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1B163023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B412BC">
        <w:rPr>
          <w:rFonts w:ascii="Arial" w:eastAsia="Arial" w:hAnsi="Arial" w:cs="Arial"/>
          <w:bCs/>
          <w:sz w:val="22"/>
          <w:szCs w:val="22"/>
        </w:rPr>
        <w:t>Quinto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6C155BA9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</w:t>
      </w:r>
      <w:r w:rsidR="00B412BC">
        <w:rPr>
          <w:rFonts w:ascii="Arial" w:eastAsia="Arial" w:hAnsi="Arial" w:cs="Arial"/>
          <w:bCs/>
          <w:sz w:val="22"/>
          <w:szCs w:val="22"/>
        </w:rPr>
        <w:t>4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B412BC">
        <w:rPr>
          <w:rFonts w:ascii="Arial" w:eastAsia="Arial" w:hAnsi="Arial" w:cs="Arial"/>
          <w:bCs/>
          <w:sz w:val="22"/>
          <w:szCs w:val="22"/>
        </w:rPr>
        <w:t>15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176F29CC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Gojan S. </w:t>
            </w:r>
            <w:r w:rsidR="00EF0467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EF0467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375196B3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A068C0">
        <w:rPr>
          <w:rFonts w:ascii="Arial" w:eastAsia="Arial" w:hAnsi="Arial" w:cs="Arial"/>
          <w:color w:val="000000"/>
        </w:rPr>
        <w:t>verificar</w:t>
      </w:r>
      <w:r w:rsidR="00A068C0">
        <w:rPr>
          <w:rFonts w:ascii="Arial" w:eastAsia="Arial" w:hAnsi="Arial" w:cs="Arial"/>
          <w:color w:val="000000"/>
          <w:lang w:val="es-CO"/>
        </w:rPr>
        <w:t>á el avance de las actividades realizadas, además se despejar</w:t>
      </w:r>
      <w:r w:rsidR="000E3EA7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n dudas </w:t>
      </w:r>
      <w:r w:rsidR="000E3EA7">
        <w:rPr>
          <w:rFonts w:ascii="Arial" w:eastAsia="Arial" w:hAnsi="Arial" w:cs="Arial"/>
          <w:color w:val="000000"/>
          <w:lang w:val="es-CO"/>
        </w:rPr>
        <w:t>que puedan haber surgido durante el desarrollo de las actividades</w:t>
      </w:r>
      <w:r w:rsidR="00A068C0">
        <w:rPr>
          <w:rFonts w:ascii="Arial" w:eastAsia="Arial" w:hAnsi="Arial" w:cs="Arial"/>
          <w:color w:val="000000"/>
          <w:lang w:val="es-CO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69E29EB2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Se comunicó el avance de las actividades realizadas por</w:t>
      </w:r>
      <w:r w:rsidR="004700E4">
        <w:rPr>
          <w:rFonts w:ascii="Arial" w:eastAsia="Arial" w:hAnsi="Arial" w:cs="Arial"/>
          <w:highlight w:val="white"/>
        </w:rPr>
        <w:t xml:space="preserve"> cada uno de</w:t>
      </w:r>
      <w:r>
        <w:rPr>
          <w:rFonts w:ascii="Arial" w:eastAsia="Arial" w:hAnsi="Arial" w:cs="Arial"/>
          <w:highlight w:val="white"/>
        </w:rPr>
        <w:t xml:space="preserve"> los integrantes. </w:t>
      </w:r>
    </w:p>
    <w:p w14:paraId="398148BB" w14:textId="47D93CD5" w:rsidR="00785AD8" w:rsidRPr="00785AD8" w:rsidRDefault="00785AD8" w:rsidP="00785AD8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 w:rsidRPr="00785AD8">
        <w:rPr>
          <w:rFonts w:ascii="Arial" w:eastAsia="Arial" w:hAnsi="Arial" w:cs="Arial"/>
        </w:rPr>
        <w:t>Marlon present</w:t>
      </w:r>
      <w:r>
        <w:rPr>
          <w:rFonts w:ascii="Arial" w:eastAsia="Arial" w:hAnsi="Arial" w:cs="Arial"/>
        </w:rPr>
        <w:t>ó</w:t>
      </w:r>
      <w:r w:rsidRPr="00785AD8">
        <w:rPr>
          <w:rFonts w:ascii="Arial" w:eastAsia="Arial" w:hAnsi="Arial" w:cs="Arial"/>
        </w:rPr>
        <w:t xml:space="preserve"> avances del smooth scroll, las interfaces estan responsive, solo falta 1 tabla por cuadrar</w:t>
      </w:r>
      <w:r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  <w:highlight w:val="white"/>
        </w:rPr>
        <w:t>además, expuso</w:t>
      </w:r>
      <w:r>
        <w:rPr>
          <w:rFonts w:ascii="Arial" w:eastAsia="Arial" w:hAnsi="Arial" w:cs="Arial"/>
          <w:highlight w:val="white"/>
        </w:rPr>
        <w:t xml:space="preserve"> las imágenes para la aplicación y el cargue de la misión y visión en la interfaz home</w:t>
      </w:r>
    </w:p>
    <w:p w14:paraId="2FD009F3" w14:textId="2DE52793" w:rsidR="00785AD8" w:rsidRPr="00785AD8" w:rsidRDefault="00785AD8" w:rsidP="00785AD8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 w:rsidRPr="00785AD8">
        <w:rPr>
          <w:rFonts w:ascii="Arial" w:eastAsia="Arial" w:hAnsi="Arial" w:cs="Arial"/>
        </w:rPr>
        <w:t>Gohan present</w:t>
      </w:r>
      <w:r>
        <w:rPr>
          <w:rFonts w:ascii="Arial" w:eastAsia="Arial" w:hAnsi="Arial" w:cs="Arial"/>
        </w:rPr>
        <w:t xml:space="preserve">ó el </w:t>
      </w:r>
      <w:r w:rsidRPr="00785AD8">
        <w:rPr>
          <w:rFonts w:ascii="Arial" w:eastAsia="Arial" w:hAnsi="Arial" w:cs="Arial"/>
        </w:rPr>
        <w:t>menu lateral y expuso dudas frente a la manera en que se obtendr</w:t>
      </w:r>
      <w:r>
        <w:rPr>
          <w:rFonts w:ascii="Arial" w:eastAsia="Arial" w:hAnsi="Arial" w:cs="Arial"/>
        </w:rPr>
        <w:t>á</w:t>
      </w:r>
      <w:r w:rsidRPr="00785AD8">
        <w:rPr>
          <w:rFonts w:ascii="Arial" w:eastAsia="Arial" w:hAnsi="Arial" w:cs="Arial"/>
        </w:rPr>
        <w:t xml:space="preserve"> informaci</w:t>
      </w:r>
      <w:r>
        <w:rPr>
          <w:rFonts w:ascii="Arial" w:eastAsia="Arial" w:hAnsi="Arial" w:cs="Arial"/>
        </w:rPr>
        <w:t>ó</w:t>
      </w:r>
      <w:r w:rsidRPr="00785AD8">
        <w:rPr>
          <w:rFonts w:ascii="Arial" w:eastAsia="Arial" w:hAnsi="Arial" w:cs="Arial"/>
        </w:rPr>
        <w:t xml:space="preserve">n de los productos y su respectiva </w:t>
      </w:r>
      <w:r w:rsidRPr="00785AD8">
        <w:rPr>
          <w:rFonts w:ascii="Arial" w:eastAsia="Arial" w:hAnsi="Arial" w:cs="Arial"/>
        </w:rPr>
        <w:t>presentación</w:t>
      </w:r>
      <w:r w:rsidRPr="00785AD8">
        <w:rPr>
          <w:rFonts w:ascii="Arial" w:eastAsia="Arial" w:hAnsi="Arial" w:cs="Arial"/>
        </w:rPr>
        <w:t xml:space="preserve"> en el aplicativo</w:t>
      </w:r>
      <w:r>
        <w:rPr>
          <w:rFonts w:ascii="Arial" w:eastAsia="Arial" w:hAnsi="Arial" w:cs="Arial"/>
        </w:rPr>
        <w:t xml:space="preserve">, por otra parte, </w:t>
      </w:r>
      <w:r>
        <w:rPr>
          <w:rFonts w:ascii="Arial" w:eastAsia="Arial" w:hAnsi="Arial" w:cs="Arial"/>
          <w:highlight w:val="white"/>
          <w:lang w:val="es-CO"/>
        </w:rPr>
        <w:t>expuso la interfaz de descripción de productos y la de cambiar contraseña</w:t>
      </w:r>
      <w:r w:rsidRPr="00785AD8">
        <w:rPr>
          <w:rFonts w:ascii="Arial" w:eastAsia="Arial" w:hAnsi="Arial" w:cs="Arial"/>
        </w:rPr>
        <w:t xml:space="preserve">.  </w:t>
      </w:r>
    </w:p>
    <w:p w14:paraId="5B1A733C" w14:textId="77777777" w:rsidR="00785AD8" w:rsidRPr="00785AD8" w:rsidRDefault="00785AD8" w:rsidP="00785AD8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 w:rsidRPr="00785AD8">
        <w:rPr>
          <w:rFonts w:ascii="Arial" w:eastAsia="Arial" w:hAnsi="Arial" w:cs="Arial"/>
        </w:rPr>
        <w:t>Alex expuso que los tres documentos estan finalizados, falta diagramas de clase</w:t>
      </w:r>
    </w:p>
    <w:p w14:paraId="36D6FF57" w14:textId="07977647" w:rsidR="00785AD8" w:rsidRDefault="00785AD8" w:rsidP="00785AD8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 w:rsidRPr="00785AD8">
        <w:rPr>
          <w:rFonts w:ascii="Arial" w:eastAsia="Arial" w:hAnsi="Arial" w:cs="Arial"/>
        </w:rPr>
        <w:t>Michael no se present</w:t>
      </w:r>
      <w:r>
        <w:rPr>
          <w:rFonts w:ascii="Arial" w:eastAsia="Arial" w:hAnsi="Arial" w:cs="Arial"/>
        </w:rPr>
        <w:t>ó</w:t>
      </w:r>
      <w:r w:rsidRPr="00785AD8">
        <w:rPr>
          <w:rFonts w:ascii="Arial" w:eastAsia="Arial" w:hAnsi="Arial" w:cs="Arial"/>
        </w:rPr>
        <w:t xml:space="preserve"> a pesar que desde el s</w:t>
      </w:r>
      <w:r>
        <w:rPr>
          <w:rFonts w:ascii="Arial" w:eastAsia="Arial" w:hAnsi="Arial" w:cs="Arial"/>
        </w:rPr>
        <w:t>á</w:t>
      </w:r>
      <w:r w:rsidRPr="00785AD8">
        <w:rPr>
          <w:rFonts w:ascii="Arial" w:eastAsia="Arial" w:hAnsi="Arial" w:cs="Arial"/>
        </w:rPr>
        <w:t xml:space="preserve">bado 16 se estaba cuadrando la </w:t>
      </w:r>
      <w:r w:rsidRPr="00785AD8">
        <w:rPr>
          <w:rFonts w:ascii="Arial" w:eastAsia="Arial" w:hAnsi="Arial" w:cs="Arial"/>
        </w:rPr>
        <w:t>reunión</w:t>
      </w:r>
      <w:r w:rsidRPr="00785AD8">
        <w:rPr>
          <w:rFonts w:ascii="Arial" w:eastAsia="Arial" w:hAnsi="Arial" w:cs="Arial"/>
        </w:rPr>
        <w:t>, tampoco ha enviado avances de las tareas asignadas</w:t>
      </w:r>
      <w:r>
        <w:rPr>
          <w:rFonts w:ascii="Arial" w:eastAsia="Arial" w:hAnsi="Arial" w:cs="Arial"/>
        </w:rPr>
        <w:t>.</w:t>
      </w:r>
    </w:p>
    <w:p w14:paraId="2694F330" w14:textId="3B20CE44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4E2CA4C0" w14:textId="77777777" w:rsidR="00785AD8" w:rsidRDefault="00785AD8">
      <w:pPr>
        <w:tabs>
          <w:tab w:val="left" w:pos="5460"/>
        </w:tabs>
        <w:spacing w:after="1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highlight w:val="white"/>
        </w:rPr>
        <w:t xml:space="preserve">El dia </w:t>
      </w:r>
      <w:r w:rsidRPr="00785AD8">
        <w:rPr>
          <w:rFonts w:ascii="Arial" w:eastAsia="Arial" w:hAnsi="Arial" w:cs="Arial"/>
        </w:rPr>
        <w:t>25</w:t>
      </w:r>
      <w:r>
        <w:rPr>
          <w:rFonts w:ascii="Arial" w:eastAsia="Arial" w:hAnsi="Arial" w:cs="Arial"/>
        </w:rPr>
        <w:t xml:space="preserve"> de abril de</w:t>
      </w:r>
      <w:r w:rsidRPr="00785AD8">
        <w:rPr>
          <w:rFonts w:ascii="Arial" w:eastAsia="Arial" w:hAnsi="Arial" w:cs="Arial"/>
        </w:rPr>
        <w:t xml:space="preserve"> 2020</w:t>
      </w:r>
      <w:r>
        <w:rPr>
          <w:rFonts w:ascii="Arial" w:eastAsia="Arial" w:hAnsi="Arial" w:cs="Arial"/>
        </w:rPr>
        <w:t>, el profesor Edwin Rozo realizó un sondeo del proyecto y su conclusión fue la siguiente:</w:t>
      </w:r>
    </w:p>
    <w:p w14:paraId="7495D6E0" w14:textId="572A28FD" w:rsidR="00785AD8" w:rsidRDefault="006F6357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noProof/>
        </w:rPr>
        <w:lastRenderedPageBreak/>
        <w:drawing>
          <wp:inline distT="0" distB="0" distL="0" distR="0" wp14:anchorId="07734622" wp14:editId="65E5C2E4">
            <wp:extent cx="5612130" cy="16871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AD8">
        <w:rPr>
          <w:rFonts w:ascii="Arial" w:eastAsia="Arial" w:hAnsi="Arial" w:cs="Arial"/>
        </w:rPr>
        <w:t xml:space="preserve"> </w:t>
      </w:r>
    </w:p>
    <w:p w14:paraId="33D02C78" w14:textId="7EAB042E" w:rsidR="00EA5343" w:rsidRPr="00E91F9B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E25C7F" w14:paraId="5F1760E7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B0FF8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2021370"/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805763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A556F1" w14:textId="77777777" w:rsidR="00E25C7F" w:rsidRDefault="00E25C7F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53D8F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E25C7F" w14:paraId="1B804FD9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D6279" w14:textId="0016986A" w:rsidR="00E25C7F" w:rsidRDefault="00E25C7F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EA0DEF">
              <w:rPr>
                <w:rFonts w:ascii="Arial" w:eastAsia="Arial" w:hAnsi="Arial" w:cs="Arial"/>
                <w:bCs/>
                <w:sz w:val="22"/>
                <w:szCs w:val="22"/>
              </w:rPr>
              <w:t xml:space="preserve">Buscar Imágenes para cargar en la </w:t>
            </w:r>
            <w:r w:rsidR="00CA2B72" w:rsidRPr="00EA0DEF">
              <w:rPr>
                <w:rFonts w:ascii="Arial" w:eastAsia="Arial" w:hAnsi="Arial" w:cs="Arial"/>
                <w:bCs/>
                <w:sz w:val="22"/>
                <w:szCs w:val="22"/>
              </w:rPr>
              <w:t>apli</w:t>
            </w:r>
            <w:r w:rsidR="00CA2B72">
              <w:rPr>
                <w:rFonts w:ascii="Arial" w:eastAsia="Arial" w:hAnsi="Arial" w:cs="Arial"/>
                <w:bCs/>
                <w:sz w:val="22"/>
                <w:szCs w:val="22"/>
              </w:rPr>
              <w:t>c</w:t>
            </w:r>
            <w:r w:rsidR="00CA2B72" w:rsidRPr="00EA0DEF">
              <w:rPr>
                <w:rFonts w:ascii="Arial" w:eastAsia="Arial" w:hAnsi="Arial" w:cs="Arial"/>
                <w:bCs/>
                <w:sz w:val="22"/>
                <w:szCs w:val="22"/>
              </w:rPr>
              <w:t>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E78CA8" w14:textId="77777777" w:rsidR="00E25C7F" w:rsidRDefault="00E25C7F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BD48F" w14:textId="77777777" w:rsidR="00E25C7F" w:rsidRDefault="00E25C7F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64F63" w14:textId="3794BFA5" w:rsidR="00E25C7F" w:rsidRDefault="00E25C7F" w:rsidP="00E20F1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25C7F" w14:paraId="04BD7643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40B3B" w14:textId="77777777" w:rsidR="00E25C7F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Cargar Misión y Visión en el Home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AF9046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3ED654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10299" w14:textId="0A3DDF8A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25C7F" w14:paraId="0CE6B4FA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EA82D" w14:textId="77777777" w:rsidR="00E25C7F" w:rsidRPr="00BB5EE4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Interfaz Promociones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36BD41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077102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72015" w14:textId="0B98B099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25C7F" w14:paraId="322EB93F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98B27" w14:textId="77777777" w:rsidR="00E25C7F" w:rsidRPr="00BB5EE4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Descripción de productos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1C10B7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BA0324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73A91" w14:textId="7AD73F0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25C7F" w14:paraId="7A6A63D1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5874B" w14:textId="77777777" w:rsidR="00E25C7F" w:rsidRPr="00BB5EE4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Cambiar Contraseña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A4272E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7FEEDE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AEB6" w14:textId="51B2672F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25C7F" w14:paraId="3FA61EB7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431C0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Realizar documento Manual de Configuración de Base de Datos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757117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8026C6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C1BDF" w14:textId="5191DBF3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25C7F" w14:paraId="1ACB3322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5311D" w14:textId="77777777" w:rsidR="00E25C7F" w:rsidRPr="00BB5EE4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Historias de Usuario Faltantes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6A0F2E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D55C42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13642" w14:textId="00D41A90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25C7F" w14:paraId="6170F1BB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558D4" w14:textId="77777777" w:rsidR="00E25C7F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Ajustes a Diagramas de Casos de Uso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DD6D58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B8A8E1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391E5" w14:textId="31CF0174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tr w:rsidR="00E25C7F" w14:paraId="5D2F280E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6705F" w14:textId="77777777" w:rsidR="00E25C7F" w:rsidRPr="00BB5EE4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Crear Misión y Visión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41B365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8BFD17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91533" w14:textId="3B33794C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25C7F" w14:paraId="2988A1F0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09BD1" w14:textId="77777777" w:rsidR="00E25C7F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Ajustar Informe General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068EFE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A8A008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03331" w14:textId="1E693932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E25C7F" w14:paraId="0782F81E" w14:textId="77777777" w:rsidTr="00E20F1B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9446F" w14:textId="77777777" w:rsidR="00E25C7F" w:rsidRDefault="00E25C7F" w:rsidP="00E20F1B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Realizar Aspectos Legales del documento Especificación de Requisitos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8344C5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F20983" w14:textId="77777777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30/04/2022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3DF85" w14:textId="0289B99B" w:rsidR="00E25C7F" w:rsidRDefault="00E25C7F" w:rsidP="00E20F1B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En proceso</w:t>
            </w:r>
          </w:p>
        </w:tc>
      </w:tr>
      <w:bookmarkEnd w:id="0"/>
    </w:tbl>
    <w:p w14:paraId="223F2761" w14:textId="0E6D197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2"/>
      <w:footerReference w:type="default" r:id="rId13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2F9DE" w14:textId="77777777" w:rsidR="00BD1386" w:rsidRDefault="00BD1386">
      <w:r>
        <w:separator/>
      </w:r>
    </w:p>
  </w:endnote>
  <w:endnote w:type="continuationSeparator" w:id="0">
    <w:p w14:paraId="4B6CEDC3" w14:textId="77777777" w:rsidR="00BD1386" w:rsidRDefault="00BD1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42D58" w14:textId="77777777" w:rsidR="00BD1386" w:rsidRDefault="00BD1386">
      <w:r>
        <w:separator/>
      </w:r>
    </w:p>
  </w:footnote>
  <w:footnote w:type="continuationSeparator" w:id="0">
    <w:p w14:paraId="55FDDEA7" w14:textId="77777777" w:rsidR="00BD1386" w:rsidRDefault="00BD13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9944A8A" w:rsidR="00825996" w:rsidRDefault="00E32C11">
          <w:pPr>
            <w:jc w:val="center"/>
          </w:pPr>
          <w:r>
            <w:rPr>
              <w:noProof/>
            </w:rPr>
            <w:drawing>
              <wp:inline distT="0" distB="0" distL="0" distR="0" wp14:anchorId="78FC76A2" wp14:editId="08601147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C7AAE"/>
    <w:rsid w:val="000E3EA7"/>
    <w:rsid w:val="00172A2C"/>
    <w:rsid w:val="002B07F4"/>
    <w:rsid w:val="002E1AB6"/>
    <w:rsid w:val="003D788F"/>
    <w:rsid w:val="00402255"/>
    <w:rsid w:val="004700E4"/>
    <w:rsid w:val="00490B69"/>
    <w:rsid w:val="004B4592"/>
    <w:rsid w:val="00542F20"/>
    <w:rsid w:val="006E4E6A"/>
    <w:rsid w:val="006F6357"/>
    <w:rsid w:val="00780EC9"/>
    <w:rsid w:val="00785AD8"/>
    <w:rsid w:val="007C1FD4"/>
    <w:rsid w:val="007E68FA"/>
    <w:rsid w:val="00825996"/>
    <w:rsid w:val="008F6803"/>
    <w:rsid w:val="00987202"/>
    <w:rsid w:val="00A068C0"/>
    <w:rsid w:val="00A31350"/>
    <w:rsid w:val="00AD3BDF"/>
    <w:rsid w:val="00B412BC"/>
    <w:rsid w:val="00BD1386"/>
    <w:rsid w:val="00C4304F"/>
    <w:rsid w:val="00C65CD6"/>
    <w:rsid w:val="00CA2B72"/>
    <w:rsid w:val="00CC2AC7"/>
    <w:rsid w:val="00D36877"/>
    <w:rsid w:val="00D43C9C"/>
    <w:rsid w:val="00D64D89"/>
    <w:rsid w:val="00D71BBC"/>
    <w:rsid w:val="00D945D0"/>
    <w:rsid w:val="00DB0743"/>
    <w:rsid w:val="00E25C7F"/>
    <w:rsid w:val="00E32C11"/>
    <w:rsid w:val="00E55E7D"/>
    <w:rsid w:val="00E636F9"/>
    <w:rsid w:val="00E91F9B"/>
    <w:rsid w:val="00EA5343"/>
    <w:rsid w:val="00EB5A5C"/>
    <w:rsid w:val="00EE38B1"/>
    <w:rsid w:val="00EF0467"/>
    <w:rsid w:val="00F6304E"/>
    <w:rsid w:val="00F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386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25</cp:revision>
  <dcterms:created xsi:type="dcterms:W3CDTF">2021-09-12T21:32:00Z</dcterms:created>
  <dcterms:modified xsi:type="dcterms:W3CDTF">2022-04-29T14:52:00Z</dcterms:modified>
</cp:coreProperties>
</file>