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firstLine="708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243.0" w:type="dxa"/>
        <w:tblLayout w:type="fixed"/>
        <w:tblLook w:val="0400"/>
      </w:tblPr>
      <w:tblGrid>
        <w:gridCol w:w="2986"/>
        <w:gridCol w:w="6704"/>
        <w:tblGridChange w:id="0">
          <w:tblGrid>
            <w:gridCol w:w="2986"/>
            <w:gridCol w:w="6704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Ebanistería León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01/02/2021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Michel Stiven Valencia Tapiero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04/02/2021</w:t>
            </w:r>
          </w:p>
        </w:tc>
      </w:tr>
    </w:tbl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245.0" w:type="dxa"/>
        <w:tblLayout w:type="fixed"/>
        <w:tblLook w:val="0400"/>
      </w:tblPr>
      <w:tblGrid>
        <w:gridCol w:w="2985"/>
        <w:gridCol w:w="6705"/>
        <w:tblGridChange w:id="0">
          <w:tblGrid>
            <w:gridCol w:w="2985"/>
            <w:gridCol w:w="670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Nombre: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HU2 – Registrarse al sistema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Descripción: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Esta historia de usuario permite al Usuario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 en el aplicativo para tener acceso a la secci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ón compras de productos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Ind w:w="-240.0" w:type="dxa"/>
        <w:tblLayout w:type="fixed"/>
        <w:tblLook w:val="0400"/>
      </w:tblPr>
      <w:tblGrid>
        <w:gridCol w:w="600"/>
        <w:gridCol w:w="1590"/>
        <w:gridCol w:w="1020"/>
        <w:gridCol w:w="840"/>
        <w:gridCol w:w="810"/>
        <w:gridCol w:w="1290"/>
        <w:gridCol w:w="1305"/>
        <w:gridCol w:w="1065"/>
        <w:gridCol w:w="1170"/>
        <w:tblGridChange w:id="0">
          <w:tblGrid>
            <w:gridCol w:w="600"/>
            <w:gridCol w:w="1590"/>
            <w:gridCol w:w="1020"/>
            <w:gridCol w:w="840"/>
            <w:gridCol w:w="810"/>
            <w:gridCol w:w="1290"/>
            <w:gridCol w:w="1305"/>
            <w:gridCol w:w="1065"/>
            <w:gridCol w:w="11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ID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HU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Registrarse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NA (Si existe el caso de uso se asocia el CU-Nombre)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ind w:left="70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HISTORIA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Yo como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Deseo registrarme en el aplicativo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Para hacer uso de las funcionalidades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El usuario ingresa al sistema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El usuario da clic en el apartado de registro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El sistema presenta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dicha ventana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El usuario ingresa la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información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solicitada en el formulario 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El sistema valida la información y permite el registro asignando los permisos de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los datos son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rtl w:val="0"/>
              </w:rPr>
              <w:t xml:space="preserve">Cuando se presione el botón Registrar en el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Se muestra un mensaje de registro exitoso y s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 </w:t>
            </w: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redirecciona el usuario a la ventana de inicio de sesión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Ingreso fallido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los datos son inválidos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de Registrar en el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presentará un mensaje de advertencia indicando que los datos son inválidos.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Ingreso fallido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los datos del registro ya existen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de registrar en el formulario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presentará un mensaje indicando que los datos ya existen.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Registro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fallido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no se llenan todos los campos del formulario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Cuando se presione el botón registrar en el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presentará un mensaje de advertencia indicando que se deben llenar todos los campos.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widowControl w:val="0"/>
      <w:spacing w:line="276" w:lineRule="auto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4"/>
      <w:tblW w:w="9645.0" w:type="dxa"/>
      <w:jc w:val="left"/>
      <w:tblInd w:w="0.0" w:type="dxa"/>
      <w:tblLayout w:type="fixed"/>
      <w:tblLook w:val="0400"/>
    </w:tblPr>
    <w:tblGrid>
      <w:gridCol w:w="3404"/>
      <w:gridCol w:w="2553"/>
      <w:gridCol w:w="1563"/>
      <w:gridCol w:w="2125"/>
      <w:tblGridChange w:id="0">
        <w:tblGrid>
          <w:gridCol w:w="3404"/>
          <w:gridCol w:w="2553"/>
          <w:gridCol w:w="1563"/>
          <w:gridCol w:w="2125"/>
        </w:tblGrid>
      </w:tblGridChange>
    </w:tblGrid>
    <w:tr>
      <w:trPr>
        <w:cantSplit w:val="0"/>
        <w:trHeight w:val="165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6">
          <w:pP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5762</wp:posOffset>
                </wp:positionV>
                <wp:extent cx="1105853" cy="1105853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853" cy="11058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7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A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B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D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E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9F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Ebanistería León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1">
          <w:pPr>
            <w:widowControl w:val="0"/>
            <w:spacing w:line="276" w:lineRule="auto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2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3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4">
          <w:pPr>
            <w:tabs>
              <w:tab w:val="center" w:pos="4818"/>
              <w:tab w:val="right" w:pos="9637"/>
            </w:tabs>
            <w:ind w:left="71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471.0000000000001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5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6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03/08/2021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7">
          <w:pPr>
            <w:tabs>
              <w:tab w:val="center" w:pos="4419"/>
              <w:tab w:val="right" w:pos="8838"/>
            </w:tabs>
            <w:ind w:left="71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A8">
          <w:pPr>
            <w:tabs>
              <w:tab w:val="center" w:pos="4419"/>
              <w:tab w:val="right" w:pos="8838"/>
            </w:tabs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 02</w:t>
          </w:r>
        </w:p>
      </w:tc>
    </w:tr>
  </w:tbl>
  <w:p w:rsidR="00000000" w:rsidDel="00000000" w:rsidP="00000000" w:rsidRDefault="00000000" w:rsidRPr="00000000" w14:paraId="000000A9">
    <w:pPr>
      <w:tabs>
        <w:tab w:val="center" w:pos="4419"/>
        <w:tab w:val="right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8572D"/>
    <w:pPr>
      <w:spacing w:after="0" w:line="240" w:lineRule="auto"/>
    </w:pPr>
    <w:rPr>
      <w:rFonts w:ascii="Verdana" w:cs="Verdana" w:eastAsia="Verdana" w:hAnsi="Verdana"/>
      <w:sz w:val="24"/>
      <w:szCs w:val="24"/>
      <w:lang w:eastAsia="es-CO"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xr/WSbVOw9E7FmekDMrap6rD2w==">AMUW2mWMDlUpZw9ctCXzZsGM9qFJh8Uj8SWLmIUKCVTzp0Kk9reBGmkPsnBs3F2n7c4LqtqzudFeKznqJiyZIM+kgdzCc5lNF2ygTFBcUJFM9cvU+D0mLlgBY1SdksluhgjmT5ao2FSj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2021-08-05T20:58:00Z</dcterms:created>
  <dc:creator>ALEXANDER CORREA DIAZ ALEXANDER CORREA DIAZ</dc:creator>
</cp:coreProperties>
</file>