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firstLine="708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289.0" w:type="dxa"/>
        <w:tblLayout w:type="fixed"/>
        <w:tblLook w:val="0400"/>
      </w:tblPr>
      <w:tblGrid>
        <w:gridCol w:w="3032"/>
        <w:gridCol w:w="6750"/>
        <w:tblGridChange w:id="0">
          <w:tblGrid>
            <w:gridCol w:w="3032"/>
            <w:gridCol w:w="675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asignación: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01/02/2021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Michel Stiven Valencia Tapiero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04/02/2021</w:t>
            </w:r>
          </w:p>
        </w:tc>
      </w:tr>
    </w:tbl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289.0" w:type="dxa"/>
        <w:tblLayout w:type="fixed"/>
        <w:tblLook w:val="0400"/>
      </w:tblPr>
      <w:tblGrid>
        <w:gridCol w:w="3029"/>
        <w:gridCol w:w="6753"/>
        <w:tblGridChange w:id="0">
          <w:tblGrid>
            <w:gridCol w:w="3029"/>
            <w:gridCol w:w="675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HU14 – Ver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edidos en Proceso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Esta historia de usuario permite al Usuario Administrador visualizar los productos que se encuentran en proceso.</w:t>
            </w:r>
          </w:p>
        </w:tc>
      </w:tr>
    </w:tbl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9.0" w:type="dxa"/>
        <w:tblLayout w:type="fixed"/>
        <w:tblLook w:val="0400"/>
      </w:tblPr>
      <w:tblGrid>
        <w:gridCol w:w="688"/>
        <w:gridCol w:w="1390"/>
        <w:gridCol w:w="1230"/>
        <w:gridCol w:w="772"/>
        <w:gridCol w:w="706"/>
        <w:gridCol w:w="1665"/>
        <w:gridCol w:w="745"/>
        <w:gridCol w:w="992"/>
        <w:gridCol w:w="1594"/>
        <w:tblGridChange w:id="0">
          <w:tblGrid>
            <w:gridCol w:w="688"/>
            <w:gridCol w:w="1390"/>
            <w:gridCol w:w="1230"/>
            <w:gridCol w:w="772"/>
            <w:gridCol w:w="706"/>
            <w:gridCol w:w="1665"/>
            <w:gridCol w:w="745"/>
            <w:gridCol w:w="992"/>
            <w:gridCol w:w="159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ind w:left="30" w:firstLine="0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HU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Ver p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edidos 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NA 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708" w:firstLine="0"/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HISTORIA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Yo como Usuario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Deseo visualizar los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pedidos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en proceso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Para ubicar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cuáles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artículos han iniciado el proceso productivo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5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entra al panel administrativo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5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debe dar clic en tabla de pedidos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5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los pedidos en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Información mostrada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Si los datos existen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Cuando se presione el botón de Pedidos en Proceso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Se mostrará los productos que se encuentren en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Sin Información para mostrar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Si los datos no existen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Cuando se presione el botón de Pedidos en Proceso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Se mostrará un mensaje donde se indique que aún no existe la información solicitada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Información no encontrada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No se encuentra la información en la base de datos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Cuando se presione el botón de Pedidos en Proceso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Se presentará un mensaje de advertencia indicando que la información no fue encontrada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Conexión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La conexión a internet presenta fallas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Cuando se presione el botón de Pedidos en Proceso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Se presentará un mensaje de advertencia indicando que la conexión a internet presenta fallas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Activar estado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Si ingresa un producto a Pedidos 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Cuando se presione el botón cambio de estado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El estado del producto será activo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Inactivar estado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Si egresa un producto a Pedidos 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Cuando se presione el botón cambio de estado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Cambria" w:cs="Cambria" w:eastAsia="Cambria" w:hAnsi="Cambria"/>
                <w:color w:val="000000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El estado del producto será inactivo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u w:val="singl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4"/>
      <w:tblW w:w="9645.0" w:type="dxa"/>
      <w:jc w:val="left"/>
      <w:tblInd w:w="0.0" w:type="dxa"/>
      <w:tblLayout w:type="fixed"/>
      <w:tblLook w:val="0400"/>
    </w:tblPr>
    <w:tblGrid>
      <w:gridCol w:w="3404"/>
      <w:gridCol w:w="2553"/>
      <w:gridCol w:w="1563"/>
      <w:gridCol w:w="2125"/>
      <w:tblGridChange w:id="0">
        <w:tblGrid>
          <w:gridCol w:w="3404"/>
          <w:gridCol w:w="2553"/>
          <w:gridCol w:w="1563"/>
          <w:gridCol w:w="2125"/>
        </w:tblGrid>
      </w:tblGridChange>
    </w:tblGrid>
    <w:tr>
      <w:trPr>
        <w:cantSplit w:val="0"/>
        <w:trHeight w:val="165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6">
          <w:pP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5762</wp:posOffset>
                </wp:positionV>
                <wp:extent cx="1105853" cy="1105853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853" cy="11058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A7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A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B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E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F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2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3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4">
          <w:pPr>
            <w:tabs>
              <w:tab w:val="center" w:pos="4818"/>
              <w:tab w:val="right" w:pos="9637"/>
            </w:tabs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47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6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03/08/2021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7">
          <w:pPr>
            <w:tabs>
              <w:tab w:val="center" w:pos="4419"/>
              <w:tab w:val="right" w:pos="8838"/>
            </w:tabs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8">
          <w:pPr>
            <w:tabs>
              <w:tab w:val="center" w:pos="4419"/>
              <w:tab w:val="right" w:pos="8838"/>
            </w:tabs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 02</w:t>
          </w:r>
        </w:p>
      </w:tc>
    </w:tr>
  </w:tbl>
  <w:p w:rsidR="00000000" w:rsidDel="00000000" w:rsidP="00000000" w:rsidRDefault="00000000" w:rsidRPr="00000000" w14:paraId="000000B9">
    <w:pPr>
      <w:tabs>
        <w:tab w:val="center" w:pos="4419"/>
        <w:tab w:val="right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572D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PgNcrhJ5xaK+uw5NunSE2xnRQ==">AMUW2mVnHELjTFFhYoZHXGjJ/XPYFBSnIy5MASy8syOILBPt2jaQ6+e/i39EO3Dn6Oh5L8Uet0sAUyhy2A8/R3XLeAg9KqazpHocL+j4Nfe+jABfXCMNBBwBjW7MM7PalqNrGIlcaFZA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2021-08-05T20:58:00Z</dcterms:created>
  <dc:creator>ALEXANDER CORREA DIAZ ALEXANDER CORREA DIAZ</dc:creator>
</cp:coreProperties>
</file>