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472640">
            <wp:simplePos x="0" y="0"/>
            <wp:positionH relativeFrom="page">
              <wp:posOffset>0</wp:posOffset>
            </wp:positionH>
            <wp:positionV relativeFrom="page">
              <wp:posOffset>6984</wp:posOffset>
            </wp:positionV>
            <wp:extent cx="7554476" cy="1067434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476" cy="10674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1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8905" cy="1845945"/>
                <wp:effectExtent l="0" t="0" r="0" b="190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78905" cy="1845945"/>
                          <a:chExt cx="6478905" cy="18459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50722" y="12700"/>
                            <a:ext cx="5715000" cy="182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820545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1820545"/>
                                </a:lnTo>
                                <a:lnTo>
                                  <a:pt x="0" y="18205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1330375"/>
                            <a:ext cx="83121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215" h="250190">
                                <a:moveTo>
                                  <a:pt x="830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796"/>
                                </a:lnTo>
                                <a:lnTo>
                                  <a:pt x="830884" y="249796"/>
                                </a:lnTo>
                                <a:lnTo>
                                  <a:pt x="830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1330375"/>
                            <a:ext cx="83121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215" h="250190">
                                <a:moveTo>
                                  <a:pt x="0" y="249796"/>
                                </a:moveTo>
                                <a:lnTo>
                                  <a:pt x="830884" y="249796"/>
                                </a:lnTo>
                                <a:lnTo>
                                  <a:pt x="830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979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438" y="1476679"/>
                            <a:ext cx="7537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745" h="9525">
                                <a:moveTo>
                                  <a:pt x="753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53630" y="9144"/>
                                </a:lnTo>
                                <a:lnTo>
                                  <a:pt x="753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478905" cy="1845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5" w:right="137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ARUTMIN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INDONESIA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NPLCT</w:t>
                              </w:r>
                            </w:p>
                            <w:p>
                              <w:pPr>
                                <w:spacing w:line="276" w:lineRule="auto" w:before="42"/>
                                <w:ind w:left="1295" w:right="133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KEPUTUSAN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KEPALA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TEKNIK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TAMBANG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NOMOR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10/AI-NPL/I/24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TENTANG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1411" w:right="249" w:hanging="3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PENETAPAN KAWASAN KONSERVASI KEANEKARAGAMAN HAYATI TANAMAN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LANGKA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ARBORETUM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TANJUNG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PEMANCINGAN KECAMATAN PULAU LAUT SIGAM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1295" w:right="136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KABUPATEN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KOTABARU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2700" y="1336725"/>
                            <a:ext cx="818515" cy="140335"/>
                          </a:xfrm>
                          <a:prstGeom prst="rect">
                            <a:avLst/>
                          </a:prstGeom>
                          <a:solidFill>
                            <a:srgbClr val="FFD10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-17" w:right="0" w:firstLine="0"/>
                                <w:jc w:val="left"/>
                                <w:rPr>
                                  <w:rFonts w:ascii="Calibri"/>
                                  <w:color w:val="000000"/>
                                  <w:sz w:val="22"/>
                                </w:rPr>
                              </w:pPr>
                              <w:hyperlink w:history="true" w:anchor="_bookmark0">
                                <w:r>
                                  <w:rPr>
                                    <w:rFonts w:ascii="Calibri"/>
                                    <w:color w:val="0000FF"/>
                                    <w:spacing w:val="-2"/>
                                    <w:sz w:val="22"/>
                                  </w:rPr>
                                  <w:t>#LAMPIRAN1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15pt;height:145.35pt;mso-position-horizontal-relative:char;mso-position-vertical-relative:line" id="docshapegroup1" coordorigin="0,0" coordsize="10203,2907">
                <v:rect style="position:absolute;left:1182;top:20;width:9000;height:2867" id="docshape2" filled="false" stroked="true" strokeweight="2pt" strokecolor="#c0504d">
                  <v:stroke dashstyle="solid"/>
                </v:rect>
                <v:rect style="position:absolute;left:10;top:2095;width:1309;height:394" id="docshape3" filled="true" fillcolor="#ffd100" stroked="false">
                  <v:fill type="solid"/>
                </v:rect>
                <v:rect style="position:absolute;left:10;top:2095;width:1309;height:394" id="docshape4" filled="false" stroked="true" strokeweight="1.0pt" strokecolor="#000000">
                  <v:stroke dashstyle="solid"/>
                </v:rect>
                <v:rect style="position:absolute;left:3;top:2325;width:1187;height:15" id="docshape5" filled="true" fillcolor="#0000ff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203;height:2907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10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295" w:right="137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ARUTMIN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INDONESIA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NPLCT</w:t>
                        </w:r>
                      </w:p>
                      <w:p>
                        <w:pPr>
                          <w:spacing w:line="276" w:lineRule="auto" w:before="42"/>
                          <w:ind w:left="1295" w:right="133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KEPUTUSAN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KEPALA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TEKNIK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TAMBANG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NOMOR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10/AI-NPL/I/24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TENTANG</w:t>
                        </w:r>
                      </w:p>
                      <w:p>
                        <w:pPr>
                          <w:spacing w:line="276" w:lineRule="auto" w:before="0"/>
                          <w:ind w:left="1411" w:right="249" w:hanging="3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PENETAPAN KAWASAN KONSERVASI KEANEKARAGAMAN HAYATI TANAMAN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LANGKA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DI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AREA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ARBORETUM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DI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TANJUNG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PEMANCINGAN KECAMATAN PULAU LAUT SIGAM</w:t>
                        </w:r>
                      </w:p>
                      <w:p>
                        <w:pPr>
                          <w:spacing w:line="275" w:lineRule="exact" w:before="0"/>
                          <w:ind w:left="1295" w:right="136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KABUPATEN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KOTABARU</w:t>
                        </w:r>
                      </w:p>
                    </w:txbxContent>
                  </v:textbox>
                  <w10:wrap type="none"/>
                </v:shape>
                <v:shape style="position:absolute;left:20;top:2105;width:1289;height:221" type="#_x0000_t202" id="docshape7" filled="true" fillcolor="#ffd100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-17" w:right="0" w:firstLine="0"/>
                          <w:jc w:val="left"/>
                          <w:rPr>
                            <w:rFonts w:ascii="Calibri"/>
                            <w:color w:val="000000"/>
                            <w:sz w:val="22"/>
                          </w:rPr>
                        </w:pPr>
                        <w:hyperlink w:history="true" w:anchor="_bookmark0">
                          <w:r>
                            <w:rPr>
                              <w:rFonts w:ascii="Calibri"/>
                              <w:color w:val="0000FF"/>
                              <w:spacing w:val="-2"/>
                              <w:sz w:val="22"/>
                            </w:rPr>
                            <w:t>#LAMPIRAN1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5"/>
      </w:pPr>
    </w:p>
    <w:p>
      <w:pPr>
        <w:pStyle w:val="Heading1"/>
      </w:pPr>
      <w:r>
        <w:rPr>
          <w:spacing w:val="-2"/>
        </w:rPr>
        <w:t>MENIMBANG: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120" w:val="left" w:leader="none"/>
        </w:tabs>
        <w:spacing w:line="360" w:lineRule="auto" w:before="0" w:after="0"/>
        <w:ind w:left="2120" w:right="117" w:hanging="360"/>
        <w:jc w:val="both"/>
        <w:rPr>
          <w:sz w:val="24"/>
        </w:rPr>
      </w:pPr>
      <w:r>
        <w:rPr>
          <w:sz w:val="24"/>
        </w:rPr>
        <w:t>Bahwa untuk menunjang visi PT Arutmin Indonesia NPLCT menjadi perusahaan tambang yang maju, tangguh, handal, dan bersahabat dengan lingkungan</w:t>
      </w:r>
    </w:p>
    <w:p>
      <w:pPr>
        <w:pStyle w:val="ListParagraph"/>
        <w:numPr>
          <w:ilvl w:val="0"/>
          <w:numId w:val="1"/>
        </w:numPr>
        <w:tabs>
          <w:tab w:pos="2120" w:val="left" w:leader="none"/>
        </w:tabs>
        <w:spacing w:line="360" w:lineRule="auto" w:before="0" w:after="0"/>
        <w:ind w:left="2120" w:right="119" w:hanging="360"/>
        <w:jc w:val="both"/>
        <w:rPr>
          <w:sz w:val="24"/>
        </w:rPr>
      </w:pPr>
      <w:r>
        <w:rPr>
          <w:sz w:val="24"/>
        </w:rPr>
        <w:t>Bahwa untuk menunjang Manajemen Operasi dan Pemeliharaan untuk tercapainya Kontrak Kinerja Operasi dan Pemeliharaan PT Arutmin Indonesia NPLCT</w:t>
      </w:r>
    </w:p>
    <w:p>
      <w:pPr>
        <w:pStyle w:val="ListParagraph"/>
        <w:numPr>
          <w:ilvl w:val="0"/>
          <w:numId w:val="1"/>
        </w:numPr>
        <w:tabs>
          <w:tab w:pos="2120" w:val="left" w:leader="none"/>
        </w:tabs>
        <w:spacing w:line="360" w:lineRule="auto" w:before="0" w:after="0"/>
        <w:ind w:left="2120" w:right="117" w:hanging="360"/>
        <w:jc w:val="both"/>
        <w:rPr>
          <w:sz w:val="24"/>
        </w:rPr>
      </w:pPr>
      <w:r>
        <w:rPr>
          <w:sz w:val="24"/>
        </w:rPr>
        <w:t>Bahwa untuk mempertahankan dan meningkatkan sumber daya manusia dan sumber daya investasi serta sumber daya alam PT Arutmin Indonesia NPLCT</w:t>
      </w:r>
    </w:p>
    <w:p>
      <w:pPr>
        <w:pStyle w:val="ListParagraph"/>
        <w:numPr>
          <w:ilvl w:val="0"/>
          <w:numId w:val="1"/>
        </w:numPr>
        <w:tabs>
          <w:tab w:pos="2120" w:val="left" w:leader="none"/>
        </w:tabs>
        <w:spacing w:line="360" w:lineRule="auto" w:before="0" w:after="0"/>
        <w:ind w:left="2120" w:right="117" w:hanging="360"/>
        <w:jc w:val="both"/>
        <w:rPr>
          <w:sz w:val="24"/>
        </w:rPr>
      </w:pPr>
      <w:r>
        <w:rPr>
          <w:sz w:val="24"/>
        </w:rPr>
        <w:t>Bahwa untuk melaksanakan butir tersebut, dipandang perlu mengubah Susunan Tim Konservasi Keanekaragaman Hayati PT Arutmin Indonesia NPLCT periode </w:t>
      </w:r>
      <w:r>
        <w:rPr>
          <w:spacing w:val="-2"/>
          <w:sz w:val="24"/>
        </w:rPr>
        <w:t>sebelumnya</w:t>
      </w:r>
    </w:p>
    <w:p>
      <w:pPr>
        <w:pStyle w:val="ListParagraph"/>
        <w:numPr>
          <w:ilvl w:val="0"/>
          <w:numId w:val="1"/>
        </w:numPr>
        <w:tabs>
          <w:tab w:pos="2120" w:val="left" w:leader="none"/>
        </w:tabs>
        <w:spacing w:line="360" w:lineRule="auto" w:before="0" w:after="0"/>
        <w:ind w:left="2120" w:right="118" w:hanging="360"/>
        <w:jc w:val="both"/>
        <w:rPr>
          <w:sz w:val="24"/>
        </w:rPr>
      </w:pPr>
      <w:r>
        <w:rPr>
          <w:sz w:val="24"/>
        </w:rPr>
        <w:t>Bahwa perubahan Susunan Tim Konservasi Keanekaragaman Hayati PT Arutmin Indonesia</w:t>
      </w:r>
      <w:r>
        <w:rPr>
          <w:spacing w:val="-5"/>
          <w:sz w:val="24"/>
        </w:rPr>
        <w:t> </w:t>
      </w:r>
      <w:r>
        <w:rPr>
          <w:sz w:val="24"/>
        </w:rPr>
        <w:t>NPLCT</w:t>
      </w:r>
      <w:r>
        <w:rPr>
          <w:spacing w:val="-6"/>
          <w:sz w:val="24"/>
        </w:rPr>
        <w:t> </w:t>
      </w:r>
      <w:r>
        <w:rPr>
          <w:sz w:val="24"/>
        </w:rPr>
        <w:t>sebagaimana</w:t>
      </w:r>
      <w:r>
        <w:rPr>
          <w:spacing w:val="-5"/>
          <w:sz w:val="24"/>
        </w:rPr>
        <w:t> </w:t>
      </w:r>
      <w:r>
        <w:rPr>
          <w:sz w:val="24"/>
        </w:rPr>
        <w:t>dimaksud</w:t>
      </w:r>
      <w:r>
        <w:rPr>
          <w:spacing w:val="-6"/>
          <w:sz w:val="24"/>
        </w:rPr>
        <w:t> </w:t>
      </w:r>
      <w:r>
        <w:rPr>
          <w:sz w:val="24"/>
        </w:rPr>
        <w:t>pada</w:t>
      </w:r>
      <w:r>
        <w:rPr>
          <w:spacing w:val="-7"/>
          <w:sz w:val="24"/>
        </w:rPr>
        <w:t> </w:t>
      </w:r>
      <w:r>
        <w:rPr>
          <w:sz w:val="24"/>
        </w:rPr>
        <w:t>butir</w:t>
      </w:r>
      <w:r>
        <w:rPr>
          <w:spacing w:val="-6"/>
          <w:sz w:val="24"/>
        </w:rPr>
        <w:t> </w:t>
      </w:r>
      <w:r>
        <w:rPr>
          <w:sz w:val="24"/>
        </w:rPr>
        <w:t>tersebut,</w:t>
      </w:r>
      <w:r>
        <w:rPr>
          <w:spacing w:val="-6"/>
          <w:sz w:val="24"/>
        </w:rPr>
        <w:t> </w:t>
      </w:r>
      <w:r>
        <w:rPr>
          <w:sz w:val="24"/>
        </w:rPr>
        <w:t>perlu</w:t>
      </w:r>
      <w:r>
        <w:rPr>
          <w:spacing w:val="-6"/>
          <w:sz w:val="24"/>
        </w:rPr>
        <w:t> </w:t>
      </w:r>
      <w:r>
        <w:rPr>
          <w:sz w:val="24"/>
        </w:rPr>
        <w:t>ditetapkan</w:t>
      </w:r>
      <w:r>
        <w:rPr>
          <w:spacing w:val="-6"/>
          <w:sz w:val="24"/>
        </w:rPr>
        <w:t> </w:t>
      </w:r>
      <w:r>
        <w:rPr>
          <w:sz w:val="24"/>
        </w:rPr>
        <w:t>dengan keputusan Manajer &amp; Kepala Teknik Tambang.</w:t>
      </w:r>
    </w:p>
    <w:p>
      <w:pPr>
        <w:pStyle w:val="Heading1"/>
        <w:spacing w:before="199"/>
      </w:pPr>
      <w:r>
        <w:rPr>
          <w:spacing w:val="-2"/>
        </w:rPr>
        <w:t>MENGINGAT: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119" w:val="left" w:leader="none"/>
        </w:tabs>
        <w:spacing w:line="360" w:lineRule="auto" w:before="0" w:after="0"/>
        <w:ind w:left="2119" w:right="118" w:hanging="360"/>
        <w:jc w:val="left"/>
        <w:rPr>
          <w:sz w:val="24"/>
        </w:rPr>
      </w:pPr>
      <w:r>
        <w:rPr>
          <w:sz w:val="24"/>
        </w:rPr>
        <w:t>Undang</w:t>
      </w:r>
      <w:r>
        <w:rPr>
          <w:spacing w:val="-8"/>
          <w:sz w:val="24"/>
        </w:rPr>
        <w:t> </w:t>
      </w:r>
      <w:r>
        <w:rPr>
          <w:sz w:val="24"/>
        </w:rPr>
        <w:t>Undang</w:t>
      </w:r>
      <w:r>
        <w:rPr>
          <w:spacing w:val="-8"/>
          <w:sz w:val="24"/>
        </w:rPr>
        <w:t> </w:t>
      </w:r>
      <w:r>
        <w:rPr>
          <w:sz w:val="24"/>
        </w:rPr>
        <w:t>No.</w:t>
      </w:r>
      <w:r>
        <w:rPr>
          <w:spacing w:val="-8"/>
          <w:sz w:val="24"/>
        </w:rPr>
        <w:t> </w:t>
      </w:r>
      <w:r>
        <w:rPr>
          <w:sz w:val="24"/>
        </w:rPr>
        <w:t>5</w:t>
      </w:r>
      <w:r>
        <w:rPr>
          <w:spacing w:val="-8"/>
          <w:sz w:val="24"/>
        </w:rPr>
        <w:t> </w:t>
      </w:r>
      <w:r>
        <w:rPr>
          <w:sz w:val="24"/>
        </w:rPr>
        <w:t>Tahun</w:t>
      </w:r>
      <w:r>
        <w:rPr>
          <w:spacing w:val="-8"/>
          <w:sz w:val="24"/>
        </w:rPr>
        <w:t> </w:t>
      </w:r>
      <w:r>
        <w:rPr>
          <w:sz w:val="24"/>
        </w:rPr>
        <w:t>1990</w:t>
      </w:r>
      <w:r>
        <w:rPr>
          <w:spacing w:val="-8"/>
          <w:sz w:val="24"/>
        </w:rPr>
        <w:t> </w:t>
      </w:r>
      <w:r>
        <w:rPr>
          <w:sz w:val="24"/>
        </w:rPr>
        <w:t>tentang</w:t>
      </w:r>
      <w:r>
        <w:rPr>
          <w:spacing w:val="-8"/>
          <w:sz w:val="24"/>
        </w:rPr>
        <w:t> </w:t>
      </w:r>
      <w:r>
        <w:rPr>
          <w:sz w:val="24"/>
        </w:rPr>
        <w:t>Konservasi</w:t>
      </w:r>
      <w:r>
        <w:rPr>
          <w:spacing w:val="-8"/>
          <w:sz w:val="24"/>
        </w:rPr>
        <w:t> </w:t>
      </w:r>
      <w:r>
        <w:rPr>
          <w:sz w:val="24"/>
        </w:rPr>
        <w:t>Sumber</w:t>
      </w:r>
      <w:r>
        <w:rPr>
          <w:spacing w:val="-8"/>
          <w:sz w:val="24"/>
        </w:rPr>
        <w:t> </w:t>
      </w:r>
      <w:r>
        <w:rPr>
          <w:sz w:val="24"/>
        </w:rPr>
        <w:t>Daya</w:t>
      </w:r>
      <w:r>
        <w:rPr>
          <w:spacing w:val="-8"/>
          <w:sz w:val="24"/>
        </w:rPr>
        <w:t> </w:t>
      </w:r>
      <w:r>
        <w:rPr>
          <w:sz w:val="24"/>
        </w:rPr>
        <w:t>Alam</w:t>
      </w:r>
      <w:r>
        <w:rPr>
          <w:spacing w:val="-8"/>
          <w:sz w:val="24"/>
        </w:rPr>
        <w:t> </w:t>
      </w:r>
      <w:r>
        <w:rPr>
          <w:sz w:val="24"/>
        </w:rPr>
        <w:t>Hayati</w:t>
      </w:r>
      <w:r>
        <w:rPr>
          <w:spacing w:val="-8"/>
          <w:sz w:val="24"/>
        </w:rPr>
        <w:t> </w:t>
      </w:r>
      <w:r>
        <w:rPr>
          <w:sz w:val="24"/>
        </w:rPr>
        <w:t>dan </w:t>
      </w:r>
      <w:r>
        <w:rPr>
          <w:spacing w:val="-2"/>
          <w:sz w:val="24"/>
        </w:rPr>
        <w:t>Ekosistemnya;</w:t>
      </w:r>
    </w:p>
    <w:p>
      <w:pPr>
        <w:pStyle w:val="ListParagraph"/>
        <w:numPr>
          <w:ilvl w:val="0"/>
          <w:numId w:val="2"/>
        </w:numPr>
        <w:tabs>
          <w:tab w:pos="2120" w:val="left" w:leader="none"/>
        </w:tabs>
        <w:spacing w:line="360" w:lineRule="auto" w:before="0" w:after="0"/>
        <w:ind w:left="2120" w:right="118" w:hanging="360"/>
        <w:jc w:val="left"/>
        <w:rPr>
          <w:sz w:val="24"/>
        </w:rPr>
      </w:pPr>
      <w:r>
        <w:rPr>
          <w:sz w:val="24"/>
        </w:rPr>
        <w:t>Peraturan</w:t>
      </w:r>
      <w:r>
        <w:rPr>
          <w:spacing w:val="36"/>
          <w:sz w:val="24"/>
        </w:rPr>
        <w:t> </w:t>
      </w:r>
      <w:r>
        <w:rPr>
          <w:sz w:val="24"/>
        </w:rPr>
        <w:t>Pemerintah</w:t>
      </w:r>
      <w:r>
        <w:rPr>
          <w:spacing w:val="35"/>
          <w:sz w:val="24"/>
        </w:rPr>
        <w:t> </w:t>
      </w:r>
      <w:r>
        <w:rPr>
          <w:sz w:val="24"/>
        </w:rPr>
        <w:t>No.</w:t>
      </w:r>
      <w:r>
        <w:rPr>
          <w:spacing w:val="36"/>
          <w:sz w:val="24"/>
        </w:rPr>
        <w:t> </w:t>
      </w:r>
      <w:r>
        <w:rPr>
          <w:sz w:val="24"/>
        </w:rPr>
        <w:t>7</w:t>
      </w:r>
      <w:r>
        <w:rPr>
          <w:spacing w:val="36"/>
          <w:sz w:val="24"/>
        </w:rPr>
        <w:t> </w:t>
      </w:r>
      <w:r>
        <w:rPr>
          <w:sz w:val="24"/>
        </w:rPr>
        <w:t>Tahun</w:t>
      </w:r>
      <w:r>
        <w:rPr>
          <w:spacing w:val="36"/>
          <w:sz w:val="24"/>
        </w:rPr>
        <w:t> </w:t>
      </w:r>
      <w:r>
        <w:rPr>
          <w:sz w:val="24"/>
        </w:rPr>
        <w:t>1999</w:t>
      </w:r>
      <w:r>
        <w:rPr>
          <w:spacing w:val="36"/>
          <w:sz w:val="24"/>
        </w:rPr>
        <w:t> </w:t>
      </w:r>
      <w:r>
        <w:rPr>
          <w:sz w:val="24"/>
        </w:rPr>
        <w:t>tentang</w:t>
      </w:r>
      <w:r>
        <w:rPr>
          <w:spacing w:val="36"/>
          <w:sz w:val="24"/>
        </w:rPr>
        <w:t> </w:t>
      </w:r>
      <w:r>
        <w:rPr>
          <w:sz w:val="24"/>
        </w:rPr>
        <w:t>Pengawetan</w:t>
      </w:r>
      <w:r>
        <w:rPr>
          <w:spacing w:val="36"/>
          <w:sz w:val="24"/>
        </w:rPr>
        <w:t> </w:t>
      </w:r>
      <w:r>
        <w:rPr>
          <w:sz w:val="24"/>
        </w:rPr>
        <w:t>Jenis</w:t>
      </w:r>
      <w:r>
        <w:rPr>
          <w:spacing w:val="36"/>
          <w:sz w:val="24"/>
        </w:rPr>
        <w:t> </w:t>
      </w:r>
      <w:r>
        <w:rPr>
          <w:sz w:val="24"/>
        </w:rPr>
        <w:t>Tumbuhan</w:t>
      </w:r>
      <w:r>
        <w:rPr>
          <w:spacing w:val="36"/>
          <w:sz w:val="24"/>
        </w:rPr>
        <w:t> </w:t>
      </w:r>
      <w:r>
        <w:rPr>
          <w:sz w:val="24"/>
        </w:rPr>
        <w:t>dan </w:t>
      </w:r>
      <w:r>
        <w:rPr>
          <w:spacing w:val="-2"/>
          <w:sz w:val="24"/>
        </w:rPr>
        <w:t>Satwa;</w:t>
      </w:r>
    </w:p>
    <w:p>
      <w:pPr>
        <w:pStyle w:val="ListParagraph"/>
        <w:numPr>
          <w:ilvl w:val="0"/>
          <w:numId w:val="2"/>
        </w:numPr>
        <w:tabs>
          <w:tab w:pos="2119" w:val="left" w:leader="none"/>
        </w:tabs>
        <w:spacing w:line="360" w:lineRule="auto" w:before="0" w:after="0"/>
        <w:ind w:left="2119" w:right="117" w:hanging="360"/>
        <w:jc w:val="left"/>
        <w:rPr>
          <w:sz w:val="24"/>
        </w:rPr>
      </w:pPr>
      <w:r>
        <w:rPr>
          <w:sz w:val="24"/>
        </w:rPr>
        <w:t>Peraturan Pemerintah No. 8 Tahun 1999 tentang Pemanfaatan Jenis Tumbuhan dan</w:t>
      </w:r>
      <w:r>
        <w:rPr>
          <w:spacing w:val="80"/>
          <w:sz w:val="24"/>
        </w:rPr>
        <w:t> </w:t>
      </w:r>
      <w:r>
        <w:rPr>
          <w:sz w:val="24"/>
        </w:rPr>
        <w:t>Satwa Liar;</w:t>
      </w:r>
    </w:p>
    <w:p>
      <w:pPr>
        <w:pStyle w:val="ListParagraph"/>
        <w:numPr>
          <w:ilvl w:val="0"/>
          <w:numId w:val="2"/>
        </w:numPr>
        <w:tabs>
          <w:tab w:pos="2119" w:val="left" w:leader="none"/>
        </w:tabs>
        <w:spacing w:line="275" w:lineRule="exact" w:before="0" w:after="0"/>
        <w:ind w:left="2119" w:right="0" w:hanging="360"/>
        <w:jc w:val="left"/>
        <w:rPr>
          <w:sz w:val="24"/>
        </w:rPr>
      </w:pPr>
      <w:r>
        <w:rPr>
          <w:sz w:val="24"/>
        </w:rPr>
        <w:t>Undang-Undang</w:t>
      </w:r>
      <w:r>
        <w:rPr>
          <w:spacing w:val="-1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26</w:t>
      </w:r>
      <w:r>
        <w:rPr>
          <w:spacing w:val="-1"/>
          <w:sz w:val="24"/>
        </w:rPr>
        <w:t> </w:t>
      </w:r>
      <w:r>
        <w:rPr>
          <w:sz w:val="24"/>
        </w:rPr>
        <w:t>Tahun</w:t>
      </w:r>
      <w:r>
        <w:rPr>
          <w:spacing w:val="-1"/>
          <w:sz w:val="24"/>
        </w:rPr>
        <w:t> </w:t>
      </w:r>
      <w:r>
        <w:rPr>
          <w:sz w:val="24"/>
        </w:rPr>
        <w:t>2007</w:t>
      </w:r>
      <w:r>
        <w:rPr>
          <w:spacing w:val="-1"/>
          <w:sz w:val="24"/>
        </w:rPr>
        <w:t> </w:t>
      </w:r>
      <w:r>
        <w:rPr>
          <w:sz w:val="24"/>
        </w:rPr>
        <w:t>tentang</w:t>
      </w:r>
      <w:r>
        <w:rPr>
          <w:spacing w:val="-1"/>
          <w:sz w:val="24"/>
        </w:rPr>
        <w:t> </w:t>
      </w:r>
      <w:r>
        <w:rPr>
          <w:sz w:val="24"/>
        </w:rPr>
        <w:t>Penataan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Ruang</w:t>
      </w:r>
    </w:p>
    <w:p>
      <w:pPr>
        <w:pStyle w:val="ListParagraph"/>
        <w:numPr>
          <w:ilvl w:val="0"/>
          <w:numId w:val="2"/>
        </w:numPr>
        <w:tabs>
          <w:tab w:pos="2119" w:val="left" w:leader="none"/>
        </w:tabs>
        <w:spacing w:line="240" w:lineRule="auto" w:before="138" w:after="0"/>
        <w:ind w:left="2119" w:right="0" w:hanging="360"/>
        <w:jc w:val="left"/>
        <w:rPr>
          <w:sz w:val="24"/>
        </w:rPr>
      </w:pPr>
      <w:r>
        <w:rPr>
          <w:sz w:val="24"/>
        </w:rPr>
        <w:t>Peraturan</w:t>
      </w:r>
      <w:r>
        <w:rPr>
          <w:spacing w:val="-4"/>
          <w:sz w:val="24"/>
        </w:rPr>
        <w:t> </w:t>
      </w:r>
      <w:r>
        <w:rPr>
          <w:sz w:val="24"/>
        </w:rPr>
        <w:t>Pemerintah</w:t>
      </w:r>
      <w:r>
        <w:rPr>
          <w:spacing w:val="-1"/>
          <w:sz w:val="24"/>
        </w:rPr>
        <w:t> </w:t>
      </w:r>
      <w:r>
        <w:rPr>
          <w:sz w:val="24"/>
        </w:rPr>
        <w:t>No.</w:t>
      </w:r>
      <w:r>
        <w:rPr>
          <w:spacing w:val="-2"/>
          <w:sz w:val="24"/>
        </w:rPr>
        <w:t> </w:t>
      </w:r>
      <w:r>
        <w:rPr>
          <w:sz w:val="24"/>
        </w:rPr>
        <w:t>76</w:t>
      </w:r>
      <w:r>
        <w:rPr>
          <w:spacing w:val="-1"/>
          <w:sz w:val="24"/>
        </w:rPr>
        <w:t> </w:t>
      </w:r>
      <w:r>
        <w:rPr>
          <w:sz w:val="24"/>
        </w:rPr>
        <w:t>Tahun</w:t>
      </w:r>
      <w:r>
        <w:rPr>
          <w:spacing w:val="-2"/>
          <w:sz w:val="24"/>
        </w:rPr>
        <w:t> </w:t>
      </w:r>
      <w:r>
        <w:rPr>
          <w:sz w:val="24"/>
        </w:rPr>
        <w:t>2008</w:t>
      </w:r>
      <w:r>
        <w:rPr>
          <w:spacing w:val="-1"/>
          <w:sz w:val="24"/>
        </w:rPr>
        <w:t> </w:t>
      </w:r>
      <w:r>
        <w:rPr>
          <w:sz w:val="24"/>
        </w:rPr>
        <w:t>tentang</w:t>
      </w:r>
      <w:r>
        <w:rPr>
          <w:spacing w:val="-3"/>
          <w:sz w:val="24"/>
        </w:rPr>
        <w:t> </w:t>
      </w:r>
      <w:r>
        <w:rPr>
          <w:sz w:val="24"/>
        </w:rPr>
        <w:t>Rehabilitasi</w:t>
      </w:r>
      <w:r>
        <w:rPr>
          <w:spacing w:val="-3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Reklamasi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Hutan;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920" w:bottom="280" w:left="40" w:right="1320"/>
        </w:sectPr>
      </w:pPr>
    </w:p>
    <w:p>
      <w:pPr>
        <w:pStyle w:val="ListParagraph"/>
        <w:numPr>
          <w:ilvl w:val="0"/>
          <w:numId w:val="2"/>
        </w:numPr>
        <w:tabs>
          <w:tab w:pos="2120" w:val="left" w:leader="none"/>
        </w:tabs>
        <w:spacing w:line="360" w:lineRule="auto" w:before="66" w:after="0"/>
        <w:ind w:left="2120" w:right="117" w:hanging="360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73152">
            <wp:simplePos x="0" y="0"/>
            <wp:positionH relativeFrom="page">
              <wp:posOffset>0</wp:posOffset>
            </wp:positionH>
            <wp:positionV relativeFrom="page">
              <wp:posOffset>6984</wp:posOffset>
            </wp:positionV>
            <wp:extent cx="7554476" cy="1067434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476" cy="10674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Undang-Undang</w:t>
      </w:r>
      <w:r>
        <w:rPr>
          <w:spacing w:val="80"/>
          <w:w w:val="150"/>
          <w:sz w:val="24"/>
        </w:rPr>
        <w:t> </w:t>
      </w:r>
      <w:r>
        <w:rPr>
          <w:sz w:val="24"/>
        </w:rPr>
        <w:t>No.</w:t>
      </w:r>
      <w:r>
        <w:rPr>
          <w:spacing w:val="80"/>
          <w:w w:val="150"/>
          <w:sz w:val="24"/>
        </w:rPr>
        <w:t> </w:t>
      </w:r>
      <w:r>
        <w:rPr>
          <w:sz w:val="24"/>
        </w:rPr>
        <w:t>32</w:t>
      </w:r>
      <w:r>
        <w:rPr>
          <w:spacing w:val="80"/>
          <w:w w:val="150"/>
          <w:sz w:val="24"/>
        </w:rPr>
        <w:t> </w:t>
      </w:r>
      <w:r>
        <w:rPr>
          <w:sz w:val="24"/>
        </w:rPr>
        <w:t>Tahun</w:t>
      </w:r>
      <w:r>
        <w:rPr>
          <w:spacing w:val="80"/>
          <w:w w:val="150"/>
          <w:sz w:val="24"/>
        </w:rPr>
        <w:t> </w:t>
      </w:r>
      <w:r>
        <w:rPr>
          <w:sz w:val="24"/>
        </w:rPr>
        <w:t>2009</w:t>
      </w:r>
      <w:r>
        <w:rPr>
          <w:spacing w:val="80"/>
          <w:w w:val="150"/>
          <w:sz w:val="24"/>
        </w:rPr>
        <w:t> </w:t>
      </w:r>
      <w:r>
        <w:rPr>
          <w:sz w:val="24"/>
        </w:rPr>
        <w:t>tentang</w:t>
      </w:r>
      <w:r>
        <w:rPr>
          <w:spacing w:val="80"/>
          <w:w w:val="150"/>
          <w:sz w:val="24"/>
        </w:rPr>
        <w:t> </w:t>
      </w:r>
      <w:r>
        <w:rPr>
          <w:sz w:val="24"/>
        </w:rPr>
        <w:t>Perlindungan</w:t>
      </w:r>
      <w:r>
        <w:rPr>
          <w:spacing w:val="80"/>
          <w:w w:val="150"/>
          <w:sz w:val="24"/>
        </w:rPr>
        <w:t> </w:t>
      </w:r>
      <w:r>
        <w:rPr>
          <w:sz w:val="24"/>
        </w:rPr>
        <w:t>dan</w:t>
      </w:r>
      <w:r>
        <w:rPr>
          <w:spacing w:val="80"/>
          <w:w w:val="150"/>
          <w:sz w:val="24"/>
        </w:rPr>
        <w:t> </w:t>
      </w:r>
      <w:r>
        <w:rPr>
          <w:sz w:val="24"/>
        </w:rPr>
        <w:t>Pengelolaan Lingkungan Hidup;</w:t>
      </w:r>
    </w:p>
    <w:p>
      <w:pPr>
        <w:pStyle w:val="ListParagraph"/>
        <w:numPr>
          <w:ilvl w:val="0"/>
          <w:numId w:val="2"/>
        </w:numPr>
        <w:tabs>
          <w:tab w:pos="2120" w:val="left" w:leader="none"/>
        </w:tabs>
        <w:spacing w:line="360" w:lineRule="auto" w:before="0" w:after="0"/>
        <w:ind w:left="2120" w:right="118" w:hanging="360"/>
        <w:jc w:val="left"/>
        <w:rPr>
          <w:sz w:val="24"/>
        </w:rPr>
      </w:pPr>
      <w:r>
        <w:rPr>
          <w:sz w:val="24"/>
        </w:rPr>
        <w:t>Peraturan</w:t>
      </w:r>
      <w:r>
        <w:rPr>
          <w:spacing w:val="30"/>
          <w:sz w:val="24"/>
        </w:rPr>
        <w:t> </w:t>
      </w:r>
      <w:r>
        <w:rPr>
          <w:sz w:val="24"/>
        </w:rPr>
        <w:t>Menteri</w:t>
      </w:r>
      <w:r>
        <w:rPr>
          <w:spacing w:val="31"/>
          <w:sz w:val="24"/>
        </w:rPr>
        <w:t> </w:t>
      </w:r>
      <w:r>
        <w:rPr>
          <w:sz w:val="24"/>
        </w:rPr>
        <w:t>Pertanian</w:t>
      </w:r>
      <w:r>
        <w:rPr>
          <w:spacing w:val="30"/>
          <w:sz w:val="24"/>
        </w:rPr>
        <w:t> </w:t>
      </w:r>
      <w:r>
        <w:rPr>
          <w:sz w:val="24"/>
        </w:rPr>
        <w:t>Nomor</w:t>
      </w:r>
      <w:r>
        <w:rPr>
          <w:spacing w:val="29"/>
          <w:sz w:val="24"/>
        </w:rPr>
        <w:t> </w:t>
      </w:r>
      <w:r>
        <w:rPr>
          <w:sz w:val="24"/>
        </w:rPr>
        <w:t>41</w:t>
      </w:r>
      <w:r>
        <w:rPr>
          <w:spacing w:val="30"/>
          <w:sz w:val="24"/>
        </w:rPr>
        <w:t> </w:t>
      </w:r>
      <w:r>
        <w:rPr>
          <w:sz w:val="24"/>
        </w:rPr>
        <w:t>Tahun</w:t>
      </w:r>
      <w:r>
        <w:rPr>
          <w:spacing w:val="30"/>
          <w:sz w:val="24"/>
        </w:rPr>
        <w:t> </w:t>
      </w:r>
      <w:r>
        <w:rPr>
          <w:sz w:val="24"/>
        </w:rPr>
        <w:t>2009</w:t>
      </w:r>
      <w:r>
        <w:rPr>
          <w:spacing w:val="30"/>
          <w:sz w:val="24"/>
        </w:rPr>
        <w:t> </w:t>
      </w:r>
      <w:r>
        <w:rPr>
          <w:sz w:val="24"/>
        </w:rPr>
        <w:t>tentang</w:t>
      </w:r>
      <w:r>
        <w:rPr>
          <w:spacing w:val="30"/>
          <w:sz w:val="24"/>
        </w:rPr>
        <w:t> </w:t>
      </w:r>
      <w:r>
        <w:rPr>
          <w:sz w:val="24"/>
        </w:rPr>
        <w:t>Kriteria</w:t>
      </w:r>
      <w:r>
        <w:rPr>
          <w:spacing w:val="30"/>
          <w:sz w:val="24"/>
        </w:rPr>
        <w:t> </w:t>
      </w:r>
      <w:r>
        <w:rPr>
          <w:sz w:val="24"/>
        </w:rPr>
        <w:t>dan</w:t>
      </w:r>
      <w:r>
        <w:rPr>
          <w:spacing w:val="30"/>
          <w:sz w:val="24"/>
        </w:rPr>
        <w:t> </w:t>
      </w:r>
      <w:r>
        <w:rPr>
          <w:sz w:val="24"/>
        </w:rPr>
        <w:t>Tata</w:t>
      </w:r>
      <w:r>
        <w:rPr>
          <w:spacing w:val="30"/>
          <w:sz w:val="24"/>
        </w:rPr>
        <w:t> </w:t>
      </w:r>
      <w:r>
        <w:rPr>
          <w:sz w:val="24"/>
        </w:rPr>
        <w:t>Cara Penetapan Jenis Tumbuhan dan Satwa yang Dilindungi;</w:t>
      </w:r>
    </w:p>
    <w:p>
      <w:pPr>
        <w:pStyle w:val="ListParagraph"/>
        <w:numPr>
          <w:ilvl w:val="0"/>
          <w:numId w:val="2"/>
        </w:numPr>
        <w:tabs>
          <w:tab w:pos="2120" w:val="left" w:leader="none"/>
        </w:tabs>
        <w:spacing w:line="360" w:lineRule="auto" w:before="0" w:after="0"/>
        <w:ind w:left="2120" w:right="119" w:hanging="360"/>
        <w:jc w:val="left"/>
        <w:rPr>
          <w:sz w:val="24"/>
        </w:rPr>
      </w:pPr>
      <w:r>
        <w:rPr>
          <w:sz w:val="24"/>
        </w:rPr>
        <w:t>Peraturan Pemerintah No. 36 Tahun</w:t>
      </w:r>
      <w:r>
        <w:rPr>
          <w:spacing w:val="30"/>
          <w:sz w:val="24"/>
        </w:rPr>
        <w:t> </w:t>
      </w:r>
      <w:r>
        <w:rPr>
          <w:sz w:val="24"/>
        </w:rPr>
        <w:t>2010 tentang Pengusahaan Pariwisata Alam di</w:t>
      </w:r>
      <w:r>
        <w:rPr>
          <w:spacing w:val="80"/>
          <w:sz w:val="24"/>
        </w:rPr>
        <w:t> </w:t>
      </w:r>
      <w:r>
        <w:rPr>
          <w:sz w:val="24"/>
        </w:rPr>
        <w:t>Suaka Margasatwa, Taman Nasional, Taman Hutan Raya, dan Taman Wisata Alam;</w:t>
      </w:r>
    </w:p>
    <w:p>
      <w:pPr>
        <w:pStyle w:val="ListParagraph"/>
        <w:numPr>
          <w:ilvl w:val="0"/>
          <w:numId w:val="2"/>
        </w:numPr>
        <w:tabs>
          <w:tab w:pos="2120" w:val="left" w:leader="none"/>
        </w:tabs>
        <w:spacing w:line="360" w:lineRule="auto" w:before="0" w:after="0"/>
        <w:ind w:left="2120" w:right="119" w:hanging="360"/>
        <w:jc w:val="left"/>
        <w:rPr>
          <w:sz w:val="24"/>
        </w:rPr>
      </w:pPr>
      <w:r>
        <w:rPr>
          <w:sz w:val="24"/>
        </w:rPr>
        <w:t>Peraturan Pemerintah No. 28 Tahun 2011 tentang Pengelolaan Kawasan Suaka Alam dan Kawasan Pelestarian Alam;</w:t>
      </w:r>
    </w:p>
    <w:p>
      <w:pPr>
        <w:pStyle w:val="ListParagraph"/>
        <w:numPr>
          <w:ilvl w:val="0"/>
          <w:numId w:val="2"/>
        </w:numPr>
        <w:tabs>
          <w:tab w:pos="2120" w:val="left" w:leader="none"/>
        </w:tabs>
        <w:spacing w:line="240" w:lineRule="auto" w:before="0" w:after="0"/>
        <w:ind w:left="2120" w:right="0" w:hanging="360"/>
        <w:jc w:val="left"/>
        <w:rPr>
          <w:sz w:val="24"/>
        </w:rPr>
      </w:pPr>
      <w:r>
        <w:rPr>
          <w:sz w:val="24"/>
        </w:rPr>
        <w:t>Peraturan</w:t>
      </w:r>
      <w:r>
        <w:rPr>
          <w:spacing w:val="-2"/>
          <w:sz w:val="24"/>
        </w:rPr>
        <w:t> </w:t>
      </w:r>
      <w:r>
        <w:rPr>
          <w:sz w:val="24"/>
        </w:rPr>
        <w:t>Presiden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28</w:t>
      </w:r>
      <w:r>
        <w:rPr>
          <w:spacing w:val="-2"/>
          <w:sz w:val="24"/>
        </w:rPr>
        <w:t> </w:t>
      </w:r>
      <w:r>
        <w:rPr>
          <w:sz w:val="24"/>
        </w:rPr>
        <w:t>Tahun</w:t>
      </w:r>
      <w:r>
        <w:rPr>
          <w:spacing w:val="-2"/>
          <w:sz w:val="24"/>
        </w:rPr>
        <w:t> </w:t>
      </w:r>
      <w:r>
        <w:rPr>
          <w:sz w:val="24"/>
        </w:rPr>
        <w:t>2012</w:t>
      </w:r>
      <w:r>
        <w:rPr>
          <w:spacing w:val="-1"/>
          <w:sz w:val="24"/>
        </w:rPr>
        <w:t> </w:t>
      </w:r>
      <w:r>
        <w:rPr>
          <w:sz w:val="24"/>
        </w:rPr>
        <w:t>tentang</w:t>
      </w:r>
      <w:r>
        <w:rPr>
          <w:spacing w:val="-2"/>
          <w:sz w:val="24"/>
        </w:rPr>
        <w:t> </w:t>
      </w:r>
      <w:r>
        <w:rPr>
          <w:sz w:val="24"/>
        </w:rPr>
        <w:t>Pengelolaan</w:t>
      </w:r>
      <w:r>
        <w:rPr>
          <w:spacing w:val="-2"/>
          <w:sz w:val="24"/>
        </w:rPr>
        <w:t> </w:t>
      </w:r>
      <w:r>
        <w:rPr>
          <w:sz w:val="24"/>
        </w:rPr>
        <w:t>Ekosistem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Karst;</w:t>
      </w:r>
    </w:p>
    <w:p>
      <w:pPr>
        <w:pStyle w:val="ListParagraph"/>
        <w:numPr>
          <w:ilvl w:val="0"/>
          <w:numId w:val="2"/>
        </w:numPr>
        <w:tabs>
          <w:tab w:pos="2120" w:val="left" w:leader="none"/>
        </w:tabs>
        <w:spacing w:line="360" w:lineRule="auto" w:before="138" w:after="0"/>
        <w:ind w:left="2120" w:right="118" w:hanging="360"/>
        <w:jc w:val="left"/>
        <w:rPr>
          <w:sz w:val="24"/>
        </w:rPr>
      </w:pPr>
      <w:r>
        <w:rPr>
          <w:sz w:val="24"/>
        </w:rPr>
        <w:t>Peraturan Menteri Lingkungan Hidup dan Kehutanan Republik Indonesia Nomor 23 Tahun 2021 tentang Pelaksanaan Rehabilitasi Hutan dan Lahan.</w:t>
      </w:r>
    </w:p>
    <w:p>
      <w:pPr>
        <w:pStyle w:val="BodyText"/>
        <w:spacing w:before="241"/>
      </w:pPr>
    </w:p>
    <w:p>
      <w:pPr>
        <w:pStyle w:val="Heading1"/>
      </w:pPr>
      <w:r>
        <w:rPr/>
        <w:t>MENETAPKAN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61"/>
        <w:rPr>
          <w:b/>
        </w:rPr>
      </w:pPr>
    </w:p>
    <w:p>
      <w:pPr>
        <w:pStyle w:val="BodyText"/>
        <w:tabs>
          <w:tab w:pos="3687" w:val="left" w:leader="none"/>
        </w:tabs>
        <w:spacing w:line="360" w:lineRule="auto"/>
        <w:ind w:left="3809" w:right="117" w:hanging="2410"/>
        <w:jc w:val="both"/>
      </w:pPr>
      <w:r>
        <w:rPr>
          <w:spacing w:val="-2"/>
        </w:rPr>
        <w:t>PERTAMA</w:t>
      </w:r>
      <w:r>
        <w:rPr/>
        <w:tab/>
        <w:t>:</w:t>
      </w:r>
      <w:r>
        <w:rPr>
          <w:spacing w:val="-8"/>
        </w:rPr>
        <w:t> </w:t>
      </w:r>
      <w:r>
        <w:rPr/>
        <w:t>Program-program keanekaragaman hayati PT Arutmin Indonesia NPLCT pada kawasan arboretum di Tanjung pemancingan, Kecamatan Pulau Laut Utara, Kabupaten Kotabaru dilaksanakan sebagaimana terlampir dalam Lampiran I.</w:t>
      </w:r>
    </w:p>
    <w:p>
      <w:pPr>
        <w:pStyle w:val="BodyText"/>
        <w:tabs>
          <w:tab w:pos="3679" w:val="left" w:leader="none"/>
        </w:tabs>
        <w:spacing w:line="276" w:lineRule="auto" w:before="201"/>
        <w:ind w:left="3809" w:right="119" w:hanging="2410"/>
        <w:jc w:val="both"/>
      </w:pPr>
      <w:r>
        <w:rPr>
          <w:spacing w:val="-2"/>
        </w:rPr>
        <w:t>KEDUA</w:t>
      </w:r>
      <w:r>
        <w:rPr/>
        <w:tab/>
        <w:t>:</w:t>
      </w:r>
      <w:r>
        <w:rPr>
          <w:spacing w:val="-1"/>
        </w:rPr>
        <w:t> </w:t>
      </w:r>
      <w:r>
        <w:rPr/>
        <w:t>Adapun Kawasan Konservasi Tanaman Langka di Area Arboretum akan memiliki fungsi sebagai berikut:</w:t>
      </w:r>
    </w:p>
    <w:p>
      <w:pPr>
        <w:pStyle w:val="ListParagraph"/>
        <w:numPr>
          <w:ilvl w:val="1"/>
          <w:numId w:val="2"/>
        </w:numPr>
        <w:tabs>
          <w:tab w:pos="4235" w:val="left" w:leader="none"/>
        </w:tabs>
        <w:spacing w:line="264" w:lineRule="auto" w:before="200" w:after="0"/>
        <w:ind w:left="4235" w:right="117" w:hanging="360"/>
        <w:jc w:val="left"/>
        <w:rPr>
          <w:i/>
          <w:sz w:val="24"/>
        </w:rPr>
      </w:pPr>
      <w:r>
        <w:rPr>
          <w:sz w:val="24"/>
        </w:rPr>
        <w:t>Sebagai upaya mitigasi dampak perubahan iklim akibat </w:t>
      </w:r>
      <w:r>
        <w:rPr>
          <w:i/>
          <w:sz w:val="24"/>
        </w:rPr>
        <w:t>global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warming</w:t>
      </w:r>
    </w:p>
    <w:p>
      <w:pPr>
        <w:pStyle w:val="ListParagraph"/>
        <w:numPr>
          <w:ilvl w:val="1"/>
          <w:numId w:val="2"/>
        </w:numPr>
        <w:tabs>
          <w:tab w:pos="4234" w:val="left" w:leader="none"/>
        </w:tabs>
        <w:spacing w:line="240" w:lineRule="auto" w:before="13" w:after="0"/>
        <w:ind w:left="4234" w:right="0" w:hanging="359"/>
        <w:jc w:val="left"/>
        <w:rPr>
          <w:sz w:val="24"/>
        </w:rPr>
      </w:pPr>
      <w:r>
        <w:rPr>
          <w:sz w:val="24"/>
        </w:rPr>
        <w:t>Sebagai</w:t>
      </w:r>
      <w:r>
        <w:rPr>
          <w:spacing w:val="-2"/>
          <w:sz w:val="24"/>
        </w:rPr>
        <w:t> </w:t>
      </w:r>
      <w:r>
        <w:rPr>
          <w:sz w:val="24"/>
        </w:rPr>
        <w:t>penyimpan</w:t>
      </w:r>
      <w:r>
        <w:rPr>
          <w:spacing w:val="-2"/>
          <w:sz w:val="24"/>
        </w:rPr>
        <w:t> </w:t>
      </w:r>
      <w:r>
        <w:rPr>
          <w:sz w:val="24"/>
        </w:rPr>
        <w:t>cadangan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karbon</w:t>
      </w:r>
    </w:p>
    <w:p>
      <w:pPr>
        <w:pStyle w:val="ListParagraph"/>
        <w:numPr>
          <w:ilvl w:val="1"/>
          <w:numId w:val="2"/>
        </w:numPr>
        <w:tabs>
          <w:tab w:pos="4234" w:val="left" w:leader="none"/>
        </w:tabs>
        <w:spacing w:line="240" w:lineRule="auto" w:before="29" w:after="0"/>
        <w:ind w:left="4234" w:right="0" w:hanging="359"/>
        <w:jc w:val="left"/>
        <w:rPr>
          <w:sz w:val="24"/>
        </w:rPr>
      </w:pPr>
      <w:r>
        <w:rPr>
          <w:sz w:val="24"/>
        </w:rPr>
        <w:t>Sebagai</w:t>
      </w:r>
      <w:r>
        <w:rPr>
          <w:spacing w:val="-3"/>
          <w:sz w:val="24"/>
        </w:rPr>
        <w:t> </w:t>
      </w:r>
      <w:r>
        <w:rPr>
          <w:sz w:val="24"/>
        </w:rPr>
        <w:t>pelesterian</w:t>
      </w:r>
      <w:r>
        <w:rPr>
          <w:spacing w:val="-3"/>
          <w:sz w:val="24"/>
        </w:rPr>
        <w:t> </w:t>
      </w:r>
      <w:r>
        <w:rPr>
          <w:sz w:val="24"/>
        </w:rPr>
        <w:t>keanekaragaman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hayati</w:t>
      </w:r>
    </w:p>
    <w:p>
      <w:pPr>
        <w:pStyle w:val="ListParagraph"/>
        <w:numPr>
          <w:ilvl w:val="1"/>
          <w:numId w:val="2"/>
        </w:numPr>
        <w:tabs>
          <w:tab w:pos="4234" w:val="left" w:leader="none"/>
        </w:tabs>
        <w:spacing w:line="240" w:lineRule="auto" w:before="29" w:after="0"/>
        <w:ind w:left="4234" w:right="0" w:hanging="359"/>
        <w:jc w:val="left"/>
        <w:rPr>
          <w:sz w:val="24"/>
        </w:rPr>
      </w:pPr>
      <w:r>
        <w:rPr>
          <w:sz w:val="24"/>
        </w:rPr>
        <w:t>Sebagai</w:t>
      </w:r>
      <w:r>
        <w:rPr>
          <w:spacing w:val="-3"/>
          <w:sz w:val="24"/>
        </w:rPr>
        <w:t> </w:t>
      </w:r>
      <w:r>
        <w:rPr>
          <w:sz w:val="24"/>
        </w:rPr>
        <w:t>rehabilitasi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habitat</w:t>
      </w:r>
    </w:p>
    <w:p>
      <w:pPr>
        <w:pStyle w:val="ListParagraph"/>
        <w:numPr>
          <w:ilvl w:val="1"/>
          <w:numId w:val="2"/>
        </w:numPr>
        <w:tabs>
          <w:tab w:pos="4235" w:val="left" w:leader="none"/>
        </w:tabs>
        <w:spacing w:line="264" w:lineRule="auto" w:before="29" w:after="0"/>
        <w:ind w:left="4235" w:right="116" w:hanging="360"/>
        <w:jc w:val="left"/>
        <w:rPr>
          <w:sz w:val="24"/>
        </w:rPr>
      </w:pPr>
      <w:r>
        <w:rPr>
          <w:sz w:val="24"/>
        </w:rPr>
        <w:t>Sebagai</w:t>
      </w:r>
      <w:r>
        <w:rPr>
          <w:spacing w:val="80"/>
          <w:sz w:val="24"/>
        </w:rPr>
        <w:t> </w:t>
      </w:r>
      <w:r>
        <w:rPr>
          <w:sz w:val="24"/>
        </w:rPr>
        <w:t>sarana</w:t>
      </w:r>
      <w:r>
        <w:rPr>
          <w:spacing w:val="80"/>
          <w:sz w:val="24"/>
        </w:rPr>
        <w:t> </w:t>
      </w:r>
      <w:r>
        <w:rPr>
          <w:sz w:val="24"/>
        </w:rPr>
        <w:t>pendidikan</w:t>
      </w:r>
      <w:r>
        <w:rPr>
          <w:spacing w:val="80"/>
          <w:sz w:val="24"/>
        </w:rPr>
        <w:t> </w:t>
      </w:r>
      <w:r>
        <w:rPr>
          <w:sz w:val="24"/>
        </w:rPr>
        <w:t>dan</w:t>
      </w:r>
      <w:r>
        <w:rPr>
          <w:spacing w:val="80"/>
          <w:sz w:val="24"/>
        </w:rPr>
        <w:t> </w:t>
      </w:r>
      <w:r>
        <w:rPr>
          <w:sz w:val="24"/>
        </w:rPr>
        <w:t>penelitian</w:t>
      </w:r>
      <w:r>
        <w:rPr>
          <w:spacing w:val="80"/>
          <w:sz w:val="24"/>
        </w:rPr>
        <w:t> </w:t>
      </w:r>
      <w:r>
        <w:rPr>
          <w:sz w:val="24"/>
        </w:rPr>
        <w:t>bagi</w:t>
      </w:r>
      <w:r>
        <w:rPr>
          <w:spacing w:val="80"/>
          <w:sz w:val="24"/>
        </w:rPr>
        <w:t> </w:t>
      </w:r>
      <w:r>
        <w:rPr>
          <w:sz w:val="24"/>
        </w:rPr>
        <w:t>masyarakat sekitar maupun umum</w:t>
      </w:r>
    </w:p>
    <w:p>
      <w:pPr>
        <w:pStyle w:val="ListParagraph"/>
        <w:numPr>
          <w:ilvl w:val="1"/>
          <w:numId w:val="2"/>
        </w:numPr>
        <w:tabs>
          <w:tab w:pos="4234" w:val="left" w:leader="none"/>
        </w:tabs>
        <w:spacing w:line="240" w:lineRule="auto" w:before="13" w:after="0"/>
        <w:ind w:left="4234" w:right="0" w:hanging="359"/>
        <w:jc w:val="left"/>
        <w:rPr>
          <w:sz w:val="24"/>
        </w:rPr>
      </w:pPr>
      <w:r>
        <w:rPr>
          <w:sz w:val="24"/>
        </w:rPr>
        <w:t>Sebagai</w:t>
      </w:r>
      <w:r>
        <w:rPr>
          <w:spacing w:val="-2"/>
          <w:sz w:val="24"/>
        </w:rPr>
        <w:t> </w:t>
      </w:r>
      <w:r>
        <w:rPr>
          <w:sz w:val="24"/>
        </w:rPr>
        <w:t>salah</w:t>
      </w:r>
      <w:r>
        <w:rPr>
          <w:spacing w:val="-1"/>
          <w:sz w:val="24"/>
        </w:rPr>
        <w:t> </w:t>
      </w:r>
      <w:r>
        <w:rPr>
          <w:sz w:val="24"/>
        </w:rPr>
        <w:t>satu</w:t>
      </w:r>
      <w:r>
        <w:rPr>
          <w:spacing w:val="-1"/>
          <w:sz w:val="24"/>
        </w:rPr>
        <w:t> </w:t>
      </w:r>
      <w:r>
        <w:rPr>
          <w:sz w:val="24"/>
        </w:rPr>
        <w:t>objek</w:t>
      </w:r>
      <w:r>
        <w:rPr>
          <w:spacing w:val="-4"/>
          <w:sz w:val="24"/>
        </w:rPr>
        <w:t> </w:t>
      </w:r>
      <w:r>
        <w:rPr>
          <w:sz w:val="24"/>
        </w:rPr>
        <w:t>wisata</w:t>
      </w:r>
      <w:r>
        <w:rPr>
          <w:spacing w:val="-1"/>
          <w:sz w:val="24"/>
        </w:rPr>
        <w:t> </w:t>
      </w:r>
      <w:r>
        <w:rPr>
          <w:sz w:val="24"/>
        </w:rPr>
        <w:t>unggulan</w:t>
      </w:r>
      <w:r>
        <w:rPr>
          <w:spacing w:val="-1"/>
          <w:sz w:val="24"/>
        </w:rPr>
        <w:t> </w:t>
      </w:r>
      <w:r>
        <w:rPr>
          <w:sz w:val="24"/>
        </w:rPr>
        <w:t>Kabupaten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Kotabaru</w:t>
      </w:r>
    </w:p>
    <w:p>
      <w:pPr>
        <w:pStyle w:val="BodyText"/>
        <w:tabs>
          <w:tab w:pos="3672" w:val="left" w:leader="none"/>
        </w:tabs>
        <w:spacing w:line="360" w:lineRule="auto" w:before="229"/>
        <w:ind w:left="3809" w:right="118" w:hanging="2410"/>
        <w:jc w:val="both"/>
      </w:pPr>
      <w:r>
        <w:rPr>
          <w:spacing w:val="-2"/>
        </w:rPr>
        <w:t>KETIGA</w:t>
      </w:r>
      <w:r>
        <w:rPr/>
        <w:tab/>
        <w:t>: Peta tata letak dan batas kawasan konservasi tanaman langka di area arboretum di Tanjung Pemancingan, PT Arutmin Indonesia NPLCT sebagaimana terlampir dalam keputusan ini</w:t>
      </w:r>
    </w:p>
    <w:p>
      <w:pPr>
        <w:pStyle w:val="BodyText"/>
        <w:tabs>
          <w:tab w:pos="3672" w:val="left" w:leader="none"/>
        </w:tabs>
        <w:spacing w:line="360" w:lineRule="auto" w:before="200"/>
        <w:ind w:left="3809" w:right="119" w:hanging="2410"/>
        <w:jc w:val="both"/>
      </w:pPr>
      <w:r>
        <w:rPr>
          <w:spacing w:val="-2"/>
        </w:rPr>
        <w:t>KEEMPAT</w:t>
      </w:r>
      <w:r>
        <w:rPr/>
        <w:tab/>
        <w:t>:</w:t>
      </w:r>
      <w:r>
        <w:rPr>
          <w:spacing w:val="6"/>
        </w:rPr>
        <w:t> </w:t>
      </w:r>
      <w:r>
        <w:rPr/>
        <w:t>Keputusan</w:t>
      </w:r>
      <w:r>
        <w:rPr>
          <w:spacing w:val="-13"/>
        </w:rPr>
        <w:t> </w:t>
      </w:r>
      <w:r>
        <w:rPr/>
        <w:t>ini</w:t>
      </w:r>
      <w:r>
        <w:rPr>
          <w:spacing w:val="-13"/>
        </w:rPr>
        <w:t> </w:t>
      </w:r>
      <w:r>
        <w:rPr/>
        <w:t>berlaku</w:t>
      </w:r>
      <w:r>
        <w:rPr>
          <w:spacing w:val="-13"/>
        </w:rPr>
        <w:t> </w:t>
      </w:r>
      <w:r>
        <w:rPr/>
        <w:t>sejak</w:t>
      </w:r>
      <w:r>
        <w:rPr>
          <w:spacing w:val="-13"/>
        </w:rPr>
        <w:t> </w:t>
      </w:r>
      <w:r>
        <w:rPr/>
        <w:t>tanggal</w:t>
      </w:r>
      <w:r>
        <w:rPr>
          <w:spacing w:val="-13"/>
        </w:rPr>
        <w:t> </w:t>
      </w:r>
      <w:r>
        <w:rPr/>
        <w:t>ditetapkan</w:t>
      </w:r>
      <w:r>
        <w:rPr>
          <w:spacing w:val="-13"/>
        </w:rPr>
        <w:t> </w:t>
      </w:r>
      <w:r>
        <w:rPr/>
        <w:t>sampai</w:t>
      </w:r>
      <w:r>
        <w:rPr>
          <w:spacing w:val="-13"/>
        </w:rPr>
        <w:t> </w:t>
      </w:r>
      <w:r>
        <w:rPr/>
        <w:t>dengan</w:t>
      </w:r>
      <w:r>
        <w:rPr>
          <w:spacing w:val="-14"/>
        </w:rPr>
        <w:t> </w:t>
      </w:r>
      <w:r>
        <w:rPr/>
        <w:t>25</w:t>
      </w:r>
      <w:r>
        <w:rPr>
          <w:spacing w:val="-13"/>
        </w:rPr>
        <w:t> </w:t>
      </w:r>
      <w:r>
        <w:rPr/>
        <w:t>Juli 2023 dengan ketentuan apabila dikemudikan hari ternyata terdapat</w:t>
      </w:r>
    </w:p>
    <w:p>
      <w:pPr>
        <w:spacing w:after="0" w:line="360" w:lineRule="auto"/>
        <w:jc w:val="both"/>
        <w:sectPr>
          <w:pgSz w:w="11910" w:h="16840"/>
          <w:pgMar w:top="1860" w:bottom="280" w:left="40" w:right="1320"/>
        </w:sectPr>
      </w:pPr>
    </w:p>
    <w:p>
      <w:pPr>
        <w:pStyle w:val="BodyText"/>
        <w:spacing w:line="360" w:lineRule="auto" w:before="205"/>
        <w:ind w:left="3809"/>
      </w:pPr>
      <w:r>
        <w:rPr/>
        <w:drawing>
          <wp:anchor distT="0" distB="0" distL="0" distR="0" allowOverlap="1" layoutInCell="1" locked="0" behindDoc="1" simplePos="0" relativeHeight="487474176">
            <wp:simplePos x="0" y="0"/>
            <wp:positionH relativeFrom="page">
              <wp:posOffset>0</wp:posOffset>
            </wp:positionH>
            <wp:positionV relativeFrom="page">
              <wp:posOffset>6984</wp:posOffset>
            </wp:positionV>
            <wp:extent cx="7554476" cy="10674347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476" cy="10674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kesalahan</w:t>
      </w:r>
      <w:r>
        <w:rPr>
          <w:spacing w:val="40"/>
        </w:rPr>
        <w:t> </w:t>
      </w:r>
      <w:r>
        <w:rPr/>
        <w:t>atau</w:t>
      </w:r>
      <w:r>
        <w:rPr>
          <w:spacing w:val="40"/>
        </w:rPr>
        <w:t> </w:t>
      </w:r>
      <w:r>
        <w:rPr/>
        <w:t>kekeliruan</w:t>
      </w:r>
      <w:r>
        <w:rPr>
          <w:spacing w:val="40"/>
        </w:rPr>
        <w:t> </w:t>
      </w:r>
      <w:r>
        <w:rPr/>
        <w:t>dalam</w:t>
      </w:r>
      <w:r>
        <w:rPr>
          <w:spacing w:val="40"/>
        </w:rPr>
        <w:t> </w:t>
      </w:r>
      <w:r>
        <w:rPr/>
        <w:t>penetapan,</w:t>
      </w:r>
      <w:r>
        <w:rPr>
          <w:spacing w:val="40"/>
        </w:rPr>
        <w:t> </w:t>
      </w:r>
      <w:r>
        <w:rPr/>
        <w:t>maka</w:t>
      </w:r>
      <w:r>
        <w:rPr>
          <w:spacing w:val="40"/>
        </w:rPr>
        <w:t> </w:t>
      </w:r>
      <w:r>
        <w:rPr/>
        <w:t>akan</w:t>
      </w:r>
      <w:r>
        <w:rPr>
          <w:spacing w:val="40"/>
        </w:rPr>
        <w:t> </w:t>
      </w:r>
      <w:r>
        <w:rPr/>
        <w:t>ditinjau kembali dan diperbaiki sebagaimana mestinya.</w:t>
      </w:r>
    </w:p>
    <w:p>
      <w:pPr>
        <w:pStyle w:val="BodyText"/>
      </w:pPr>
    </w:p>
    <w:p>
      <w:pPr>
        <w:pStyle w:val="BodyText"/>
        <w:spacing w:before="263"/>
      </w:pPr>
    </w:p>
    <w:p>
      <w:pPr>
        <w:pStyle w:val="BodyText"/>
        <w:ind w:left="68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4777740</wp:posOffset>
                </wp:positionH>
                <wp:positionV relativeFrom="paragraph">
                  <wp:posOffset>193254</wp:posOffset>
                </wp:positionV>
                <wp:extent cx="1280160" cy="950594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280160" cy="950594"/>
                          <a:chExt cx="1280160" cy="950594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390" y="0"/>
                            <a:ext cx="953768" cy="9505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"/>
                            <a:ext cx="791843" cy="7886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6.200012pt;margin-top:15.216883pt;width:100.8pt;height:74.850pt;mso-position-horizontal-relative:page;mso-position-vertical-relative:paragraph;z-index:-15727104;mso-wrap-distance-left:0;mso-wrap-distance-right:0" id="docshapegroup8" coordorigin="7524,304" coordsize="2016,1497">
                <v:shape style="position:absolute;left:8038;top:304;width:1502;height:1497" type="#_x0000_t75" id="docshape9" stroked="false">
                  <v:imagedata r:id="rId6" o:title=""/>
                </v:shape>
                <v:shape style="position:absolute;left:7524;top:484;width:1247;height:1242" type="#_x0000_t75" id="docshape10" stroked="false">
                  <v:imagedata r:id="rId7" o:title=""/>
                </v:shape>
                <w10:wrap type="topAndBottom"/>
              </v:group>
            </w:pict>
          </mc:Fallback>
        </mc:AlternateContent>
      </w:r>
      <w:r>
        <w:rPr/>
        <w:t>Ditetapkan</w:t>
      </w:r>
      <w:r>
        <w:rPr>
          <w:spacing w:val="-3"/>
        </w:rPr>
        <w:t> </w:t>
      </w:r>
      <w:r>
        <w:rPr/>
        <w:t>di</w:t>
      </w:r>
      <w:r>
        <w:rPr>
          <w:spacing w:val="-1"/>
        </w:rPr>
        <w:t> </w:t>
      </w:r>
      <w:r>
        <w:rPr/>
        <w:t>Kotabaru,</w:t>
      </w:r>
      <w:r>
        <w:rPr>
          <w:spacing w:val="-3"/>
        </w:rPr>
        <w:t> </w:t>
      </w:r>
      <w:r>
        <w:rPr/>
        <w:t>26</w:t>
      </w:r>
      <w:r>
        <w:rPr>
          <w:spacing w:val="-1"/>
        </w:rPr>
        <w:t> </w:t>
      </w:r>
      <w:r>
        <w:rPr/>
        <w:t>Juni </w:t>
      </w:r>
      <w:r>
        <w:rPr>
          <w:spacing w:val="-4"/>
        </w:rPr>
        <w:t>2023</w:t>
      </w:r>
    </w:p>
    <w:p>
      <w:pPr>
        <w:pStyle w:val="BodyText"/>
        <w:spacing w:before="40"/>
        <w:ind w:right="1422"/>
        <w:jc w:val="right"/>
      </w:pPr>
      <w:r>
        <w:rPr/>
        <w:t>Ahmad</w:t>
      </w:r>
      <w:r>
        <w:rPr>
          <w:spacing w:val="-1"/>
        </w:rPr>
        <w:t> </w:t>
      </w:r>
      <w:r>
        <w:rPr>
          <w:spacing w:val="-2"/>
        </w:rPr>
        <w:t>Juaeni</w:t>
      </w:r>
    </w:p>
    <w:p>
      <w:pPr>
        <w:pStyle w:val="BodyText"/>
        <w:spacing w:before="138"/>
        <w:ind w:left="6928"/>
      </w:pPr>
      <w:r>
        <w:rPr/>
        <w:t>Senakin</w:t>
      </w:r>
      <w:r>
        <w:rPr>
          <w:spacing w:val="-2"/>
        </w:rPr>
        <w:t> </w:t>
      </w:r>
      <w:r>
        <w:rPr/>
        <w:t>Mine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NPLCT</w:t>
      </w:r>
      <w:r>
        <w:rPr>
          <w:spacing w:val="-2"/>
        </w:rPr>
        <w:t> Manager</w:t>
      </w:r>
    </w:p>
    <w:p>
      <w:pPr>
        <w:spacing w:after="0"/>
        <w:sectPr>
          <w:pgSz w:w="11910" w:h="16840"/>
          <w:pgMar w:top="1920" w:bottom="280" w:left="40" w:right="1320"/>
        </w:sectPr>
      </w:pPr>
    </w:p>
    <w:p>
      <w:pPr>
        <w:pStyle w:val="BodyText"/>
        <w:spacing w:before="143"/>
      </w:pPr>
      <w:r>
        <w:rPr/>
        <w:drawing>
          <wp:anchor distT="0" distB="0" distL="0" distR="0" allowOverlap="1" layoutInCell="1" locked="0" behindDoc="1" simplePos="0" relativeHeight="487474688">
            <wp:simplePos x="0" y="0"/>
            <wp:positionH relativeFrom="page">
              <wp:posOffset>0</wp:posOffset>
            </wp:positionH>
            <wp:positionV relativeFrom="page">
              <wp:posOffset>6984</wp:posOffset>
            </wp:positionV>
            <wp:extent cx="7554476" cy="10674347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476" cy="10674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"/>
        <w:ind w:left="1281" w:right="2"/>
        <w:jc w:val="center"/>
      </w:pPr>
      <w:bookmarkStart w:name="_bookmark0" w:id="1"/>
      <w:bookmarkEnd w:id="1"/>
      <w:r>
        <w:rPr>
          <w:b w:val="0"/>
        </w:rPr>
      </w:r>
      <w:r>
        <w:rPr/>
        <w:t>LAMPIRAN</w:t>
      </w:r>
      <w:r>
        <w:rPr>
          <w:spacing w:val="-5"/>
        </w:rPr>
        <w:t> </w:t>
      </w:r>
      <w:r>
        <w:rPr>
          <w:spacing w:val="-10"/>
        </w:rPr>
        <w:t>I</w:t>
      </w:r>
    </w:p>
    <w:p>
      <w:pPr>
        <w:pStyle w:val="BodyText"/>
        <w:spacing w:line="360" w:lineRule="auto" w:before="138"/>
        <w:ind w:left="128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80492</wp:posOffset>
                </wp:positionH>
                <wp:positionV relativeFrom="paragraph">
                  <wp:posOffset>727358</wp:posOffset>
                </wp:positionV>
                <wp:extent cx="843915" cy="26289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843915" cy="262890"/>
                          <a:chExt cx="843915" cy="2628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83121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215" h="250190">
                                <a:moveTo>
                                  <a:pt x="830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796"/>
                                </a:lnTo>
                                <a:lnTo>
                                  <a:pt x="830884" y="249796"/>
                                </a:lnTo>
                                <a:lnTo>
                                  <a:pt x="830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50" y="6350"/>
                            <a:ext cx="83121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215" h="250190">
                                <a:moveTo>
                                  <a:pt x="0" y="249796"/>
                                </a:moveTo>
                                <a:lnTo>
                                  <a:pt x="830884" y="249796"/>
                                </a:lnTo>
                                <a:lnTo>
                                  <a:pt x="830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979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65" y="152527"/>
                            <a:ext cx="7537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745" h="9525">
                                <a:moveTo>
                                  <a:pt x="753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53618" y="9144"/>
                                </a:lnTo>
                                <a:lnTo>
                                  <a:pt x="753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2700" y="12700"/>
                            <a:ext cx="818515" cy="140335"/>
                          </a:xfrm>
                          <a:prstGeom prst="rect">
                            <a:avLst/>
                          </a:prstGeom>
                          <a:solidFill>
                            <a:srgbClr val="FFD10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-16" w:right="0" w:firstLine="0"/>
                                <w:jc w:val="left"/>
                                <w:rPr>
                                  <w:rFonts w:ascii="Calibri"/>
                                  <w:color w:val="000000"/>
                                  <w:sz w:val="22"/>
                                </w:rPr>
                              </w:pPr>
                              <w:hyperlink w:history="true" w:anchor="_bookmark1">
                                <w:r>
                                  <w:rPr>
                                    <w:rFonts w:ascii="Calibri"/>
                                    <w:color w:val="0000FF"/>
                                    <w:spacing w:val="-2"/>
                                    <w:sz w:val="22"/>
                                  </w:rPr>
                                  <w:t>#LAMPIRAN2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338pt;margin-top:57.272343pt;width:66.45pt;height:20.7pt;mso-position-horizontal-relative:page;mso-position-vertical-relative:paragraph;z-index:15731712" id="docshapegroup11" coordorigin="127,1145" coordsize="1329,414">
                <v:rect style="position:absolute;left:136;top:1155;width:1309;height:394" id="docshape12" filled="true" fillcolor="#ffd100" stroked="false">
                  <v:fill type="solid"/>
                </v:rect>
                <v:rect style="position:absolute;left:136;top:1155;width:1309;height:394" id="docshape13" filled="false" stroked="true" strokeweight="1.0pt" strokecolor="#000000">
                  <v:stroke dashstyle="solid"/>
                </v:rect>
                <v:rect style="position:absolute;left:130;top:1385;width:1187;height:15" id="docshape14" filled="true" fillcolor="#0000ff" stroked="false">
                  <v:fill type="solid"/>
                </v:rect>
                <v:shape style="position:absolute;left:146;top:1165;width:1289;height:221" type="#_x0000_t202" id="docshape15" filled="true" fillcolor="#ffd100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-16" w:right="0" w:firstLine="0"/>
                          <w:jc w:val="left"/>
                          <w:rPr>
                            <w:rFonts w:ascii="Calibri"/>
                            <w:color w:val="000000"/>
                            <w:sz w:val="22"/>
                          </w:rPr>
                        </w:pPr>
                        <w:hyperlink w:history="true" w:anchor="_bookmark1">
                          <w:r>
                            <w:rPr>
                              <w:rFonts w:ascii="Calibri"/>
                              <w:color w:val="0000FF"/>
                              <w:spacing w:val="-2"/>
                              <w:sz w:val="22"/>
                            </w:rPr>
                            <w:t>#LAMPIRAN2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RENCANA</w:t>
      </w:r>
      <w:r>
        <w:rPr>
          <w:spacing w:val="-8"/>
        </w:rPr>
        <w:t> </w:t>
      </w:r>
      <w:r>
        <w:rPr/>
        <w:t>PROGRAM</w:t>
      </w:r>
      <w:r>
        <w:rPr>
          <w:spacing w:val="-7"/>
        </w:rPr>
        <w:t> </w:t>
      </w:r>
      <w:r>
        <w:rPr/>
        <w:t>KEANEKARAGAMAN</w:t>
      </w:r>
      <w:r>
        <w:rPr>
          <w:spacing w:val="-9"/>
        </w:rPr>
        <w:t> </w:t>
      </w:r>
      <w:r>
        <w:rPr/>
        <w:t>HAYATI</w:t>
      </w:r>
      <w:r>
        <w:rPr>
          <w:spacing w:val="-7"/>
        </w:rPr>
        <w:t> </w:t>
      </w:r>
      <w:r>
        <w:rPr/>
        <w:t>KAWASAN</w:t>
      </w:r>
      <w:r>
        <w:rPr>
          <w:spacing w:val="-8"/>
        </w:rPr>
        <w:t> </w:t>
      </w:r>
      <w:r>
        <w:rPr/>
        <w:t>KONSERVASI TANAMAN LANGKA DI AREA ARBORETUM TANJUNG PEMANCINGAN KECAMATAN PULAU LAUT UTARA KABUPATEN KOTABARU</w:t>
      </w:r>
    </w:p>
    <w:p>
      <w:pPr>
        <w:pStyle w:val="BodyText"/>
        <w:ind w:left="1281" w:right="1"/>
        <w:jc w:val="center"/>
      </w:pPr>
      <w:r>
        <w:rPr/>
        <w:t>PT</w:t>
      </w:r>
      <w:r>
        <w:rPr>
          <w:spacing w:val="-4"/>
        </w:rPr>
        <w:t> </w:t>
      </w:r>
      <w:r>
        <w:rPr/>
        <w:t>ARUTMIN</w:t>
      </w:r>
      <w:r>
        <w:rPr>
          <w:spacing w:val="-4"/>
        </w:rPr>
        <w:t> </w:t>
      </w:r>
      <w:r>
        <w:rPr/>
        <w:t>INDONESIA</w:t>
      </w:r>
      <w:r>
        <w:rPr>
          <w:spacing w:val="-3"/>
        </w:rPr>
        <w:t> </w:t>
      </w:r>
      <w:r>
        <w:rPr>
          <w:spacing w:val="-4"/>
        </w:rPr>
        <w:t>NPLCT</w:t>
      </w: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1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1"/>
        <w:gridCol w:w="2687"/>
        <w:gridCol w:w="2713"/>
        <w:gridCol w:w="2976"/>
      </w:tblGrid>
      <w:tr>
        <w:trPr>
          <w:trHeight w:val="827" w:hRule="atLeast"/>
        </w:trPr>
        <w:tc>
          <w:tcPr>
            <w:tcW w:w="64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687" w:type="dxa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</w:tc>
        <w:tc>
          <w:tcPr>
            <w:tcW w:w="271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Produk/Luaran</w:t>
            </w:r>
          </w:p>
          <w:p>
            <w:pPr>
              <w:pStyle w:val="TableParagraph"/>
              <w:spacing w:before="1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</w:tc>
        <w:tc>
          <w:tcPr>
            <w:tcW w:w="297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Penanggung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Jawab</w:t>
            </w:r>
          </w:p>
        </w:tc>
      </w:tr>
      <w:tr>
        <w:trPr>
          <w:trHeight w:val="1655" w:hRule="atLeast"/>
        </w:trPr>
        <w:tc>
          <w:tcPr>
            <w:tcW w:w="6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87" w:type="dxa"/>
          </w:tcPr>
          <w:p>
            <w:pPr>
              <w:pStyle w:val="TableParagraph"/>
              <w:spacing w:line="360" w:lineRule="auto"/>
              <w:ind w:left="106"/>
              <w:rPr>
                <w:sz w:val="24"/>
              </w:rPr>
            </w:pPr>
            <w:r>
              <w:rPr>
                <w:sz w:val="24"/>
              </w:rPr>
              <w:t>Penetapan wilayah kawasan konservasi Tanaman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Langka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Area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Arboretum</w:t>
            </w:r>
          </w:p>
        </w:tc>
        <w:tc>
          <w:tcPr>
            <w:tcW w:w="2713" w:type="dxa"/>
          </w:tcPr>
          <w:p>
            <w:pPr>
              <w:pStyle w:val="TableParagraph"/>
              <w:spacing w:line="360" w:lineRule="auto"/>
              <w:ind w:right="665"/>
              <w:rPr>
                <w:sz w:val="24"/>
              </w:rPr>
            </w:pPr>
            <w:r>
              <w:rPr>
                <w:sz w:val="24"/>
              </w:rPr>
              <w:t>Surat Keputusan Penetapan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Kawasan Konservasi Hayati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Arboretum</w:t>
            </w:r>
          </w:p>
        </w:tc>
        <w:tc>
          <w:tcPr>
            <w:tcW w:w="2976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68" w:val="left" w:leader="none"/>
              </w:tabs>
              <w:spacing w:line="240" w:lineRule="auto" w:before="0" w:after="0"/>
              <w:ind w:left="468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Kepala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Teknik</w:t>
            </w:r>
            <w:r>
              <w:rPr>
                <w:spacing w:val="-2"/>
                <w:sz w:val="24"/>
              </w:rPr>
              <w:t> Tambang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8" w:val="left" w:leader="none"/>
              </w:tabs>
              <w:spacing w:line="240" w:lineRule="auto" w:before="138" w:after="0"/>
              <w:ind w:left="468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Manajer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Lingkungan</w:t>
            </w:r>
          </w:p>
        </w:tc>
      </w:tr>
      <w:tr>
        <w:trPr>
          <w:trHeight w:val="2069" w:hRule="atLeast"/>
        </w:trPr>
        <w:tc>
          <w:tcPr>
            <w:tcW w:w="6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87" w:type="dxa"/>
          </w:tcPr>
          <w:p>
            <w:pPr>
              <w:pStyle w:val="TableParagraph"/>
              <w:spacing w:line="360" w:lineRule="auto"/>
              <w:ind w:left="106"/>
              <w:rPr>
                <w:sz w:val="24"/>
              </w:rPr>
            </w:pPr>
            <w:r>
              <w:rPr>
                <w:sz w:val="24"/>
              </w:rPr>
              <w:t>Studi, </w:t>
            </w:r>
            <w:r>
              <w:rPr>
                <w:i/>
                <w:sz w:val="24"/>
              </w:rPr>
              <w:t>survey</w:t>
            </w:r>
            <w:r>
              <w:rPr>
                <w:sz w:val="24"/>
              </w:rPr>
              <w:t>, dan pemetaan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kondisi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awal </w:t>
            </w:r>
            <w:r>
              <w:rPr>
                <w:spacing w:val="-2"/>
                <w:sz w:val="24"/>
              </w:rPr>
              <w:t>arboretum</w:t>
            </w:r>
          </w:p>
        </w:tc>
        <w:tc>
          <w:tcPr>
            <w:tcW w:w="2713" w:type="dxa"/>
          </w:tcPr>
          <w:p>
            <w:pPr>
              <w:pStyle w:val="TableParagraph"/>
              <w:spacing w:line="360" w:lineRule="auto"/>
              <w:ind w:right="880"/>
              <w:jc w:val="both"/>
              <w:rPr>
                <w:sz w:val="24"/>
              </w:rPr>
            </w:pPr>
            <w:r>
              <w:rPr>
                <w:sz w:val="24"/>
              </w:rPr>
              <w:t>Informasi berupa gambaran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kondisi </w:t>
            </w:r>
            <w:r>
              <w:rPr>
                <w:spacing w:val="-2"/>
                <w:sz w:val="24"/>
              </w:rPr>
              <w:t>arboretum</w:t>
            </w:r>
          </w:p>
        </w:tc>
        <w:tc>
          <w:tcPr>
            <w:tcW w:w="2976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68" w:val="left" w:leader="none"/>
                <w:tab w:pos="470" w:val="left" w:leader="none"/>
              </w:tabs>
              <w:spacing w:line="360" w:lineRule="auto" w:before="0" w:after="0"/>
              <w:ind w:left="470" w:right="128" w:hanging="284"/>
              <w:jc w:val="left"/>
              <w:rPr>
                <w:sz w:val="24"/>
              </w:rPr>
            </w:pPr>
            <w:r>
              <w:rPr>
                <w:sz w:val="24"/>
              </w:rPr>
              <w:t>Koordinator Tim Keanekaragaman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Hayati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8" w:val="left" w:leader="none"/>
              </w:tabs>
              <w:spacing w:line="240" w:lineRule="auto" w:before="0" w:after="0"/>
              <w:ind w:left="468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Tim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Inovasi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8" w:val="left" w:leader="none"/>
                <w:tab w:pos="470" w:val="left" w:leader="none"/>
              </w:tabs>
              <w:spacing w:line="410" w:lineRule="atLeast" w:before="4" w:after="0"/>
              <w:ind w:left="470" w:right="546" w:hanging="284"/>
              <w:jc w:val="left"/>
              <w:rPr>
                <w:sz w:val="24"/>
              </w:rPr>
            </w:pPr>
            <w:r>
              <w:rPr>
                <w:sz w:val="24"/>
              </w:rPr>
              <w:t>Tim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Administrasi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 </w:t>
            </w:r>
            <w:r>
              <w:rPr>
                <w:spacing w:val="-2"/>
                <w:sz w:val="24"/>
              </w:rPr>
              <w:t>Dokumentasi</w:t>
            </w:r>
          </w:p>
        </w:tc>
      </w:tr>
      <w:tr>
        <w:trPr>
          <w:trHeight w:val="1655" w:hRule="atLeast"/>
        </w:trPr>
        <w:tc>
          <w:tcPr>
            <w:tcW w:w="641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87" w:type="dxa"/>
          </w:tcPr>
          <w:p>
            <w:pPr>
              <w:pStyle w:val="TableParagraph"/>
              <w:spacing w:line="360" w:lineRule="auto" w:before="1"/>
              <w:ind w:left="106" w:right="546"/>
              <w:rPr>
                <w:sz w:val="24"/>
              </w:rPr>
            </w:pPr>
            <w:r>
              <w:rPr>
                <w:sz w:val="24"/>
              </w:rPr>
              <w:t>Kegiatan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penanaman tanaman langka</w:t>
            </w:r>
          </w:p>
        </w:tc>
        <w:tc>
          <w:tcPr>
            <w:tcW w:w="2713" w:type="dxa"/>
          </w:tcPr>
          <w:p>
            <w:pPr>
              <w:pStyle w:val="TableParagraph"/>
              <w:spacing w:line="360" w:lineRule="auto" w:before="1"/>
              <w:ind w:right="30"/>
              <w:rPr>
                <w:sz w:val="24"/>
              </w:rPr>
            </w:pPr>
            <w:r>
              <w:rPr>
                <w:sz w:val="24"/>
              </w:rPr>
              <w:t>Pertambahan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jumlah tanaman langka di kawasan konservasi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keanekaragaman</w:t>
            </w:r>
            <w:r>
              <w:rPr>
                <w:spacing w:val="-2"/>
                <w:sz w:val="24"/>
              </w:rPr>
              <w:t> hayati</w:t>
            </w:r>
          </w:p>
        </w:tc>
        <w:tc>
          <w:tcPr>
            <w:tcW w:w="2976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68" w:val="left" w:leader="none"/>
                <w:tab w:pos="470" w:val="left" w:leader="none"/>
              </w:tabs>
              <w:spacing w:line="360" w:lineRule="auto" w:before="1" w:after="0"/>
              <w:ind w:left="470" w:right="128" w:hanging="284"/>
              <w:jc w:val="left"/>
              <w:rPr>
                <w:sz w:val="24"/>
              </w:rPr>
            </w:pPr>
            <w:r>
              <w:rPr>
                <w:sz w:val="24"/>
              </w:rPr>
              <w:t>Koordinator Tim Keanekaragaman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Hayati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8" w:val="left" w:leader="none"/>
              </w:tabs>
              <w:spacing w:line="240" w:lineRule="auto" w:before="0" w:after="0"/>
              <w:ind w:left="468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Tim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Implementasi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8" w:val="left" w:leader="none"/>
              </w:tabs>
              <w:spacing w:line="240" w:lineRule="auto" w:before="137" w:after="0"/>
              <w:ind w:left="468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Tim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Inovasi</w:t>
            </w:r>
          </w:p>
        </w:tc>
      </w:tr>
      <w:tr>
        <w:trPr>
          <w:trHeight w:val="1242" w:hRule="atLeast"/>
        </w:trPr>
        <w:tc>
          <w:tcPr>
            <w:tcW w:w="641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87" w:type="dxa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Monitoring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&amp; </w:t>
            </w:r>
            <w:r>
              <w:rPr>
                <w:spacing w:val="-2"/>
                <w:sz w:val="24"/>
              </w:rPr>
              <w:t>evaluasi</w:t>
            </w:r>
          </w:p>
        </w:tc>
        <w:tc>
          <w:tcPr>
            <w:tcW w:w="271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Informasi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berupa</w:t>
            </w:r>
            <w:r>
              <w:rPr>
                <w:spacing w:val="-2"/>
                <w:sz w:val="24"/>
              </w:rPr>
              <w:t> kondisi</w:t>
            </w:r>
          </w:p>
          <w:p>
            <w:pPr>
              <w:pStyle w:val="TableParagraph"/>
              <w:spacing w:line="410" w:lineRule="atLeast" w:before="4"/>
              <w:ind w:right="878"/>
              <w:rPr>
                <w:sz w:val="24"/>
              </w:rPr>
            </w:pPr>
            <w:r>
              <w:rPr>
                <w:sz w:val="24"/>
              </w:rPr>
              <w:t>arboretum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setelah </w:t>
            </w:r>
            <w:r>
              <w:rPr>
                <w:spacing w:val="-2"/>
                <w:sz w:val="24"/>
              </w:rPr>
              <w:t>penanaman</w:t>
            </w:r>
          </w:p>
        </w:tc>
        <w:tc>
          <w:tcPr>
            <w:tcW w:w="2976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68" w:val="left" w:leader="none"/>
                <w:tab w:pos="470" w:val="left" w:leader="none"/>
              </w:tabs>
              <w:spacing w:line="360" w:lineRule="auto" w:before="1" w:after="0"/>
              <w:ind w:left="470" w:right="693" w:hanging="284"/>
              <w:jc w:val="left"/>
              <w:rPr>
                <w:sz w:val="24"/>
              </w:rPr>
            </w:pPr>
            <w:r>
              <w:rPr>
                <w:sz w:val="24"/>
              </w:rPr>
              <w:t>Tim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 </w:t>
            </w:r>
            <w:r>
              <w:rPr>
                <w:spacing w:val="-2"/>
                <w:sz w:val="24"/>
              </w:rPr>
              <w:t>Evaluasi</w:t>
            </w:r>
          </w:p>
        </w:tc>
      </w:tr>
    </w:tbl>
    <w:p>
      <w:pPr>
        <w:spacing w:after="0" w:line="360" w:lineRule="auto"/>
        <w:jc w:val="left"/>
        <w:rPr>
          <w:sz w:val="24"/>
        </w:rPr>
        <w:sectPr>
          <w:pgSz w:w="11910" w:h="16840"/>
          <w:pgMar w:top="1920" w:bottom="280" w:left="40" w:right="1320"/>
        </w:sectPr>
      </w:pPr>
    </w:p>
    <w:p>
      <w:pPr>
        <w:pStyle w:val="BodyText"/>
        <w:spacing w:before="143"/>
      </w:pPr>
      <w:r>
        <w:rPr/>
        <w:drawing>
          <wp:anchor distT="0" distB="0" distL="0" distR="0" allowOverlap="1" layoutInCell="1" locked="0" behindDoc="1" simplePos="0" relativeHeight="487476224">
            <wp:simplePos x="0" y="0"/>
            <wp:positionH relativeFrom="page">
              <wp:posOffset>0</wp:posOffset>
            </wp:positionH>
            <wp:positionV relativeFrom="page">
              <wp:posOffset>6984</wp:posOffset>
            </wp:positionV>
            <wp:extent cx="7554476" cy="10674347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476" cy="10674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"/>
        <w:ind w:left="1281" w:right="2"/>
        <w:jc w:val="center"/>
      </w:pPr>
      <w:bookmarkStart w:name="_bookmark1" w:id="2"/>
      <w:bookmarkEnd w:id="2"/>
      <w:r>
        <w:rPr>
          <w:b w:val="0"/>
        </w:rPr>
      </w:r>
      <w:r>
        <w:rPr/>
        <w:t>LAMPIRAN</w:t>
      </w:r>
      <w:r>
        <w:rPr>
          <w:spacing w:val="-5"/>
        </w:rPr>
        <w:t> II</w:t>
      </w:r>
    </w:p>
    <w:p>
      <w:pPr>
        <w:pStyle w:val="BodyText"/>
        <w:spacing w:line="360" w:lineRule="auto" w:before="138"/>
        <w:ind w:left="1281" w:right="1"/>
        <w:jc w:val="center"/>
      </w:pPr>
      <w:r>
        <w:rPr/>
        <w:t>PETA</w:t>
      </w:r>
      <w:r>
        <w:rPr>
          <w:spacing w:val="-5"/>
        </w:rPr>
        <w:t> </w:t>
      </w:r>
      <w:r>
        <w:rPr/>
        <w:t>TATA</w:t>
      </w:r>
      <w:r>
        <w:rPr>
          <w:spacing w:val="-5"/>
        </w:rPr>
        <w:t> </w:t>
      </w:r>
      <w:r>
        <w:rPr/>
        <w:t>LETAK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BATAS</w:t>
      </w:r>
      <w:r>
        <w:rPr>
          <w:spacing w:val="-4"/>
        </w:rPr>
        <w:t> </w:t>
      </w:r>
      <w:r>
        <w:rPr/>
        <w:t>KAWASAN</w:t>
      </w:r>
      <w:r>
        <w:rPr>
          <w:spacing w:val="-4"/>
        </w:rPr>
        <w:t> </w:t>
      </w:r>
      <w:r>
        <w:rPr/>
        <w:t>KONSERVASI</w:t>
      </w:r>
      <w:r>
        <w:rPr>
          <w:spacing w:val="-4"/>
        </w:rPr>
        <w:t> </w:t>
      </w:r>
      <w:r>
        <w:rPr/>
        <w:t>TANAMAN</w:t>
      </w:r>
      <w:r>
        <w:rPr>
          <w:spacing w:val="-5"/>
        </w:rPr>
        <w:t> </w:t>
      </w:r>
      <w:r>
        <w:rPr/>
        <w:t>LANGKA</w:t>
      </w:r>
      <w:r>
        <w:rPr>
          <w:spacing w:val="-4"/>
        </w:rPr>
        <w:t> </w:t>
      </w:r>
      <w:r>
        <w:rPr/>
        <w:t>DI AREA ARBORETUM TANJUNG PEMANCINGAN</w:t>
      </w:r>
    </w:p>
    <w:p>
      <w:pPr>
        <w:pStyle w:val="BodyText"/>
        <w:ind w:left="1281" w:right="1"/>
        <w:jc w:val="center"/>
      </w:pPr>
      <w:r>
        <w:rPr/>
        <w:t>PT</w:t>
      </w:r>
      <w:r>
        <w:rPr>
          <w:spacing w:val="-4"/>
        </w:rPr>
        <w:t> </w:t>
      </w:r>
      <w:r>
        <w:rPr/>
        <w:t>ARUTMIN</w:t>
      </w:r>
      <w:r>
        <w:rPr>
          <w:spacing w:val="-4"/>
        </w:rPr>
        <w:t> </w:t>
      </w:r>
      <w:r>
        <w:rPr/>
        <w:t>INDONESIA</w:t>
      </w:r>
      <w:r>
        <w:rPr>
          <w:spacing w:val="-3"/>
        </w:rPr>
        <w:t> </w:t>
      </w:r>
      <w:r>
        <w:rPr>
          <w:spacing w:val="-4"/>
        </w:rPr>
        <w:t>NPLCT</w:t>
      </w:r>
    </w:p>
    <w:p>
      <w:pPr>
        <w:pStyle w:val="BodyText"/>
        <w:spacing w:before="10"/>
        <w:rPr>
          <w:sz w:val="9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1799272</wp:posOffset>
            </wp:positionH>
            <wp:positionV relativeFrom="paragraph">
              <wp:posOffset>87465</wp:posOffset>
            </wp:positionV>
            <wp:extent cx="3927061" cy="540639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061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1"/>
        <w:ind w:left="1281" w:right="2"/>
        <w:jc w:val="center"/>
      </w:pPr>
      <w:r>
        <w:rPr/>
        <w:t>Gambar</w:t>
      </w:r>
      <w:r>
        <w:rPr>
          <w:spacing w:val="-4"/>
        </w:rPr>
        <w:t> </w:t>
      </w:r>
      <w:r>
        <w:rPr/>
        <w:t>1.</w:t>
      </w:r>
      <w:r>
        <w:rPr>
          <w:spacing w:val="-1"/>
        </w:rPr>
        <w:t> </w:t>
      </w:r>
      <w:r>
        <w:rPr/>
        <w:t>Peta</w:t>
      </w:r>
      <w:r>
        <w:rPr>
          <w:spacing w:val="-1"/>
        </w:rPr>
        <w:t> </w:t>
      </w:r>
      <w:r>
        <w:rPr/>
        <w:t>Kawasan</w:t>
      </w:r>
      <w:r>
        <w:rPr>
          <w:spacing w:val="-3"/>
        </w:rPr>
        <w:t> </w:t>
      </w:r>
      <w:r>
        <w:rPr/>
        <w:t>Konservasi</w:t>
      </w:r>
      <w:r>
        <w:rPr>
          <w:spacing w:val="-3"/>
        </w:rPr>
        <w:t> </w:t>
      </w:r>
      <w:r>
        <w:rPr/>
        <w:t>Tanaman</w:t>
      </w:r>
      <w:r>
        <w:rPr>
          <w:spacing w:val="-2"/>
        </w:rPr>
        <w:t> </w:t>
      </w:r>
      <w:r>
        <w:rPr/>
        <w:t>Langka</w:t>
      </w:r>
      <w:r>
        <w:rPr>
          <w:spacing w:val="-1"/>
        </w:rPr>
        <w:t> </w:t>
      </w:r>
      <w:r>
        <w:rPr/>
        <w:t>di</w:t>
      </w:r>
      <w:r>
        <w:rPr>
          <w:spacing w:val="-1"/>
        </w:rPr>
        <w:t> </w:t>
      </w:r>
      <w:r>
        <w:rPr/>
        <w:t>Area</w:t>
      </w:r>
      <w:r>
        <w:rPr>
          <w:spacing w:val="-1"/>
        </w:rPr>
        <w:t> </w:t>
      </w:r>
      <w:r>
        <w:rPr>
          <w:spacing w:val="-2"/>
        </w:rPr>
        <w:t>Arboretum</w:t>
      </w:r>
    </w:p>
    <w:p>
      <w:pPr>
        <w:spacing w:after="0"/>
        <w:jc w:val="center"/>
        <w:sectPr>
          <w:pgSz w:w="11910" w:h="16840"/>
          <w:pgMar w:top="1920" w:bottom="280" w:left="40" w:right="1320"/>
        </w:sectPr>
      </w:pPr>
    </w:p>
    <w:p>
      <w:pPr>
        <w:pStyle w:val="BodyText"/>
        <w:spacing w:before="189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476736">
            <wp:simplePos x="0" y="0"/>
            <wp:positionH relativeFrom="page">
              <wp:posOffset>0</wp:posOffset>
            </wp:positionH>
            <wp:positionV relativeFrom="page">
              <wp:posOffset>6984</wp:posOffset>
            </wp:positionV>
            <wp:extent cx="7554476" cy="10674347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476" cy="10674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852"/>
        <w:rPr>
          <w:sz w:val="20"/>
        </w:rPr>
      </w:pPr>
      <w:r>
        <w:rPr>
          <w:sz w:val="20"/>
        </w:rPr>
        <w:drawing>
          <wp:inline distT="0" distB="0" distL="0" distR="0">
            <wp:extent cx="3860679" cy="2735961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0679" cy="273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9"/>
        <w:ind w:left="3040"/>
      </w:pPr>
      <w:r>
        <w:rPr/>
        <w:t>Gambar</w:t>
      </w:r>
      <w:r>
        <w:rPr>
          <w:spacing w:val="-2"/>
        </w:rPr>
        <w:t> </w:t>
      </w:r>
      <w:r>
        <w:rPr/>
        <w:t>2.</w:t>
      </w:r>
      <w:r>
        <w:rPr>
          <w:spacing w:val="-2"/>
        </w:rPr>
        <w:t> </w:t>
      </w:r>
      <w:r>
        <w:rPr/>
        <w:t>Peta</w:t>
      </w:r>
      <w:r>
        <w:rPr>
          <w:spacing w:val="-1"/>
        </w:rPr>
        <w:t> </w:t>
      </w:r>
      <w:r>
        <w:rPr/>
        <w:t>Tata</w:t>
      </w:r>
      <w:r>
        <w:rPr>
          <w:spacing w:val="-1"/>
        </w:rPr>
        <w:t> </w:t>
      </w:r>
      <w:r>
        <w:rPr/>
        <w:t>Letak</w:t>
      </w:r>
      <w:r>
        <w:rPr>
          <w:spacing w:val="-2"/>
        </w:rPr>
        <w:t> </w:t>
      </w:r>
      <w:r>
        <w:rPr/>
        <w:t>Lokasi</w:t>
      </w:r>
      <w:r>
        <w:rPr>
          <w:spacing w:val="-1"/>
        </w:rPr>
        <w:t> </w:t>
      </w:r>
      <w:r>
        <w:rPr/>
        <w:t>HCV</w:t>
      </w:r>
      <w:r>
        <w:rPr>
          <w:spacing w:val="-2"/>
        </w:rPr>
        <w:t> </w:t>
      </w:r>
      <w:r>
        <w:rPr/>
        <w:t>di</w:t>
      </w:r>
      <w:r>
        <w:rPr>
          <w:spacing w:val="-1"/>
        </w:rPr>
        <w:t> </w:t>
      </w:r>
      <w:r>
        <w:rPr/>
        <w:t>Area</w:t>
      </w:r>
      <w:r>
        <w:rPr>
          <w:spacing w:val="-1"/>
        </w:rPr>
        <w:t> </w:t>
      </w:r>
      <w:r>
        <w:rPr>
          <w:spacing w:val="-2"/>
        </w:rPr>
        <w:t>Arboretum</w:t>
      </w:r>
    </w:p>
    <w:sectPr>
      <w:pgSz w:w="11910" w:h="16840"/>
      <w:pgMar w:top="1920" w:bottom="280" w:left="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Wingdings">
    <w:altName w:val="Wingdings"/>
    <w:charset w:val="2"/>
    <w:family w:val="auto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"/>
      <w:lvlJc w:val="left"/>
      <w:pPr>
        <w:ind w:left="470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728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77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225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474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723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971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220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468" w:hanging="284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"/>
      <w:lvlJc w:val="left"/>
      <w:pPr>
        <w:ind w:left="470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728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77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225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474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723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971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220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468" w:hanging="284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"/>
      <w:lvlJc w:val="left"/>
      <w:pPr>
        <w:ind w:left="470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728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77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225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474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723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971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220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468" w:hanging="284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470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728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77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225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474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723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971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220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468" w:hanging="284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1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423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494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64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34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04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74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4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45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21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6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0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4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9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3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7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1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62" w:hanging="360"/>
      </w:pPr>
      <w:rPr>
        <w:rFonts w:hint="default"/>
        <w:lang w:val="id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4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2120" w:hanging="36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HP Inc.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Wulandari (AI)</dc:creator>
  <dcterms:created xsi:type="dcterms:W3CDTF">2025-11-07T06:48:53Z</dcterms:created>
  <dcterms:modified xsi:type="dcterms:W3CDTF">2025-11-07T06:48:53Z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2024-10-12T00:00:00Z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2025-11-07T00:00:00Z</vt:filetime>
  </property>
  <property fmtid="{D5CDD505-2E9C-101B-9397-08002B2CF9AE}" pid="5" name="Producer">
    <vt:lpwstr>Adobe PDF Library 24.2.23</vt:lpwstr>
  </property>
  <property fmtid="{D5CDD505-2E9C-101B-9397-08002B2CF9AE}" pid="6" name="SourceModified">
    <vt:lpwstr>D:20241012052001</vt:lpwstr>
  </property>
</Properties>
</file>