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62CA80" w14:textId="5648F3F9" w:rsidR="005F1044" w:rsidRPr="005F1044" w:rsidRDefault="005F1044" w:rsidP="005F1044">
      <w:pPr>
        <w:jc w:val="center"/>
        <w:rPr>
          <w:b/>
          <w:bCs/>
          <w:sz w:val="40"/>
          <w:szCs w:val="40"/>
        </w:rPr>
      </w:pPr>
      <w:r w:rsidRPr="005F1044">
        <w:rPr>
          <w:b/>
          <w:bCs/>
          <w:sz w:val="40"/>
          <w:szCs w:val="40"/>
        </w:rPr>
        <w:t>About All Character</w:t>
      </w:r>
    </w:p>
    <w:p w14:paraId="6AEA9C71" w14:textId="77777777" w:rsidR="005F1044" w:rsidRDefault="005F1044" w:rsidP="005F1044"/>
    <w:p w14:paraId="5A2BB097" w14:textId="43306938" w:rsidR="005F1044" w:rsidRDefault="005F1044" w:rsidP="005F1044">
      <w:r>
        <w:t>The Tramp:</w:t>
      </w:r>
    </w:p>
    <w:p w14:paraId="49B22831" w14:textId="77777777" w:rsidR="005F1044" w:rsidRDefault="005F1044" w:rsidP="005F1044">
      <w:pPr>
        <w:pStyle w:val="ListParagraph"/>
        <w:numPr>
          <w:ilvl w:val="0"/>
          <w:numId w:val="1"/>
        </w:numPr>
      </w:pPr>
      <w:r>
        <w:t>The central character of the story is the tramp, who is initially introduced as a wandering, homeless man. He is a former crofter and a rattrap seller.</w:t>
      </w:r>
    </w:p>
    <w:p w14:paraId="1A668930" w14:textId="6EE1060E" w:rsidR="005F1044" w:rsidRDefault="005F1044" w:rsidP="005F1044">
      <w:pPr>
        <w:pStyle w:val="ListParagraph"/>
        <w:numPr>
          <w:ilvl w:val="0"/>
          <w:numId w:val="1"/>
        </w:numPr>
      </w:pPr>
      <w:r>
        <w:t>The tramp is a complex character who becomes the focal point of the narrative. His experiences and interactions with other characters drive the story forward.</w:t>
      </w:r>
    </w:p>
    <w:p w14:paraId="69855C5C" w14:textId="77777777" w:rsidR="005F1044" w:rsidRDefault="005F1044" w:rsidP="005F1044"/>
    <w:p w14:paraId="40119F12" w14:textId="572CB76B" w:rsidR="005F1044" w:rsidRDefault="005F1044" w:rsidP="005F1044">
      <w:r>
        <w:t xml:space="preserve">Edla </w:t>
      </w:r>
      <w:proofErr w:type="spellStart"/>
      <w:r>
        <w:t>Willmansson</w:t>
      </w:r>
      <w:proofErr w:type="spellEnd"/>
      <w:r>
        <w:t>:</w:t>
      </w:r>
    </w:p>
    <w:p w14:paraId="20908A01" w14:textId="77777777" w:rsidR="005F1044" w:rsidRDefault="005F1044" w:rsidP="005F1044">
      <w:pPr>
        <w:pStyle w:val="ListParagraph"/>
        <w:numPr>
          <w:ilvl w:val="0"/>
          <w:numId w:val="2"/>
        </w:numPr>
      </w:pPr>
      <w:r>
        <w:t>Edla is a compassionate and kind-hearted woman who lives in a cottage near the ironworks. She is the daughter of the ironmaster.</w:t>
      </w:r>
    </w:p>
    <w:p w14:paraId="2CDC6F47" w14:textId="2709084F" w:rsidR="005F1044" w:rsidRDefault="005F1044" w:rsidP="005F1044">
      <w:pPr>
        <w:pStyle w:val="ListParagraph"/>
        <w:numPr>
          <w:ilvl w:val="0"/>
          <w:numId w:val="2"/>
        </w:numPr>
      </w:pPr>
      <w:r>
        <w:t>Edla's interaction with the tramp forms a significant part of the story. She is initially deceived by the tramp's false identity but later shows kindness and empathy toward him.</w:t>
      </w:r>
    </w:p>
    <w:p w14:paraId="66158C3D" w14:textId="77777777" w:rsidR="005F1044" w:rsidRDefault="005F1044" w:rsidP="005F1044"/>
    <w:p w14:paraId="731C16B0" w14:textId="63B1DEB8" w:rsidR="005F1044" w:rsidRDefault="005F1044" w:rsidP="005F1044">
      <w:r>
        <w:t>The Ironmaster (Captain von Stahle):</w:t>
      </w:r>
    </w:p>
    <w:p w14:paraId="47A5F5EF" w14:textId="77777777" w:rsidR="005F1044" w:rsidRDefault="005F1044" w:rsidP="005F1044">
      <w:pPr>
        <w:pStyle w:val="ListParagraph"/>
        <w:numPr>
          <w:ilvl w:val="0"/>
          <w:numId w:val="3"/>
        </w:numPr>
      </w:pPr>
      <w:r>
        <w:t>The ironmaster is a wealthy and respected man in the community. He is Edla's father and the owner of the ironworks.</w:t>
      </w:r>
    </w:p>
    <w:p w14:paraId="5364F0DE" w14:textId="143EC8B1" w:rsidR="005F1044" w:rsidRDefault="005F1044" w:rsidP="005F1044">
      <w:pPr>
        <w:pStyle w:val="ListParagraph"/>
        <w:numPr>
          <w:ilvl w:val="0"/>
          <w:numId w:val="3"/>
        </w:numPr>
      </w:pPr>
      <w:r>
        <w:t>Although the ironmaster does not have a significant presence in the story, his background and status influence the dynamics between the characters.</w:t>
      </w:r>
    </w:p>
    <w:p w14:paraId="2EC77398" w14:textId="77777777" w:rsidR="005F1044" w:rsidRDefault="005F1044" w:rsidP="005F1044"/>
    <w:p w14:paraId="067B4F3D" w14:textId="439B9859" w:rsidR="005F1044" w:rsidRDefault="005F1044" w:rsidP="005F1044">
      <w:r>
        <w:t>The Other Characters:</w:t>
      </w:r>
    </w:p>
    <w:p w14:paraId="6CC899FB" w14:textId="77777777" w:rsidR="005F1044" w:rsidRDefault="005F1044" w:rsidP="005F1044">
      <w:pPr>
        <w:pStyle w:val="ListParagraph"/>
        <w:numPr>
          <w:ilvl w:val="0"/>
          <w:numId w:val="4"/>
        </w:numPr>
      </w:pPr>
      <w:r>
        <w:t xml:space="preserve">The story briefly introduces a few other characters who interact with the tramp, such as the crofter, the parish constable, and the old man at </w:t>
      </w:r>
      <w:proofErr w:type="spellStart"/>
      <w:r>
        <w:t>Ramsjo</w:t>
      </w:r>
      <w:proofErr w:type="spellEnd"/>
      <w:r>
        <w:t xml:space="preserve"> Ironworks.</w:t>
      </w:r>
    </w:p>
    <w:p w14:paraId="30954B42" w14:textId="032BD267" w:rsidR="005F1044" w:rsidRDefault="005F1044" w:rsidP="005F1044">
      <w:pPr>
        <w:pStyle w:val="ListParagraph"/>
        <w:numPr>
          <w:ilvl w:val="0"/>
          <w:numId w:val="4"/>
        </w:numPr>
      </w:pPr>
      <w:r>
        <w:t>Each of these characters contributes to the development of the tramp's character and the overall themes of the story.</w:t>
      </w:r>
    </w:p>
    <w:p w14:paraId="4333713D" w14:textId="77777777" w:rsidR="005F1044" w:rsidRDefault="005F1044">
      <w:r>
        <w:br w:type="page"/>
      </w:r>
    </w:p>
    <w:p w14:paraId="0CDEF190" w14:textId="6A30FC91" w:rsidR="005F1044" w:rsidRDefault="005F1044" w:rsidP="005F1044">
      <w:pPr>
        <w:pStyle w:val="ListParagraph"/>
        <w:jc w:val="center"/>
        <w:rPr>
          <w:b/>
          <w:bCs/>
          <w:sz w:val="40"/>
          <w:szCs w:val="40"/>
        </w:rPr>
      </w:pPr>
      <w:r w:rsidRPr="005F1044">
        <w:rPr>
          <w:b/>
          <w:bCs/>
          <w:sz w:val="40"/>
          <w:szCs w:val="40"/>
        </w:rPr>
        <w:lastRenderedPageBreak/>
        <w:t>Symbolism</w:t>
      </w:r>
      <w:r>
        <w:rPr>
          <w:b/>
          <w:bCs/>
          <w:sz w:val="40"/>
          <w:szCs w:val="40"/>
        </w:rPr>
        <w:t xml:space="preserve"> About rattrap</w:t>
      </w:r>
    </w:p>
    <w:p w14:paraId="27BCD308" w14:textId="77777777" w:rsidR="005F1044" w:rsidRPr="005F1044" w:rsidRDefault="005F1044" w:rsidP="005F1044">
      <w:pPr>
        <w:pStyle w:val="ListParagraph"/>
        <w:rPr>
          <w:b/>
          <w:bCs/>
        </w:rPr>
      </w:pPr>
    </w:p>
    <w:p w14:paraId="5FE5DDDA" w14:textId="77777777" w:rsidR="005F1044" w:rsidRDefault="005F1044" w:rsidP="005F1044">
      <w:pPr>
        <w:pStyle w:val="ListParagraph"/>
      </w:pPr>
      <w:r w:rsidRPr="005F1044">
        <w:rPr>
          <w:b/>
          <w:bCs/>
        </w:rPr>
        <w:t>Symbol of Life's Struggles</w:t>
      </w:r>
      <w:r>
        <w:t>: The rattrap represents the challenges and struggles that people face in their lives. Just as rats are ensnared by the rattrap, individuals can be caught in the difficulties and hardships of life.</w:t>
      </w:r>
    </w:p>
    <w:p w14:paraId="107CEB69" w14:textId="77777777" w:rsidR="005F1044" w:rsidRDefault="005F1044" w:rsidP="005F1044">
      <w:pPr>
        <w:pStyle w:val="ListParagraph"/>
      </w:pPr>
    </w:p>
    <w:p w14:paraId="73DA1942" w14:textId="3BFFFE4C" w:rsidR="005F1044" w:rsidRDefault="005F1044" w:rsidP="005F1044">
      <w:pPr>
        <w:pStyle w:val="ListParagraph"/>
      </w:pPr>
      <w:r w:rsidRPr="005F1044">
        <w:rPr>
          <w:b/>
          <w:bCs/>
        </w:rPr>
        <w:t>Symbol of Temptation and Deception</w:t>
      </w:r>
      <w:r>
        <w:t>: The rattrap, used by the tramp to catch rats, symbolizes the temptations and deceptions that can lead individuals astray. It reflects how people might be attracted to things that seem beneficial but can ultimately be harmful.</w:t>
      </w:r>
    </w:p>
    <w:p w14:paraId="1107EBB2" w14:textId="77777777" w:rsidR="005F1044" w:rsidRDefault="005F1044" w:rsidP="005F1044">
      <w:pPr>
        <w:pStyle w:val="ListParagraph"/>
      </w:pPr>
    </w:p>
    <w:p w14:paraId="77E9C2BC" w14:textId="77777777" w:rsidR="005F1044" w:rsidRDefault="005F1044" w:rsidP="005F1044">
      <w:pPr>
        <w:pStyle w:val="ListParagraph"/>
      </w:pPr>
      <w:r w:rsidRPr="005F1044">
        <w:rPr>
          <w:b/>
          <w:bCs/>
        </w:rPr>
        <w:t>Symbol of Society's Pressures</w:t>
      </w:r>
      <w:r>
        <w:t>: The ironworks symbolizes societal expectations and pressures. The tramp, as a rattrap seller, is an outsider, illustrating how societal norms can sometimes trap individuals in roles they didn't choose.</w:t>
      </w:r>
    </w:p>
    <w:p w14:paraId="5DE0938A" w14:textId="77777777" w:rsidR="005F1044" w:rsidRPr="005F1044" w:rsidRDefault="005F1044" w:rsidP="005F1044">
      <w:pPr>
        <w:pStyle w:val="ListParagraph"/>
        <w:rPr>
          <w:b/>
          <w:bCs/>
        </w:rPr>
      </w:pPr>
    </w:p>
    <w:p w14:paraId="03460C96" w14:textId="5D645DEB" w:rsidR="005F1044" w:rsidRDefault="005F1044" w:rsidP="005F1044">
      <w:pPr>
        <w:pStyle w:val="ListParagraph"/>
      </w:pPr>
      <w:r w:rsidRPr="005F1044">
        <w:rPr>
          <w:b/>
          <w:bCs/>
        </w:rPr>
        <w:t>Symbol of Isolation</w:t>
      </w:r>
      <w:r>
        <w:t>: The desolate setting of the ironworks reflects the loneliness and isolation experienced by the tramp. It underscores the theme of human connection and the impact of compassion.</w:t>
      </w:r>
    </w:p>
    <w:p w14:paraId="315D8540" w14:textId="77777777" w:rsidR="005F1044" w:rsidRDefault="005F1044" w:rsidP="005F1044">
      <w:pPr>
        <w:pStyle w:val="ListParagraph"/>
      </w:pPr>
    </w:p>
    <w:p w14:paraId="6BCDA8EA" w14:textId="77777777" w:rsidR="005F1044" w:rsidRDefault="005F1044" w:rsidP="005F1044">
      <w:pPr>
        <w:pStyle w:val="ListParagraph"/>
      </w:pPr>
      <w:r w:rsidRPr="005F1044">
        <w:rPr>
          <w:b/>
          <w:bCs/>
        </w:rPr>
        <w:t>Symbol of Kindness and Transformation</w:t>
      </w:r>
      <w:r>
        <w:t>: The banknotes left by Edla symbolize the transformative power of kindness. The tramp is initially tempted, but the act of returning the money signifies a positive change in his character.</w:t>
      </w:r>
    </w:p>
    <w:p w14:paraId="4BD6007C" w14:textId="77777777" w:rsidR="005F1044" w:rsidRDefault="005F1044" w:rsidP="005F1044">
      <w:pPr>
        <w:pStyle w:val="ListParagraph"/>
      </w:pPr>
    </w:p>
    <w:p w14:paraId="77FA4E37" w14:textId="2857F267" w:rsidR="005F1044" w:rsidRDefault="005F1044" w:rsidP="005F1044">
      <w:pPr>
        <w:pStyle w:val="ListParagraph"/>
      </w:pPr>
      <w:r w:rsidRPr="005F1044">
        <w:rPr>
          <w:b/>
          <w:bCs/>
        </w:rPr>
        <w:t>Symbol of Trust</w:t>
      </w:r>
      <w:r>
        <w:t>: Edla's decision to leave money symbolizes trust in the tramp's goodness, despite his appearance. It highlights the theme of trust and how it can lead to positive changes.</w:t>
      </w:r>
    </w:p>
    <w:p w14:paraId="4FAAFF7E" w14:textId="77777777" w:rsidR="005F1044" w:rsidRDefault="005F1044" w:rsidP="005F1044">
      <w:pPr>
        <w:pStyle w:val="ListParagraph"/>
      </w:pPr>
    </w:p>
    <w:p w14:paraId="2606572D" w14:textId="58978C3D" w:rsidR="005F1044" w:rsidRPr="005F1044" w:rsidRDefault="005F1044" w:rsidP="005F1044">
      <w:pPr>
        <w:pStyle w:val="ListParagraph"/>
      </w:pPr>
      <w:r w:rsidRPr="005F1044">
        <w:rPr>
          <w:b/>
          <w:bCs/>
        </w:rPr>
        <w:t>Symbol of Life's Journey</w:t>
      </w:r>
      <w:r>
        <w:t>: The tramp's journey in the story symbolizes life's journey. His encounters with obstacles, deception, and kindness mirror the ups and downs people experience in their own journeys.as</w:t>
      </w:r>
    </w:p>
    <w:sectPr w:rsidR="005F1044" w:rsidRPr="005F1044" w:rsidSect="00890886">
      <w:pgSz w:w="11906" w:h="16838"/>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ova">
    <w:charset w:val="00"/>
    <w:family w:val="swiss"/>
    <w:pitch w:val="variable"/>
    <w:sig w:usb0="0000028F" w:usb1="00000002"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FD3142"/>
    <w:multiLevelType w:val="hybridMultilevel"/>
    <w:tmpl w:val="E44CF7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DEE3518"/>
    <w:multiLevelType w:val="hybridMultilevel"/>
    <w:tmpl w:val="4E9292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40C6CAD"/>
    <w:multiLevelType w:val="hybridMultilevel"/>
    <w:tmpl w:val="F1DAE3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78C3850"/>
    <w:multiLevelType w:val="hybridMultilevel"/>
    <w:tmpl w:val="415E2D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76349815">
    <w:abstractNumId w:val="3"/>
  </w:num>
  <w:num w:numId="2" w16cid:durableId="1110197703">
    <w:abstractNumId w:val="2"/>
  </w:num>
  <w:num w:numId="3" w16cid:durableId="227231705">
    <w:abstractNumId w:val="0"/>
  </w:num>
  <w:num w:numId="4" w16cid:durableId="2212589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044"/>
    <w:rsid w:val="005F1044"/>
    <w:rsid w:val="00890886"/>
    <w:rsid w:val="00BD696E"/>
    <w:rsid w:val="00E774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16B7A"/>
  <w15:chartTrackingRefBased/>
  <w15:docId w15:val="{FDC22668-2B6C-49BE-A9C2-98F7E24A4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Nova" w:eastAsiaTheme="minorHAnsi" w:hAnsi="Arial Nova" w:cstheme="minorBidi"/>
        <w:kern w:val="2"/>
        <w:sz w:val="24"/>
        <w:szCs w:val="24"/>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1044"/>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F104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1261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424</Words>
  <Characters>2423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Geethaanjali</dc:creator>
  <cp:keywords/>
  <dc:description/>
  <cp:lastModifiedBy>Geethaanjali</cp:lastModifiedBy>
  <cp:revision>1</cp:revision>
  <dcterms:created xsi:type="dcterms:W3CDTF">2023-12-29T07:23:00Z</dcterms:created>
  <dcterms:modified xsi:type="dcterms:W3CDTF">2023-12-29T07:34:00Z</dcterms:modified>
</cp:coreProperties>
</file>