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rPr>
      </w:pPr>
      <w:r w:rsidDel="00000000" w:rsidR="00000000" w:rsidRPr="00000000">
        <w:rPr>
          <w:rFonts w:ascii="Georgia" w:cs="Georgia" w:eastAsia="Georgia" w:hAnsi="Georgia"/>
          <w:b w:val="1"/>
          <w:rtl w:val="0"/>
        </w:rPr>
        <w:t xml:space="preserve">We have a vibrant workforce comprising of young energetic and purposeful adult pious and dedicated to pleasing God and doing His will on the earth. The basic work force units includes:</w:t>
      </w:r>
    </w:p>
    <w:p w:rsidR="00000000" w:rsidDel="00000000" w:rsidP="00000000" w:rsidRDefault="00000000" w:rsidRPr="00000000" w14:paraId="00000002">
      <w:pPr>
        <w:rPr>
          <w:rFonts w:ascii="Georgia" w:cs="Georgia" w:eastAsia="Georgia" w:hAnsi="Georgia"/>
          <w:b w:val="1"/>
        </w:rPr>
      </w:pPr>
      <w:r w:rsidDel="00000000" w:rsidR="00000000" w:rsidRPr="00000000">
        <w:rPr>
          <w:rFonts w:ascii="Gungsuh" w:cs="Gungsuh" w:eastAsia="Gungsuh" w:hAnsi="Gungsuh"/>
          <w:b w:val="1"/>
          <w:rtl w:val="0"/>
        </w:rPr>
        <w:br w:type="textWrapping"/>
        <w:t xml:space="preserve">● Choir Unit: (Fragrance Of Grace) A high voltage, gifted and anointed choir. As their name says, when they minister, the special aura and fragrance of divinity is unleashed on you. You sure would like to sit under their sonorous ministerations. </w:t>
      </w:r>
    </w:p>
    <w:p w:rsidR="00000000" w:rsidDel="00000000" w:rsidP="00000000" w:rsidRDefault="00000000" w:rsidRPr="00000000" w14:paraId="00000003">
      <w:pPr>
        <w:rPr>
          <w:rFonts w:ascii="Georgia" w:cs="Georgia" w:eastAsia="Georgia" w:hAnsi="Georgia"/>
          <w:b w:val="1"/>
        </w:rPr>
      </w:pPr>
      <w:r w:rsidDel="00000000" w:rsidR="00000000" w:rsidRPr="00000000">
        <w:rPr>
          <w:rFonts w:ascii="Gungsuh" w:cs="Gungsuh" w:eastAsia="Gungsuh" w:hAnsi="Gungsuh"/>
          <w:b w:val="1"/>
          <w:rtl w:val="0"/>
        </w:rPr>
        <w:br w:type="textWrapping"/>
        <w:t xml:space="preserve">● Ushering Unit: We believe in excellence, we don't assume things will fix themselves, we have a team of well trained ushers, who would give you a very delectable taste of our hospitality. You should look forward to this when you visit.</w:t>
      </w:r>
    </w:p>
    <w:p w:rsidR="00000000" w:rsidDel="00000000" w:rsidP="00000000" w:rsidRDefault="00000000" w:rsidRPr="00000000" w14:paraId="00000004">
      <w:pPr>
        <w:rPr>
          <w:rFonts w:ascii="Georgia" w:cs="Georgia" w:eastAsia="Georgia" w:hAnsi="Georgia"/>
          <w:b w:val="1"/>
        </w:rPr>
      </w:pPr>
      <w:r w:rsidDel="00000000" w:rsidR="00000000" w:rsidRPr="00000000">
        <w:rPr>
          <w:rFonts w:ascii="Gungsuh" w:cs="Gungsuh" w:eastAsia="Gungsuh" w:hAnsi="Gungsuh"/>
          <w:b w:val="1"/>
          <w:rtl w:val="0"/>
        </w:rPr>
        <w:br w:type="textWrapping"/>
        <w:t xml:space="preserve">● Drama Unit: (The Catalysts) You would sure be fired up when our “Drama Unit” minister. The word of God always comes alive when they come on stage.</w:t>
      </w:r>
    </w:p>
    <w:p w:rsidR="00000000" w:rsidDel="00000000" w:rsidP="00000000" w:rsidRDefault="00000000" w:rsidRPr="00000000" w14:paraId="00000005">
      <w:pPr>
        <w:rPr>
          <w:rFonts w:ascii="Georgia" w:cs="Georgia" w:eastAsia="Georgia" w:hAnsi="Georgia"/>
          <w:b w:val="1"/>
        </w:rPr>
      </w:pPr>
      <w:r w:rsidDel="00000000" w:rsidR="00000000" w:rsidRPr="00000000">
        <w:rPr>
          <w:rFonts w:ascii="Gungsuh" w:cs="Gungsuh" w:eastAsia="Gungsuh" w:hAnsi="Gungsuh"/>
          <w:b w:val="1"/>
          <w:rtl w:val="0"/>
        </w:rPr>
        <w:br w:type="textWrapping"/>
        <w:t xml:space="preserve">● Word Clinic: The word of God has a prime place in our church, this unit ensures our manuals are properly prepared and thought by sound teachers.</w:t>
      </w:r>
    </w:p>
    <w:p w:rsidR="00000000" w:rsidDel="00000000" w:rsidP="00000000" w:rsidRDefault="00000000" w:rsidRPr="00000000" w14:paraId="00000006">
      <w:pPr>
        <w:rPr>
          <w:rFonts w:ascii="Georgia" w:cs="Georgia" w:eastAsia="Georgia" w:hAnsi="Georgia"/>
          <w:b w:val="1"/>
        </w:rPr>
      </w:pPr>
      <w:r w:rsidDel="00000000" w:rsidR="00000000" w:rsidRPr="00000000">
        <w:rPr>
          <w:rFonts w:ascii="Gungsuh" w:cs="Gungsuh" w:eastAsia="Gungsuh" w:hAnsi="Gungsuh"/>
          <w:b w:val="1"/>
          <w:rtl w:val="0"/>
        </w:rPr>
        <w:br w:type="textWrapping"/>
        <w:t xml:space="preserve">● Prayer Unit: (Keepers Of The Flame) We believe strongly in the ministry of the word and prayers. Our prayer unit ensures our altar perpetually has the fire from heaven.</w:t>
      </w:r>
    </w:p>
    <w:p w:rsidR="00000000" w:rsidDel="00000000" w:rsidP="00000000" w:rsidRDefault="00000000" w:rsidRPr="00000000" w14:paraId="00000007">
      <w:pPr>
        <w:rPr>
          <w:rFonts w:ascii="Georgia" w:cs="Georgia" w:eastAsia="Georgia" w:hAnsi="Georgia"/>
          <w:b w:val="1"/>
        </w:rPr>
      </w:pPr>
      <w:r w:rsidDel="00000000" w:rsidR="00000000" w:rsidRPr="00000000">
        <w:rPr>
          <w:rFonts w:ascii="Gungsuh" w:cs="Gungsuh" w:eastAsia="Gungsuh" w:hAnsi="Gungsuh"/>
          <w:b w:val="1"/>
          <w:rtl w:val="0"/>
        </w:rPr>
        <w:br w:type="textWrapping"/>
        <w:t xml:space="preserve">● Media Unit: The use of multimedia in the propagation of the gospel has come to stay. We has a unit dedicated to this course. God by His grace is helping us to fulfil his mandate by this.</w:t>
      </w:r>
    </w:p>
    <w:p w:rsidR="00000000" w:rsidDel="00000000" w:rsidP="00000000" w:rsidRDefault="00000000" w:rsidRPr="00000000" w14:paraId="00000008">
      <w:pPr>
        <w:rPr>
          <w:rFonts w:ascii="Georgia" w:cs="Georgia" w:eastAsia="Georgia" w:hAnsi="Georgia"/>
          <w:b w:val="1"/>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rPr>
      </w:pPr>
      <w:r w:rsidDel="00000000" w:rsidR="00000000" w:rsidRPr="00000000">
        <w:rPr>
          <w:rFonts w:ascii="Gungsuh" w:cs="Gungsuh" w:eastAsia="Gungsuh" w:hAnsi="Gungsuh"/>
          <w:b w:val="1"/>
          <w:rtl w:val="0"/>
        </w:rPr>
        <w:t xml:space="preserve">● Protocol unit: Our ministers and guest ministers deserve the best of treatments we can offer. We have well equipped and trained believers who run this unit. Every minister has the great taste of our church hospitality. </w:t>
      </w:r>
    </w:p>
    <w:p w:rsidR="00000000" w:rsidDel="00000000" w:rsidP="00000000" w:rsidRDefault="00000000" w:rsidRPr="00000000" w14:paraId="0000000A">
      <w:pPr>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rPr>
      </w:pPr>
      <w:r w:rsidDel="00000000" w:rsidR="00000000" w:rsidRPr="00000000">
        <w:rPr>
          <w:rFonts w:ascii="Gungsuh" w:cs="Gungsuh" w:eastAsia="Gungsuh" w:hAnsi="Gungsuh"/>
          <w:b w:val="1"/>
          <w:rtl w:val="0"/>
        </w:rPr>
        <w:t xml:space="preserve">● Sanctuary Keepers: For our Church to maintain its ambiance, we have some dedicated members who duty is to see to the cleaning of the church.</w:t>
      </w:r>
    </w:p>
    <w:p w:rsidR="00000000" w:rsidDel="00000000" w:rsidP="00000000" w:rsidRDefault="00000000" w:rsidRPr="00000000" w14:paraId="0000000C">
      <w:pPr>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rPr>
      </w:pPr>
      <w:r w:rsidDel="00000000" w:rsidR="00000000" w:rsidRPr="00000000">
        <w:rPr>
          <w:rFonts w:ascii="Gungsuh" w:cs="Gungsuh" w:eastAsia="Gungsuh" w:hAnsi="Gungsuh"/>
          <w:b w:val="1"/>
          <w:rtl w:val="0"/>
        </w:rPr>
        <w:t xml:space="preserve">● Junior Church: (The Greenhouse) Our children occupy an esteemed  position in our hearts, we do all within our ability to ensure to get the best upbringing in our junior church.</w:t>
      </w:r>
    </w:p>
    <w:p w:rsidR="00000000" w:rsidDel="00000000" w:rsidP="00000000" w:rsidRDefault="00000000" w:rsidRPr="00000000" w14:paraId="0000000E">
      <w:pPr>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rPr>
      </w:pPr>
      <w:r w:rsidDel="00000000" w:rsidR="00000000" w:rsidRPr="00000000">
        <w:rPr>
          <w:rFonts w:ascii="Gungsuh" w:cs="Gungsuh" w:eastAsia="Gungsuh" w:hAnsi="Gungsuh"/>
          <w:b w:val="1"/>
          <w:rtl w:val="0"/>
        </w:rPr>
        <w:t xml:space="preserve">● Teens Church: (The Safe House ) Those who fall within the teenage spectrum are given dedication attention. We know a trained teenager is better than a repaired adult.</w:t>
      </w:r>
    </w:p>
    <w:p w:rsidR="00000000" w:rsidDel="00000000" w:rsidP="00000000" w:rsidRDefault="00000000" w:rsidRPr="00000000" w14:paraId="00000010">
      <w:pPr>
        <w:rPr>
          <w:rFonts w:ascii="Georgia" w:cs="Georgia" w:eastAsia="Georgia" w:hAnsi="Georgia"/>
          <w:b w:val="1"/>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rPr>
      </w:pPr>
      <w:r w:rsidDel="00000000" w:rsidR="00000000" w:rsidRPr="00000000">
        <w:rPr>
          <w:rFonts w:ascii="Gungsuh" w:cs="Gungsuh" w:eastAsia="Gungsuh" w:hAnsi="Gungsuh"/>
          <w:b w:val="1"/>
          <w:rtl w:val="0"/>
        </w:rPr>
        <w:t xml:space="preserve">● Youth Church: (The Lighthouse) Youth are the hope of the future. In the Lighthouse they have avenue to mingle with fellow young people and serve God. </w:t>
      </w:r>
    </w:p>
    <w:p w:rsidR="00000000" w:rsidDel="00000000" w:rsidP="00000000" w:rsidRDefault="00000000" w:rsidRPr="00000000" w14:paraId="00000012">
      <w:pPr>
        <w:rPr>
          <w:rFonts w:ascii="Georgia" w:cs="Georgia" w:eastAsia="Georgia" w:hAnsi="Georgia"/>
          <w:b w:val="1"/>
        </w:rPr>
      </w:pPr>
      <w:r w:rsidDel="00000000" w:rsidR="00000000" w:rsidRPr="00000000">
        <w:rPr>
          <w:rFonts w:ascii="Gungsuh" w:cs="Gungsuh" w:eastAsia="Gungsuh" w:hAnsi="Gungsuh"/>
          <w:b w:val="1"/>
          <w:rtl w:val="0"/>
        </w:rPr>
        <w:br w:type="textWrapping"/>
        <w:t xml:space="preserve">● Sisters Fellowship: (Daughters of Virtue:) Our spirit filled young female adult come together to share fellowship and get trained to fulfil their divine destiny. It's always a great time.</w:t>
      </w:r>
    </w:p>
    <w:p w:rsidR="00000000" w:rsidDel="00000000" w:rsidP="00000000" w:rsidRDefault="00000000" w:rsidRPr="00000000" w14:paraId="00000013">
      <w:pPr>
        <w:rPr/>
      </w:pPr>
      <w:r w:rsidDel="00000000" w:rsidR="00000000" w:rsidRPr="00000000">
        <w:rPr>
          <w:rFonts w:ascii="Gungsuh" w:cs="Gungsuh" w:eastAsia="Gungsuh" w:hAnsi="Gungsuh"/>
          <w:b w:val="1"/>
          <w:rtl w:val="0"/>
        </w:rPr>
        <w:br w:type="textWrapping"/>
        <w:t xml:space="preserve">● Male Fellowship: (Men of Dominion) Our young male adults, come together, get trained and equipped for their mandate of leadership in the home and society at large.</w:t>
        <w:br w:type="textWrapp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