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D32F" w14:textId="77777777" w:rsidR="00F544D1" w:rsidRPr="00F544D1" w:rsidRDefault="00F544D1" w:rsidP="00F544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44D1">
        <w:rPr>
          <w:rFonts w:ascii="Times New Roman" w:hAnsi="Times New Roman" w:cs="Times New Roman"/>
          <w:b/>
          <w:bCs/>
          <w:sz w:val="36"/>
          <w:szCs w:val="36"/>
        </w:rPr>
        <w:t>HEALTHCONNECT EXPERIENCE LAB</w:t>
      </w:r>
    </w:p>
    <w:p w14:paraId="2F218E35" w14:textId="77777777" w:rsidR="00F544D1" w:rsidRPr="00F544D1" w:rsidRDefault="00F544D1" w:rsidP="00F544D1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F544D1">
        <w:rPr>
          <w:rFonts w:ascii="Times New Roman" w:hAnsi="Times New Roman" w:cs="Times New Roman"/>
        </w:rPr>
        <w:t>Healthconnect</w:t>
      </w:r>
      <w:proofErr w:type="spellEnd"/>
      <w:r w:rsidRPr="00F544D1">
        <w:rPr>
          <w:rFonts w:ascii="Times New Roman" w:hAnsi="Times New Roman" w:cs="Times New Roman"/>
        </w:rPr>
        <w:t xml:space="preserve"> Clinic Project Summary Report</w:t>
      </w:r>
    </w:p>
    <w:p w14:paraId="008BAB23" w14:textId="6B982F13" w:rsidR="00F544D1" w:rsidRPr="00F544D1" w:rsidRDefault="00F544D1" w:rsidP="00F544D1">
      <w:pPr>
        <w:spacing w:after="0"/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Track: Data Analytics</w:t>
      </w:r>
    </w:p>
    <w:p w14:paraId="7A6C10D6" w14:textId="58AC2F75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Project: Improving Patient Appointment Attendance and Healthcare Support Using Data and AI</w:t>
      </w:r>
    </w:p>
    <w:p w14:paraId="1ECEDFB3" w14:textId="56F2ED49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What Was Planned</w:t>
      </w:r>
      <w:r w:rsidRPr="00F544D1">
        <w:rPr>
          <w:rFonts w:ascii="Times New Roman" w:hAnsi="Times New Roman" w:cs="Times New Roman"/>
          <w:b/>
          <w:bCs/>
        </w:rPr>
        <w:t>:</w:t>
      </w:r>
    </w:p>
    <w:p w14:paraId="5A4383D0" w14:textId="77777777" w:rsidR="00F544D1" w:rsidRDefault="00F544D1" w:rsidP="00F5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Validate the Week 6 analytical outputs, KPIs, findings, and dashboard calculations.</w:t>
      </w:r>
    </w:p>
    <w:p w14:paraId="195829A2" w14:textId="77777777" w:rsidR="00F544D1" w:rsidRDefault="00F544D1" w:rsidP="00F5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Test selected findings against the underlying appointment data.</w:t>
      </w:r>
    </w:p>
    <w:p w14:paraId="47A58B42" w14:textId="77777777" w:rsidR="00F544D1" w:rsidRDefault="00F544D1" w:rsidP="00F5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Identify and correct any calculation or dashboard inconsistencies.</w:t>
      </w:r>
    </w:p>
    <w:p w14:paraId="5FF03D4D" w14:textId="77777777" w:rsidR="00F544D1" w:rsidRDefault="00F544D1" w:rsidP="00F5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Conduct at least one meaningful cross-track testing activity.</w:t>
      </w:r>
    </w:p>
    <w:p w14:paraId="7B85F55D" w14:textId="1817B10F" w:rsidR="00F544D1" w:rsidRPr="00F544D1" w:rsidRDefault="00F544D1" w:rsidP="00F5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Document validated results and prepare the analytics output for Week 8 integration.</w:t>
      </w:r>
    </w:p>
    <w:p w14:paraId="487B5695" w14:textId="77777777" w:rsid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What Was Completed</w:t>
      </w:r>
      <w:r>
        <w:rPr>
          <w:rFonts w:ascii="Times New Roman" w:hAnsi="Times New Roman" w:cs="Times New Roman"/>
          <w:b/>
          <w:bCs/>
        </w:rPr>
        <w:t>:</w:t>
      </w:r>
    </w:p>
    <w:p w14:paraId="4A9A499F" w14:textId="77777777" w:rsidR="00F544D1" w:rsidRPr="00F544D1" w:rsidRDefault="00F544D1" w:rsidP="00F544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</w:rPr>
        <w:t>Validated the Week 6 analytical outputs using temporary Power BI table visuals.</w:t>
      </w:r>
    </w:p>
    <w:p w14:paraId="2550C097" w14:textId="77777777" w:rsidR="00F544D1" w:rsidRPr="00F544D1" w:rsidRDefault="00F544D1" w:rsidP="00F544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</w:rPr>
        <w:t>Reviewed KPI values and selected analytical findings.</w:t>
      </w:r>
    </w:p>
    <w:p w14:paraId="5149397F" w14:textId="77777777" w:rsidR="00F544D1" w:rsidRPr="00F544D1" w:rsidRDefault="00F544D1" w:rsidP="00F544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</w:rPr>
        <w:t>Tested Previous No-Show Group, Distance Group, and Reminder Status.</w:t>
      </w:r>
    </w:p>
    <w:p w14:paraId="6C9260AA" w14:textId="77777777" w:rsidR="00F544D1" w:rsidRPr="00F544D1" w:rsidRDefault="00F544D1" w:rsidP="00F544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</w:rPr>
        <w:t>Completed the Data Analytics → Project Management cross-track validation.</w:t>
      </w:r>
    </w:p>
    <w:p w14:paraId="6E6ADD57" w14:textId="48AE94E1" w:rsidR="00F544D1" w:rsidRPr="00F544D1" w:rsidRDefault="00F544D1" w:rsidP="00F544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</w:rPr>
        <w:t>Documented the testing evidence and outcomes.</w:t>
      </w:r>
    </w:p>
    <w:p w14:paraId="480B0359" w14:textId="5E365D0D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What Was Tested</w:t>
      </w:r>
      <w:r>
        <w:rPr>
          <w:rFonts w:ascii="Times New Roman" w:hAnsi="Times New Roman" w:cs="Times New Roman"/>
          <w:b/>
          <w:bCs/>
        </w:rPr>
        <w:t>:</w:t>
      </w:r>
    </w:p>
    <w:p w14:paraId="441AA599" w14:textId="77777777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The main cross-track component tested was No-Show Rate by Previous No-Show Group.</w:t>
      </w:r>
    </w:p>
    <w:p w14:paraId="06BBF4E7" w14:textId="77777777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The validation compared:</w:t>
      </w:r>
    </w:p>
    <w:p w14:paraId="1029C223" w14:textId="77777777" w:rsidR="00F544D1" w:rsidRDefault="00F544D1" w:rsidP="00F544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Total Appointments</w:t>
      </w:r>
    </w:p>
    <w:p w14:paraId="7F2A09DC" w14:textId="77777777" w:rsidR="00F544D1" w:rsidRDefault="00F544D1" w:rsidP="00F544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No-Show Appointments</w:t>
      </w:r>
    </w:p>
    <w:p w14:paraId="0565FAF7" w14:textId="30B732F1" w:rsidR="00F544D1" w:rsidRPr="00F544D1" w:rsidRDefault="00F544D1" w:rsidP="00F544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Calculated No-Show Rate</w:t>
      </w:r>
    </w:p>
    <w:p w14:paraId="5DDC1245" w14:textId="119EC1B1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The resulting rates were 43.5% for 0 previous no-shows, 54.8% for 1–2, and 68.8% for 3+. The result was recorded as PASS.</w:t>
      </w:r>
      <w:r>
        <w:rPr>
          <w:rFonts w:ascii="Times New Roman" w:hAnsi="Times New Roman" w:cs="Times New Roman"/>
        </w:rPr>
        <w:t xml:space="preserve"> </w:t>
      </w:r>
      <w:r w:rsidRPr="00F544D1">
        <w:rPr>
          <w:rFonts w:ascii="Times New Roman" w:hAnsi="Times New Roman" w:cs="Times New Roman"/>
        </w:rPr>
        <w:t>Additional internal validation covered Distance Group and Reminder Status.</w:t>
      </w:r>
    </w:p>
    <w:p w14:paraId="619F94EC" w14:textId="7B94AB4F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What Was Improved</w:t>
      </w:r>
      <w:r w:rsidRPr="00F544D1">
        <w:rPr>
          <w:rFonts w:ascii="Times New Roman" w:hAnsi="Times New Roman" w:cs="Times New Roman"/>
          <w:b/>
          <w:bCs/>
        </w:rPr>
        <w:t>:</w:t>
      </w:r>
    </w:p>
    <w:p w14:paraId="4220FB5A" w14:textId="77777777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No numerical correction was required. The main improvement was strengthening the evidence supporting the Week 6 findings through structured validation and documentation.</w:t>
      </w:r>
    </w:p>
    <w:p w14:paraId="5812094C" w14:textId="19A92607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What Was Validated</w:t>
      </w:r>
      <w:r w:rsidRPr="00F544D1">
        <w:rPr>
          <w:rFonts w:ascii="Times New Roman" w:hAnsi="Times New Roman" w:cs="Times New Roman"/>
          <w:b/>
          <w:bCs/>
        </w:rPr>
        <w:t>:</w:t>
      </w:r>
    </w:p>
    <w:p w14:paraId="46FB7EDA" w14:textId="0924A0C1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 xml:space="preserve">The No-Show Rate by Previous No-Show Group finding was validated against the underlying data and confirmed as consistent with the Week 6 result. The tested KPI was subsequently approved to be carried forward. </w:t>
      </w:r>
    </w:p>
    <w:p w14:paraId="2636056B" w14:textId="4D0AF323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Cross-Track Collaboration</w:t>
      </w:r>
      <w:r>
        <w:rPr>
          <w:rFonts w:ascii="Times New Roman" w:hAnsi="Times New Roman" w:cs="Times New Roman"/>
          <w:b/>
          <w:bCs/>
        </w:rPr>
        <w:t>:</w:t>
      </w:r>
    </w:p>
    <w:p w14:paraId="56DDB1DF" w14:textId="77777777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Data Analytics → Project Management</w:t>
      </w:r>
    </w:p>
    <w:p w14:paraId="4A3B3987" w14:textId="77777777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Project Management reviewed the Data Analytics validation output and recorded the result in the project testing and cross-track validation records.</w:t>
      </w:r>
    </w:p>
    <w:p w14:paraId="65EE09B9" w14:textId="7E924917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Information Exchanged</w:t>
      </w:r>
      <w:r>
        <w:rPr>
          <w:rFonts w:ascii="Times New Roman" w:hAnsi="Times New Roman" w:cs="Times New Roman"/>
          <w:b/>
          <w:bCs/>
        </w:rPr>
        <w:t>:</w:t>
      </w:r>
    </w:p>
    <w:p w14:paraId="7C66FC2A" w14:textId="77777777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Data Analytics provided:</w:t>
      </w:r>
    </w:p>
    <w:p w14:paraId="4E524C75" w14:textId="77777777" w:rsidR="00F544D1" w:rsidRDefault="00F544D1" w:rsidP="00F544D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The tested No-Show Rate by Previous No-Show Group.</w:t>
      </w:r>
    </w:p>
    <w:p w14:paraId="2F51FDCA" w14:textId="77777777" w:rsidR="00F544D1" w:rsidRDefault="00F544D1" w:rsidP="00F544D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lastRenderedPageBreak/>
        <w:t>Underlying appointment/no-show counts and calculated rates.</w:t>
      </w:r>
    </w:p>
    <w:p w14:paraId="596317B2" w14:textId="54E34EC7" w:rsidR="00F544D1" w:rsidRPr="00F544D1" w:rsidRDefault="00F544D1" w:rsidP="00F544D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Testing evidence supporting the result.</w:t>
      </w:r>
    </w:p>
    <w:p w14:paraId="5A9FF010" w14:textId="77777777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Project Management provided:</w:t>
      </w:r>
    </w:p>
    <w:p w14:paraId="29E177BE" w14:textId="77777777" w:rsidR="00F544D1" w:rsidRDefault="00F544D1" w:rsidP="00F544D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Cross-track testing review.</w:t>
      </w:r>
    </w:p>
    <w:p w14:paraId="46E98085" w14:textId="77777777" w:rsidR="00F544D1" w:rsidRDefault="00F544D1" w:rsidP="00F544D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Evidence/status documentation.</w:t>
      </w:r>
    </w:p>
    <w:p w14:paraId="6079A9B4" w14:textId="29519C07" w:rsidR="00F544D1" w:rsidRPr="00F544D1" w:rsidRDefault="00F544D1" w:rsidP="00F544D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 xml:space="preserve">Integration, dependency, and Week 8 readiness context. </w:t>
      </w:r>
    </w:p>
    <w:p w14:paraId="2863F7C7" w14:textId="6024084C" w:rsid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What Changed</w:t>
      </w:r>
      <w:r>
        <w:rPr>
          <w:rFonts w:ascii="Times New Roman" w:hAnsi="Times New Roman" w:cs="Times New Roman"/>
          <w:b/>
          <w:bCs/>
        </w:rPr>
        <w:t>:</w:t>
      </w:r>
    </w:p>
    <w:p w14:paraId="51467EB3" w14:textId="78B3E4F8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</w:rPr>
        <w:t>No analytical numbers changed. The main change was that the tested finding gained documented cross-track validation and was formally recorded as a PASS.</w:t>
      </w:r>
    </w:p>
    <w:p w14:paraId="398CDFAD" w14:textId="27D637B6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Findings/Outcomes</w:t>
      </w:r>
      <w:r>
        <w:rPr>
          <w:rFonts w:ascii="Times New Roman" w:hAnsi="Times New Roman" w:cs="Times New Roman"/>
          <w:b/>
          <w:bCs/>
        </w:rPr>
        <w:t>:</w:t>
      </w:r>
    </w:p>
    <w:p w14:paraId="0A28B947" w14:textId="77777777" w:rsidR="00F544D1" w:rsidRDefault="00F544D1" w:rsidP="00F544D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Previous no-show history remained a validated indicator associated with higher observed no-show rates.</w:t>
      </w:r>
    </w:p>
    <w:p w14:paraId="42CA43D3" w14:textId="77777777" w:rsidR="00F544D1" w:rsidRDefault="00F544D1" w:rsidP="00F544D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No calculation inconsistency was identified in the tested KPI.</w:t>
      </w:r>
    </w:p>
    <w:p w14:paraId="0A38F026" w14:textId="77777777" w:rsidR="00F544D1" w:rsidRDefault="00F544D1" w:rsidP="00F544D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 xml:space="preserve">The validated finding can be carried forward into the wider </w:t>
      </w:r>
      <w:proofErr w:type="spellStart"/>
      <w:r w:rsidRPr="00F544D1">
        <w:rPr>
          <w:rFonts w:ascii="Times New Roman" w:hAnsi="Times New Roman" w:cs="Times New Roman"/>
        </w:rPr>
        <w:t>HealthConnect</w:t>
      </w:r>
      <w:proofErr w:type="spellEnd"/>
      <w:r w:rsidRPr="00F544D1">
        <w:rPr>
          <w:rFonts w:ascii="Times New Roman" w:hAnsi="Times New Roman" w:cs="Times New Roman"/>
        </w:rPr>
        <w:t xml:space="preserve"> project.</w:t>
      </w:r>
    </w:p>
    <w:p w14:paraId="2FC9CC70" w14:textId="2B9657DD" w:rsidR="00F544D1" w:rsidRPr="00F544D1" w:rsidRDefault="00F544D1" w:rsidP="00F544D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The validation remains component-level evidence and does not establish full end-to-end project readiness.</w:t>
      </w:r>
    </w:p>
    <w:p w14:paraId="0C607C5C" w14:textId="7E6BA4A1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Challenges</w:t>
      </w:r>
      <w:r>
        <w:rPr>
          <w:rFonts w:ascii="Times New Roman" w:hAnsi="Times New Roman" w:cs="Times New Roman"/>
          <w:b/>
          <w:bCs/>
        </w:rPr>
        <w:t>:</w:t>
      </w:r>
    </w:p>
    <w:p w14:paraId="6C8F9F13" w14:textId="77777777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The main challenge was ensuring that only actual testing evidence was treated as completed while keeping unverified technical dependencies open.</w:t>
      </w:r>
    </w:p>
    <w:p w14:paraId="3A8F3206" w14:textId="77777777" w:rsid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Decisions</w:t>
      </w:r>
      <w:r>
        <w:rPr>
          <w:rFonts w:ascii="Times New Roman" w:hAnsi="Times New Roman" w:cs="Times New Roman"/>
          <w:b/>
          <w:bCs/>
        </w:rPr>
        <w:t>:</w:t>
      </w:r>
    </w:p>
    <w:p w14:paraId="624E55DE" w14:textId="77777777" w:rsidR="00F544D1" w:rsidRPr="00F544D1" w:rsidRDefault="00F544D1" w:rsidP="00F544D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</w:rPr>
        <w:t>Record the tested Data Analytics KPI as PASS.</w:t>
      </w:r>
    </w:p>
    <w:p w14:paraId="31ECE7FF" w14:textId="77777777" w:rsidR="00F544D1" w:rsidRPr="00F544D1" w:rsidRDefault="00F544D1" w:rsidP="00F544D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</w:rPr>
        <w:t>Do not create a corrective issue where no calculation error was identified.</w:t>
      </w:r>
    </w:p>
    <w:p w14:paraId="62097A41" w14:textId="77777777" w:rsidR="00F544D1" w:rsidRPr="00F544D1" w:rsidRDefault="00F544D1" w:rsidP="00F544D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</w:rPr>
        <w:t>Carry the validated finding forward.</w:t>
      </w:r>
    </w:p>
    <w:p w14:paraId="635E0168" w14:textId="6531964E" w:rsidR="00F544D1" w:rsidRPr="00F544D1" w:rsidRDefault="00F544D1" w:rsidP="00F544D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 xml:space="preserve">Maintain evidence-based statuses for components that have not yet supplied testing evidence. </w:t>
      </w:r>
    </w:p>
    <w:p w14:paraId="2868ED71" w14:textId="00F23C90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Remaining Issues</w:t>
      </w:r>
      <w:r>
        <w:rPr>
          <w:rFonts w:ascii="Times New Roman" w:hAnsi="Times New Roman" w:cs="Times New Roman"/>
          <w:b/>
          <w:bCs/>
        </w:rPr>
        <w:t>:</w:t>
      </w:r>
    </w:p>
    <w:p w14:paraId="4D87D37E" w14:textId="77777777" w:rsidR="00F544D1" w:rsidRDefault="00F544D1" w:rsidP="00F544D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Outstanding Data Science testing evidence.</w:t>
      </w:r>
    </w:p>
    <w:p w14:paraId="2BE7192D" w14:textId="77777777" w:rsidR="00F544D1" w:rsidRDefault="00F544D1" w:rsidP="00F544D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Outstanding ML Engineering testing evidence.</w:t>
      </w:r>
    </w:p>
    <w:p w14:paraId="3A8C734A" w14:textId="77777777" w:rsidR="00F544D1" w:rsidRDefault="00F544D1" w:rsidP="00F544D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Outstanding Generative AI testing and applicable safety/reliability evidence.</w:t>
      </w:r>
    </w:p>
    <w:p w14:paraId="25D5DE92" w14:textId="77777777" w:rsidR="00F544D1" w:rsidRDefault="00F544D1" w:rsidP="00F544D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 xml:space="preserve">Full end-to-end </w:t>
      </w:r>
      <w:proofErr w:type="spellStart"/>
      <w:r w:rsidRPr="00F544D1">
        <w:rPr>
          <w:rFonts w:ascii="Times New Roman" w:hAnsi="Times New Roman" w:cs="Times New Roman"/>
        </w:rPr>
        <w:t>HealthConnect</w:t>
      </w:r>
      <w:proofErr w:type="spellEnd"/>
      <w:r w:rsidRPr="00F544D1">
        <w:rPr>
          <w:rFonts w:ascii="Times New Roman" w:hAnsi="Times New Roman" w:cs="Times New Roman"/>
        </w:rPr>
        <w:t xml:space="preserve"> validation remains pending.</w:t>
      </w:r>
    </w:p>
    <w:p w14:paraId="34FFE3C5" w14:textId="735B861C" w:rsidR="00F544D1" w:rsidRPr="00F544D1" w:rsidRDefault="00F544D1" w:rsidP="00F544D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 xml:space="preserve">Cross-track dependencies must be addressed before final integration. </w:t>
      </w:r>
    </w:p>
    <w:p w14:paraId="57D1C7DE" w14:textId="46E3509D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Contribution</w:t>
      </w:r>
      <w:r>
        <w:rPr>
          <w:rFonts w:ascii="Times New Roman" w:hAnsi="Times New Roman" w:cs="Times New Roman"/>
          <w:b/>
          <w:bCs/>
        </w:rPr>
        <w:t>:</w:t>
      </w:r>
    </w:p>
    <w:p w14:paraId="231C6DBE" w14:textId="77777777" w:rsidR="00F544D1" w:rsidRPr="00F544D1" w:rsidRDefault="00F544D1" w:rsidP="00F544D1">
      <w:p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The Data Analytics track contributed a tested and validated no-show KPI, supporting evidence for the wider project, and a documented cross-track validation activity with Project Management.</w:t>
      </w:r>
    </w:p>
    <w:p w14:paraId="7B04FC04" w14:textId="6E910EB9" w:rsidR="00F544D1" w:rsidRPr="00F544D1" w:rsidRDefault="00F544D1" w:rsidP="00F544D1">
      <w:pPr>
        <w:jc w:val="both"/>
        <w:rPr>
          <w:rFonts w:ascii="Times New Roman" w:hAnsi="Times New Roman" w:cs="Times New Roman"/>
          <w:b/>
          <w:bCs/>
        </w:rPr>
      </w:pPr>
      <w:r w:rsidRPr="00F544D1">
        <w:rPr>
          <w:rFonts w:ascii="Times New Roman" w:hAnsi="Times New Roman" w:cs="Times New Roman"/>
          <w:b/>
          <w:bCs/>
        </w:rPr>
        <w:t>Week 8 Focus</w:t>
      </w:r>
      <w:r>
        <w:rPr>
          <w:rFonts w:ascii="Times New Roman" w:hAnsi="Times New Roman" w:cs="Times New Roman"/>
          <w:b/>
          <w:bCs/>
        </w:rPr>
        <w:t>:</w:t>
      </w:r>
    </w:p>
    <w:p w14:paraId="081D5A67" w14:textId="77777777" w:rsidR="00F544D1" w:rsidRDefault="00F544D1" w:rsidP="00F544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Carry validated analytical findings into final integration.</w:t>
      </w:r>
    </w:p>
    <w:p w14:paraId="4D1C012D" w14:textId="77777777" w:rsidR="00F544D1" w:rsidRDefault="00F544D1" w:rsidP="00F544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Retain and present the supporting testing evidence.</w:t>
      </w:r>
    </w:p>
    <w:p w14:paraId="41FF0C3A" w14:textId="77777777" w:rsidR="00F544D1" w:rsidRDefault="00F544D1" w:rsidP="00F544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Support end-to-end validation once outstanding component evidence is available.</w:t>
      </w:r>
    </w:p>
    <w:p w14:paraId="7BCEE0C2" w14:textId="77777777" w:rsidR="00F544D1" w:rsidRDefault="00F544D1" w:rsidP="00F544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>Contribute to final integrated documentation and presentation.</w:t>
      </w:r>
    </w:p>
    <w:p w14:paraId="3C75B8F7" w14:textId="1DDF5E5B" w:rsidR="00825D18" w:rsidRPr="00F544D1" w:rsidRDefault="00F544D1" w:rsidP="00F544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544D1">
        <w:rPr>
          <w:rFonts w:ascii="Times New Roman" w:hAnsi="Times New Roman" w:cs="Times New Roman"/>
        </w:rPr>
        <w:t xml:space="preserve">Maintain appropriate evidence-based limitations around the validated </w:t>
      </w:r>
      <w:proofErr w:type="spellStart"/>
      <w:r w:rsidRPr="00F544D1">
        <w:rPr>
          <w:rFonts w:ascii="Times New Roman" w:hAnsi="Times New Roman" w:cs="Times New Roman"/>
        </w:rPr>
        <w:t>findings.</w:t>
      </w:r>
      <w:proofErr w:type="spellEnd"/>
    </w:p>
    <w:sectPr w:rsidR="00825D18" w:rsidRPr="00F54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73F"/>
    <w:multiLevelType w:val="hybridMultilevel"/>
    <w:tmpl w:val="410CD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73520"/>
    <w:multiLevelType w:val="hybridMultilevel"/>
    <w:tmpl w:val="94C4D1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0433B"/>
    <w:multiLevelType w:val="hybridMultilevel"/>
    <w:tmpl w:val="D0446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83624"/>
    <w:multiLevelType w:val="hybridMultilevel"/>
    <w:tmpl w:val="7D441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16716"/>
    <w:multiLevelType w:val="hybridMultilevel"/>
    <w:tmpl w:val="F7C03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96D1B"/>
    <w:multiLevelType w:val="hybridMultilevel"/>
    <w:tmpl w:val="EE060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330AA"/>
    <w:multiLevelType w:val="hybridMultilevel"/>
    <w:tmpl w:val="56AC7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329CF"/>
    <w:multiLevelType w:val="hybridMultilevel"/>
    <w:tmpl w:val="4EAA2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73E6C"/>
    <w:multiLevelType w:val="hybridMultilevel"/>
    <w:tmpl w:val="F2DC9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661094">
    <w:abstractNumId w:val="3"/>
  </w:num>
  <w:num w:numId="2" w16cid:durableId="1368721556">
    <w:abstractNumId w:val="8"/>
  </w:num>
  <w:num w:numId="3" w16cid:durableId="1692294697">
    <w:abstractNumId w:val="2"/>
  </w:num>
  <w:num w:numId="4" w16cid:durableId="659771727">
    <w:abstractNumId w:val="0"/>
  </w:num>
  <w:num w:numId="5" w16cid:durableId="991787437">
    <w:abstractNumId w:val="4"/>
  </w:num>
  <w:num w:numId="6" w16cid:durableId="1392981">
    <w:abstractNumId w:val="5"/>
  </w:num>
  <w:num w:numId="7" w16cid:durableId="1448159301">
    <w:abstractNumId w:val="1"/>
  </w:num>
  <w:num w:numId="8" w16cid:durableId="1374622118">
    <w:abstractNumId w:val="7"/>
  </w:num>
  <w:num w:numId="9" w16cid:durableId="1156606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D1"/>
    <w:rsid w:val="00140425"/>
    <w:rsid w:val="00381A14"/>
    <w:rsid w:val="005955C1"/>
    <w:rsid w:val="00825D18"/>
    <w:rsid w:val="00F5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EE3B"/>
  <w15:chartTrackingRefBased/>
  <w15:docId w15:val="{8FCA4550-0EB8-4695-92E5-FECC05A5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2026-09-19T21:07:00Z</dcterms:created>
  <dcterms:modified xsi:type="dcterms:W3CDTF">2026-09-19T21:17:00Z</dcterms:modified>
</cp:coreProperties>
</file>