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E8157" w14:textId="77777777" w:rsidR="005F4430" w:rsidRPr="0086642C" w:rsidRDefault="005F4430" w:rsidP="005F4430">
      <w:pPr>
        <w:spacing w:before="100" w:beforeAutospacing="1" w:after="100" w:afterAutospacing="1" w:line="240" w:lineRule="auto"/>
        <w:jc w:val="center"/>
        <w:rPr>
          <w:rFonts w:ascii="Times New Roman" w:eastAsia="Times New Roman" w:hAnsi="Times New Roman" w:cs="Times New Roman"/>
          <w:b/>
          <w:bCs/>
          <w:sz w:val="32"/>
          <w:szCs w:val="32"/>
        </w:rPr>
      </w:pPr>
      <w:r w:rsidRPr="0086642C">
        <w:rPr>
          <w:rFonts w:ascii="Times New Roman" w:eastAsia="Times New Roman" w:hAnsi="Times New Roman" w:cs="Times New Roman"/>
          <w:b/>
          <w:bCs/>
          <w:sz w:val="32"/>
          <w:szCs w:val="32"/>
        </w:rPr>
        <w:t>SKILL DEVELOPMENT</w:t>
      </w:r>
      <w:r>
        <w:rPr>
          <w:rFonts w:ascii="Times New Roman" w:eastAsia="Times New Roman" w:hAnsi="Times New Roman" w:cs="Times New Roman"/>
          <w:b/>
          <w:bCs/>
          <w:sz w:val="32"/>
          <w:szCs w:val="32"/>
        </w:rPr>
        <w:t>, TRAINING,</w:t>
      </w:r>
      <w:r w:rsidRPr="0086642C">
        <w:rPr>
          <w:rFonts w:ascii="Times New Roman" w:eastAsia="Times New Roman" w:hAnsi="Times New Roman" w:cs="Times New Roman"/>
          <w:b/>
          <w:bCs/>
          <w:sz w:val="32"/>
          <w:szCs w:val="32"/>
        </w:rPr>
        <w:t xml:space="preserve"> AND ECONOMIC EMPOWERMENT AMONG WOMEN AND YOUTHS </w:t>
      </w:r>
      <w:r>
        <w:rPr>
          <w:rFonts w:ascii="Times New Roman" w:eastAsia="Times New Roman" w:hAnsi="Times New Roman" w:cs="Times New Roman"/>
          <w:b/>
          <w:bCs/>
          <w:sz w:val="32"/>
          <w:szCs w:val="32"/>
        </w:rPr>
        <w:t xml:space="preserve">IN </w:t>
      </w:r>
      <w:r w:rsidRPr="0086642C">
        <w:rPr>
          <w:rFonts w:ascii="Times New Roman" w:eastAsia="Times New Roman" w:hAnsi="Times New Roman" w:cs="Times New Roman"/>
          <w:b/>
          <w:bCs/>
          <w:sz w:val="32"/>
          <w:szCs w:val="32"/>
        </w:rPr>
        <w:t>NIGERIA</w:t>
      </w:r>
    </w:p>
    <w:p w14:paraId="3A64BD73" w14:textId="6F37D100" w:rsidR="006F2D0D" w:rsidRDefault="006F2D0D" w:rsidP="006F2D0D">
      <w:pPr>
        <w:jc w:val="both"/>
      </w:pPr>
      <w:r>
        <w:t>Skills Development and training is the process of acquiring, improving, and enhancing a diverse set of skills and competencies. It involves the deliberate and continuous effort to build knowledge, expertise, and capabilities in specific areas to meet the demands of one</w:t>
      </w:r>
      <w:r w:rsidR="000C62C7">
        <w:t>’</w:t>
      </w:r>
      <w:r>
        <w:t>s work or to pursue personal and professional growth. Earning a respectable livelihood is crucial for individual’s household to make a living. It is also important to possess necessary skills that make one employable. For a large</w:t>
      </w:r>
    </w:p>
    <w:p w14:paraId="45C4AC42" w14:textId="77777777" w:rsidR="006F2D0D" w:rsidRDefault="006F2D0D" w:rsidP="006F2D0D">
      <w:pPr>
        <w:jc w:val="both"/>
      </w:pPr>
      <w:r>
        <w:t>number of people, the livelihood skill training program does this purpose. It helps people in learning</w:t>
      </w:r>
    </w:p>
    <w:p w14:paraId="251144C2" w14:textId="77777777" w:rsidR="006F2D0D" w:rsidRDefault="006F2D0D" w:rsidP="006F2D0D">
      <w:pPr>
        <w:jc w:val="both"/>
      </w:pPr>
      <w:r>
        <w:t>the appropriate skill and then finding a source of livelihood based on that.</w:t>
      </w:r>
    </w:p>
    <w:p w14:paraId="228785B8" w14:textId="77777777" w:rsidR="006F2D0D" w:rsidRDefault="006F2D0D" w:rsidP="006F2D0D">
      <w:pPr>
        <w:jc w:val="both"/>
      </w:pPr>
      <w:r>
        <w:t>One of the major Millennium Development Goals (MDGs) which Nigeria aimed to achieve</w:t>
      </w:r>
    </w:p>
    <w:p w14:paraId="4421A302" w14:textId="77777777" w:rsidR="006F2D0D" w:rsidRDefault="006F2D0D" w:rsidP="006F2D0D">
      <w:pPr>
        <w:jc w:val="both"/>
      </w:pPr>
      <w:r>
        <w:t>in 2015 was the eradication of extreme poverty and hunger with the target of encouraging the</w:t>
      </w:r>
    </w:p>
    <w:p w14:paraId="59776249" w14:textId="77777777" w:rsidR="006F2D0D" w:rsidRDefault="006F2D0D" w:rsidP="006F2D0D">
      <w:pPr>
        <w:jc w:val="both"/>
      </w:pPr>
      <w:r>
        <w:t>proportion of people who earn less than a dollar a day to engage in skills acquisition. Skills</w:t>
      </w:r>
    </w:p>
    <w:p w14:paraId="54026D33" w14:textId="77777777" w:rsidR="006F2D0D" w:rsidRDefault="006F2D0D" w:rsidP="006F2D0D">
      <w:pPr>
        <w:jc w:val="both"/>
      </w:pPr>
      <w:r>
        <w:t>acquisition is recognized as a vital tool for eradicating extreme poverty and hunger and</w:t>
      </w:r>
    </w:p>
    <w:p w14:paraId="7C241FD4" w14:textId="77777777" w:rsidR="006F2D0D" w:rsidRDefault="006F2D0D" w:rsidP="006F2D0D">
      <w:pPr>
        <w:jc w:val="both"/>
      </w:pPr>
      <w:r>
        <w:t>creating opportunities for job and great wealth, contributing ultimately to the growth of the</w:t>
      </w:r>
    </w:p>
    <w:p w14:paraId="10E61436" w14:textId="77777777" w:rsidR="006F2D0D" w:rsidRDefault="006F2D0D" w:rsidP="006F2D0D">
      <w:pPr>
        <w:jc w:val="both"/>
      </w:pPr>
      <w:r>
        <w:t xml:space="preserve">economy in the country. (Isaac, 2011). </w:t>
      </w:r>
      <w:proofErr w:type="spellStart"/>
      <w:r>
        <w:t>Gumbari</w:t>
      </w:r>
      <w:proofErr w:type="spellEnd"/>
      <w:r>
        <w:t>, a member of the House of Representatives</w:t>
      </w:r>
    </w:p>
    <w:p w14:paraId="65A20965" w14:textId="47CD8DDD" w:rsidR="006F2D0D" w:rsidRDefault="006F2D0D" w:rsidP="006F2D0D">
      <w:pPr>
        <w:jc w:val="both"/>
      </w:pPr>
      <w:r>
        <w:t xml:space="preserve">laid emphasis on the pivotal role of skills acquisition, being the instrument in </w:t>
      </w:r>
      <w:r w:rsidR="000C62C7">
        <w:t>combating.</w:t>
      </w:r>
    </w:p>
    <w:p w14:paraId="144F6739" w14:textId="5CE16721" w:rsidR="006F2D0D" w:rsidRDefault="006F2D0D" w:rsidP="006F2D0D">
      <w:pPr>
        <w:jc w:val="both"/>
      </w:pPr>
      <w:r>
        <w:t xml:space="preserve">hunger and poverty and even reducing crime rates in </w:t>
      </w:r>
      <w:r w:rsidR="000C62C7">
        <w:t>society</w:t>
      </w:r>
      <w:r>
        <w:t xml:space="preserve"> through </w:t>
      </w:r>
      <w:r w:rsidR="000C62C7">
        <w:t>effective.</w:t>
      </w:r>
    </w:p>
    <w:p w14:paraId="4537AF07" w14:textId="77777777" w:rsidR="006F2D0D" w:rsidRDefault="006F2D0D" w:rsidP="006F2D0D">
      <w:pPr>
        <w:jc w:val="both"/>
      </w:pPr>
      <w:r>
        <w:t>engagement of youths.</w:t>
      </w:r>
    </w:p>
    <w:p w14:paraId="044277AA" w14:textId="77777777" w:rsidR="006F2D0D" w:rsidRDefault="006F2D0D" w:rsidP="006F2D0D">
      <w:pPr>
        <w:jc w:val="both"/>
      </w:pPr>
      <w:r>
        <w:t>Nigeria is rapidly expanding her roads network system to improve the movement of goods</w:t>
      </w:r>
    </w:p>
    <w:p w14:paraId="04F55940" w14:textId="77777777" w:rsidR="006F2D0D" w:rsidRDefault="006F2D0D" w:rsidP="006F2D0D">
      <w:pPr>
        <w:jc w:val="both"/>
      </w:pPr>
      <w:r>
        <w:t>and services. This requires not only expert and dedicated workers, but skilled technicians that</w:t>
      </w:r>
    </w:p>
    <w:p w14:paraId="536DB155" w14:textId="77777777" w:rsidR="006F2D0D" w:rsidRDefault="006F2D0D" w:rsidP="006F2D0D">
      <w:pPr>
        <w:jc w:val="both"/>
      </w:pPr>
      <w:r>
        <w:t>will be able to operate and service the equipment used in road construction. With the</w:t>
      </w:r>
    </w:p>
    <w:p w14:paraId="3238F5DA" w14:textId="77777777" w:rsidR="006F2D0D" w:rsidRDefault="006F2D0D" w:rsidP="006F2D0D">
      <w:pPr>
        <w:jc w:val="both"/>
      </w:pPr>
      <w:r>
        <w:t>establishment of modern industries nationwide, there is a growing demand for skilled and</w:t>
      </w:r>
    </w:p>
    <w:p w14:paraId="4E3C7C38" w14:textId="77777777" w:rsidR="006F2D0D" w:rsidRDefault="006F2D0D" w:rsidP="006F2D0D">
      <w:pPr>
        <w:jc w:val="both"/>
      </w:pPr>
      <w:r>
        <w:t xml:space="preserve">well-trained workers to ensure the quality of goods manufactured in Nigeria matches </w:t>
      </w:r>
      <w:proofErr w:type="gramStart"/>
      <w:r>
        <w:t>those</w:t>
      </w:r>
      <w:proofErr w:type="gramEnd"/>
    </w:p>
    <w:p w14:paraId="017649E3" w14:textId="77777777" w:rsidR="006F2D0D" w:rsidRDefault="006F2D0D" w:rsidP="006F2D0D">
      <w:pPr>
        <w:jc w:val="both"/>
      </w:pPr>
      <w:r>
        <w:t>produced in developed and developing countries.</w:t>
      </w:r>
    </w:p>
    <w:p w14:paraId="31FD3F44" w14:textId="7CF1E28F" w:rsidR="00611429" w:rsidRPr="0086642C" w:rsidRDefault="000C62C7" w:rsidP="00611429">
      <w:pPr>
        <w:jc w:val="both"/>
        <w:rPr>
          <w:rFonts w:ascii="Times New Roman" w:eastAsia="Times New Roman" w:hAnsi="Times New Roman" w:cs="Times New Roman"/>
          <w:sz w:val="24"/>
          <w:szCs w:val="24"/>
        </w:rPr>
      </w:pPr>
      <w:r>
        <w:rPr>
          <w:rFonts w:ascii="Segoe UI" w:hAnsi="Segoe UI" w:cs="Segoe UI"/>
          <w:color w:val="374151"/>
        </w:rPr>
        <w:t>Despite the global emphasis on women's empowerment, the pursuit of women's empowerment in Nigeria has become filled with rhetoric, lacking sufficient strategies for actual implementation.</w:t>
      </w:r>
      <w:r w:rsidR="00611429">
        <w:rPr>
          <w:rFonts w:ascii="Times New Roman" w:eastAsia="Times New Roman" w:hAnsi="Times New Roman" w:cs="Times New Roman"/>
          <w:sz w:val="24"/>
          <w:szCs w:val="24"/>
        </w:rPr>
        <w:t xml:space="preserve"> This is supported by </w:t>
      </w:r>
      <w:r w:rsidR="00611429" w:rsidRPr="0086642C">
        <w:rPr>
          <w:rFonts w:ascii="Times New Roman" w:eastAsia="Times New Roman" w:hAnsi="Times New Roman" w:cs="Times New Roman"/>
          <w:sz w:val="24"/>
          <w:szCs w:val="24"/>
        </w:rPr>
        <w:t xml:space="preserve">the instance of the successive </w:t>
      </w:r>
      <w:r w:rsidR="00611429">
        <w:rPr>
          <w:rFonts w:ascii="Times New Roman" w:eastAsia="Times New Roman" w:hAnsi="Times New Roman" w:cs="Times New Roman"/>
          <w:sz w:val="24"/>
          <w:szCs w:val="24"/>
        </w:rPr>
        <w:t xml:space="preserve">government which seems to be at </w:t>
      </w:r>
      <w:r w:rsidR="00611429" w:rsidRPr="0086642C">
        <w:rPr>
          <w:rFonts w:ascii="Times New Roman" w:eastAsia="Times New Roman" w:hAnsi="Times New Roman" w:cs="Times New Roman"/>
          <w:sz w:val="24"/>
          <w:szCs w:val="24"/>
        </w:rPr>
        <w:t>loss with unemployment in</w:t>
      </w:r>
      <w:r w:rsidR="00611429">
        <w:rPr>
          <w:rFonts w:ascii="Times New Roman" w:eastAsia="Times New Roman" w:hAnsi="Times New Roman" w:cs="Times New Roman"/>
          <w:sz w:val="24"/>
          <w:szCs w:val="24"/>
        </w:rPr>
        <w:t xml:space="preserve"> Nigeria growing at a geometric </w:t>
      </w:r>
      <w:r w:rsidR="00611429" w:rsidRPr="0086642C">
        <w:rPr>
          <w:rFonts w:ascii="Times New Roman" w:eastAsia="Times New Roman" w:hAnsi="Times New Roman" w:cs="Times New Roman"/>
          <w:sz w:val="24"/>
          <w:szCs w:val="24"/>
        </w:rPr>
        <w:t>progression. Unemploym</w:t>
      </w:r>
      <w:r w:rsidR="00611429">
        <w:rPr>
          <w:rFonts w:ascii="Times New Roman" w:eastAsia="Times New Roman" w:hAnsi="Times New Roman" w:cs="Times New Roman"/>
          <w:sz w:val="24"/>
          <w:szCs w:val="24"/>
        </w:rPr>
        <w:t xml:space="preserve">ent poses a great danger to our </w:t>
      </w:r>
      <w:r w:rsidR="00611429" w:rsidRPr="0086642C">
        <w:rPr>
          <w:rFonts w:ascii="Times New Roman" w:eastAsia="Times New Roman" w:hAnsi="Times New Roman" w:cs="Times New Roman"/>
          <w:sz w:val="24"/>
          <w:szCs w:val="24"/>
        </w:rPr>
        <w:t xml:space="preserve">society and ailing economy </w:t>
      </w:r>
      <w:r w:rsidR="00611429">
        <w:rPr>
          <w:rFonts w:ascii="Times New Roman" w:eastAsia="Times New Roman" w:hAnsi="Times New Roman" w:cs="Times New Roman"/>
          <w:sz w:val="24"/>
          <w:szCs w:val="24"/>
        </w:rPr>
        <w:t xml:space="preserve">with its attendant social vices </w:t>
      </w:r>
      <w:r w:rsidR="00611429" w:rsidRPr="0086642C">
        <w:rPr>
          <w:rFonts w:ascii="Times New Roman" w:eastAsia="Times New Roman" w:hAnsi="Times New Roman" w:cs="Times New Roman"/>
          <w:sz w:val="24"/>
          <w:szCs w:val="24"/>
        </w:rPr>
        <w:t>plaguing the nation. Unemployment and under-employment of</w:t>
      </w:r>
    </w:p>
    <w:p w14:paraId="5B70D737"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 xml:space="preserve">women have been attributed to the fact that most women </w:t>
      </w:r>
      <w:proofErr w:type="gramStart"/>
      <w:r w:rsidRPr="0086642C">
        <w:rPr>
          <w:rFonts w:ascii="Times New Roman" w:eastAsia="Times New Roman" w:hAnsi="Times New Roman" w:cs="Times New Roman"/>
          <w:sz w:val="24"/>
          <w:szCs w:val="24"/>
        </w:rPr>
        <w:t>are</w:t>
      </w:r>
      <w:proofErr w:type="gramEnd"/>
    </w:p>
    <w:p w14:paraId="12FD3136"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lastRenderedPageBreak/>
        <w:t xml:space="preserve">ill-equipped with skills for </w:t>
      </w:r>
      <w:proofErr w:type="gramStart"/>
      <w:r w:rsidRPr="0086642C">
        <w:rPr>
          <w:rFonts w:ascii="Times New Roman" w:eastAsia="Times New Roman" w:hAnsi="Times New Roman" w:cs="Times New Roman"/>
          <w:sz w:val="24"/>
          <w:szCs w:val="24"/>
        </w:rPr>
        <w:t>particular jobs</w:t>
      </w:r>
      <w:proofErr w:type="gramEnd"/>
      <w:r w:rsidRPr="0086642C">
        <w:rPr>
          <w:rFonts w:ascii="Times New Roman" w:eastAsia="Times New Roman" w:hAnsi="Times New Roman" w:cs="Times New Roman"/>
          <w:sz w:val="24"/>
          <w:szCs w:val="24"/>
        </w:rPr>
        <w:t xml:space="preserve"> (Nwachukwu and</w:t>
      </w:r>
    </w:p>
    <w:p w14:paraId="1655A6B5" w14:textId="77777777" w:rsidR="00611429" w:rsidRPr="0086642C" w:rsidRDefault="00611429" w:rsidP="00611429">
      <w:pPr>
        <w:jc w:val="both"/>
        <w:rPr>
          <w:rFonts w:ascii="Times New Roman" w:eastAsia="Times New Roman" w:hAnsi="Times New Roman" w:cs="Times New Roman"/>
          <w:sz w:val="24"/>
          <w:szCs w:val="24"/>
        </w:rPr>
      </w:pPr>
      <w:proofErr w:type="spellStart"/>
      <w:r w:rsidRPr="0086642C">
        <w:rPr>
          <w:rFonts w:ascii="Times New Roman" w:eastAsia="Times New Roman" w:hAnsi="Times New Roman" w:cs="Times New Roman"/>
          <w:sz w:val="24"/>
          <w:szCs w:val="24"/>
        </w:rPr>
        <w:t>Obilo</w:t>
      </w:r>
      <w:proofErr w:type="spellEnd"/>
      <w:r w:rsidRPr="0086642C">
        <w:rPr>
          <w:rFonts w:ascii="Times New Roman" w:eastAsia="Times New Roman" w:hAnsi="Times New Roman" w:cs="Times New Roman"/>
          <w:sz w:val="24"/>
          <w:szCs w:val="24"/>
        </w:rPr>
        <w:t>, 2012). Women tends to perform jobs that have minimal</w:t>
      </w:r>
    </w:p>
    <w:p w14:paraId="6EE9292B"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skills requirements, and they encounter few opportunities for</w:t>
      </w:r>
    </w:p>
    <w:p w14:paraId="01DD5867"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learning and advancement due to institutional, societal and</w:t>
      </w:r>
    </w:p>
    <w:p w14:paraId="23950B9C"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 xml:space="preserve">structural barriers, all of which generates a gender gap in </w:t>
      </w:r>
      <w:proofErr w:type="gramStart"/>
      <w:r w:rsidRPr="0086642C">
        <w:rPr>
          <w:rFonts w:ascii="Times New Roman" w:eastAsia="Times New Roman" w:hAnsi="Times New Roman" w:cs="Times New Roman"/>
          <w:sz w:val="24"/>
          <w:szCs w:val="24"/>
        </w:rPr>
        <w:t>skills</w:t>
      </w:r>
      <w:proofErr w:type="gramEnd"/>
    </w:p>
    <w:p w14:paraId="27EB2F40"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development and worsen gender inequalities (Chinen et al.,</w:t>
      </w:r>
    </w:p>
    <w:p w14:paraId="048070FC"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2018). Even though federal and state governments have</w:t>
      </w:r>
    </w:p>
    <w:p w14:paraId="4E7B3901"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 xml:space="preserve">engaged different strategies to curb and </w:t>
      </w:r>
      <w:proofErr w:type="gramStart"/>
      <w:r w:rsidRPr="0086642C">
        <w:rPr>
          <w:rFonts w:ascii="Times New Roman" w:eastAsia="Times New Roman" w:hAnsi="Times New Roman" w:cs="Times New Roman"/>
          <w:sz w:val="24"/>
          <w:szCs w:val="24"/>
        </w:rPr>
        <w:t>combat</w:t>
      </w:r>
      <w:proofErr w:type="gramEnd"/>
    </w:p>
    <w:p w14:paraId="6846C3D0"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 xml:space="preserve">disempowerment, the canker worm seems to have defied </w:t>
      </w:r>
      <w:proofErr w:type="gramStart"/>
      <w:r w:rsidRPr="0086642C">
        <w:rPr>
          <w:rFonts w:ascii="Times New Roman" w:eastAsia="Times New Roman" w:hAnsi="Times New Roman" w:cs="Times New Roman"/>
          <w:sz w:val="24"/>
          <w:szCs w:val="24"/>
        </w:rPr>
        <w:t>them</w:t>
      </w:r>
      <w:proofErr w:type="gramEnd"/>
    </w:p>
    <w:p w14:paraId="7DD2E457"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all. However, the utilization of the strategies is not just a</w:t>
      </w:r>
    </w:p>
    <w:p w14:paraId="1E8EDF62"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matter of providing specific number of jobs but it is a matter o</w:t>
      </w:r>
      <w:r>
        <w:rPr>
          <w:rFonts w:ascii="Times New Roman" w:eastAsia="Times New Roman" w:hAnsi="Times New Roman" w:cs="Times New Roman"/>
          <w:sz w:val="24"/>
          <w:szCs w:val="24"/>
        </w:rPr>
        <w:t xml:space="preserve">f </w:t>
      </w:r>
      <w:r w:rsidRPr="0086642C">
        <w:rPr>
          <w:rFonts w:ascii="Times New Roman" w:eastAsia="Times New Roman" w:hAnsi="Times New Roman" w:cs="Times New Roman"/>
          <w:sz w:val="24"/>
          <w:szCs w:val="24"/>
        </w:rPr>
        <w:t xml:space="preserve">training women for skill acquisition that will give </w:t>
      </w:r>
      <w:proofErr w:type="gramStart"/>
      <w:r w:rsidRPr="0086642C">
        <w:rPr>
          <w:rFonts w:ascii="Times New Roman" w:eastAsia="Times New Roman" w:hAnsi="Times New Roman" w:cs="Times New Roman"/>
          <w:sz w:val="24"/>
          <w:szCs w:val="24"/>
        </w:rPr>
        <w:t>self-</w:t>
      </w:r>
      <w:proofErr w:type="gramEnd"/>
    </w:p>
    <w:p w14:paraId="6A1C7D27"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employment and reliance which business education offers the</w:t>
      </w:r>
    </w:p>
    <w:p w14:paraId="61FA371A"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opportunity. Despite rural women major role in agriculture</w:t>
      </w:r>
    </w:p>
    <w:p w14:paraId="5720DCE6"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and other rural activities, higher barriers in education and</w:t>
      </w:r>
    </w:p>
    <w:p w14:paraId="22C75872"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training limit their participation in more productive and</w:t>
      </w:r>
    </w:p>
    <w:p w14:paraId="5498CEAD"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 xml:space="preserve">remunerative work, perform managerial and leadership </w:t>
      </w:r>
      <w:proofErr w:type="gramStart"/>
      <w:r w:rsidRPr="0086642C">
        <w:rPr>
          <w:rFonts w:ascii="Times New Roman" w:eastAsia="Times New Roman" w:hAnsi="Times New Roman" w:cs="Times New Roman"/>
          <w:sz w:val="24"/>
          <w:szCs w:val="24"/>
        </w:rPr>
        <w:t>roles</w:t>
      </w:r>
      <w:proofErr w:type="gramEnd"/>
    </w:p>
    <w:p w14:paraId="053DA4B5"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and participate fully in the development of their communities.</w:t>
      </w:r>
    </w:p>
    <w:p w14:paraId="28E46FC6"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Targeted action (in form of training and skills development) is</w:t>
      </w:r>
    </w:p>
    <w:p w14:paraId="5EA0C55C"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needed to dismantle these barriers (United Nations, 2010). The</w:t>
      </w:r>
    </w:p>
    <w:p w14:paraId="58C050BC"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above thus justifies the need for empowerment for women.</w:t>
      </w:r>
    </w:p>
    <w:p w14:paraId="64E60EDE"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Empowering women involves providing appropriate skills,</w:t>
      </w:r>
    </w:p>
    <w:p w14:paraId="68D53AEE"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abilities and competences of both mental Empowering women</w:t>
      </w:r>
    </w:p>
    <w:p w14:paraId="5742A5F5"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 xml:space="preserve">helps bring them into the mainstream of the </w:t>
      </w:r>
      <w:proofErr w:type="gramStart"/>
      <w:r w:rsidRPr="0086642C">
        <w:rPr>
          <w:rFonts w:ascii="Times New Roman" w:eastAsia="Times New Roman" w:hAnsi="Times New Roman" w:cs="Times New Roman"/>
          <w:sz w:val="24"/>
          <w:szCs w:val="24"/>
        </w:rPr>
        <w:t>development</w:t>
      </w:r>
      <w:proofErr w:type="gramEnd"/>
    </w:p>
    <w:p w14:paraId="32E59E9E"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process. Women empowerment is understood as a way of</w:t>
      </w:r>
    </w:p>
    <w:p w14:paraId="2E02DB7B"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 xml:space="preserve">developing critical awareness so that women </w:t>
      </w:r>
      <w:proofErr w:type="gramStart"/>
      <w:r w:rsidRPr="0086642C">
        <w:rPr>
          <w:rFonts w:ascii="Times New Roman" w:eastAsia="Times New Roman" w:hAnsi="Times New Roman" w:cs="Times New Roman"/>
          <w:sz w:val="24"/>
          <w:szCs w:val="24"/>
        </w:rPr>
        <w:t>are able to</w:t>
      </w:r>
      <w:proofErr w:type="gramEnd"/>
    </w:p>
    <w:p w14:paraId="3EAACD7C"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 xml:space="preserve">develop optimally and are able to plan, take initiative, </w:t>
      </w:r>
      <w:proofErr w:type="gramStart"/>
      <w:r w:rsidRPr="0086642C">
        <w:rPr>
          <w:rFonts w:ascii="Times New Roman" w:eastAsia="Times New Roman" w:hAnsi="Times New Roman" w:cs="Times New Roman"/>
          <w:sz w:val="24"/>
          <w:szCs w:val="24"/>
        </w:rPr>
        <w:t>organize</w:t>
      </w:r>
      <w:proofErr w:type="gramEnd"/>
    </w:p>
    <w:p w14:paraId="3999D2AF"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 xml:space="preserve">themselves, and be responsible for themselves and </w:t>
      </w:r>
      <w:proofErr w:type="gramStart"/>
      <w:r w:rsidRPr="0086642C">
        <w:rPr>
          <w:rFonts w:ascii="Times New Roman" w:eastAsia="Times New Roman" w:hAnsi="Times New Roman" w:cs="Times New Roman"/>
          <w:sz w:val="24"/>
          <w:szCs w:val="24"/>
        </w:rPr>
        <w:t>their</w:t>
      </w:r>
      <w:proofErr w:type="gramEnd"/>
    </w:p>
    <w:p w14:paraId="5D3445BC"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environment. This critical awareness can only be achieved if</w:t>
      </w:r>
    </w:p>
    <w:p w14:paraId="3964260C"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lastRenderedPageBreak/>
        <w:t xml:space="preserve">women </w:t>
      </w:r>
      <w:proofErr w:type="gramStart"/>
      <w:r w:rsidRPr="0086642C">
        <w:rPr>
          <w:rFonts w:ascii="Times New Roman" w:eastAsia="Times New Roman" w:hAnsi="Times New Roman" w:cs="Times New Roman"/>
          <w:sz w:val="24"/>
          <w:szCs w:val="24"/>
        </w:rPr>
        <w:t>are able to</w:t>
      </w:r>
      <w:proofErr w:type="gramEnd"/>
      <w:r w:rsidRPr="0086642C">
        <w:rPr>
          <w:rFonts w:ascii="Times New Roman" w:eastAsia="Times New Roman" w:hAnsi="Times New Roman" w:cs="Times New Roman"/>
          <w:sz w:val="24"/>
          <w:szCs w:val="24"/>
        </w:rPr>
        <w:t xml:space="preserve"> look inside themselves and use what they</w:t>
      </w:r>
    </w:p>
    <w:p w14:paraId="521471A6"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 xml:space="preserve">hear, see, and experience to understand what is happening </w:t>
      </w:r>
      <w:proofErr w:type="gramStart"/>
      <w:r w:rsidRPr="0086642C">
        <w:rPr>
          <w:rFonts w:ascii="Times New Roman" w:eastAsia="Times New Roman" w:hAnsi="Times New Roman" w:cs="Times New Roman"/>
          <w:sz w:val="24"/>
          <w:szCs w:val="24"/>
        </w:rPr>
        <w:t>in</w:t>
      </w:r>
      <w:proofErr w:type="gramEnd"/>
    </w:p>
    <w:p w14:paraId="7558DE98"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life (</w:t>
      </w:r>
      <w:proofErr w:type="spellStart"/>
      <w:r w:rsidRPr="0086642C">
        <w:rPr>
          <w:rFonts w:ascii="Times New Roman" w:eastAsia="Times New Roman" w:hAnsi="Times New Roman" w:cs="Times New Roman"/>
          <w:sz w:val="24"/>
          <w:szCs w:val="24"/>
        </w:rPr>
        <w:t>Purnamawati</w:t>
      </w:r>
      <w:proofErr w:type="spellEnd"/>
      <w:r w:rsidRPr="0086642C">
        <w:rPr>
          <w:rFonts w:ascii="Times New Roman" w:eastAsia="Times New Roman" w:hAnsi="Times New Roman" w:cs="Times New Roman"/>
          <w:sz w:val="24"/>
          <w:szCs w:val="24"/>
        </w:rPr>
        <w:t xml:space="preserve"> &amp; Utama, 2019). Adetope (2004) expresses</w:t>
      </w:r>
    </w:p>
    <w:p w14:paraId="6D605FA2"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 xml:space="preserve">that emphasis should be made on the need to empower </w:t>
      </w:r>
      <w:proofErr w:type="gramStart"/>
      <w:r w:rsidRPr="0086642C">
        <w:rPr>
          <w:rFonts w:ascii="Times New Roman" w:eastAsia="Times New Roman" w:hAnsi="Times New Roman" w:cs="Times New Roman"/>
          <w:sz w:val="24"/>
          <w:szCs w:val="24"/>
        </w:rPr>
        <w:t>women</w:t>
      </w:r>
      <w:proofErr w:type="gramEnd"/>
    </w:p>
    <w:p w14:paraId="2541B1C7"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to gain economic independence through entrepreneurial</w:t>
      </w:r>
    </w:p>
    <w:p w14:paraId="644DF6BB"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 xml:space="preserve">development </w:t>
      </w:r>
      <w:proofErr w:type="spellStart"/>
      <w:r w:rsidRPr="0086642C">
        <w:rPr>
          <w:rFonts w:ascii="Times New Roman" w:eastAsia="Times New Roman" w:hAnsi="Times New Roman" w:cs="Times New Roman"/>
          <w:sz w:val="24"/>
          <w:szCs w:val="24"/>
        </w:rPr>
        <w:t>programmes</w:t>
      </w:r>
      <w:proofErr w:type="spellEnd"/>
      <w:r w:rsidRPr="0086642C">
        <w:rPr>
          <w:rFonts w:ascii="Times New Roman" w:eastAsia="Times New Roman" w:hAnsi="Times New Roman" w:cs="Times New Roman"/>
          <w:sz w:val="24"/>
          <w:szCs w:val="24"/>
        </w:rPr>
        <w:t>, provision of financial assistance as</w:t>
      </w:r>
    </w:p>
    <w:p w14:paraId="1DFF632A"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 xml:space="preserve">well as various vocational training </w:t>
      </w:r>
      <w:proofErr w:type="spellStart"/>
      <w:r w:rsidRPr="0086642C">
        <w:rPr>
          <w:rFonts w:ascii="Times New Roman" w:eastAsia="Times New Roman" w:hAnsi="Times New Roman" w:cs="Times New Roman"/>
          <w:sz w:val="24"/>
          <w:szCs w:val="24"/>
        </w:rPr>
        <w:t>programmes</w:t>
      </w:r>
      <w:proofErr w:type="spellEnd"/>
      <w:r w:rsidRPr="0086642C">
        <w:rPr>
          <w:rFonts w:ascii="Times New Roman" w:eastAsia="Times New Roman" w:hAnsi="Times New Roman" w:cs="Times New Roman"/>
          <w:sz w:val="24"/>
          <w:szCs w:val="24"/>
        </w:rPr>
        <w:t xml:space="preserve"> with a view to</w:t>
      </w:r>
    </w:p>
    <w:p w14:paraId="698C0611" w14:textId="77777777" w:rsidR="00611429"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bring to limelight and exposing them to different areas of</w:t>
      </w:r>
      <w:r>
        <w:rPr>
          <w:rFonts w:ascii="Times New Roman" w:eastAsia="Times New Roman" w:hAnsi="Times New Roman" w:cs="Times New Roman"/>
          <w:sz w:val="24"/>
          <w:szCs w:val="24"/>
        </w:rPr>
        <w:t xml:space="preserve"> </w:t>
      </w:r>
      <w:r w:rsidRPr="0086642C">
        <w:rPr>
          <w:rFonts w:ascii="Times New Roman" w:eastAsia="Times New Roman" w:hAnsi="Times New Roman" w:cs="Times New Roman"/>
          <w:sz w:val="24"/>
          <w:szCs w:val="24"/>
        </w:rPr>
        <w:t xml:space="preserve">understanding, </w:t>
      </w:r>
      <w:proofErr w:type="gramStart"/>
      <w:r w:rsidRPr="0086642C">
        <w:rPr>
          <w:rFonts w:ascii="Times New Roman" w:eastAsia="Times New Roman" w:hAnsi="Times New Roman" w:cs="Times New Roman"/>
          <w:sz w:val="24"/>
          <w:szCs w:val="24"/>
        </w:rPr>
        <w:t>controlling</w:t>
      </w:r>
      <w:proofErr w:type="gramEnd"/>
      <w:r w:rsidRPr="0086642C">
        <w:rPr>
          <w:rFonts w:ascii="Times New Roman" w:eastAsia="Times New Roman" w:hAnsi="Times New Roman" w:cs="Times New Roman"/>
          <w:sz w:val="24"/>
          <w:szCs w:val="24"/>
        </w:rPr>
        <w:t xml:space="preserve"> and directing their financial values.</w:t>
      </w:r>
    </w:p>
    <w:p w14:paraId="3BD1A2C7" w14:textId="77777777" w:rsidR="006F2D0D" w:rsidRDefault="006F2D0D" w:rsidP="006F2D0D">
      <w:pPr>
        <w:jc w:val="both"/>
      </w:pPr>
    </w:p>
    <w:p w14:paraId="745E75A5" w14:textId="77777777" w:rsidR="005F4430" w:rsidRPr="00903D08" w:rsidRDefault="005F4430" w:rsidP="005F4430">
      <w:pPr>
        <w:jc w:val="both"/>
        <w:rPr>
          <w:b/>
        </w:rPr>
      </w:pPr>
      <w:r w:rsidRPr="00903D08">
        <w:rPr>
          <w:b/>
        </w:rPr>
        <w:t>Classification of Skills</w:t>
      </w:r>
    </w:p>
    <w:p w14:paraId="66D43479" w14:textId="77777777" w:rsidR="005F4430" w:rsidRPr="00903D08" w:rsidRDefault="005F4430" w:rsidP="005F4430">
      <w:pPr>
        <w:jc w:val="both"/>
        <w:rPr>
          <w:b/>
        </w:rPr>
      </w:pPr>
      <w:r w:rsidRPr="00903D08">
        <w:rPr>
          <w:b/>
        </w:rPr>
        <w:t>What is a Skill?</w:t>
      </w:r>
    </w:p>
    <w:p w14:paraId="75EDF7C5" w14:textId="77777777" w:rsidR="005F4430" w:rsidRDefault="005F4430" w:rsidP="005F4430">
      <w:pPr>
        <w:jc w:val="both"/>
      </w:pPr>
      <w:r>
        <w:t>Mariam Webmaster Dictionary, (2016) defined Skill as the ability to use one’s knowledge effectively and readily in execution or performance; dexterity or coordination especially in the execution of learned physical tasks. Skill is also a learned power of doing something competently; developed attitude or ability of doing a particular task. Furthermore, skills require sustained effort and can be developed or acquired through education, training or direct experience.</w:t>
      </w:r>
    </w:p>
    <w:p w14:paraId="45473D66" w14:textId="77777777" w:rsidR="005F4430" w:rsidRDefault="005F4430" w:rsidP="005F4430">
      <w:pPr>
        <w:jc w:val="both"/>
      </w:pPr>
      <w:r>
        <w:t>Ali, (2022) classified Skills into two (2), namely: Soft and Hard Skills. Zip job, (2020) and NDE (2019) classified skills into two and further defined them as:</w:t>
      </w:r>
    </w:p>
    <w:p w14:paraId="590B3D35" w14:textId="77777777" w:rsidR="005F4430" w:rsidRDefault="005F4430" w:rsidP="005F4430">
      <w:pPr>
        <w:jc w:val="both"/>
      </w:pPr>
    </w:p>
    <w:p w14:paraId="1F37FB37" w14:textId="77777777" w:rsidR="005F4430" w:rsidRDefault="005F4430" w:rsidP="005F4430">
      <w:pPr>
        <w:jc w:val="both"/>
      </w:pPr>
      <w:r>
        <w:t xml:space="preserve">Hard Skills as the Technical knowledge or training gained through any life experiences or Training in either one’s career or education. Examples of Hard Skills are any Technical competencies required in any Technical/Vocational Skill-sets such as: Fashion design, Carpentry, Electrical Installation, Mechatronics, Tiling, Electronics Repair, Website Design, POP Making Plumbing, Hairdressing Catering to mention but few. These skills can be acquired through the Skills acquisition </w:t>
      </w:r>
      <w:proofErr w:type="spellStart"/>
      <w:r>
        <w:t>programmes</w:t>
      </w:r>
      <w:proofErr w:type="spellEnd"/>
      <w:r>
        <w:t xml:space="preserve"> of the National Directorate of Employment.</w:t>
      </w:r>
    </w:p>
    <w:p w14:paraId="41AD221B" w14:textId="56C621D7" w:rsidR="005F4430" w:rsidRDefault="005F4430" w:rsidP="005F4430">
      <w:pPr>
        <w:jc w:val="both"/>
      </w:pPr>
      <w:r>
        <w:t xml:space="preserve">Soft Skills are personal habits that shape how you work on your own or with others. This is also considered as any practice that can help you to overcome any social or economic challenges that may come your way in life. The soft skills also referred as Life Skills, which include; Effective Communication, Creative thinking, Decision Making, Leadership, Team work and Time Management skills. These training are vital before the commencement of any of the Directorate’s </w:t>
      </w:r>
      <w:r w:rsidR="000C62C7">
        <w:t>program</w:t>
      </w:r>
      <w:r>
        <w:t>, it is aimed at promoting attitudinal/</w:t>
      </w:r>
      <w:r w:rsidR="000C62C7">
        <w:t>behavioral</w:t>
      </w:r>
      <w:r>
        <w:t xml:space="preserve"> change among the beneficiaries of NDE </w:t>
      </w:r>
      <w:r w:rsidR="000C62C7">
        <w:t>programs</w:t>
      </w:r>
      <w:r>
        <w:t xml:space="preserve">. </w:t>
      </w:r>
    </w:p>
    <w:p w14:paraId="2A023755" w14:textId="31177631" w:rsidR="005F4430" w:rsidRDefault="005F4430" w:rsidP="005F4430">
      <w:pPr>
        <w:jc w:val="both"/>
      </w:pPr>
      <w:r>
        <w:t xml:space="preserve">Both the Hard and Soft skills are required in addressing issues of unemployment. In addition, the skills are readily available for acquisition by any interested unemployed persons willing to acquire skills as alternate means of employment, through the NDE </w:t>
      </w:r>
      <w:r w:rsidR="000C62C7">
        <w:t>programs</w:t>
      </w:r>
      <w:r>
        <w:t>.</w:t>
      </w:r>
    </w:p>
    <w:p w14:paraId="32118355" w14:textId="77777777" w:rsidR="005F4430" w:rsidRPr="00022B62" w:rsidRDefault="005F4430" w:rsidP="005F4430">
      <w:pPr>
        <w:jc w:val="both"/>
        <w:rPr>
          <w:b/>
          <w:sz w:val="32"/>
          <w:szCs w:val="32"/>
        </w:rPr>
      </w:pPr>
      <w:r w:rsidRPr="00022B62">
        <w:rPr>
          <w:b/>
          <w:sz w:val="32"/>
          <w:szCs w:val="32"/>
        </w:rPr>
        <w:lastRenderedPageBreak/>
        <w:t>Skills Relevant in Nigeria’s Economy</w:t>
      </w:r>
    </w:p>
    <w:p w14:paraId="64E82A58" w14:textId="77777777" w:rsidR="005F4430" w:rsidRPr="00022B62" w:rsidRDefault="005F4430" w:rsidP="005F4430">
      <w:pPr>
        <w:jc w:val="both"/>
        <w:rPr>
          <w:b/>
        </w:rPr>
      </w:pPr>
    </w:p>
    <w:p w14:paraId="39AD6356" w14:textId="77777777" w:rsidR="005F4430" w:rsidRDefault="005F4430" w:rsidP="005F4430">
      <w:pPr>
        <w:pStyle w:val="ListParagraph"/>
        <w:numPr>
          <w:ilvl w:val="0"/>
          <w:numId w:val="1"/>
        </w:numPr>
        <w:jc w:val="both"/>
      </w:pPr>
      <w:r w:rsidRPr="00903D08">
        <w:t>TRAINING IN KNITTING</w:t>
      </w:r>
    </w:p>
    <w:p w14:paraId="571FE5B3" w14:textId="77777777" w:rsidR="000C62C7" w:rsidRDefault="000C62C7" w:rsidP="000C62C7">
      <w:pPr>
        <w:jc w:val="both"/>
      </w:pPr>
    </w:p>
    <w:p w14:paraId="33D9AE82" w14:textId="1D8DE0FE" w:rsidR="000C62C7" w:rsidRDefault="00024D6A" w:rsidP="000C62C7">
      <w:pPr>
        <w:jc w:val="both"/>
      </w:pPr>
      <w:r>
        <w:rPr>
          <w:noProof/>
        </w:rPr>
        <w:drawing>
          <wp:inline distT="0" distB="0" distL="0" distR="0" wp14:anchorId="0EB467A4" wp14:editId="2042121D">
            <wp:extent cx="6391275" cy="4619625"/>
            <wp:effectExtent l="0" t="0" r="9525" b="9525"/>
            <wp:docPr id="1284492705" name="Picture 1" descr="Women knitting caps to be sold at the Empowerment Hub in Maiduguri. Photo credits: UN Women/ Marian Rob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men knitting caps to be sold at the Empowerment Hub in Maiduguri. Photo credits: UN Women/ Marian Rober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1275" cy="4619625"/>
                    </a:xfrm>
                    <a:prstGeom prst="rect">
                      <a:avLst/>
                    </a:prstGeom>
                    <a:noFill/>
                    <a:ln>
                      <a:noFill/>
                    </a:ln>
                  </pic:spPr>
                </pic:pic>
              </a:graphicData>
            </a:graphic>
          </wp:inline>
        </w:drawing>
      </w:r>
    </w:p>
    <w:p w14:paraId="0083D493" w14:textId="77777777" w:rsidR="000C62C7" w:rsidRDefault="000C62C7" w:rsidP="000C62C7">
      <w:pPr>
        <w:jc w:val="both"/>
      </w:pPr>
    </w:p>
    <w:p w14:paraId="061447EA" w14:textId="77777777" w:rsidR="000C62C7" w:rsidRDefault="000C62C7" w:rsidP="000C62C7">
      <w:pPr>
        <w:jc w:val="both"/>
      </w:pPr>
    </w:p>
    <w:p w14:paraId="4D30F0F5" w14:textId="77777777" w:rsidR="00024D6A" w:rsidRDefault="00024D6A" w:rsidP="00024D6A">
      <w:pPr>
        <w:pStyle w:val="ListParagraph"/>
        <w:jc w:val="both"/>
      </w:pPr>
    </w:p>
    <w:p w14:paraId="314E5ECF" w14:textId="77777777" w:rsidR="00024D6A" w:rsidRDefault="00024D6A" w:rsidP="00024D6A">
      <w:pPr>
        <w:pStyle w:val="ListParagraph"/>
        <w:jc w:val="both"/>
      </w:pPr>
    </w:p>
    <w:p w14:paraId="671049D6" w14:textId="77777777" w:rsidR="00024D6A" w:rsidRDefault="00024D6A" w:rsidP="00024D6A">
      <w:pPr>
        <w:ind w:left="360"/>
        <w:jc w:val="both"/>
        <w:rPr>
          <w:noProof/>
        </w:rPr>
      </w:pPr>
    </w:p>
    <w:p w14:paraId="3FAA65F1" w14:textId="77777777" w:rsidR="00402015" w:rsidRDefault="00402015" w:rsidP="00402015">
      <w:pPr>
        <w:pStyle w:val="ListParagraph"/>
        <w:jc w:val="both"/>
      </w:pPr>
    </w:p>
    <w:p w14:paraId="0C295749" w14:textId="77777777" w:rsidR="00402015" w:rsidRDefault="00402015" w:rsidP="00402015">
      <w:pPr>
        <w:pStyle w:val="ListParagraph"/>
        <w:jc w:val="both"/>
      </w:pPr>
    </w:p>
    <w:p w14:paraId="7046C753" w14:textId="77777777" w:rsidR="00402015" w:rsidRDefault="00402015" w:rsidP="00402015">
      <w:pPr>
        <w:pStyle w:val="ListParagraph"/>
        <w:jc w:val="both"/>
      </w:pPr>
    </w:p>
    <w:p w14:paraId="16C9999C" w14:textId="77777777" w:rsidR="00402015" w:rsidRDefault="00402015" w:rsidP="00402015">
      <w:pPr>
        <w:pStyle w:val="ListParagraph"/>
        <w:jc w:val="both"/>
      </w:pPr>
    </w:p>
    <w:p w14:paraId="329211EB" w14:textId="77777777" w:rsidR="00402015" w:rsidRDefault="00402015" w:rsidP="00402015">
      <w:pPr>
        <w:pStyle w:val="ListParagraph"/>
        <w:jc w:val="both"/>
      </w:pPr>
    </w:p>
    <w:p w14:paraId="57535A8A" w14:textId="77777777" w:rsidR="00402015" w:rsidRDefault="00402015" w:rsidP="00402015">
      <w:pPr>
        <w:pStyle w:val="ListParagraph"/>
        <w:jc w:val="both"/>
      </w:pPr>
    </w:p>
    <w:p w14:paraId="1E122D87" w14:textId="77777777" w:rsidR="00402015" w:rsidRDefault="00402015" w:rsidP="00402015">
      <w:pPr>
        <w:jc w:val="both"/>
      </w:pPr>
    </w:p>
    <w:p w14:paraId="1C70D48B" w14:textId="408EC1B7" w:rsidR="00024D6A" w:rsidRDefault="00024D6A" w:rsidP="00402015">
      <w:pPr>
        <w:pStyle w:val="ListParagraph"/>
        <w:numPr>
          <w:ilvl w:val="0"/>
          <w:numId w:val="1"/>
        </w:numPr>
        <w:jc w:val="both"/>
      </w:pPr>
      <w:r w:rsidRPr="00903D08">
        <w:t>SHOE MAKING AND LEATHER WOR</w:t>
      </w:r>
      <w:r>
        <w:t>K</w:t>
      </w:r>
    </w:p>
    <w:p w14:paraId="593D1569" w14:textId="77777777" w:rsidR="00402015" w:rsidRDefault="00402015" w:rsidP="00402015">
      <w:pPr>
        <w:pStyle w:val="ListParagraph"/>
        <w:jc w:val="both"/>
      </w:pPr>
    </w:p>
    <w:p w14:paraId="071AD3DF" w14:textId="77777777" w:rsidR="00402015" w:rsidRDefault="00402015" w:rsidP="00402015">
      <w:pPr>
        <w:pStyle w:val="ListParagraph"/>
        <w:jc w:val="both"/>
      </w:pPr>
    </w:p>
    <w:p w14:paraId="1F709D83" w14:textId="77777777" w:rsidR="00402015" w:rsidRDefault="00402015" w:rsidP="00402015">
      <w:pPr>
        <w:pStyle w:val="ListParagraph"/>
        <w:jc w:val="both"/>
      </w:pPr>
    </w:p>
    <w:p w14:paraId="4213FD20" w14:textId="13E27C69" w:rsidR="00402015" w:rsidRDefault="00402015" w:rsidP="00402015">
      <w:pPr>
        <w:pStyle w:val="ListParagraph"/>
        <w:jc w:val="both"/>
      </w:pPr>
      <w:r>
        <w:rPr>
          <w:noProof/>
        </w:rPr>
        <w:drawing>
          <wp:inline distT="0" distB="0" distL="0" distR="0" wp14:anchorId="72CB7C11" wp14:editId="41B54297">
            <wp:extent cx="6181725" cy="5276850"/>
            <wp:effectExtent l="0" t="0" r="9525" b="0"/>
            <wp:docPr id="206082916" name="Picture 2" descr="mage of Beautiful young black teenage african female shoe entrepreneur on apron folding work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of Beautiful young black teenage african female shoe entrepreneur on apron folding working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81725" cy="5276850"/>
                    </a:xfrm>
                    <a:prstGeom prst="rect">
                      <a:avLst/>
                    </a:prstGeom>
                    <a:noFill/>
                    <a:ln>
                      <a:noFill/>
                    </a:ln>
                  </pic:spPr>
                </pic:pic>
              </a:graphicData>
            </a:graphic>
          </wp:inline>
        </w:drawing>
      </w:r>
    </w:p>
    <w:p w14:paraId="3DFD5BB3" w14:textId="77777777" w:rsidR="00024D6A" w:rsidRDefault="00024D6A" w:rsidP="00024D6A">
      <w:pPr>
        <w:jc w:val="both"/>
      </w:pPr>
    </w:p>
    <w:p w14:paraId="5BE511AF" w14:textId="77777777" w:rsidR="00402015" w:rsidRDefault="00402015" w:rsidP="00402015">
      <w:pPr>
        <w:pStyle w:val="ListParagraph"/>
        <w:jc w:val="both"/>
      </w:pPr>
    </w:p>
    <w:p w14:paraId="3A737E11" w14:textId="77777777" w:rsidR="00402015" w:rsidRDefault="00402015" w:rsidP="00402015">
      <w:pPr>
        <w:pStyle w:val="ListParagraph"/>
        <w:jc w:val="both"/>
      </w:pPr>
    </w:p>
    <w:p w14:paraId="614FC036" w14:textId="77777777" w:rsidR="00402015" w:rsidRDefault="00402015" w:rsidP="00402015">
      <w:pPr>
        <w:pStyle w:val="ListParagraph"/>
        <w:jc w:val="both"/>
      </w:pPr>
    </w:p>
    <w:p w14:paraId="1AA07058" w14:textId="77777777" w:rsidR="00402015" w:rsidRDefault="00402015" w:rsidP="00402015">
      <w:pPr>
        <w:pStyle w:val="ListParagraph"/>
        <w:jc w:val="both"/>
      </w:pPr>
    </w:p>
    <w:p w14:paraId="3868F0DC" w14:textId="77777777" w:rsidR="00402015" w:rsidRDefault="00402015" w:rsidP="00402015">
      <w:pPr>
        <w:pStyle w:val="ListParagraph"/>
        <w:jc w:val="both"/>
      </w:pPr>
    </w:p>
    <w:p w14:paraId="0EA0672D" w14:textId="77777777" w:rsidR="00402015" w:rsidRDefault="00402015" w:rsidP="00402015">
      <w:pPr>
        <w:jc w:val="both"/>
      </w:pPr>
    </w:p>
    <w:p w14:paraId="6CABC711" w14:textId="681527B0" w:rsidR="005F4430" w:rsidRDefault="005F4430" w:rsidP="00402015">
      <w:pPr>
        <w:pStyle w:val="ListParagraph"/>
        <w:numPr>
          <w:ilvl w:val="0"/>
          <w:numId w:val="1"/>
        </w:numPr>
        <w:jc w:val="both"/>
      </w:pPr>
      <w:r w:rsidRPr="00903D08">
        <w:lastRenderedPageBreak/>
        <w:t>POULTRY</w:t>
      </w:r>
    </w:p>
    <w:p w14:paraId="2D056F2E" w14:textId="77777777" w:rsidR="00402015" w:rsidRDefault="00402015" w:rsidP="00402015">
      <w:pPr>
        <w:pStyle w:val="ListParagraph"/>
        <w:jc w:val="both"/>
      </w:pPr>
    </w:p>
    <w:p w14:paraId="0AB6970C" w14:textId="77777777" w:rsidR="00402015" w:rsidRDefault="00402015" w:rsidP="00402015">
      <w:pPr>
        <w:pStyle w:val="ListParagraph"/>
        <w:jc w:val="both"/>
      </w:pPr>
    </w:p>
    <w:p w14:paraId="7761A70E" w14:textId="77777777" w:rsidR="00402015" w:rsidRDefault="00402015" w:rsidP="00402015">
      <w:pPr>
        <w:pStyle w:val="ListParagraph"/>
        <w:jc w:val="both"/>
      </w:pPr>
    </w:p>
    <w:p w14:paraId="4B513E89" w14:textId="77777777" w:rsidR="00402015" w:rsidRDefault="00402015" w:rsidP="00402015">
      <w:pPr>
        <w:jc w:val="both"/>
      </w:pPr>
    </w:p>
    <w:p w14:paraId="37A6BF2A" w14:textId="536E3C23" w:rsidR="00402015" w:rsidRDefault="00402015" w:rsidP="00402015">
      <w:pPr>
        <w:pStyle w:val="ListParagraph"/>
        <w:jc w:val="both"/>
      </w:pPr>
      <w:r>
        <w:rPr>
          <w:noProof/>
        </w:rPr>
        <w:drawing>
          <wp:inline distT="0" distB="0" distL="0" distR="0" wp14:anchorId="41A58BD0" wp14:editId="73D42443">
            <wp:extent cx="5943600" cy="3962400"/>
            <wp:effectExtent l="0" t="0" r="0" b="0"/>
            <wp:docPr id="1859165663" name="Picture 4" descr="Nigerian female farmers prefer poultry farming – World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igerian female farmers prefer poultry farming – World Ban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2494A1B8" w14:textId="00C0AC9E" w:rsidR="00024D6A" w:rsidRDefault="00024D6A" w:rsidP="00024D6A">
      <w:pPr>
        <w:jc w:val="both"/>
      </w:pPr>
    </w:p>
    <w:p w14:paraId="6EBD99AE" w14:textId="77777777" w:rsidR="00024D6A" w:rsidRDefault="00024D6A" w:rsidP="00024D6A">
      <w:pPr>
        <w:jc w:val="both"/>
      </w:pPr>
    </w:p>
    <w:p w14:paraId="54A5CDB6" w14:textId="77777777" w:rsidR="00024D6A" w:rsidRDefault="00024D6A" w:rsidP="00024D6A">
      <w:pPr>
        <w:jc w:val="both"/>
      </w:pPr>
    </w:p>
    <w:p w14:paraId="3FA937E2" w14:textId="77777777" w:rsidR="00024D6A" w:rsidRDefault="00024D6A" w:rsidP="00024D6A">
      <w:pPr>
        <w:jc w:val="both"/>
      </w:pPr>
    </w:p>
    <w:p w14:paraId="55C2A753" w14:textId="77777777" w:rsidR="00402015" w:rsidRDefault="00402015" w:rsidP="00402015">
      <w:pPr>
        <w:ind w:left="360"/>
        <w:jc w:val="both"/>
      </w:pPr>
    </w:p>
    <w:p w14:paraId="581C28A9" w14:textId="77777777" w:rsidR="00402015" w:rsidRDefault="00402015" w:rsidP="00402015">
      <w:pPr>
        <w:ind w:left="360"/>
        <w:jc w:val="both"/>
      </w:pPr>
    </w:p>
    <w:p w14:paraId="73ACE04D" w14:textId="77777777" w:rsidR="00402015" w:rsidRDefault="00402015" w:rsidP="00402015">
      <w:pPr>
        <w:ind w:left="360"/>
        <w:jc w:val="both"/>
      </w:pPr>
    </w:p>
    <w:p w14:paraId="290ECF45" w14:textId="77777777" w:rsidR="00402015" w:rsidRDefault="00402015" w:rsidP="00402015">
      <w:pPr>
        <w:ind w:left="360"/>
        <w:jc w:val="both"/>
      </w:pPr>
    </w:p>
    <w:p w14:paraId="7D6F4CA2" w14:textId="77777777" w:rsidR="00402015" w:rsidRDefault="00402015" w:rsidP="00402015">
      <w:pPr>
        <w:ind w:left="360"/>
        <w:jc w:val="both"/>
      </w:pPr>
    </w:p>
    <w:p w14:paraId="5D65AD74" w14:textId="77777777" w:rsidR="00402015" w:rsidRDefault="00402015" w:rsidP="00402015">
      <w:pPr>
        <w:ind w:left="360"/>
        <w:jc w:val="both"/>
      </w:pPr>
    </w:p>
    <w:p w14:paraId="1A9FF84A" w14:textId="77777777" w:rsidR="00402015" w:rsidRDefault="00402015" w:rsidP="00402015">
      <w:pPr>
        <w:jc w:val="both"/>
      </w:pPr>
    </w:p>
    <w:p w14:paraId="1500CE51" w14:textId="7852C6C2" w:rsidR="005F4430" w:rsidRDefault="005F4430" w:rsidP="00402015">
      <w:pPr>
        <w:pStyle w:val="ListParagraph"/>
        <w:numPr>
          <w:ilvl w:val="0"/>
          <w:numId w:val="1"/>
        </w:numPr>
        <w:jc w:val="both"/>
      </w:pPr>
      <w:r w:rsidRPr="00903D08">
        <w:lastRenderedPageBreak/>
        <w:t>AGRIC EXTENTION TRAINING</w:t>
      </w:r>
    </w:p>
    <w:p w14:paraId="052D28E7" w14:textId="77777777" w:rsidR="00402015" w:rsidRDefault="00402015" w:rsidP="00402015">
      <w:pPr>
        <w:pStyle w:val="ListParagraph"/>
        <w:jc w:val="both"/>
      </w:pPr>
    </w:p>
    <w:p w14:paraId="3E54E020" w14:textId="77777777" w:rsidR="00402015" w:rsidRDefault="00402015" w:rsidP="00402015">
      <w:pPr>
        <w:pStyle w:val="ListParagraph"/>
        <w:jc w:val="both"/>
      </w:pPr>
    </w:p>
    <w:p w14:paraId="486E3EE3" w14:textId="77777777" w:rsidR="00402015" w:rsidRDefault="00402015" w:rsidP="00402015">
      <w:pPr>
        <w:pStyle w:val="ListParagraph"/>
        <w:jc w:val="both"/>
      </w:pPr>
    </w:p>
    <w:p w14:paraId="733163F9" w14:textId="77777777" w:rsidR="00402015" w:rsidRDefault="00402015" w:rsidP="00402015">
      <w:pPr>
        <w:pStyle w:val="ListParagraph"/>
        <w:jc w:val="both"/>
      </w:pPr>
    </w:p>
    <w:p w14:paraId="702E455A" w14:textId="2A85E06A" w:rsidR="00402015" w:rsidRDefault="00402015" w:rsidP="00402015">
      <w:pPr>
        <w:pStyle w:val="ListParagraph"/>
        <w:jc w:val="both"/>
      </w:pPr>
      <w:r>
        <w:rPr>
          <w:noProof/>
        </w:rPr>
        <w:drawing>
          <wp:inline distT="0" distB="0" distL="0" distR="0" wp14:anchorId="447843E8" wp14:editId="7BCF65FC">
            <wp:extent cx="6134100" cy="4143375"/>
            <wp:effectExtent l="0" t="0" r="0" b="9525"/>
            <wp:docPr id="654916047" name="Picture 5" descr="NI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IRS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4143375"/>
                    </a:xfrm>
                    <a:prstGeom prst="rect">
                      <a:avLst/>
                    </a:prstGeom>
                    <a:noFill/>
                    <a:ln>
                      <a:noFill/>
                    </a:ln>
                  </pic:spPr>
                </pic:pic>
              </a:graphicData>
            </a:graphic>
          </wp:inline>
        </w:drawing>
      </w:r>
    </w:p>
    <w:p w14:paraId="70EADAE4" w14:textId="77777777" w:rsidR="00402015" w:rsidRDefault="00402015" w:rsidP="00402015">
      <w:pPr>
        <w:jc w:val="both"/>
      </w:pPr>
    </w:p>
    <w:p w14:paraId="59F71392" w14:textId="77777777" w:rsidR="00402015" w:rsidRDefault="00402015" w:rsidP="00402015">
      <w:pPr>
        <w:jc w:val="both"/>
      </w:pPr>
    </w:p>
    <w:p w14:paraId="568430E2" w14:textId="77777777" w:rsidR="00402015" w:rsidRDefault="00402015" w:rsidP="00402015">
      <w:pPr>
        <w:jc w:val="both"/>
      </w:pPr>
    </w:p>
    <w:p w14:paraId="4386AC71" w14:textId="77777777" w:rsidR="00402015" w:rsidRDefault="00402015" w:rsidP="00402015">
      <w:pPr>
        <w:jc w:val="both"/>
      </w:pPr>
    </w:p>
    <w:p w14:paraId="26303317" w14:textId="77777777" w:rsidR="00402015" w:rsidRDefault="00402015" w:rsidP="00402015">
      <w:pPr>
        <w:jc w:val="both"/>
      </w:pPr>
    </w:p>
    <w:p w14:paraId="74D06FFF" w14:textId="77777777" w:rsidR="00402015" w:rsidRDefault="00402015" w:rsidP="00402015">
      <w:pPr>
        <w:jc w:val="both"/>
      </w:pPr>
    </w:p>
    <w:p w14:paraId="7E57F207" w14:textId="77777777" w:rsidR="00402015" w:rsidRDefault="00402015" w:rsidP="00402015">
      <w:pPr>
        <w:jc w:val="both"/>
      </w:pPr>
    </w:p>
    <w:p w14:paraId="3041F77C" w14:textId="77777777" w:rsidR="00402015" w:rsidRDefault="00402015" w:rsidP="00402015">
      <w:pPr>
        <w:jc w:val="both"/>
      </w:pPr>
    </w:p>
    <w:p w14:paraId="7E44EFF4" w14:textId="77777777" w:rsidR="00402015" w:rsidRDefault="00402015" w:rsidP="00402015">
      <w:pPr>
        <w:jc w:val="both"/>
      </w:pPr>
    </w:p>
    <w:p w14:paraId="3A7C769E" w14:textId="77777777" w:rsidR="00402015" w:rsidRDefault="00402015" w:rsidP="00402015">
      <w:pPr>
        <w:jc w:val="both"/>
      </w:pPr>
    </w:p>
    <w:p w14:paraId="3889F162" w14:textId="77777777" w:rsidR="00402015" w:rsidRDefault="00402015" w:rsidP="00402015">
      <w:pPr>
        <w:jc w:val="both"/>
      </w:pPr>
    </w:p>
    <w:p w14:paraId="4890EEF8" w14:textId="366EC986" w:rsidR="006F04AF" w:rsidRDefault="005F4430" w:rsidP="006F04AF">
      <w:pPr>
        <w:pStyle w:val="ListParagraph"/>
        <w:numPr>
          <w:ilvl w:val="0"/>
          <w:numId w:val="1"/>
        </w:numPr>
        <w:jc w:val="both"/>
      </w:pPr>
      <w:r w:rsidRPr="00903D08">
        <w:lastRenderedPageBreak/>
        <w:t xml:space="preserve">DEMONSTRATION </w:t>
      </w:r>
      <w:proofErr w:type="gramStart"/>
      <w:r w:rsidRPr="00903D08">
        <w:t>FISH POND</w:t>
      </w:r>
      <w:r w:rsidR="006F04AF">
        <w:t>S</w:t>
      </w:r>
      <w:proofErr w:type="gramEnd"/>
    </w:p>
    <w:p w14:paraId="5536E4BB" w14:textId="77777777" w:rsidR="006F04AF" w:rsidRDefault="006F04AF" w:rsidP="006F04AF">
      <w:pPr>
        <w:pStyle w:val="ListParagraph"/>
        <w:jc w:val="both"/>
      </w:pPr>
    </w:p>
    <w:p w14:paraId="1889D690" w14:textId="74A03333" w:rsidR="006F04AF" w:rsidRDefault="006F04AF" w:rsidP="006F04AF">
      <w:pPr>
        <w:pStyle w:val="ListParagraph"/>
        <w:jc w:val="both"/>
      </w:pPr>
      <w:r>
        <w:rPr>
          <w:noProof/>
        </w:rPr>
        <w:drawing>
          <wp:inline distT="0" distB="0" distL="0" distR="0" wp14:anchorId="34A533BB" wp14:editId="32584F4F">
            <wp:extent cx="5943600" cy="3934460"/>
            <wp:effectExtent l="0" t="0" r="0" b="8890"/>
            <wp:docPr id="843667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4460"/>
                    </a:xfrm>
                    <a:prstGeom prst="rect">
                      <a:avLst/>
                    </a:prstGeom>
                    <a:noFill/>
                    <a:ln>
                      <a:noFill/>
                    </a:ln>
                  </pic:spPr>
                </pic:pic>
              </a:graphicData>
            </a:graphic>
          </wp:inline>
        </w:drawing>
      </w:r>
    </w:p>
    <w:p w14:paraId="0D683CB6" w14:textId="00E760FF" w:rsidR="006F04AF" w:rsidRDefault="006F04AF" w:rsidP="006F04AF">
      <w:pPr>
        <w:jc w:val="both"/>
      </w:pPr>
    </w:p>
    <w:p w14:paraId="42A9F6A7" w14:textId="77777777" w:rsidR="006F04AF" w:rsidRDefault="006F04AF" w:rsidP="006F04AF">
      <w:pPr>
        <w:jc w:val="both"/>
      </w:pPr>
    </w:p>
    <w:p w14:paraId="327B2C5D" w14:textId="77777777" w:rsidR="00402015" w:rsidRDefault="00402015" w:rsidP="00402015">
      <w:pPr>
        <w:jc w:val="both"/>
      </w:pPr>
    </w:p>
    <w:p w14:paraId="639499BB" w14:textId="77777777" w:rsidR="00402015" w:rsidRDefault="00402015" w:rsidP="00402015">
      <w:pPr>
        <w:jc w:val="both"/>
      </w:pPr>
    </w:p>
    <w:p w14:paraId="1A702B8C" w14:textId="77777777" w:rsidR="00402015" w:rsidRDefault="00402015" w:rsidP="00402015">
      <w:pPr>
        <w:jc w:val="both"/>
      </w:pPr>
    </w:p>
    <w:p w14:paraId="1D79283A" w14:textId="77777777" w:rsidR="00402015" w:rsidRDefault="00402015" w:rsidP="00402015">
      <w:pPr>
        <w:jc w:val="both"/>
      </w:pPr>
    </w:p>
    <w:p w14:paraId="7D38107D" w14:textId="77777777" w:rsidR="00402015" w:rsidRDefault="00402015" w:rsidP="00402015">
      <w:pPr>
        <w:pStyle w:val="ListParagraph"/>
        <w:jc w:val="both"/>
      </w:pPr>
    </w:p>
    <w:p w14:paraId="4DC3B47E" w14:textId="77777777" w:rsidR="00402015" w:rsidRDefault="00402015" w:rsidP="00402015">
      <w:pPr>
        <w:pStyle w:val="ListParagraph"/>
        <w:jc w:val="both"/>
      </w:pPr>
    </w:p>
    <w:p w14:paraId="02165A6B" w14:textId="77777777" w:rsidR="00402015" w:rsidRDefault="00402015" w:rsidP="00402015">
      <w:pPr>
        <w:pStyle w:val="ListParagraph"/>
        <w:jc w:val="both"/>
      </w:pPr>
    </w:p>
    <w:p w14:paraId="01F2A3B3" w14:textId="77777777" w:rsidR="00402015" w:rsidRDefault="00402015" w:rsidP="00402015">
      <w:pPr>
        <w:pStyle w:val="ListParagraph"/>
        <w:jc w:val="both"/>
      </w:pPr>
    </w:p>
    <w:p w14:paraId="1F079AB8" w14:textId="77777777" w:rsidR="00402015" w:rsidRDefault="00402015" w:rsidP="00402015">
      <w:pPr>
        <w:pStyle w:val="ListParagraph"/>
        <w:jc w:val="both"/>
      </w:pPr>
    </w:p>
    <w:p w14:paraId="5477A010" w14:textId="77777777" w:rsidR="00402015" w:rsidRDefault="00402015" w:rsidP="00402015">
      <w:pPr>
        <w:pStyle w:val="ListParagraph"/>
        <w:jc w:val="both"/>
      </w:pPr>
    </w:p>
    <w:p w14:paraId="355E7A9F" w14:textId="77777777" w:rsidR="00402015" w:rsidRDefault="00402015" w:rsidP="00402015">
      <w:pPr>
        <w:pStyle w:val="ListParagraph"/>
        <w:jc w:val="both"/>
      </w:pPr>
    </w:p>
    <w:p w14:paraId="143F8152" w14:textId="77777777" w:rsidR="00402015" w:rsidRDefault="00402015" w:rsidP="00402015">
      <w:pPr>
        <w:pStyle w:val="ListParagraph"/>
        <w:jc w:val="both"/>
      </w:pPr>
    </w:p>
    <w:p w14:paraId="32BAB2E1" w14:textId="77777777" w:rsidR="00402015" w:rsidRDefault="00402015" w:rsidP="00402015">
      <w:pPr>
        <w:pStyle w:val="ListParagraph"/>
        <w:jc w:val="both"/>
      </w:pPr>
    </w:p>
    <w:p w14:paraId="31AEADCC" w14:textId="77777777" w:rsidR="006F04AF" w:rsidRDefault="006F04AF" w:rsidP="006F04AF">
      <w:pPr>
        <w:jc w:val="both"/>
      </w:pPr>
    </w:p>
    <w:p w14:paraId="699CF801" w14:textId="11D84A7F" w:rsidR="005F4430" w:rsidRDefault="005F4430" w:rsidP="006F04AF">
      <w:pPr>
        <w:pStyle w:val="ListParagraph"/>
        <w:numPr>
          <w:ilvl w:val="0"/>
          <w:numId w:val="1"/>
        </w:numPr>
        <w:jc w:val="both"/>
      </w:pPr>
      <w:r>
        <w:lastRenderedPageBreak/>
        <w:t>T</w:t>
      </w:r>
      <w:r w:rsidRPr="00903D08">
        <w:t>RAIN</w:t>
      </w:r>
      <w:r>
        <w:t>ING</w:t>
      </w:r>
      <w:r w:rsidRPr="00903D08">
        <w:t xml:space="preserve"> PROCESSING CASSAVA FLOUR</w:t>
      </w:r>
    </w:p>
    <w:p w14:paraId="4B77AEBD" w14:textId="77777777" w:rsidR="006F04AF" w:rsidRDefault="006F04AF" w:rsidP="006F04AF">
      <w:pPr>
        <w:jc w:val="both"/>
      </w:pPr>
    </w:p>
    <w:p w14:paraId="5E334786" w14:textId="77777777" w:rsidR="006F04AF" w:rsidRDefault="006F04AF" w:rsidP="006F04AF">
      <w:pPr>
        <w:jc w:val="both"/>
      </w:pPr>
    </w:p>
    <w:p w14:paraId="25E4E04C" w14:textId="5E5E84BF" w:rsidR="006F04AF" w:rsidRDefault="006F04AF" w:rsidP="006F04AF">
      <w:pPr>
        <w:jc w:val="both"/>
      </w:pPr>
      <w:r>
        <w:rPr>
          <w:noProof/>
        </w:rPr>
        <w:drawing>
          <wp:inline distT="0" distB="0" distL="0" distR="0" wp14:anchorId="1E603D01" wp14:editId="7C142E5E">
            <wp:extent cx="6162675" cy="4533900"/>
            <wp:effectExtent l="0" t="0" r="9525" b="0"/>
            <wp:docPr id="703382390" name="Picture 8" descr="cass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ss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2675" cy="4533900"/>
                    </a:xfrm>
                    <a:prstGeom prst="rect">
                      <a:avLst/>
                    </a:prstGeom>
                    <a:noFill/>
                    <a:ln>
                      <a:noFill/>
                    </a:ln>
                  </pic:spPr>
                </pic:pic>
              </a:graphicData>
            </a:graphic>
          </wp:inline>
        </w:drawing>
      </w:r>
    </w:p>
    <w:p w14:paraId="64EEA361" w14:textId="77777777" w:rsidR="006F04AF" w:rsidRDefault="006F04AF" w:rsidP="006F04AF">
      <w:pPr>
        <w:jc w:val="both"/>
      </w:pPr>
    </w:p>
    <w:p w14:paraId="139CD293" w14:textId="77777777" w:rsidR="006F04AF" w:rsidRDefault="006F04AF" w:rsidP="006F04AF">
      <w:pPr>
        <w:jc w:val="both"/>
      </w:pPr>
    </w:p>
    <w:p w14:paraId="787F09D3" w14:textId="77777777" w:rsidR="006F04AF" w:rsidRDefault="006F04AF" w:rsidP="006F04AF">
      <w:pPr>
        <w:jc w:val="both"/>
      </w:pPr>
    </w:p>
    <w:p w14:paraId="32351F89" w14:textId="77777777" w:rsidR="006F04AF" w:rsidRDefault="006F04AF" w:rsidP="006F04AF">
      <w:pPr>
        <w:jc w:val="both"/>
      </w:pPr>
    </w:p>
    <w:p w14:paraId="2AB69AB9" w14:textId="77777777" w:rsidR="006F04AF" w:rsidRDefault="006F04AF" w:rsidP="006F04AF">
      <w:pPr>
        <w:jc w:val="both"/>
      </w:pPr>
    </w:p>
    <w:p w14:paraId="3AC67087" w14:textId="77777777" w:rsidR="006F04AF" w:rsidRDefault="006F04AF" w:rsidP="006F04AF">
      <w:pPr>
        <w:jc w:val="both"/>
      </w:pPr>
    </w:p>
    <w:p w14:paraId="14921052" w14:textId="77777777" w:rsidR="006F04AF" w:rsidRDefault="006F04AF" w:rsidP="006F04AF">
      <w:pPr>
        <w:jc w:val="both"/>
      </w:pPr>
    </w:p>
    <w:p w14:paraId="17904059" w14:textId="77777777" w:rsidR="006F04AF" w:rsidRDefault="006F04AF" w:rsidP="006F04AF">
      <w:pPr>
        <w:jc w:val="both"/>
      </w:pPr>
    </w:p>
    <w:p w14:paraId="450EAB25" w14:textId="77777777" w:rsidR="006F04AF" w:rsidRDefault="006F04AF" w:rsidP="006F04AF">
      <w:pPr>
        <w:jc w:val="both"/>
      </w:pPr>
    </w:p>
    <w:p w14:paraId="45E323BE" w14:textId="7557D18B" w:rsidR="005F4430" w:rsidRDefault="005F4430" w:rsidP="006F04AF">
      <w:pPr>
        <w:pStyle w:val="ListParagraph"/>
        <w:numPr>
          <w:ilvl w:val="0"/>
          <w:numId w:val="1"/>
        </w:numPr>
        <w:jc w:val="both"/>
      </w:pPr>
      <w:r w:rsidRPr="00903D08">
        <w:lastRenderedPageBreak/>
        <w:t>ENTREPRENEURSHIP SKILLS TRAINING</w:t>
      </w:r>
    </w:p>
    <w:p w14:paraId="42A6B53B" w14:textId="77777777" w:rsidR="008A77FE" w:rsidRDefault="008A77FE" w:rsidP="008A77FE">
      <w:pPr>
        <w:jc w:val="both"/>
      </w:pPr>
    </w:p>
    <w:p w14:paraId="5C64B061" w14:textId="1DCF57CD" w:rsidR="008A77FE" w:rsidRDefault="008A77FE" w:rsidP="008A77FE">
      <w:pPr>
        <w:jc w:val="both"/>
      </w:pPr>
    </w:p>
    <w:p w14:paraId="7D70B833" w14:textId="18DDCEA2" w:rsidR="008A77FE" w:rsidRDefault="008A77FE" w:rsidP="008A77FE">
      <w:pPr>
        <w:jc w:val="both"/>
      </w:pPr>
      <w:r>
        <w:rPr>
          <w:noProof/>
        </w:rPr>
        <w:drawing>
          <wp:inline distT="0" distB="0" distL="0" distR="0" wp14:anchorId="7D89F257" wp14:editId="6F17739A">
            <wp:extent cx="6772275" cy="4352925"/>
            <wp:effectExtent l="0" t="0" r="9525" b="9525"/>
            <wp:docPr id="10343098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2275" cy="4352925"/>
                    </a:xfrm>
                    <a:prstGeom prst="rect">
                      <a:avLst/>
                    </a:prstGeom>
                    <a:noFill/>
                    <a:ln>
                      <a:noFill/>
                    </a:ln>
                  </pic:spPr>
                </pic:pic>
              </a:graphicData>
            </a:graphic>
          </wp:inline>
        </w:drawing>
      </w:r>
    </w:p>
    <w:p w14:paraId="4ABD54A2" w14:textId="77777777" w:rsidR="008A77FE" w:rsidRDefault="008A77FE" w:rsidP="008A77FE">
      <w:pPr>
        <w:jc w:val="both"/>
      </w:pPr>
    </w:p>
    <w:p w14:paraId="56526139" w14:textId="77777777" w:rsidR="006F04AF" w:rsidRDefault="006F04AF" w:rsidP="006F04AF">
      <w:pPr>
        <w:jc w:val="both"/>
      </w:pPr>
    </w:p>
    <w:p w14:paraId="1DA79202" w14:textId="77777777" w:rsidR="006F04AF" w:rsidRDefault="006F04AF" w:rsidP="006F04AF">
      <w:pPr>
        <w:jc w:val="both"/>
      </w:pPr>
    </w:p>
    <w:p w14:paraId="4E17514C" w14:textId="77777777" w:rsidR="006F04AF" w:rsidRDefault="006F04AF" w:rsidP="006F04AF">
      <w:pPr>
        <w:jc w:val="both"/>
      </w:pPr>
    </w:p>
    <w:p w14:paraId="0454B597" w14:textId="77777777" w:rsidR="006F04AF" w:rsidRDefault="006F04AF" w:rsidP="006F04AF">
      <w:pPr>
        <w:jc w:val="both"/>
      </w:pPr>
    </w:p>
    <w:p w14:paraId="2DB5D024" w14:textId="77777777" w:rsidR="006F04AF" w:rsidRDefault="006F04AF" w:rsidP="006F04AF">
      <w:pPr>
        <w:jc w:val="both"/>
      </w:pPr>
    </w:p>
    <w:p w14:paraId="74AB1B29" w14:textId="77777777" w:rsidR="006F04AF" w:rsidRDefault="006F04AF" w:rsidP="006F04AF">
      <w:pPr>
        <w:jc w:val="both"/>
      </w:pPr>
    </w:p>
    <w:p w14:paraId="59714459" w14:textId="77777777" w:rsidR="006F04AF" w:rsidRDefault="006F04AF" w:rsidP="006F04AF">
      <w:pPr>
        <w:jc w:val="both"/>
      </w:pPr>
    </w:p>
    <w:p w14:paraId="6C3259A5" w14:textId="77777777" w:rsidR="006F04AF" w:rsidRDefault="006F04AF" w:rsidP="006F04AF">
      <w:pPr>
        <w:jc w:val="both"/>
      </w:pPr>
    </w:p>
    <w:p w14:paraId="293C698E" w14:textId="77777777" w:rsidR="008A77FE" w:rsidRDefault="008A77FE" w:rsidP="006F2D0D">
      <w:pPr>
        <w:jc w:val="both"/>
      </w:pPr>
    </w:p>
    <w:p w14:paraId="0B3BCCD1" w14:textId="71BAE051" w:rsidR="006F2D0D" w:rsidRDefault="006F2D0D" w:rsidP="006F2D0D">
      <w:pPr>
        <w:jc w:val="both"/>
        <w:rPr>
          <w:b/>
        </w:rPr>
      </w:pPr>
      <w:r w:rsidRPr="00424F74">
        <w:rPr>
          <w:b/>
        </w:rPr>
        <w:lastRenderedPageBreak/>
        <w:t>YOUTH EMPLOYMENT</w:t>
      </w:r>
    </w:p>
    <w:p w14:paraId="55EFB134" w14:textId="77777777" w:rsidR="008A77FE" w:rsidRPr="00424F74" w:rsidRDefault="008A77FE" w:rsidP="006F2D0D">
      <w:pPr>
        <w:jc w:val="both"/>
        <w:rPr>
          <w:b/>
        </w:rPr>
      </w:pPr>
    </w:p>
    <w:p w14:paraId="102D1CFC" w14:textId="77777777" w:rsidR="006F2D0D" w:rsidRDefault="006F2D0D" w:rsidP="006F2D0D">
      <w:pPr>
        <w:jc w:val="both"/>
      </w:pPr>
      <w:r>
        <w:t>The major problem confronting Nigeria Youths today is joblessness. Youth unemployment is</w:t>
      </w:r>
    </w:p>
    <w:p w14:paraId="2DBDA5B9" w14:textId="77777777" w:rsidR="006F2D0D" w:rsidRDefault="006F2D0D" w:rsidP="006F2D0D">
      <w:pPr>
        <w:jc w:val="both"/>
      </w:pPr>
      <w:r>
        <w:t xml:space="preserve">a prominent developmental hurdle confronting Nigerian authorities and </w:t>
      </w:r>
      <w:proofErr w:type="gramStart"/>
      <w:r>
        <w:t>development</w:t>
      </w:r>
      <w:proofErr w:type="gramEnd"/>
    </w:p>
    <w:p w14:paraId="5F8B6A32" w14:textId="77777777" w:rsidR="006F2D0D" w:rsidRDefault="006F2D0D" w:rsidP="006F2D0D">
      <w:pPr>
        <w:jc w:val="both"/>
      </w:pPr>
      <w:r>
        <w:t>stakeholders. These youths constitute greater fraction of Nigeria’s economically active</w:t>
      </w:r>
    </w:p>
    <w:p w14:paraId="0275DEA7" w14:textId="77777777" w:rsidR="006F2D0D" w:rsidRDefault="006F2D0D" w:rsidP="006F2D0D">
      <w:pPr>
        <w:jc w:val="both"/>
      </w:pPr>
      <w:r>
        <w:t xml:space="preserve">population. According to </w:t>
      </w:r>
      <w:proofErr w:type="spellStart"/>
      <w:r>
        <w:t>Awogbenle</w:t>
      </w:r>
      <w:proofErr w:type="spellEnd"/>
      <w:r>
        <w:t xml:space="preserve"> and </w:t>
      </w:r>
      <w:proofErr w:type="spellStart"/>
      <w:r>
        <w:t>Iwuamadi</w:t>
      </w:r>
      <w:proofErr w:type="spellEnd"/>
      <w:r>
        <w:t xml:space="preserve"> (2010), the statistics from federal bureau</w:t>
      </w:r>
    </w:p>
    <w:p w14:paraId="7EEB6203" w14:textId="77777777" w:rsidR="006F2D0D" w:rsidRDefault="006F2D0D" w:rsidP="006F2D0D">
      <w:pPr>
        <w:jc w:val="both"/>
      </w:pPr>
      <w:r>
        <w:t>of statistics showed that Nigeria has a youth population of 80 million representing 60 percent</w:t>
      </w:r>
    </w:p>
    <w:p w14:paraId="271C19E2" w14:textId="77777777" w:rsidR="006F2D0D" w:rsidRDefault="006F2D0D" w:rsidP="006F2D0D">
      <w:pPr>
        <w:jc w:val="both"/>
      </w:pPr>
      <w:r>
        <w:t>of the total population of the country. Also, 64 million of them are unemployed, while 1.6</w:t>
      </w:r>
    </w:p>
    <w:p w14:paraId="7C19C931" w14:textId="77777777" w:rsidR="006F2D0D" w:rsidRDefault="006F2D0D" w:rsidP="006F2D0D">
      <w:pPr>
        <w:jc w:val="both"/>
      </w:pPr>
      <w:r>
        <w:t>million are underemployed. This signifies a considerable waste of energy that would have</w:t>
      </w:r>
    </w:p>
    <w:p w14:paraId="044851B1" w14:textId="77777777" w:rsidR="006F2D0D" w:rsidRDefault="006F2D0D" w:rsidP="006F2D0D">
      <w:pPr>
        <w:jc w:val="both"/>
      </w:pPr>
      <w:r>
        <w:t>been used to generate revenues and improve the economy of the country. Youths, like other</w:t>
      </w:r>
    </w:p>
    <w:p w14:paraId="6572B490" w14:textId="77777777" w:rsidR="006F2D0D" w:rsidRDefault="006F2D0D" w:rsidP="006F2D0D">
      <w:pPr>
        <w:jc w:val="both"/>
      </w:pPr>
      <w:r>
        <w:t>classes of the population have needs to meet (</w:t>
      </w:r>
      <w:proofErr w:type="spellStart"/>
      <w:r>
        <w:t>Nnabuife</w:t>
      </w:r>
      <w:proofErr w:type="spellEnd"/>
      <w:r>
        <w:t>, 2009), but since 1980’s the important</w:t>
      </w:r>
    </w:p>
    <w:p w14:paraId="7C85DA2A" w14:textId="77777777" w:rsidR="006F2D0D" w:rsidRDefault="006F2D0D" w:rsidP="006F2D0D">
      <w:pPr>
        <w:jc w:val="both"/>
      </w:pPr>
      <w:r>
        <w:t xml:space="preserve">roles of the youths have continued to suffer some set back as they can hardly </w:t>
      </w:r>
      <w:proofErr w:type="gramStart"/>
      <w:r>
        <w:t>engage</w:t>
      </w:r>
      <w:proofErr w:type="gramEnd"/>
    </w:p>
    <w:p w14:paraId="360F8601" w14:textId="77777777" w:rsidR="006F2D0D" w:rsidRDefault="006F2D0D" w:rsidP="006F2D0D">
      <w:pPr>
        <w:jc w:val="both"/>
      </w:pPr>
      <w:r>
        <w:t>themselves in meaningful work (Davies, 2006). The repercussion of this situation manifest in</w:t>
      </w:r>
    </w:p>
    <w:p w14:paraId="0C949AE0" w14:textId="77777777" w:rsidR="006F2D0D" w:rsidRDefault="006F2D0D" w:rsidP="006F2D0D">
      <w:pPr>
        <w:jc w:val="both"/>
      </w:pPr>
      <w:r>
        <w:t>frustration, leading to various vices that contribute to insecurity in the country.</w:t>
      </w:r>
    </w:p>
    <w:p w14:paraId="3C0633EE" w14:textId="77777777" w:rsidR="006F2D0D" w:rsidRDefault="006F2D0D" w:rsidP="006F2D0D">
      <w:pPr>
        <w:jc w:val="both"/>
      </w:pPr>
      <w:r>
        <w:t>The country suffers jobless growth, expanding population and unemployable youths. Despite</w:t>
      </w:r>
    </w:p>
    <w:p w14:paraId="5502FFE9" w14:textId="77777777" w:rsidR="006F2D0D" w:rsidRDefault="006F2D0D" w:rsidP="006F2D0D">
      <w:pPr>
        <w:jc w:val="both"/>
      </w:pPr>
      <w:r>
        <w:t xml:space="preserve">decades of relatively consistent economic expansion, Nigeria has struggled to </w:t>
      </w:r>
      <w:proofErr w:type="gramStart"/>
      <w:r>
        <w:t>generate</w:t>
      </w:r>
      <w:proofErr w:type="gramEnd"/>
    </w:p>
    <w:p w14:paraId="6F206E4D" w14:textId="77777777" w:rsidR="006F2D0D" w:rsidRDefault="006F2D0D" w:rsidP="006F2D0D">
      <w:pPr>
        <w:jc w:val="both"/>
      </w:pPr>
      <w:r>
        <w:t xml:space="preserve">sufficient employment opportunities to accommodate its substantial and expanding </w:t>
      </w:r>
      <w:proofErr w:type="gramStart"/>
      <w:r>
        <w:t>youth</w:t>
      </w:r>
      <w:proofErr w:type="gramEnd"/>
    </w:p>
    <w:p w14:paraId="4A3465F3" w14:textId="77777777" w:rsidR="006F2D0D" w:rsidRDefault="006F2D0D" w:rsidP="006F2D0D">
      <w:pPr>
        <w:jc w:val="both"/>
      </w:pPr>
      <w:r>
        <w:t>demographic. The persistent high levels of unemployment, particularly among the youth,</w:t>
      </w:r>
    </w:p>
    <w:p w14:paraId="5737FD5B" w14:textId="77777777" w:rsidR="006F2D0D" w:rsidRDefault="006F2D0D" w:rsidP="006F2D0D">
      <w:pPr>
        <w:jc w:val="both"/>
      </w:pPr>
      <w:r>
        <w:t>have been associated with various conflicts and agitation experienced in some regions of the</w:t>
      </w:r>
    </w:p>
    <w:p w14:paraId="19FF8359" w14:textId="77777777" w:rsidR="006F2D0D" w:rsidRDefault="006F2D0D" w:rsidP="006F2D0D">
      <w:pPr>
        <w:jc w:val="both"/>
      </w:pPr>
      <w:r>
        <w:t>country.</w:t>
      </w:r>
    </w:p>
    <w:p w14:paraId="7A5EA766" w14:textId="77777777" w:rsidR="006F2D0D" w:rsidRDefault="006F2D0D" w:rsidP="006F2D0D">
      <w:pPr>
        <w:jc w:val="both"/>
      </w:pPr>
      <w:r>
        <w:t>Between 2009 and 2011, the Federal Government deployed the Nigerian Youth Employment</w:t>
      </w:r>
    </w:p>
    <w:p w14:paraId="1C48EB7E" w14:textId="77777777" w:rsidR="006F2D0D" w:rsidRDefault="006F2D0D" w:rsidP="006F2D0D">
      <w:pPr>
        <w:jc w:val="both"/>
      </w:pPr>
      <w:r>
        <w:t>Action Plan (NIYEAP) to tackle the challenge of youth employment in the country achieving</w:t>
      </w:r>
    </w:p>
    <w:p w14:paraId="347F08EE" w14:textId="77777777" w:rsidR="006F2D0D" w:rsidRDefault="006F2D0D" w:rsidP="006F2D0D">
      <w:pPr>
        <w:jc w:val="both"/>
      </w:pPr>
      <w:r>
        <w:t xml:space="preserve">moderate success. The primary objective was to create a </w:t>
      </w:r>
      <w:proofErr w:type="spellStart"/>
      <w:r>
        <w:t>conduicive</w:t>
      </w:r>
      <w:proofErr w:type="spellEnd"/>
      <w:r>
        <w:t xml:space="preserve"> environment for youth</w:t>
      </w:r>
    </w:p>
    <w:p w14:paraId="0886693B" w14:textId="77777777" w:rsidR="006F2D0D" w:rsidRDefault="006F2D0D" w:rsidP="006F2D0D">
      <w:pPr>
        <w:jc w:val="both"/>
      </w:pPr>
      <w:r>
        <w:t>unemployment. As the relevance of the Action Plan diminished in the face of changing</w:t>
      </w:r>
    </w:p>
    <w:p w14:paraId="277FBCF3" w14:textId="77777777" w:rsidR="006F2D0D" w:rsidRDefault="006F2D0D" w:rsidP="006F2D0D">
      <w:pPr>
        <w:jc w:val="both"/>
      </w:pPr>
      <w:r>
        <w:t>realities, other policies, such as the National Employment Policy (2017) and the National</w:t>
      </w:r>
    </w:p>
    <w:p w14:paraId="6A8078D0" w14:textId="77777777" w:rsidR="006F2D0D" w:rsidRDefault="006F2D0D" w:rsidP="006F2D0D">
      <w:pPr>
        <w:jc w:val="both"/>
      </w:pPr>
      <w:r>
        <w:t>Youth Policy (2019), replaced it. However, none of these policies has succeeded in</w:t>
      </w:r>
    </w:p>
    <w:p w14:paraId="5DA7A8CA" w14:textId="77777777" w:rsidR="006F2D0D" w:rsidRDefault="006F2D0D" w:rsidP="006F2D0D">
      <w:pPr>
        <w:jc w:val="both"/>
      </w:pPr>
      <w:r>
        <w:t>addressing the problem in a sustainable manner that would lead to a significant decrease in</w:t>
      </w:r>
    </w:p>
    <w:p w14:paraId="04033670" w14:textId="77777777" w:rsidR="006F2D0D" w:rsidRDefault="006F2D0D" w:rsidP="006F2D0D">
      <w:pPr>
        <w:jc w:val="both"/>
      </w:pPr>
      <w:r>
        <w:t>the youth unemployment rate. According to the National Bureau of Statistics data, from 2014</w:t>
      </w:r>
    </w:p>
    <w:p w14:paraId="0A4C0D21" w14:textId="77777777" w:rsidR="006F2D0D" w:rsidRDefault="006F2D0D" w:rsidP="006F2D0D">
      <w:pPr>
        <w:jc w:val="both"/>
      </w:pPr>
      <w:r>
        <w:t>to early 2020, the youth employment rate was at an average of 25.87 percent. However, with</w:t>
      </w:r>
    </w:p>
    <w:p w14:paraId="22A0656F" w14:textId="77777777" w:rsidR="006F2D0D" w:rsidRDefault="006F2D0D" w:rsidP="006F2D0D">
      <w:pPr>
        <w:jc w:val="both"/>
      </w:pPr>
      <w:r>
        <w:lastRenderedPageBreak/>
        <w:t>the rise of the COVID-19 pandemic, by the second quarter of 2020, unemployment rates</w:t>
      </w:r>
    </w:p>
    <w:p w14:paraId="7E6020DF" w14:textId="77777777" w:rsidR="006F2D0D" w:rsidRDefault="006F2D0D" w:rsidP="006F2D0D">
      <w:pPr>
        <w:jc w:val="both"/>
      </w:pPr>
      <w:r>
        <w:t>spiked among all demographics. For the youth, the unemployment rate increased from 40.8%</w:t>
      </w:r>
    </w:p>
    <w:p w14:paraId="48DA0B24" w14:textId="77777777" w:rsidR="006F2D0D" w:rsidRDefault="006F2D0D" w:rsidP="006F2D0D">
      <w:pPr>
        <w:jc w:val="both"/>
      </w:pPr>
      <w:r>
        <w:t>in April-June 2020 to 53.4% in October-December 2020.</w:t>
      </w:r>
    </w:p>
    <w:p w14:paraId="6FEA2EEE" w14:textId="77777777" w:rsidR="006F2D0D" w:rsidRDefault="006F2D0D" w:rsidP="006F2D0D">
      <w:pPr>
        <w:jc w:val="both"/>
      </w:pPr>
    </w:p>
    <w:p w14:paraId="06174BE9" w14:textId="77777777" w:rsidR="00611429" w:rsidRDefault="00611429" w:rsidP="00611429">
      <w:pPr>
        <w:jc w:val="both"/>
        <w:rPr>
          <w:rFonts w:ascii="Times New Roman" w:eastAsia="Times New Roman" w:hAnsi="Times New Roman" w:cs="Times New Roman"/>
          <w:sz w:val="24"/>
          <w:szCs w:val="24"/>
        </w:rPr>
      </w:pPr>
    </w:p>
    <w:p w14:paraId="46C7EF67" w14:textId="77777777" w:rsidR="00611429" w:rsidRDefault="00611429" w:rsidP="00611429">
      <w:pPr>
        <w:jc w:val="both"/>
        <w:rPr>
          <w:rFonts w:ascii="Times New Roman" w:eastAsia="Times New Roman" w:hAnsi="Times New Roman" w:cs="Times New Roman"/>
          <w:b/>
          <w:sz w:val="36"/>
          <w:szCs w:val="36"/>
        </w:rPr>
      </w:pPr>
      <w:r w:rsidRPr="0086642C">
        <w:rPr>
          <w:rFonts w:ascii="Times New Roman" w:eastAsia="Times New Roman" w:hAnsi="Times New Roman" w:cs="Times New Roman"/>
          <w:b/>
          <w:sz w:val="36"/>
          <w:szCs w:val="36"/>
        </w:rPr>
        <w:t>Women Economic Empowerment</w:t>
      </w:r>
    </w:p>
    <w:p w14:paraId="7F382060"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Women's empowerm</w:t>
      </w:r>
      <w:r>
        <w:rPr>
          <w:rFonts w:ascii="Times New Roman" w:eastAsia="Times New Roman" w:hAnsi="Times New Roman" w:cs="Times New Roman"/>
          <w:sz w:val="24"/>
          <w:szCs w:val="24"/>
        </w:rPr>
        <w:t xml:space="preserve">ent can be defined as a “multi- </w:t>
      </w:r>
      <w:r w:rsidRPr="0086642C">
        <w:rPr>
          <w:rFonts w:ascii="Times New Roman" w:eastAsia="Times New Roman" w:hAnsi="Times New Roman" w:cs="Times New Roman"/>
          <w:sz w:val="24"/>
          <w:szCs w:val="24"/>
        </w:rPr>
        <w:t>dimensional social process that</w:t>
      </w:r>
      <w:r>
        <w:rPr>
          <w:rFonts w:ascii="Times New Roman" w:eastAsia="Times New Roman" w:hAnsi="Times New Roman" w:cs="Times New Roman"/>
          <w:sz w:val="24"/>
          <w:szCs w:val="24"/>
        </w:rPr>
        <w:t xml:space="preserve"> helps people gain control over </w:t>
      </w:r>
      <w:r w:rsidRPr="0086642C">
        <w:rPr>
          <w:rFonts w:ascii="Times New Roman" w:eastAsia="Times New Roman" w:hAnsi="Times New Roman" w:cs="Times New Roman"/>
          <w:sz w:val="24"/>
          <w:szCs w:val="24"/>
        </w:rPr>
        <w:t>their own lives. It is a process th</w:t>
      </w:r>
      <w:r>
        <w:rPr>
          <w:rFonts w:ascii="Times New Roman" w:eastAsia="Times New Roman" w:hAnsi="Times New Roman" w:cs="Times New Roman"/>
          <w:sz w:val="24"/>
          <w:szCs w:val="24"/>
        </w:rPr>
        <w:t xml:space="preserve">at fosters power in people, for </w:t>
      </w:r>
      <w:r w:rsidRPr="0086642C">
        <w:rPr>
          <w:rFonts w:ascii="Times New Roman" w:eastAsia="Times New Roman" w:hAnsi="Times New Roman" w:cs="Times New Roman"/>
          <w:sz w:val="24"/>
          <w:szCs w:val="24"/>
        </w:rPr>
        <w:t>use in their own lives, their com</w:t>
      </w:r>
      <w:r>
        <w:rPr>
          <w:rFonts w:ascii="Times New Roman" w:eastAsia="Times New Roman" w:hAnsi="Times New Roman" w:cs="Times New Roman"/>
          <w:sz w:val="24"/>
          <w:szCs w:val="24"/>
        </w:rPr>
        <w:t xml:space="preserve">munities, and in their society, </w:t>
      </w:r>
      <w:r w:rsidRPr="0086642C">
        <w:rPr>
          <w:rFonts w:ascii="Times New Roman" w:eastAsia="Times New Roman" w:hAnsi="Times New Roman" w:cs="Times New Roman"/>
          <w:sz w:val="24"/>
          <w:szCs w:val="24"/>
        </w:rPr>
        <w:t>by acting on issues that they</w:t>
      </w:r>
      <w:r>
        <w:rPr>
          <w:rFonts w:ascii="Times New Roman" w:eastAsia="Times New Roman" w:hAnsi="Times New Roman" w:cs="Times New Roman"/>
          <w:sz w:val="24"/>
          <w:szCs w:val="24"/>
        </w:rPr>
        <w:t xml:space="preserve"> define as important” (Page and </w:t>
      </w:r>
      <w:r w:rsidRPr="0086642C">
        <w:rPr>
          <w:rFonts w:ascii="Times New Roman" w:eastAsia="Times New Roman" w:hAnsi="Times New Roman" w:cs="Times New Roman"/>
          <w:sz w:val="24"/>
          <w:szCs w:val="24"/>
        </w:rPr>
        <w:t xml:space="preserve">Czuba, 1999). In the same </w:t>
      </w:r>
      <w:r>
        <w:rPr>
          <w:rFonts w:ascii="Times New Roman" w:eastAsia="Times New Roman" w:hAnsi="Times New Roman" w:cs="Times New Roman"/>
          <w:sz w:val="24"/>
          <w:szCs w:val="24"/>
        </w:rPr>
        <w:t xml:space="preserve">way, women's empowerment refers </w:t>
      </w:r>
      <w:r w:rsidRPr="0086642C">
        <w:rPr>
          <w:rFonts w:ascii="Times New Roman" w:eastAsia="Times New Roman" w:hAnsi="Times New Roman" w:cs="Times New Roman"/>
          <w:sz w:val="24"/>
          <w:szCs w:val="24"/>
        </w:rPr>
        <w:t>to “women's ability to make strategic l</w:t>
      </w:r>
      <w:r>
        <w:rPr>
          <w:rFonts w:ascii="Times New Roman" w:eastAsia="Times New Roman" w:hAnsi="Times New Roman" w:cs="Times New Roman"/>
          <w:sz w:val="24"/>
          <w:szCs w:val="24"/>
        </w:rPr>
        <w:t xml:space="preserve">ife choices where that </w:t>
      </w:r>
      <w:r w:rsidRPr="0086642C">
        <w:rPr>
          <w:rFonts w:ascii="Times New Roman" w:eastAsia="Times New Roman" w:hAnsi="Times New Roman" w:cs="Times New Roman"/>
          <w:sz w:val="24"/>
          <w:szCs w:val="24"/>
        </w:rPr>
        <w:t>ability had been previously</w:t>
      </w:r>
      <w:r>
        <w:rPr>
          <w:rFonts w:ascii="Times New Roman" w:eastAsia="Times New Roman" w:hAnsi="Times New Roman" w:cs="Times New Roman"/>
          <w:sz w:val="24"/>
          <w:szCs w:val="24"/>
        </w:rPr>
        <w:t xml:space="preserve"> denied them” (Malhotra et al., </w:t>
      </w:r>
      <w:r w:rsidRPr="0086642C">
        <w:rPr>
          <w:rFonts w:ascii="Times New Roman" w:eastAsia="Times New Roman" w:hAnsi="Times New Roman" w:cs="Times New Roman"/>
          <w:sz w:val="24"/>
          <w:szCs w:val="24"/>
        </w:rPr>
        <w:t>2009). Accordingly, empowerm</w:t>
      </w:r>
      <w:r>
        <w:rPr>
          <w:rFonts w:ascii="Times New Roman" w:eastAsia="Times New Roman" w:hAnsi="Times New Roman" w:cs="Times New Roman"/>
          <w:sz w:val="24"/>
          <w:szCs w:val="24"/>
        </w:rPr>
        <w:t xml:space="preserve">ent is central to the processes </w:t>
      </w:r>
      <w:r w:rsidRPr="0086642C">
        <w:rPr>
          <w:rFonts w:ascii="Times New Roman" w:eastAsia="Times New Roman" w:hAnsi="Times New Roman" w:cs="Times New Roman"/>
          <w:sz w:val="24"/>
          <w:szCs w:val="24"/>
        </w:rPr>
        <w:t xml:space="preserve">of maintaining the benefits of </w:t>
      </w:r>
      <w:r>
        <w:rPr>
          <w:rFonts w:ascii="Times New Roman" w:eastAsia="Times New Roman" w:hAnsi="Times New Roman" w:cs="Times New Roman"/>
          <w:sz w:val="24"/>
          <w:szCs w:val="24"/>
        </w:rPr>
        <w:t xml:space="preserve">women at individual, household, </w:t>
      </w:r>
      <w:r w:rsidRPr="0086642C">
        <w:rPr>
          <w:rFonts w:ascii="Times New Roman" w:eastAsia="Times New Roman" w:hAnsi="Times New Roman" w:cs="Times New Roman"/>
          <w:sz w:val="24"/>
          <w:szCs w:val="24"/>
        </w:rPr>
        <w:t>community and broader levels (Malhotra et al., 2009</w:t>
      </w:r>
      <w:r>
        <w:rPr>
          <w:rFonts w:ascii="Times New Roman" w:eastAsia="Times New Roman" w:hAnsi="Times New Roman" w:cs="Times New Roman"/>
          <w:sz w:val="24"/>
          <w:szCs w:val="24"/>
        </w:rPr>
        <w:t xml:space="preserve">). It </w:t>
      </w:r>
      <w:r w:rsidRPr="0086642C">
        <w:rPr>
          <w:rFonts w:ascii="Times New Roman" w:eastAsia="Times New Roman" w:hAnsi="Times New Roman" w:cs="Times New Roman"/>
          <w:sz w:val="24"/>
          <w:szCs w:val="24"/>
        </w:rPr>
        <w:t>involves the action of boost</w:t>
      </w:r>
      <w:r>
        <w:rPr>
          <w:rFonts w:ascii="Times New Roman" w:eastAsia="Times New Roman" w:hAnsi="Times New Roman" w:cs="Times New Roman"/>
          <w:sz w:val="24"/>
          <w:szCs w:val="24"/>
        </w:rPr>
        <w:t xml:space="preserve">ing the status of women through </w:t>
      </w:r>
      <w:r w:rsidRPr="0086642C">
        <w:rPr>
          <w:rFonts w:ascii="Times New Roman" w:eastAsia="Times New Roman" w:hAnsi="Times New Roman" w:cs="Times New Roman"/>
          <w:sz w:val="24"/>
          <w:szCs w:val="24"/>
        </w:rPr>
        <w:t>literacy, education, training</w:t>
      </w:r>
      <w:r>
        <w:rPr>
          <w:rFonts w:ascii="Times New Roman" w:eastAsia="Times New Roman" w:hAnsi="Times New Roman" w:cs="Times New Roman"/>
          <w:sz w:val="24"/>
          <w:szCs w:val="24"/>
        </w:rPr>
        <w:t xml:space="preserve"> and raising awareness (Alvarez </w:t>
      </w:r>
      <w:r w:rsidRPr="0086642C">
        <w:rPr>
          <w:rFonts w:ascii="Times New Roman" w:eastAsia="Times New Roman" w:hAnsi="Times New Roman" w:cs="Times New Roman"/>
          <w:sz w:val="24"/>
          <w:szCs w:val="24"/>
        </w:rPr>
        <w:t>and Lopez, 2013). Hence, w</w:t>
      </w:r>
      <w:r>
        <w:rPr>
          <w:rFonts w:ascii="Times New Roman" w:eastAsia="Times New Roman" w:hAnsi="Times New Roman" w:cs="Times New Roman"/>
          <w:sz w:val="24"/>
          <w:szCs w:val="24"/>
        </w:rPr>
        <w:t xml:space="preserve">omen's empowerment is all about </w:t>
      </w:r>
      <w:r w:rsidRPr="0086642C">
        <w:rPr>
          <w:rFonts w:ascii="Times New Roman" w:eastAsia="Times New Roman" w:hAnsi="Times New Roman" w:cs="Times New Roman"/>
          <w:sz w:val="24"/>
          <w:szCs w:val="24"/>
        </w:rPr>
        <w:t>allowing and equipping</w:t>
      </w:r>
      <w:r>
        <w:rPr>
          <w:rFonts w:ascii="Times New Roman" w:eastAsia="Times New Roman" w:hAnsi="Times New Roman" w:cs="Times New Roman"/>
          <w:sz w:val="24"/>
          <w:szCs w:val="24"/>
        </w:rPr>
        <w:t xml:space="preserve"> women to make life-determining </w:t>
      </w:r>
      <w:r w:rsidRPr="0086642C">
        <w:rPr>
          <w:rFonts w:ascii="Times New Roman" w:eastAsia="Times New Roman" w:hAnsi="Times New Roman" w:cs="Times New Roman"/>
          <w:sz w:val="24"/>
          <w:szCs w:val="24"/>
        </w:rPr>
        <w:t>choices across different issues i</w:t>
      </w:r>
      <w:r>
        <w:rPr>
          <w:rFonts w:ascii="Times New Roman" w:eastAsia="Times New Roman" w:hAnsi="Times New Roman" w:cs="Times New Roman"/>
          <w:sz w:val="24"/>
          <w:szCs w:val="24"/>
        </w:rPr>
        <w:t xml:space="preserve">n the country. Another, almost- </w:t>
      </w:r>
      <w:r w:rsidRPr="0086642C">
        <w:rPr>
          <w:rFonts w:ascii="Times New Roman" w:eastAsia="Times New Roman" w:hAnsi="Times New Roman" w:cs="Times New Roman"/>
          <w:sz w:val="24"/>
          <w:szCs w:val="24"/>
        </w:rPr>
        <w:t xml:space="preserve">related and equally important </w:t>
      </w:r>
      <w:r>
        <w:rPr>
          <w:rFonts w:ascii="Times New Roman" w:eastAsia="Times New Roman" w:hAnsi="Times New Roman" w:cs="Times New Roman"/>
          <w:sz w:val="24"/>
          <w:szCs w:val="24"/>
        </w:rPr>
        <w:t xml:space="preserve">concept in this paper is gender </w:t>
      </w:r>
      <w:r w:rsidRPr="0086642C">
        <w:rPr>
          <w:rFonts w:ascii="Times New Roman" w:eastAsia="Times New Roman" w:hAnsi="Times New Roman" w:cs="Times New Roman"/>
          <w:sz w:val="24"/>
          <w:szCs w:val="24"/>
        </w:rPr>
        <w:t>equality. Gender equality is understood to mean that the</w:t>
      </w:r>
      <w:r>
        <w:rPr>
          <w:rFonts w:ascii="Times New Roman" w:eastAsia="Times New Roman" w:hAnsi="Times New Roman" w:cs="Times New Roman"/>
          <w:sz w:val="24"/>
          <w:szCs w:val="24"/>
        </w:rPr>
        <w:t xml:space="preserve"> </w:t>
      </w:r>
      <w:r w:rsidRPr="0086642C">
        <w:rPr>
          <w:rFonts w:ascii="Times New Roman" w:eastAsia="Times New Roman" w:hAnsi="Times New Roman" w:cs="Times New Roman"/>
          <w:sz w:val="24"/>
          <w:szCs w:val="24"/>
        </w:rPr>
        <w:t>“rights, responsibilities and opportunities of individuals will</w:t>
      </w:r>
      <w:r>
        <w:rPr>
          <w:rFonts w:ascii="Times New Roman" w:eastAsia="Times New Roman" w:hAnsi="Times New Roman" w:cs="Times New Roman"/>
          <w:sz w:val="24"/>
          <w:szCs w:val="24"/>
        </w:rPr>
        <w:t xml:space="preserve"> </w:t>
      </w:r>
      <w:r w:rsidRPr="0086642C">
        <w:rPr>
          <w:rFonts w:ascii="Times New Roman" w:eastAsia="Times New Roman" w:hAnsi="Times New Roman" w:cs="Times New Roman"/>
          <w:sz w:val="24"/>
          <w:szCs w:val="24"/>
        </w:rPr>
        <w:t xml:space="preserve">not depend on whether they </w:t>
      </w:r>
      <w:r>
        <w:rPr>
          <w:rFonts w:ascii="Times New Roman" w:eastAsia="Times New Roman" w:hAnsi="Times New Roman" w:cs="Times New Roman"/>
          <w:sz w:val="24"/>
          <w:szCs w:val="24"/>
        </w:rPr>
        <w:t xml:space="preserve">are born male or female” (Warth </w:t>
      </w:r>
      <w:r w:rsidRPr="0086642C">
        <w:rPr>
          <w:rFonts w:ascii="Times New Roman" w:eastAsia="Times New Roman" w:hAnsi="Times New Roman" w:cs="Times New Roman"/>
          <w:sz w:val="24"/>
          <w:szCs w:val="24"/>
        </w:rPr>
        <w:t xml:space="preserve">and </w:t>
      </w:r>
      <w:proofErr w:type="spellStart"/>
      <w:r w:rsidRPr="0086642C">
        <w:rPr>
          <w:rFonts w:ascii="Times New Roman" w:eastAsia="Times New Roman" w:hAnsi="Times New Roman" w:cs="Times New Roman"/>
          <w:sz w:val="24"/>
          <w:szCs w:val="24"/>
        </w:rPr>
        <w:t>Koparanova</w:t>
      </w:r>
      <w:proofErr w:type="spellEnd"/>
      <w:r w:rsidRPr="0086642C">
        <w:rPr>
          <w:rFonts w:ascii="Times New Roman" w:eastAsia="Times New Roman" w:hAnsi="Times New Roman" w:cs="Times New Roman"/>
          <w:sz w:val="24"/>
          <w:szCs w:val="24"/>
        </w:rPr>
        <w:t>, 2012). It is al</w:t>
      </w:r>
      <w:r>
        <w:rPr>
          <w:rFonts w:ascii="Times New Roman" w:eastAsia="Times New Roman" w:hAnsi="Times New Roman" w:cs="Times New Roman"/>
          <w:sz w:val="24"/>
          <w:szCs w:val="24"/>
        </w:rPr>
        <w:t xml:space="preserve">so defined as a situation where </w:t>
      </w:r>
      <w:r w:rsidRPr="0086642C">
        <w:rPr>
          <w:rFonts w:ascii="Times New Roman" w:eastAsia="Times New Roman" w:hAnsi="Times New Roman" w:cs="Times New Roman"/>
          <w:sz w:val="24"/>
          <w:szCs w:val="24"/>
        </w:rPr>
        <w:t>“… all human beings are free to d</w:t>
      </w:r>
      <w:r>
        <w:rPr>
          <w:rFonts w:ascii="Times New Roman" w:eastAsia="Times New Roman" w:hAnsi="Times New Roman" w:cs="Times New Roman"/>
          <w:sz w:val="24"/>
          <w:szCs w:val="24"/>
        </w:rPr>
        <w:t xml:space="preserve">evelop their personal abilities </w:t>
      </w:r>
      <w:r w:rsidRPr="0086642C">
        <w:rPr>
          <w:rFonts w:ascii="Times New Roman" w:eastAsia="Times New Roman" w:hAnsi="Times New Roman" w:cs="Times New Roman"/>
          <w:sz w:val="24"/>
          <w:szCs w:val="24"/>
        </w:rPr>
        <w:t>and make choices without the limitations set by strict gender</w:t>
      </w:r>
    </w:p>
    <w:p w14:paraId="273EFA8A" w14:textId="77777777" w:rsidR="00611429" w:rsidRPr="0086642C" w:rsidRDefault="00611429" w:rsidP="00611429">
      <w:pPr>
        <w:jc w:val="both"/>
        <w:rPr>
          <w:rFonts w:ascii="Times New Roman" w:eastAsia="Times New Roman" w:hAnsi="Times New Roman" w:cs="Times New Roman"/>
          <w:sz w:val="24"/>
          <w:szCs w:val="24"/>
        </w:rPr>
      </w:pPr>
      <w:proofErr w:type="gramStart"/>
      <w:r w:rsidRPr="0086642C">
        <w:rPr>
          <w:rFonts w:ascii="Times New Roman" w:eastAsia="Times New Roman" w:hAnsi="Times New Roman" w:cs="Times New Roman"/>
          <w:sz w:val="24"/>
          <w:szCs w:val="24"/>
        </w:rPr>
        <w:t>roles;</w:t>
      </w:r>
      <w:proofErr w:type="gramEnd"/>
      <w:r w:rsidRPr="0086642C">
        <w:rPr>
          <w:rFonts w:ascii="Times New Roman" w:eastAsia="Times New Roman" w:hAnsi="Times New Roman" w:cs="Times New Roman"/>
          <w:sz w:val="24"/>
          <w:szCs w:val="24"/>
        </w:rPr>
        <w:t xml:space="preserve"> that the different aspirations and needs of women and</w:t>
      </w:r>
    </w:p>
    <w:p w14:paraId="361E36C2"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 xml:space="preserve">men are considered, </w:t>
      </w:r>
      <w:proofErr w:type="gramStart"/>
      <w:r w:rsidRPr="0086642C">
        <w:rPr>
          <w:rFonts w:ascii="Times New Roman" w:eastAsia="Times New Roman" w:hAnsi="Times New Roman" w:cs="Times New Roman"/>
          <w:sz w:val="24"/>
          <w:szCs w:val="24"/>
        </w:rPr>
        <w:t>valued</w:t>
      </w:r>
      <w:proofErr w:type="gramEnd"/>
      <w:r w:rsidRPr="0086642C">
        <w:rPr>
          <w:rFonts w:ascii="Times New Roman" w:eastAsia="Times New Roman" w:hAnsi="Times New Roman" w:cs="Times New Roman"/>
          <w:sz w:val="24"/>
          <w:szCs w:val="24"/>
        </w:rPr>
        <w:t xml:space="preserve"> and </w:t>
      </w:r>
      <w:proofErr w:type="spellStart"/>
      <w:r w:rsidRPr="0086642C">
        <w:rPr>
          <w:rFonts w:ascii="Times New Roman" w:eastAsia="Times New Roman" w:hAnsi="Times New Roman" w:cs="Times New Roman"/>
          <w:sz w:val="24"/>
          <w:szCs w:val="24"/>
        </w:rPr>
        <w:t>favoured</w:t>
      </w:r>
      <w:proofErr w:type="spellEnd"/>
      <w:r w:rsidRPr="0086642C">
        <w:rPr>
          <w:rFonts w:ascii="Times New Roman" w:eastAsia="Times New Roman" w:hAnsi="Times New Roman" w:cs="Times New Roman"/>
          <w:sz w:val="24"/>
          <w:szCs w:val="24"/>
        </w:rPr>
        <w:t xml:space="preserve"> equally” (Holzner et</w:t>
      </w:r>
    </w:p>
    <w:p w14:paraId="402773EA"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al., 2010). Training of rural manpower is considered one of the</w:t>
      </w:r>
    </w:p>
    <w:p w14:paraId="44969DC4"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 xml:space="preserve">most important strategies for ensuring </w:t>
      </w:r>
      <w:proofErr w:type="gramStart"/>
      <w:r w:rsidRPr="0086642C">
        <w:rPr>
          <w:rFonts w:ascii="Times New Roman" w:eastAsia="Times New Roman" w:hAnsi="Times New Roman" w:cs="Times New Roman"/>
          <w:sz w:val="24"/>
          <w:szCs w:val="24"/>
        </w:rPr>
        <w:t>sustainable</w:t>
      </w:r>
      <w:proofErr w:type="gramEnd"/>
    </w:p>
    <w:p w14:paraId="612F4629"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development. However mostly rural women are</w:t>
      </w:r>
    </w:p>
    <w:p w14:paraId="6DA38A8D"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underprivileged in comparison to men in their access and</w:t>
      </w:r>
    </w:p>
    <w:p w14:paraId="3607467F"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abilities to partake in education and training. The result has</w:t>
      </w:r>
    </w:p>
    <w:p w14:paraId="502858F7"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been the delimitation of females to have proper access to</w:t>
      </w:r>
    </w:p>
    <w:p w14:paraId="36E9EBF9"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training and a host of different occupations which in return</w:t>
      </w:r>
    </w:p>
    <w:p w14:paraId="470E8D0B" w14:textId="77777777" w:rsidR="00611429" w:rsidRPr="0086642C"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stopped them from having reasonable and decent incomes and</w:t>
      </w:r>
    </w:p>
    <w:p w14:paraId="1445B3D1" w14:textId="77777777" w:rsidR="00611429" w:rsidRDefault="00611429" w:rsidP="00611429">
      <w:pPr>
        <w:jc w:val="both"/>
        <w:rPr>
          <w:rFonts w:ascii="Times New Roman" w:eastAsia="Times New Roman" w:hAnsi="Times New Roman" w:cs="Times New Roman"/>
          <w:sz w:val="24"/>
          <w:szCs w:val="24"/>
        </w:rPr>
      </w:pPr>
      <w:r w:rsidRPr="0086642C">
        <w:rPr>
          <w:rFonts w:ascii="Times New Roman" w:eastAsia="Times New Roman" w:hAnsi="Times New Roman" w:cs="Times New Roman"/>
          <w:sz w:val="24"/>
          <w:szCs w:val="24"/>
        </w:rPr>
        <w:t xml:space="preserve">social advancement (UNESCO, 2008). </w:t>
      </w:r>
    </w:p>
    <w:p w14:paraId="51102414" w14:textId="77777777" w:rsidR="005F4430" w:rsidRDefault="005F4430" w:rsidP="005F4430">
      <w:pPr>
        <w:jc w:val="both"/>
        <w:rPr>
          <w:b/>
          <w:sz w:val="40"/>
          <w:szCs w:val="40"/>
        </w:rPr>
      </w:pPr>
      <w:r w:rsidRPr="00022B62">
        <w:rPr>
          <w:b/>
          <w:sz w:val="40"/>
          <w:szCs w:val="40"/>
        </w:rPr>
        <w:lastRenderedPageBreak/>
        <w:t>Skills and Entrepreneurship – China example</w:t>
      </w:r>
    </w:p>
    <w:p w14:paraId="7344F438"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China had experienced significant skills and entrepreneurship growth in recent decades and this</w:t>
      </w:r>
    </w:p>
    <w:p w14:paraId="375A0A32"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has positively impacted its economy. China`s economy is one of the fastest growing in the</w:t>
      </w:r>
    </w:p>
    <w:p w14:paraId="1445F1C4"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world, with an average GDP growth rate of around 10% for several decades. This development</w:t>
      </w:r>
    </w:p>
    <w:p w14:paraId="5A589842"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 xml:space="preserve">has lifted Millions of people out of poverty and made China the </w:t>
      </w:r>
      <w:proofErr w:type="gramStart"/>
      <w:r w:rsidRPr="00022B62">
        <w:rPr>
          <w:rFonts w:ascii="Times New Roman" w:hAnsi="Times New Roman" w:cs="Times New Roman"/>
          <w:sz w:val="24"/>
          <w:szCs w:val="24"/>
        </w:rPr>
        <w:t>second-largest</w:t>
      </w:r>
      <w:proofErr w:type="gramEnd"/>
      <w:r w:rsidRPr="00022B62">
        <w:rPr>
          <w:rFonts w:ascii="Times New Roman" w:hAnsi="Times New Roman" w:cs="Times New Roman"/>
          <w:sz w:val="24"/>
          <w:szCs w:val="24"/>
        </w:rPr>
        <w:t xml:space="preserve"> economy</w:t>
      </w:r>
    </w:p>
    <w:p w14:paraId="13D614B0"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globally. The China success in that regard is not unconnected with the huge investment made</w:t>
      </w:r>
    </w:p>
    <w:p w14:paraId="16E46F51"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on Skills acquisition and Entrepreneurship.</w:t>
      </w:r>
    </w:p>
    <w:p w14:paraId="548F45EC"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Skills and Entrepreneurship are closely intertwined in China`s economic landscape.</w:t>
      </w:r>
    </w:p>
    <w:p w14:paraId="177A643A"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Entrepreneurship education in China began in the 2000s. Under the demand of rapid economic</w:t>
      </w:r>
    </w:p>
    <w:p w14:paraId="4D63B15A"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 xml:space="preserve">growth, the China Ministry of education decided to first launch a pilot stage in nine </w:t>
      </w:r>
      <w:proofErr w:type="gramStart"/>
      <w:r w:rsidRPr="00022B62">
        <w:rPr>
          <w:rFonts w:ascii="Times New Roman" w:hAnsi="Times New Roman" w:cs="Times New Roman"/>
          <w:sz w:val="24"/>
          <w:szCs w:val="24"/>
        </w:rPr>
        <w:t>leading</w:t>
      </w:r>
      <w:proofErr w:type="gramEnd"/>
    </w:p>
    <w:p w14:paraId="0497B0F3"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universities across China, such as Renmin University of China, Tsinghua University, and</w:t>
      </w:r>
    </w:p>
    <w:p w14:paraId="4A6C194B"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Nanjing University (Zhang,2003) among others. It aims at improving the students’</w:t>
      </w:r>
    </w:p>
    <w:p w14:paraId="301322DF"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entrepreneurial ability and competence, instead of just providing professional skills in</w:t>
      </w:r>
    </w:p>
    <w:p w14:paraId="692D8992"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traditional education. Since the policy of “massive innovation and entrepreneurship” was put</w:t>
      </w:r>
    </w:p>
    <w:p w14:paraId="13038799"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forward in 2014, entrepreneurship education has attracted a great deal of attention in China. It</w:t>
      </w:r>
    </w:p>
    <w:p w14:paraId="0975BF18"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is very common to find an entrepreneurship curriculum in a university (Dou, 2019). The data</w:t>
      </w:r>
    </w:p>
    <w:p w14:paraId="0530AC47"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shows that 70.4% of colleges and universities hosted entrepreneurial activities, 66.7% of</w:t>
      </w:r>
    </w:p>
    <w:p w14:paraId="374DC7E1"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 xml:space="preserve">colleges and universities set up entrepreneurial clubs, and 59.7% of colleges and </w:t>
      </w:r>
      <w:proofErr w:type="gramStart"/>
      <w:r w:rsidRPr="00022B62">
        <w:rPr>
          <w:rFonts w:ascii="Times New Roman" w:hAnsi="Times New Roman" w:cs="Times New Roman"/>
          <w:sz w:val="24"/>
          <w:szCs w:val="24"/>
        </w:rPr>
        <w:t>universities</w:t>
      </w:r>
      <w:proofErr w:type="gramEnd"/>
    </w:p>
    <w:p w14:paraId="3DF9E365"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established entrepreneurship practice bases.</w:t>
      </w:r>
    </w:p>
    <w:p w14:paraId="36957FAB"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The China government established strong relationship between the Academia and Practitioner,</w:t>
      </w:r>
    </w:p>
    <w:p w14:paraId="204FA521"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 xml:space="preserve">they commercialized the research findings from </w:t>
      </w:r>
      <w:proofErr w:type="gramStart"/>
      <w:r w:rsidRPr="00022B62">
        <w:rPr>
          <w:rFonts w:ascii="Times New Roman" w:hAnsi="Times New Roman" w:cs="Times New Roman"/>
          <w:sz w:val="24"/>
          <w:szCs w:val="24"/>
        </w:rPr>
        <w:t>Universities</w:t>
      </w:r>
      <w:proofErr w:type="gramEnd"/>
      <w:r w:rsidRPr="00022B62">
        <w:rPr>
          <w:rFonts w:ascii="Times New Roman" w:hAnsi="Times New Roman" w:cs="Times New Roman"/>
          <w:sz w:val="24"/>
          <w:szCs w:val="24"/>
        </w:rPr>
        <w:t>, through collaboration between the</w:t>
      </w:r>
    </w:p>
    <w:p w14:paraId="2A7EACF2"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 xml:space="preserve">academia and </w:t>
      </w:r>
      <w:proofErr w:type="gramStart"/>
      <w:r w:rsidRPr="00022B62">
        <w:rPr>
          <w:rFonts w:ascii="Times New Roman" w:hAnsi="Times New Roman" w:cs="Times New Roman"/>
          <w:sz w:val="24"/>
          <w:szCs w:val="24"/>
        </w:rPr>
        <w:t>the industries</w:t>
      </w:r>
      <w:proofErr w:type="gramEnd"/>
      <w:r w:rsidRPr="00022B62">
        <w:rPr>
          <w:rFonts w:ascii="Times New Roman" w:hAnsi="Times New Roman" w:cs="Times New Roman"/>
          <w:sz w:val="24"/>
          <w:szCs w:val="24"/>
        </w:rPr>
        <w:t>. Example: Alibaba`s Taobao Villages.</w:t>
      </w:r>
    </w:p>
    <w:p w14:paraId="58BD7E1A"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Alibaba is one of the China`s tech giants, it has played a very important role in promoting skills</w:t>
      </w:r>
    </w:p>
    <w:p w14:paraId="789BA281"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development and entrepreneurship in rural areas through its: TAOBAO VILLAGES” initiative.</w:t>
      </w:r>
    </w:p>
    <w:p w14:paraId="05B620C2"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Taobao Villages is just one example of how skills development and entrepreneurship go hand in</w:t>
      </w:r>
    </w:p>
    <w:p w14:paraId="3713698D"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hand in China. This illustrates how the tech giant leverages its resources to empower individuals</w:t>
      </w:r>
    </w:p>
    <w:p w14:paraId="7EC50D1A"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 xml:space="preserve">in rural areas with the </w:t>
      </w:r>
      <w:proofErr w:type="gramStart"/>
      <w:r w:rsidRPr="00022B62">
        <w:rPr>
          <w:rFonts w:ascii="Times New Roman" w:hAnsi="Times New Roman" w:cs="Times New Roman"/>
          <w:sz w:val="24"/>
          <w:szCs w:val="24"/>
        </w:rPr>
        <w:t>skills</w:t>
      </w:r>
      <w:proofErr w:type="gramEnd"/>
      <w:r w:rsidRPr="00022B62">
        <w:rPr>
          <w:rFonts w:ascii="Times New Roman" w:hAnsi="Times New Roman" w:cs="Times New Roman"/>
          <w:sz w:val="24"/>
          <w:szCs w:val="24"/>
        </w:rPr>
        <w:t xml:space="preserve"> they need to become successful entrepreneurs, ultimately driving</w:t>
      </w:r>
    </w:p>
    <w:p w14:paraId="68949834"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economic growth and innovation (Wikipedia).</w:t>
      </w:r>
    </w:p>
    <w:p w14:paraId="279FE32D"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lastRenderedPageBreak/>
        <w:t>Such initiative is not new in Nigeria, for instance, there are schemes that are targeted at rural</w:t>
      </w:r>
    </w:p>
    <w:p w14:paraId="3BDAF87C"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 xml:space="preserve">dwellers </w:t>
      </w:r>
      <w:proofErr w:type="spellStart"/>
      <w:proofErr w:type="gramStart"/>
      <w:r w:rsidRPr="00022B62">
        <w:rPr>
          <w:rFonts w:ascii="Times New Roman" w:hAnsi="Times New Roman" w:cs="Times New Roman"/>
          <w:sz w:val="24"/>
          <w:szCs w:val="24"/>
        </w:rPr>
        <w:t>eg</w:t>
      </w:r>
      <w:proofErr w:type="spellEnd"/>
      <w:proofErr w:type="gramEnd"/>
      <w:r w:rsidRPr="00022B62">
        <w:rPr>
          <w:rFonts w:ascii="Times New Roman" w:hAnsi="Times New Roman" w:cs="Times New Roman"/>
          <w:sz w:val="24"/>
          <w:szCs w:val="24"/>
        </w:rPr>
        <w:t xml:space="preserve"> School-On-Wheels Training Scheme (SOW), Community-Based Training Scheme</w:t>
      </w:r>
    </w:p>
    <w:p w14:paraId="5A7B7D4B"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(CBTS), Rural-Handicraft Training Scheme (RHTS), Community-Based Business Training</w:t>
      </w:r>
    </w:p>
    <w:p w14:paraId="4E8294B1" w14:textId="77777777" w:rsidR="005F4430" w:rsidRPr="00022B62" w:rsidRDefault="005F4430" w:rsidP="005F4430">
      <w:pPr>
        <w:jc w:val="both"/>
        <w:rPr>
          <w:rFonts w:ascii="Times New Roman" w:hAnsi="Times New Roman" w:cs="Times New Roman"/>
          <w:sz w:val="24"/>
          <w:szCs w:val="24"/>
        </w:rPr>
      </w:pPr>
      <w:r w:rsidRPr="00022B62">
        <w:rPr>
          <w:rFonts w:ascii="Times New Roman" w:hAnsi="Times New Roman" w:cs="Times New Roman"/>
          <w:sz w:val="24"/>
          <w:szCs w:val="24"/>
        </w:rPr>
        <w:t>Scheme (CBBTS), etc.</w:t>
      </w:r>
    </w:p>
    <w:p w14:paraId="028F1A1A" w14:textId="77777777" w:rsidR="005F4430" w:rsidRPr="0086642C" w:rsidRDefault="005F4430" w:rsidP="00611429">
      <w:pPr>
        <w:jc w:val="both"/>
        <w:rPr>
          <w:rFonts w:ascii="Times New Roman" w:eastAsia="Times New Roman" w:hAnsi="Times New Roman" w:cs="Times New Roman"/>
          <w:b/>
          <w:sz w:val="36"/>
          <w:szCs w:val="36"/>
        </w:rPr>
      </w:pPr>
    </w:p>
    <w:p w14:paraId="46E91C14" w14:textId="55E3CB45" w:rsidR="006F2D0D" w:rsidRDefault="008A77FE" w:rsidP="006F2D0D">
      <w:pPr>
        <w:jc w:val="both"/>
      </w:pPr>
      <w:r>
        <w:t>SCOPE OF THE PROJECT</w:t>
      </w:r>
    </w:p>
    <w:p w14:paraId="54C6399C" w14:textId="14DDC130" w:rsidR="00D26890" w:rsidRDefault="008A77FE" w:rsidP="00D26890">
      <w:pPr>
        <w:rPr>
          <w:rFonts w:ascii="Times New Roman" w:hAnsi="Times New Roman" w:cs="Times New Roman"/>
          <w:sz w:val="24"/>
          <w:szCs w:val="24"/>
        </w:rPr>
      </w:pPr>
      <w:r>
        <w:t>This project, Skill development, training and economic empowerment among women an</w:t>
      </w:r>
      <w:r w:rsidR="00D26890">
        <w:t>d</w:t>
      </w:r>
      <w:r>
        <w:t xml:space="preserve"> youths is targeted towards the </w:t>
      </w:r>
      <w:r w:rsidR="00D26890">
        <w:t>five (5) southeastern</w:t>
      </w:r>
      <w:r>
        <w:t xml:space="preserve"> </w:t>
      </w:r>
      <w:r w:rsidR="00D26890">
        <w:t>region</w:t>
      </w:r>
      <w:r>
        <w:t xml:space="preserve"> of Nigeria</w:t>
      </w:r>
      <w:r w:rsidR="00D26890">
        <w:t xml:space="preserve"> </w:t>
      </w:r>
      <w:proofErr w:type="gramStart"/>
      <w:r w:rsidR="00D26890">
        <w:t xml:space="preserve">namely, </w:t>
      </w:r>
      <w:r>
        <w:t xml:space="preserve"> Imo</w:t>
      </w:r>
      <w:proofErr w:type="gramEnd"/>
      <w:r>
        <w:t xml:space="preserve">, </w:t>
      </w:r>
      <w:r w:rsidR="00D26890">
        <w:t>Anambra, Abia</w:t>
      </w:r>
      <w:r>
        <w:t xml:space="preserve">, </w:t>
      </w:r>
      <w:r w:rsidR="00D26890">
        <w:t>Enugu and</w:t>
      </w:r>
      <w:r>
        <w:t xml:space="preserve"> Ebonyi State</w:t>
      </w:r>
      <w:r w:rsidR="0077242A">
        <w:t xml:space="preserve"> in the rural areas</w:t>
      </w:r>
      <w:r w:rsidR="00D26890">
        <w:t>. The project will be first implemented in Imo State, before the rest of the remaining four (4) states</w:t>
      </w:r>
      <w:r w:rsidR="00742565">
        <w:t>, where according to the labor force statistics recorded the highest rate of unemployment with 48.7%.</w:t>
      </w:r>
      <w:r w:rsidR="00D26890">
        <w:t xml:space="preserve"> </w:t>
      </w:r>
      <w:r w:rsidR="00D26890" w:rsidRPr="00A91D43">
        <w:rPr>
          <w:rFonts w:ascii="Times New Roman" w:hAnsi="Times New Roman" w:cs="Times New Roman"/>
          <w:spacing w:val="2"/>
          <w:sz w:val="24"/>
          <w:szCs w:val="24"/>
          <w:shd w:val="clear" w:color="auto" w:fill="F8F8FB"/>
        </w:rPr>
        <w:t xml:space="preserve">The aim is to promote skills acquisition in the rural areas. </w:t>
      </w:r>
      <w:r w:rsidR="00D26890" w:rsidRPr="00A91D43">
        <w:rPr>
          <w:rFonts w:ascii="Times New Roman" w:hAnsi="Times New Roman" w:cs="Times New Roman"/>
          <w:sz w:val="24"/>
          <w:szCs w:val="24"/>
        </w:rPr>
        <w:t>The focus on sustainability implies a long-term approach, ensuring that the acquired skills have lasting benefits for individuals and the community, fostering resilience and empowerment in rural settings.</w:t>
      </w:r>
      <w:r w:rsidR="00D26890" w:rsidRPr="00A91D43">
        <w:rPr>
          <w:rFonts w:ascii="Times New Roman" w:hAnsi="Times New Roman" w:cs="Times New Roman"/>
          <w:spacing w:val="2"/>
          <w:sz w:val="24"/>
          <w:szCs w:val="24"/>
          <w:shd w:val="clear" w:color="auto" w:fill="F8F8FB"/>
        </w:rPr>
        <w:t xml:space="preserve"> </w:t>
      </w:r>
      <w:r w:rsidR="00D26890" w:rsidRPr="00A91D43">
        <w:rPr>
          <w:rFonts w:ascii="Times New Roman" w:hAnsi="Times New Roman" w:cs="Times New Roman"/>
          <w:sz w:val="24"/>
          <w:szCs w:val="24"/>
        </w:rPr>
        <w:t xml:space="preserve">There is considerable evidence for the </w:t>
      </w:r>
      <w:proofErr w:type="spellStart"/>
      <w:r w:rsidR="00D26890" w:rsidRPr="00A91D43">
        <w:rPr>
          <w:rFonts w:ascii="Times New Roman" w:hAnsi="Times New Roman" w:cs="Times New Roman"/>
          <w:sz w:val="24"/>
          <w:szCs w:val="24"/>
        </w:rPr>
        <w:t>marginalisation</w:t>
      </w:r>
      <w:proofErr w:type="spellEnd"/>
      <w:r w:rsidR="00D26890" w:rsidRPr="00A91D43">
        <w:rPr>
          <w:rFonts w:ascii="Times New Roman" w:hAnsi="Times New Roman" w:cs="Times New Roman"/>
          <w:sz w:val="24"/>
          <w:szCs w:val="24"/>
        </w:rPr>
        <w:t xml:space="preserve"> of rural populations and the incidence of poverty within rural areas. Rural people in general are the most disadvantaged in terms of access to services, including education and training, and are the worst served by infrastructure of various kinds. Rural people are most likely in many settings to be amongst those who are not being reached in the drive towards the Sustainable Development Goals (SDGs). Moreover, such problems are typically starker for rural women and girls, given their multiple burdens. Hence the scope of this study.</w:t>
      </w:r>
    </w:p>
    <w:p w14:paraId="7D099145" w14:textId="539CF308" w:rsidR="008A77FE" w:rsidRDefault="008A77FE" w:rsidP="008A77FE">
      <w:pPr>
        <w:spacing w:before="100" w:beforeAutospacing="1" w:after="100" w:afterAutospacing="1" w:line="240" w:lineRule="auto"/>
        <w:rPr>
          <w:rFonts w:ascii="Times New Roman" w:eastAsia="Times New Roman" w:hAnsi="Times New Roman" w:cs="Times New Roman"/>
          <w:sz w:val="24"/>
          <w:szCs w:val="24"/>
        </w:rPr>
      </w:pPr>
    </w:p>
    <w:p w14:paraId="5C73FB5E" w14:textId="77777777" w:rsidR="006F2D0D" w:rsidRDefault="006F2D0D" w:rsidP="006F2D0D">
      <w:pPr>
        <w:jc w:val="both"/>
      </w:pPr>
    </w:p>
    <w:p w14:paraId="687F2009" w14:textId="77777777" w:rsidR="006F2D0D" w:rsidRDefault="006F2D0D" w:rsidP="006F2D0D">
      <w:pPr>
        <w:jc w:val="both"/>
      </w:pPr>
      <w:r>
        <w:t>OUTCOME OF THE PROJECT</w:t>
      </w:r>
    </w:p>
    <w:p w14:paraId="6FFCDFC5" w14:textId="77777777" w:rsidR="006F2D0D" w:rsidRDefault="006F2D0D" w:rsidP="006F2D0D">
      <w:pPr>
        <w:jc w:val="both"/>
      </w:pPr>
      <w:r>
        <w:t>This project aims to promote the well-being of the underprivileged and poor population by</w:t>
      </w:r>
    </w:p>
    <w:p w14:paraId="532174FD" w14:textId="77777777" w:rsidR="006F2D0D" w:rsidRDefault="006F2D0D" w:rsidP="006F2D0D">
      <w:pPr>
        <w:jc w:val="both"/>
      </w:pPr>
      <w:r>
        <w:t>providing employment and business opportunities, health care, and other forms of support. In</w:t>
      </w:r>
    </w:p>
    <w:p w14:paraId="4591E175" w14:textId="77777777" w:rsidR="006F2D0D" w:rsidRDefault="006F2D0D" w:rsidP="006F2D0D">
      <w:pPr>
        <w:jc w:val="both"/>
      </w:pPr>
    </w:p>
    <w:p w14:paraId="08830D4A" w14:textId="43CBA811" w:rsidR="006F2D0D" w:rsidRDefault="006F2D0D" w:rsidP="006F2D0D">
      <w:pPr>
        <w:jc w:val="both"/>
      </w:pPr>
      <w:r>
        <w:t xml:space="preserve">addition, these programs aim to strengthen community capacity to manage </w:t>
      </w:r>
      <w:r w:rsidR="0077242A">
        <w:t>poverty.</w:t>
      </w:r>
    </w:p>
    <w:p w14:paraId="26A183CF" w14:textId="77777777" w:rsidR="006F2D0D" w:rsidRDefault="006F2D0D" w:rsidP="006F2D0D">
      <w:pPr>
        <w:jc w:val="both"/>
      </w:pPr>
      <w:r>
        <w:t>conditions. Below are some positive outcomes this project promises to bring:</w:t>
      </w:r>
    </w:p>
    <w:p w14:paraId="1D4A7152" w14:textId="77777777" w:rsidR="006F2D0D" w:rsidRDefault="006F2D0D" w:rsidP="006F2D0D">
      <w:pPr>
        <w:jc w:val="both"/>
      </w:pPr>
      <w:proofErr w:type="spellStart"/>
      <w:r>
        <w:t>i</w:t>
      </w:r>
      <w:proofErr w:type="spellEnd"/>
      <w:r>
        <w:t>. Gender Inclusion/Equality: This can also be achieved when women are being</w:t>
      </w:r>
    </w:p>
    <w:p w14:paraId="4BEA1774" w14:textId="77777777" w:rsidR="006F2D0D" w:rsidRDefault="006F2D0D" w:rsidP="006F2D0D">
      <w:pPr>
        <w:jc w:val="both"/>
      </w:pPr>
      <w:r>
        <w:t>provided with skills and training opportunities thereby putting them at par with</w:t>
      </w:r>
    </w:p>
    <w:p w14:paraId="6E928D9C" w14:textId="77777777" w:rsidR="006F2D0D" w:rsidRDefault="006F2D0D" w:rsidP="006F2D0D">
      <w:pPr>
        <w:jc w:val="both"/>
      </w:pPr>
      <w:r>
        <w:t>their male counterparts, which can promote equal gender participation.</w:t>
      </w:r>
    </w:p>
    <w:p w14:paraId="074F9D06" w14:textId="77777777" w:rsidR="006F2D0D" w:rsidRDefault="006F2D0D" w:rsidP="006F2D0D">
      <w:pPr>
        <w:jc w:val="both"/>
      </w:pPr>
      <w:r>
        <w:t>ii. Improving existing skillsets: The main goal of skills development and training</w:t>
      </w:r>
    </w:p>
    <w:p w14:paraId="1447B2B1" w14:textId="77777777" w:rsidR="006F2D0D" w:rsidRDefault="006F2D0D" w:rsidP="006F2D0D">
      <w:pPr>
        <w:jc w:val="both"/>
      </w:pPr>
      <w:r>
        <w:lastRenderedPageBreak/>
        <w:t xml:space="preserve">projects </w:t>
      </w:r>
      <w:proofErr w:type="gramStart"/>
      <w:r>
        <w:t>is</w:t>
      </w:r>
      <w:proofErr w:type="gramEnd"/>
      <w:r>
        <w:t xml:space="preserve"> to empower individuals, especially the women and youth, with</w:t>
      </w:r>
    </w:p>
    <w:p w14:paraId="1D9EFD08" w14:textId="77777777" w:rsidR="006F2D0D" w:rsidRDefault="006F2D0D" w:rsidP="006F2D0D">
      <w:pPr>
        <w:jc w:val="both"/>
      </w:pPr>
      <w:r>
        <w:t xml:space="preserve">necessary skills needed to thrive in </w:t>
      </w:r>
      <w:proofErr w:type="gramStart"/>
      <w:r>
        <w:t>the society</w:t>
      </w:r>
      <w:proofErr w:type="gramEnd"/>
      <w:r>
        <w:t>. This may include improved</w:t>
      </w:r>
    </w:p>
    <w:p w14:paraId="775DCF61" w14:textId="77777777" w:rsidR="006F2D0D" w:rsidRDefault="006F2D0D" w:rsidP="006F2D0D">
      <w:pPr>
        <w:jc w:val="both"/>
      </w:pPr>
      <w:r>
        <w:t>knowledge, and capabilities in a particular field or industry.</w:t>
      </w:r>
    </w:p>
    <w:p w14:paraId="64E9B446" w14:textId="77777777" w:rsidR="006F2D0D" w:rsidRDefault="006F2D0D" w:rsidP="006F2D0D">
      <w:pPr>
        <w:jc w:val="both"/>
      </w:pPr>
    </w:p>
    <w:p w14:paraId="74B5BAF7" w14:textId="77777777" w:rsidR="006F2D0D" w:rsidRDefault="006F2D0D" w:rsidP="006F2D0D">
      <w:pPr>
        <w:jc w:val="both"/>
      </w:pPr>
      <w:r>
        <w:t>iii. Sustainability: A well-established training programs to ensure that the skills</w:t>
      </w:r>
    </w:p>
    <w:p w14:paraId="7AD29841" w14:textId="77777777" w:rsidR="006F2D0D" w:rsidRDefault="006F2D0D" w:rsidP="006F2D0D">
      <w:pPr>
        <w:jc w:val="both"/>
      </w:pPr>
      <w:r>
        <w:t>acquired by the participants remains beneficial to them overtime.</w:t>
      </w:r>
    </w:p>
    <w:p w14:paraId="7C27DFA2" w14:textId="77777777" w:rsidR="006F2D0D" w:rsidRDefault="006F2D0D" w:rsidP="006F2D0D">
      <w:pPr>
        <w:jc w:val="both"/>
      </w:pPr>
      <w:r>
        <w:t>iv. Community Development: The skills acquired by the participants can also place</w:t>
      </w:r>
    </w:p>
    <w:p w14:paraId="20BB4AF5" w14:textId="77777777" w:rsidR="00000000" w:rsidRDefault="006F2D0D" w:rsidP="006F2D0D">
      <w:pPr>
        <w:jc w:val="both"/>
      </w:pPr>
      <w:r>
        <w:t>them in positions that will enable them to contribute to their communities.</w:t>
      </w:r>
    </w:p>
    <w:sectPr w:rsidR="00FA08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377C6"/>
    <w:multiLevelType w:val="hybridMultilevel"/>
    <w:tmpl w:val="5A1445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5CE6CD2"/>
    <w:multiLevelType w:val="hybridMultilevel"/>
    <w:tmpl w:val="67BC2F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F256CE"/>
    <w:multiLevelType w:val="hybridMultilevel"/>
    <w:tmpl w:val="45A2EF46"/>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83899548">
    <w:abstractNumId w:val="1"/>
  </w:num>
  <w:num w:numId="2" w16cid:durableId="1534226473">
    <w:abstractNumId w:val="0"/>
  </w:num>
  <w:num w:numId="3" w16cid:durableId="94254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D0D"/>
    <w:rsid w:val="00024D6A"/>
    <w:rsid w:val="000C62C7"/>
    <w:rsid w:val="002102AA"/>
    <w:rsid w:val="00402015"/>
    <w:rsid w:val="00424F74"/>
    <w:rsid w:val="00575D20"/>
    <w:rsid w:val="005B0D9E"/>
    <w:rsid w:val="005F4430"/>
    <w:rsid w:val="006065E5"/>
    <w:rsid w:val="00611429"/>
    <w:rsid w:val="006F04AF"/>
    <w:rsid w:val="006F2D0D"/>
    <w:rsid w:val="00742565"/>
    <w:rsid w:val="0077242A"/>
    <w:rsid w:val="008A5523"/>
    <w:rsid w:val="008A77FE"/>
    <w:rsid w:val="00AA786E"/>
    <w:rsid w:val="00B07F59"/>
    <w:rsid w:val="00D26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DE6E"/>
  <w15:chartTrackingRefBased/>
  <w15:docId w15:val="{5542F314-E780-4B1A-BE05-3355DC5C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15</Pages>
  <Words>2528</Words>
  <Characters>14414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Ebere Agwuna</cp:lastModifiedBy>
  <cp:revision>3</cp:revision>
  <dcterms:created xsi:type="dcterms:W3CDTF">2024-02-01T23:38:00Z</dcterms:created>
  <dcterms:modified xsi:type="dcterms:W3CDTF">2024-02-02T13:10:00Z</dcterms:modified>
</cp:coreProperties>
</file>