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9586" w14:textId="77777777" w:rsidR="00EF42DF" w:rsidRDefault="00EF42DF" w:rsidP="00A8124C">
      <w:pPr>
        <w:jc w:val="both"/>
        <w:rPr>
          <w:rFonts w:ascii="Times New Roman" w:hAnsi="Times New Roman" w:cs="Times New Roman"/>
          <w:b/>
          <w:bCs/>
          <w:sz w:val="36"/>
          <w:szCs w:val="36"/>
        </w:rPr>
      </w:pPr>
    </w:p>
    <w:p w14:paraId="68E36717" w14:textId="6F3244C1" w:rsidR="00FF70D3" w:rsidRPr="001D2C56" w:rsidRDefault="00B52353" w:rsidP="00A8124C">
      <w:pPr>
        <w:jc w:val="both"/>
        <w:rPr>
          <w:rFonts w:ascii="Times New Roman" w:hAnsi="Times New Roman" w:cs="Times New Roman"/>
          <w:b/>
          <w:bCs/>
          <w:sz w:val="36"/>
          <w:szCs w:val="36"/>
        </w:rPr>
      </w:pPr>
      <w:r w:rsidRPr="001D2C56">
        <w:rPr>
          <w:rFonts w:ascii="Times New Roman" w:hAnsi="Times New Roman" w:cs="Times New Roman"/>
          <w:b/>
          <w:bCs/>
          <w:sz w:val="36"/>
          <w:szCs w:val="36"/>
        </w:rPr>
        <w:t xml:space="preserve">                                    </w:t>
      </w:r>
      <w:r w:rsidR="00FB1613" w:rsidRPr="001D2C56">
        <w:rPr>
          <w:rFonts w:ascii="Times New Roman" w:hAnsi="Times New Roman" w:cs="Times New Roman"/>
          <w:b/>
          <w:bCs/>
          <w:sz w:val="36"/>
          <w:szCs w:val="36"/>
        </w:rPr>
        <w:t>PROJECT TITLE</w:t>
      </w:r>
    </w:p>
    <w:p w14:paraId="18DECFE8" w14:textId="0BCA3F19" w:rsidR="00AF0511" w:rsidRPr="001D2C56" w:rsidRDefault="00AF0511" w:rsidP="00A8124C">
      <w:pPr>
        <w:jc w:val="both"/>
        <w:rPr>
          <w:rFonts w:ascii="Times New Roman" w:hAnsi="Times New Roman" w:cs="Times New Roman"/>
          <w:b/>
          <w:bCs/>
          <w:sz w:val="36"/>
          <w:szCs w:val="36"/>
        </w:rPr>
      </w:pPr>
      <w:r w:rsidRPr="001D2C56">
        <w:rPr>
          <w:rFonts w:ascii="Times New Roman" w:hAnsi="Times New Roman" w:cs="Times New Roman"/>
          <w:b/>
          <w:bCs/>
          <w:sz w:val="36"/>
          <w:szCs w:val="36"/>
        </w:rPr>
        <w:t>SKILL DEVELOPMENT, TRAINING, AND ECONOMIC EMPOWERMENT AMONG WOMEN AND YOUTHS IN NIGERIA</w:t>
      </w:r>
    </w:p>
    <w:p w14:paraId="2A145CC1" w14:textId="77777777" w:rsidR="00B52353" w:rsidRDefault="00B52353" w:rsidP="00A8124C">
      <w:pPr>
        <w:jc w:val="both"/>
        <w:rPr>
          <w:rFonts w:ascii="Times New Roman" w:hAnsi="Times New Roman" w:cs="Times New Roman"/>
          <w:b/>
          <w:bCs/>
          <w:sz w:val="32"/>
          <w:szCs w:val="32"/>
        </w:rPr>
      </w:pPr>
    </w:p>
    <w:p w14:paraId="6192BA2D" w14:textId="7B88533D" w:rsidR="00B52353" w:rsidRPr="001D2C56" w:rsidRDefault="00B52353" w:rsidP="001D2C56">
      <w:pPr>
        <w:jc w:val="center"/>
        <w:rPr>
          <w:rFonts w:ascii="Times New Roman" w:hAnsi="Times New Roman" w:cs="Times New Roman"/>
          <w:b/>
          <w:bCs/>
          <w:sz w:val="36"/>
          <w:szCs w:val="36"/>
        </w:rPr>
      </w:pPr>
      <w:r w:rsidRPr="001D2C56">
        <w:rPr>
          <w:rFonts w:ascii="Times New Roman" w:hAnsi="Times New Roman" w:cs="Times New Roman"/>
          <w:b/>
          <w:bCs/>
          <w:sz w:val="36"/>
          <w:szCs w:val="36"/>
        </w:rPr>
        <w:t>Duration</w:t>
      </w:r>
    </w:p>
    <w:p w14:paraId="05265D10" w14:textId="4C499B0C" w:rsidR="00B52353" w:rsidRPr="001D2C56" w:rsidRDefault="001D2C56" w:rsidP="001D2C56">
      <w:pPr>
        <w:jc w:val="center"/>
        <w:rPr>
          <w:rFonts w:ascii="Times New Roman" w:hAnsi="Times New Roman" w:cs="Times New Roman"/>
          <w:sz w:val="28"/>
          <w:szCs w:val="28"/>
        </w:rPr>
      </w:pPr>
      <w:r w:rsidRPr="001D2C56">
        <w:rPr>
          <w:rFonts w:ascii="Times New Roman" w:hAnsi="Times New Roman" w:cs="Times New Roman"/>
          <w:sz w:val="32"/>
          <w:szCs w:val="32"/>
        </w:rPr>
        <w:t>Five (5) years development plan</w:t>
      </w:r>
    </w:p>
    <w:p w14:paraId="5A299F73" w14:textId="77777777" w:rsidR="001D2C56" w:rsidRPr="001D2C56" w:rsidRDefault="001D2C56" w:rsidP="001D2C56">
      <w:pPr>
        <w:jc w:val="center"/>
        <w:rPr>
          <w:rFonts w:ascii="Times New Roman" w:hAnsi="Times New Roman" w:cs="Times New Roman"/>
          <w:sz w:val="32"/>
          <w:szCs w:val="32"/>
        </w:rPr>
      </w:pPr>
    </w:p>
    <w:p w14:paraId="4114D58B" w14:textId="3ECDEAEF" w:rsidR="00B52353" w:rsidRDefault="00B52353" w:rsidP="001D2C56">
      <w:pPr>
        <w:jc w:val="center"/>
        <w:rPr>
          <w:rFonts w:ascii="Times New Roman" w:hAnsi="Times New Roman" w:cs="Times New Roman"/>
          <w:b/>
          <w:bCs/>
          <w:sz w:val="32"/>
          <w:szCs w:val="32"/>
        </w:rPr>
      </w:pPr>
      <w:r>
        <w:rPr>
          <w:rFonts w:ascii="Times New Roman" w:hAnsi="Times New Roman" w:cs="Times New Roman"/>
          <w:b/>
          <w:bCs/>
          <w:sz w:val="32"/>
          <w:szCs w:val="32"/>
        </w:rPr>
        <w:t>Project Coordinator</w:t>
      </w:r>
    </w:p>
    <w:p w14:paraId="5F398B64" w14:textId="7CBAA8EA" w:rsidR="00B52353" w:rsidRPr="001D2C56" w:rsidRDefault="00B52353" w:rsidP="001D2C56">
      <w:pPr>
        <w:jc w:val="center"/>
        <w:rPr>
          <w:rFonts w:ascii="Times New Roman" w:hAnsi="Times New Roman" w:cs="Times New Roman"/>
          <w:b/>
          <w:bCs/>
          <w:sz w:val="28"/>
          <w:szCs w:val="28"/>
        </w:rPr>
      </w:pPr>
      <w:r w:rsidRPr="001D2C56">
        <w:rPr>
          <w:rFonts w:ascii="Times New Roman" w:hAnsi="Times New Roman" w:cs="Times New Roman"/>
          <w:b/>
          <w:bCs/>
          <w:sz w:val="28"/>
          <w:szCs w:val="28"/>
        </w:rPr>
        <w:t>Agwuna Ebere</w:t>
      </w:r>
    </w:p>
    <w:p w14:paraId="5D932D10" w14:textId="52FCFBD6" w:rsidR="00B52353" w:rsidRPr="00B52353" w:rsidRDefault="00B52353" w:rsidP="001D2C56">
      <w:pPr>
        <w:jc w:val="center"/>
        <w:rPr>
          <w:rFonts w:ascii="Times New Roman" w:hAnsi="Times New Roman" w:cs="Times New Roman"/>
          <w:sz w:val="32"/>
          <w:szCs w:val="32"/>
        </w:rPr>
      </w:pPr>
      <w:r>
        <w:rPr>
          <w:rFonts w:ascii="Times New Roman" w:hAnsi="Times New Roman" w:cs="Times New Roman"/>
          <w:sz w:val="32"/>
          <w:szCs w:val="32"/>
        </w:rPr>
        <w:t>Phone No: +234</w:t>
      </w:r>
      <w:r w:rsidRPr="00B52353">
        <w:rPr>
          <w:rFonts w:ascii="Times New Roman" w:hAnsi="Times New Roman" w:cs="Times New Roman"/>
          <w:sz w:val="32"/>
          <w:szCs w:val="32"/>
        </w:rPr>
        <w:t>07035259185</w:t>
      </w:r>
    </w:p>
    <w:p w14:paraId="7A3D3987" w14:textId="1C32D3D9" w:rsidR="00B52353" w:rsidRDefault="00B52353" w:rsidP="001D2C56">
      <w:pPr>
        <w:jc w:val="center"/>
        <w:rPr>
          <w:rFonts w:ascii="Times New Roman" w:hAnsi="Times New Roman" w:cs="Times New Roman"/>
          <w:sz w:val="32"/>
          <w:szCs w:val="32"/>
        </w:rPr>
      </w:pPr>
      <w:r>
        <w:rPr>
          <w:rFonts w:ascii="Times New Roman" w:hAnsi="Times New Roman" w:cs="Times New Roman"/>
          <w:sz w:val="32"/>
          <w:szCs w:val="32"/>
        </w:rPr>
        <w:t xml:space="preserve">Email: </w:t>
      </w:r>
      <w:hyperlink r:id="rId5" w:history="1">
        <w:r w:rsidRPr="00F93991">
          <w:rPr>
            <w:rStyle w:val="Hyperlink"/>
            <w:rFonts w:ascii="Times New Roman" w:hAnsi="Times New Roman" w:cs="Times New Roman"/>
            <w:sz w:val="32"/>
            <w:szCs w:val="32"/>
          </w:rPr>
          <w:t>agwunaebere1@gmail.com</w:t>
        </w:r>
      </w:hyperlink>
    </w:p>
    <w:p w14:paraId="0174B742" w14:textId="77777777" w:rsidR="00B52353" w:rsidRDefault="00B52353" w:rsidP="001D2C56">
      <w:pPr>
        <w:jc w:val="center"/>
        <w:rPr>
          <w:rFonts w:ascii="Times New Roman" w:hAnsi="Times New Roman" w:cs="Times New Roman"/>
          <w:sz w:val="32"/>
          <w:szCs w:val="32"/>
        </w:rPr>
      </w:pPr>
    </w:p>
    <w:p w14:paraId="7A9F5FFD" w14:textId="489EF374" w:rsidR="00B52353" w:rsidRPr="001D2C56" w:rsidRDefault="00B52353" w:rsidP="001D2C56">
      <w:pPr>
        <w:jc w:val="center"/>
        <w:rPr>
          <w:rFonts w:ascii="Times New Roman" w:hAnsi="Times New Roman" w:cs="Times New Roman"/>
          <w:b/>
          <w:bCs/>
          <w:sz w:val="32"/>
          <w:szCs w:val="32"/>
        </w:rPr>
      </w:pPr>
      <w:r w:rsidRPr="001D2C56">
        <w:rPr>
          <w:rFonts w:ascii="Times New Roman" w:hAnsi="Times New Roman" w:cs="Times New Roman"/>
          <w:b/>
          <w:bCs/>
          <w:sz w:val="32"/>
          <w:szCs w:val="32"/>
        </w:rPr>
        <w:t>Project Members</w:t>
      </w:r>
    </w:p>
    <w:p w14:paraId="1DFE1F07" w14:textId="0C0261E4" w:rsidR="00B52353" w:rsidRPr="001D2C56" w:rsidRDefault="00B52353" w:rsidP="001D2C56">
      <w:pPr>
        <w:jc w:val="center"/>
        <w:rPr>
          <w:rFonts w:ascii="Times New Roman" w:hAnsi="Times New Roman" w:cs="Times New Roman"/>
          <w:b/>
          <w:bCs/>
          <w:sz w:val="32"/>
          <w:szCs w:val="32"/>
        </w:rPr>
      </w:pPr>
      <w:proofErr w:type="spellStart"/>
      <w:r w:rsidRPr="001D2C56">
        <w:rPr>
          <w:rFonts w:ascii="Times New Roman" w:hAnsi="Times New Roman" w:cs="Times New Roman"/>
          <w:b/>
          <w:bCs/>
          <w:sz w:val="32"/>
          <w:szCs w:val="32"/>
        </w:rPr>
        <w:t>Muazzam</w:t>
      </w:r>
      <w:proofErr w:type="spellEnd"/>
      <w:r w:rsidRPr="001D2C56">
        <w:rPr>
          <w:rFonts w:ascii="Times New Roman" w:hAnsi="Times New Roman" w:cs="Times New Roman"/>
          <w:b/>
          <w:bCs/>
          <w:sz w:val="32"/>
          <w:szCs w:val="32"/>
        </w:rPr>
        <w:t xml:space="preserve"> Musa</w:t>
      </w:r>
      <w:r w:rsidR="001D2C56" w:rsidRPr="001D2C56">
        <w:rPr>
          <w:rFonts w:ascii="Times New Roman" w:hAnsi="Times New Roman" w:cs="Times New Roman"/>
          <w:b/>
          <w:bCs/>
          <w:sz w:val="32"/>
          <w:szCs w:val="32"/>
        </w:rPr>
        <w:t xml:space="preserve"> Iro</w:t>
      </w:r>
    </w:p>
    <w:p w14:paraId="7EADEF95" w14:textId="70CD9C2C" w:rsidR="001D2C56" w:rsidRDefault="001D2C56" w:rsidP="001D2C56">
      <w:pPr>
        <w:jc w:val="center"/>
        <w:rPr>
          <w:rFonts w:ascii="Times New Roman" w:hAnsi="Times New Roman" w:cs="Times New Roman"/>
          <w:sz w:val="32"/>
          <w:szCs w:val="32"/>
        </w:rPr>
      </w:pPr>
      <w:r>
        <w:rPr>
          <w:rFonts w:ascii="Times New Roman" w:hAnsi="Times New Roman" w:cs="Times New Roman"/>
          <w:sz w:val="32"/>
          <w:szCs w:val="32"/>
        </w:rPr>
        <w:t>Phone No: +2347040803758</w:t>
      </w:r>
    </w:p>
    <w:p w14:paraId="19ABAAA4" w14:textId="6E5C52E2" w:rsidR="001D2C56" w:rsidRDefault="001D2C56" w:rsidP="001D2C56">
      <w:pPr>
        <w:jc w:val="center"/>
        <w:rPr>
          <w:rFonts w:ascii="Times New Roman" w:hAnsi="Times New Roman" w:cs="Times New Roman"/>
          <w:sz w:val="32"/>
          <w:szCs w:val="32"/>
        </w:rPr>
      </w:pPr>
      <w:r>
        <w:rPr>
          <w:rFonts w:ascii="Times New Roman" w:hAnsi="Times New Roman" w:cs="Times New Roman"/>
          <w:sz w:val="32"/>
          <w:szCs w:val="32"/>
        </w:rPr>
        <w:t xml:space="preserve">Email: </w:t>
      </w:r>
      <w:hyperlink r:id="rId6" w:history="1">
        <w:r w:rsidRPr="00F93991">
          <w:rPr>
            <w:rStyle w:val="Hyperlink"/>
            <w:rFonts w:ascii="Times New Roman" w:hAnsi="Times New Roman" w:cs="Times New Roman"/>
            <w:sz w:val="32"/>
            <w:szCs w:val="32"/>
          </w:rPr>
          <w:t>auwal1191@gmail.com</w:t>
        </w:r>
      </w:hyperlink>
    </w:p>
    <w:p w14:paraId="30F4F1D2" w14:textId="77777777" w:rsidR="001D2C56" w:rsidRPr="00B52353" w:rsidRDefault="001D2C56" w:rsidP="001D2C56">
      <w:pPr>
        <w:jc w:val="center"/>
        <w:rPr>
          <w:rFonts w:ascii="Times New Roman" w:hAnsi="Times New Roman" w:cs="Times New Roman"/>
          <w:sz w:val="32"/>
          <w:szCs w:val="32"/>
        </w:rPr>
      </w:pPr>
    </w:p>
    <w:p w14:paraId="7A74840F" w14:textId="77777777" w:rsidR="00B52353" w:rsidRDefault="00B52353" w:rsidP="001D2C56">
      <w:pPr>
        <w:jc w:val="center"/>
        <w:rPr>
          <w:rFonts w:ascii="Times New Roman" w:hAnsi="Times New Roman" w:cs="Times New Roman"/>
          <w:b/>
          <w:bCs/>
          <w:sz w:val="32"/>
          <w:szCs w:val="32"/>
        </w:rPr>
      </w:pPr>
    </w:p>
    <w:p w14:paraId="731E8EB6" w14:textId="77777777" w:rsidR="00FB1613" w:rsidRPr="00FB1613" w:rsidRDefault="00FB1613" w:rsidP="00A8124C">
      <w:pPr>
        <w:jc w:val="both"/>
        <w:rPr>
          <w:rFonts w:ascii="Times New Roman" w:hAnsi="Times New Roman" w:cs="Times New Roman"/>
          <w:b/>
          <w:bCs/>
          <w:sz w:val="32"/>
          <w:szCs w:val="32"/>
        </w:rPr>
      </w:pPr>
    </w:p>
    <w:p w14:paraId="29284E48" w14:textId="63F5D049" w:rsidR="00AF0511" w:rsidRPr="00B52353" w:rsidRDefault="00AF0511" w:rsidP="001D2C56">
      <w:pPr>
        <w:spacing w:after="0"/>
        <w:ind w:right="-113"/>
        <w:jc w:val="both"/>
        <w:rPr>
          <w:rFonts w:ascii="Times New Roman" w:hAnsi="Times New Roman" w:cs="Times New Roman"/>
          <w:sz w:val="24"/>
          <w:szCs w:val="24"/>
        </w:rPr>
      </w:pPr>
      <w:r w:rsidRPr="00B52353">
        <w:rPr>
          <w:rFonts w:ascii="Times New Roman" w:hAnsi="Times New Roman" w:cs="Times New Roman"/>
          <w:sz w:val="24"/>
          <w:szCs w:val="24"/>
        </w:rPr>
        <w:t xml:space="preserve">Skills Development and training is the process of acquiring, improving, and enhancing a diverse set of skills and competencies. It involves the deliberate and continuous effort to build knowledge, expertise, and capabilities in specific areas to meet the demands of one’s work or to pursue personal and professional growth. Earning a respectable livelihood is crucial for </w:t>
      </w:r>
      <w:r w:rsidR="00FB1613" w:rsidRPr="00B52353">
        <w:rPr>
          <w:rFonts w:ascii="Times New Roman" w:hAnsi="Times New Roman" w:cs="Times New Roman"/>
          <w:sz w:val="24"/>
          <w:szCs w:val="24"/>
        </w:rPr>
        <w:t>an individual’s</w:t>
      </w:r>
      <w:r w:rsidRPr="00B52353">
        <w:rPr>
          <w:rFonts w:ascii="Times New Roman" w:hAnsi="Times New Roman" w:cs="Times New Roman"/>
          <w:sz w:val="24"/>
          <w:szCs w:val="24"/>
        </w:rPr>
        <w:t xml:space="preserve"> household to make a living. It is also important to possess </w:t>
      </w:r>
      <w:r w:rsidR="00FB1613" w:rsidRPr="00B52353">
        <w:rPr>
          <w:rFonts w:ascii="Times New Roman" w:hAnsi="Times New Roman" w:cs="Times New Roman"/>
          <w:sz w:val="24"/>
          <w:szCs w:val="24"/>
        </w:rPr>
        <w:t>the necessary</w:t>
      </w:r>
      <w:r w:rsidRPr="00B52353">
        <w:rPr>
          <w:rFonts w:ascii="Times New Roman" w:hAnsi="Times New Roman" w:cs="Times New Roman"/>
          <w:sz w:val="24"/>
          <w:szCs w:val="24"/>
        </w:rPr>
        <w:t xml:space="preserve"> skills that make one employable. For </w:t>
      </w:r>
      <w:r w:rsidR="00FB1613" w:rsidRPr="00B52353">
        <w:rPr>
          <w:rFonts w:ascii="Times New Roman" w:hAnsi="Times New Roman" w:cs="Times New Roman"/>
          <w:sz w:val="24"/>
          <w:szCs w:val="24"/>
        </w:rPr>
        <w:t>many</w:t>
      </w:r>
      <w:r w:rsidRPr="00B52353">
        <w:rPr>
          <w:rFonts w:ascii="Times New Roman" w:hAnsi="Times New Roman" w:cs="Times New Roman"/>
          <w:sz w:val="24"/>
          <w:szCs w:val="24"/>
        </w:rPr>
        <w:t xml:space="preserve"> people, the livelihood skill training program does this purpose. It helps people in learning</w:t>
      </w:r>
      <w:r w:rsidR="00FF70D3" w:rsidRPr="00B52353">
        <w:rPr>
          <w:rFonts w:ascii="Times New Roman" w:hAnsi="Times New Roman" w:cs="Times New Roman"/>
          <w:sz w:val="24"/>
          <w:szCs w:val="24"/>
        </w:rPr>
        <w:t xml:space="preserve"> </w:t>
      </w:r>
      <w:r w:rsidRPr="00B52353">
        <w:rPr>
          <w:rFonts w:ascii="Times New Roman" w:hAnsi="Times New Roman" w:cs="Times New Roman"/>
          <w:sz w:val="24"/>
          <w:szCs w:val="24"/>
        </w:rPr>
        <w:t>the appropriate skill and then finding a source of livelihood based on that.</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One of the major Millennium Development Goals (MDGs) which Nigeria aimed to achieve</w:t>
      </w:r>
      <w:r w:rsidR="00FF70D3" w:rsidRPr="00B52353">
        <w:rPr>
          <w:rFonts w:ascii="Times New Roman" w:hAnsi="Times New Roman" w:cs="Times New Roman"/>
          <w:sz w:val="24"/>
          <w:szCs w:val="24"/>
        </w:rPr>
        <w:t xml:space="preserve"> </w:t>
      </w:r>
      <w:r w:rsidRPr="00B52353">
        <w:rPr>
          <w:rFonts w:ascii="Times New Roman" w:hAnsi="Times New Roman" w:cs="Times New Roman"/>
          <w:sz w:val="24"/>
          <w:szCs w:val="24"/>
        </w:rPr>
        <w:t>in 2015 was the eradication of extreme poverty and hunger with the target of encouraging the</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proportion of people who earn less than a dollar a day to engage in skills acquisition. Skills</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acquisition is recognized as a vital tool for eradicating extreme poverty and hunger and</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creating opportunities for job and great wealth, contributing ultimately to the growth of the</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lastRenderedPageBreak/>
        <w:t xml:space="preserve">economy in the country. (Isaac, 2011). </w:t>
      </w:r>
      <w:proofErr w:type="spellStart"/>
      <w:r w:rsidRPr="00B52353">
        <w:rPr>
          <w:rFonts w:ascii="Times New Roman" w:hAnsi="Times New Roman" w:cs="Times New Roman"/>
          <w:sz w:val="24"/>
          <w:szCs w:val="24"/>
        </w:rPr>
        <w:t>Gumbari</w:t>
      </w:r>
      <w:proofErr w:type="spellEnd"/>
      <w:r w:rsidRPr="00B52353">
        <w:rPr>
          <w:rFonts w:ascii="Times New Roman" w:hAnsi="Times New Roman" w:cs="Times New Roman"/>
          <w:sz w:val="24"/>
          <w:szCs w:val="24"/>
        </w:rPr>
        <w:t>, a member of the House of Representatives</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laid emphasis on the pivotal role of skills acquisition, being the instrument in combating</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hunger and poverty and even reducing crime rates in society through effective</w:t>
      </w:r>
      <w:r w:rsidR="00FB1613" w:rsidRPr="00B52353">
        <w:rPr>
          <w:rFonts w:ascii="Times New Roman" w:hAnsi="Times New Roman" w:cs="Times New Roman"/>
          <w:sz w:val="24"/>
          <w:szCs w:val="24"/>
        </w:rPr>
        <w:t xml:space="preserve"> </w:t>
      </w:r>
      <w:r w:rsidRPr="00B52353">
        <w:rPr>
          <w:rFonts w:ascii="Times New Roman" w:hAnsi="Times New Roman" w:cs="Times New Roman"/>
          <w:sz w:val="24"/>
          <w:szCs w:val="24"/>
        </w:rPr>
        <w:t>engagement of youths.</w:t>
      </w:r>
    </w:p>
    <w:p w14:paraId="66AB3DCD" w14:textId="77777777" w:rsidR="00D97601" w:rsidRPr="00B52353" w:rsidRDefault="00D97601" w:rsidP="00A8124C">
      <w:pPr>
        <w:spacing w:after="0"/>
        <w:ind w:left="-57" w:right="-113"/>
        <w:jc w:val="both"/>
        <w:rPr>
          <w:rFonts w:ascii="Times New Roman" w:hAnsi="Times New Roman" w:cs="Times New Roman"/>
          <w:sz w:val="24"/>
          <w:szCs w:val="24"/>
        </w:rPr>
      </w:pPr>
    </w:p>
    <w:p w14:paraId="1165B3B4" w14:textId="77777777" w:rsidR="005A4704"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Nigeria is rapidly expanding her roads network system to improve the movement of goods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and services. This requires not only expert and dedicated workers, but skilled technicians that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will be able to operate and service the equipment used in road construction. With the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establishment of modern industries nationwide, there is a growing demand for skilled and</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well-trained workers to ensure the quality of goods manufactured in Nigeria matches those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produced in developed and developing countries.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Despite the global emphasis on women's empowerment, the pursuit of women's empowerment in Nigeria has become filled with rhetoric, lacking sufficient strategies for actual implementation. This is supported by the instance of the successive government which seems to be at loss with unemployment in Nigeria growing at a geometric progression. Unemployment poses a great danger to our society and ailing economy with its attendant social vices plaguing the nation. Unemployment and under-employment of</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women have been attributed to the fact that most women are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ill-equipped with skills for </w:t>
      </w:r>
      <w:proofErr w:type="gramStart"/>
      <w:r w:rsidRPr="00B52353">
        <w:rPr>
          <w:rFonts w:ascii="Times New Roman" w:hAnsi="Times New Roman" w:cs="Times New Roman"/>
          <w:sz w:val="24"/>
          <w:szCs w:val="24"/>
        </w:rPr>
        <w:t>particular jobs</w:t>
      </w:r>
      <w:proofErr w:type="gramEnd"/>
      <w:r w:rsidRPr="00B52353">
        <w:rPr>
          <w:rFonts w:ascii="Times New Roman" w:hAnsi="Times New Roman" w:cs="Times New Roman"/>
          <w:sz w:val="24"/>
          <w:szCs w:val="24"/>
        </w:rPr>
        <w:t xml:space="preserve"> (Nwachukwu and</w:t>
      </w:r>
      <w:r w:rsidR="00D97601" w:rsidRPr="00B52353">
        <w:rPr>
          <w:rFonts w:ascii="Times New Roman" w:hAnsi="Times New Roman" w:cs="Times New Roman"/>
          <w:sz w:val="24"/>
          <w:szCs w:val="24"/>
        </w:rPr>
        <w:t xml:space="preserve"> </w:t>
      </w:r>
      <w:proofErr w:type="spellStart"/>
      <w:r w:rsidRPr="00B52353">
        <w:rPr>
          <w:rFonts w:ascii="Times New Roman" w:hAnsi="Times New Roman" w:cs="Times New Roman"/>
          <w:sz w:val="24"/>
          <w:szCs w:val="24"/>
        </w:rPr>
        <w:t>Obilo</w:t>
      </w:r>
      <w:proofErr w:type="spellEnd"/>
      <w:r w:rsidRPr="00B52353">
        <w:rPr>
          <w:rFonts w:ascii="Times New Roman" w:hAnsi="Times New Roman" w:cs="Times New Roman"/>
          <w:sz w:val="24"/>
          <w:szCs w:val="24"/>
        </w:rPr>
        <w:t>, 2012). Women tends to perform jobs that have minimal</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skills requirements, and they encounter few opportunities for</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learning and</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advancement due to institutional, </w:t>
      </w:r>
      <w:proofErr w:type="gramStart"/>
      <w:r w:rsidRPr="00B52353">
        <w:rPr>
          <w:rFonts w:ascii="Times New Roman" w:hAnsi="Times New Roman" w:cs="Times New Roman"/>
          <w:sz w:val="24"/>
          <w:szCs w:val="24"/>
        </w:rPr>
        <w:t>societal</w:t>
      </w:r>
      <w:proofErr w:type="gramEnd"/>
      <w:r w:rsidRPr="00B52353">
        <w:rPr>
          <w:rFonts w:ascii="Times New Roman" w:hAnsi="Times New Roman" w:cs="Times New Roman"/>
          <w:sz w:val="24"/>
          <w:szCs w:val="24"/>
        </w:rPr>
        <w:t xml:space="preserve"> and</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structural barriers, all of which generates a gender gap in skills</w:t>
      </w:r>
      <w:r w:rsidR="00A8124C"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development and worsen gender inequalities (Chinen et al.2018). </w:t>
      </w:r>
    </w:p>
    <w:p w14:paraId="268AA40C" w14:textId="77777777" w:rsidR="005A4704"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Even though federal and state governments have</w:t>
      </w:r>
      <w:r w:rsidR="00A8124C" w:rsidRPr="00B52353">
        <w:rPr>
          <w:rFonts w:ascii="Times New Roman" w:hAnsi="Times New Roman" w:cs="Times New Roman"/>
          <w:sz w:val="24"/>
          <w:szCs w:val="24"/>
        </w:rPr>
        <w:t xml:space="preserve"> </w:t>
      </w:r>
      <w:r w:rsidRPr="00B52353">
        <w:rPr>
          <w:rFonts w:ascii="Times New Roman" w:hAnsi="Times New Roman" w:cs="Times New Roman"/>
          <w:sz w:val="24"/>
          <w:szCs w:val="24"/>
        </w:rPr>
        <w:t>engaged different strategies to curb and combat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disempowerment, the canker worm seems to have defied them</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all. However, the utilization of the strategies is not just a</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matter of providing specific number of </w:t>
      </w:r>
      <w:r w:rsidR="00B52353" w:rsidRPr="00B52353">
        <w:rPr>
          <w:rFonts w:ascii="Times New Roman" w:hAnsi="Times New Roman" w:cs="Times New Roman"/>
          <w:sz w:val="24"/>
          <w:szCs w:val="24"/>
        </w:rPr>
        <w:t>jobs,</w:t>
      </w:r>
      <w:r w:rsidRPr="00B52353">
        <w:rPr>
          <w:rFonts w:ascii="Times New Roman" w:hAnsi="Times New Roman" w:cs="Times New Roman"/>
          <w:sz w:val="24"/>
          <w:szCs w:val="24"/>
        </w:rPr>
        <w:t xml:space="preserve"> but it is a matter </w:t>
      </w:r>
      <w:r w:rsidR="00B52353" w:rsidRPr="00B52353">
        <w:rPr>
          <w:rFonts w:ascii="Times New Roman" w:hAnsi="Times New Roman" w:cs="Times New Roman"/>
          <w:sz w:val="24"/>
          <w:szCs w:val="24"/>
        </w:rPr>
        <w:t>of training</w:t>
      </w:r>
      <w:r w:rsidRPr="00B52353">
        <w:rPr>
          <w:rFonts w:ascii="Times New Roman" w:hAnsi="Times New Roman" w:cs="Times New Roman"/>
          <w:sz w:val="24"/>
          <w:szCs w:val="24"/>
        </w:rPr>
        <w:t xml:space="preserve"> women for skill acquisition that will give self-employment and reliance which business education offers the</w:t>
      </w:r>
      <w:r w:rsidR="00EC555A" w:rsidRPr="00B52353">
        <w:rPr>
          <w:rFonts w:ascii="Times New Roman" w:hAnsi="Times New Roman" w:cs="Times New Roman"/>
          <w:sz w:val="24"/>
          <w:szCs w:val="24"/>
        </w:rPr>
        <w:t xml:space="preserve"> </w:t>
      </w:r>
      <w:r w:rsidRPr="00B52353">
        <w:rPr>
          <w:rFonts w:ascii="Times New Roman" w:hAnsi="Times New Roman" w:cs="Times New Roman"/>
          <w:sz w:val="24"/>
          <w:szCs w:val="24"/>
        </w:rPr>
        <w:t>opportunity. Despite rural women major role in agriculture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and other rural activities, higher barriers in education and</w:t>
      </w:r>
      <w:r w:rsidR="00EC555A" w:rsidRPr="00B52353">
        <w:rPr>
          <w:rFonts w:ascii="Times New Roman" w:hAnsi="Times New Roman" w:cs="Times New Roman"/>
          <w:sz w:val="24"/>
          <w:szCs w:val="24"/>
        </w:rPr>
        <w:t xml:space="preserve"> </w:t>
      </w:r>
      <w:r w:rsidRPr="00B52353">
        <w:rPr>
          <w:rFonts w:ascii="Times New Roman" w:hAnsi="Times New Roman" w:cs="Times New Roman"/>
          <w:sz w:val="24"/>
          <w:szCs w:val="24"/>
        </w:rPr>
        <w:t>training limit their participation in more productive and</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remunerative work, perform managerial and leadership roles</w:t>
      </w:r>
      <w:r w:rsidR="00EC555A" w:rsidRPr="00B52353">
        <w:rPr>
          <w:rFonts w:ascii="Times New Roman" w:hAnsi="Times New Roman" w:cs="Times New Roman"/>
          <w:sz w:val="24"/>
          <w:szCs w:val="24"/>
        </w:rPr>
        <w:t xml:space="preserve"> </w:t>
      </w:r>
      <w:r w:rsidRPr="00B52353">
        <w:rPr>
          <w:rFonts w:ascii="Times New Roman" w:hAnsi="Times New Roman" w:cs="Times New Roman"/>
          <w:sz w:val="24"/>
          <w:szCs w:val="24"/>
        </w:rPr>
        <w:t>and participate fully in the development of their communities.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Targeted action (in form of training and skills development) is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needed to dismantle these barriers (United Nations, 2010). The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above thus justifies the need for empowerment for women.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Empowering women involves providing appropriate skills,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abilities and competences of both mental Empowering women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helps bring them into the mainstream of the development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process. Women empowerment is understood as a way of</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developing critical awareness so that women </w:t>
      </w:r>
      <w:r w:rsidR="00B52353" w:rsidRPr="00B52353">
        <w:rPr>
          <w:rFonts w:ascii="Times New Roman" w:hAnsi="Times New Roman" w:cs="Times New Roman"/>
          <w:sz w:val="24"/>
          <w:szCs w:val="24"/>
        </w:rPr>
        <w:t>can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develop optimally and are able to plan, take initiative, organize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themselves, and be responsible for themselves and their</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environment. </w:t>
      </w:r>
    </w:p>
    <w:p w14:paraId="64B5D551" w14:textId="05ABAFF9"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This critical awareness can only be achieved if</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women are able to look inside themselves and use what they</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hear, see, and experience to understand what is happening in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life (</w:t>
      </w:r>
      <w:proofErr w:type="spellStart"/>
      <w:r w:rsidRPr="00B52353">
        <w:rPr>
          <w:rFonts w:ascii="Times New Roman" w:hAnsi="Times New Roman" w:cs="Times New Roman"/>
          <w:sz w:val="24"/>
          <w:szCs w:val="24"/>
        </w:rPr>
        <w:t>Purnamawati</w:t>
      </w:r>
      <w:proofErr w:type="spellEnd"/>
      <w:r w:rsidRPr="00B52353">
        <w:rPr>
          <w:rFonts w:ascii="Times New Roman" w:hAnsi="Times New Roman" w:cs="Times New Roman"/>
          <w:sz w:val="24"/>
          <w:szCs w:val="24"/>
        </w:rPr>
        <w:t xml:space="preserve"> &amp; Utama, 2019). Adetope (2004) expresses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that emphasis should be made on the need to empower women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to gain economic independence through entrepreneurial</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development </w:t>
      </w:r>
      <w:r w:rsidR="00B52353" w:rsidRPr="00B52353">
        <w:rPr>
          <w:rFonts w:ascii="Times New Roman" w:hAnsi="Times New Roman" w:cs="Times New Roman"/>
          <w:sz w:val="24"/>
          <w:szCs w:val="24"/>
        </w:rPr>
        <w:t>programs</w:t>
      </w:r>
      <w:r w:rsidRPr="00B52353">
        <w:rPr>
          <w:rFonts w:ascii="Times New Roman" w:hAnsi="Times New Roman" w:cs="Times New Roman"/>
          <w:sz w:val="24"/>
          <w:szCs w:val="24"/>
        </w:rPr>
        <w:t>, provision of financial assistance as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well as various vocational training </w:t>
      </w:r>
      <w:proofErr w:type="spellStart"/>
      <w:r w:rsidRPr="00B52353">
        <w:rPr>
          <w:rFonts w:ascii="Times New Roman" w:hAnsi="Times New Roman" w:cs="Times New Roman"/>
          <w:sz w:val="24"/>
          <w:szCs w:val="24"/>
        </w:rPr>
        <w:t>programmes</w:t>
      </w:r>
      <w:proofErr w:type="spellEnd"/>
      <w:r w:rsidRPr="00B52353">
        <w:rPr>
          <w:rFonts w:ascii="Times New Roman" w:hAnsi="Times New Roman" w:cs="Times New Roman"/>
          <w:sz w:val="24"/>
          <w:szCs w:val="24"/>
        </w:rPr>
        <w:t xml:space="preserve"> with a view to</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bring to limelight and exposing them to different areas of understanding, </w:t>
      </w:r>
      <w:r w:rsidR="00D97601" w:rsidRPr="00B52353">
        <w:rPr>
          <w:rFonts w:ascii="Times New Roman" w:hAnsi="Times New Roman" w:cs="Times New Roman"/>
          <w:sz w:val="24"/>
          <w:szCs w:val="24"/>
        </w:rPr>
        <w:t>controlling,</w:t>
      </w:r>
      <w:r w:rsidRPr="00B52353">
        <w:rPr>
          <w:rFonts w:ascii="Times New Roman" w:hAnsi="Times New Roman" w:cs="Times New Roman"/>
          <w:sz w:val="24"/>
          <w:szCs w:val="24"/>
        </w:rPr>
        <w:t xml:space="preserve"> and directing their financial values.</w:t>
      </w:r>
    </w:p>
    <w:p w14:paraId="2EC583BB" w14:textId="77777777" w:rsidR="00AF0511" w:rsidRPr="00B52353" w:rsidRDefault="00AF0511" w:rsidP="00A8124C">
      <w:pPr>
        <w:jc w:val="both"/>
        <w:rPr>
          <w:rFonts w:ascii="Times New Roman" w:hAnsi="Times New Roman" w:cs="Times New Roman"/>
          <w:sz w:val="24"/>
          <w:szCs w:val="24"/>
        </w:rPr>
      </w:pPr>
    </w:p>
    <w:p w14:paraId="42DE7D31" w14:textId="77777777" w:rsidR="001D2C56" w:rsidRDefault="001D2C56" w:rsidP="00A8124C">
      <w:pPr>
        <w:jc w:val="both"/>
        <w:rPr>
          <w:rFonts w:ascii="Times New Roman" w:hAnsi="Times New Roman" w:cs="Times New Roman"/>
          <w:b/>
          <w:bCs/>
          <w:sz w:val="24"/>
          <w:szCs w:val="24"/>
        </w:rPr>
      </w:pPr>
    </w:p>
    <w:p w14:paraId="7489D077" w14:textId="77777777" w:rsidR="001D2C56" w:rsidRDefault="001D2C56" w:rsidP="00A8124C">
      <w:pPr>
        <w:jc w:val="both"/>
        <w:rPr>
          <w:rFonts w:ascii="Times New Roman" w:hAnsi="Times New Roman" w:cs="Times New Roman"/>
          <w:b/>
          <w:bCs/>
          <w:sz w:val="24"/>
          <w:szCs w:val="24"/>
        </w:rPr>
      </w:pPr>
    </w:p>
    <w:p w14:paraId="77572935" w14:textId="77777777" w:rsidR="001D2C56" w:rsidRDefault="001D2C56" w:rsidP="00A8124C">
      <w:pPr>
        <w:jc w:val="both"/>
        <w:rPr>
          <w:rFonts w:ascii="Times New Roman" w:hAnsi="Times New Roman" w:cs="Times New Roman"/>
          <w:b/>
          <w:bCs/>
          <w:sz w:val="24"/>
          <w:szCs w:val="24"/>
        </w:rPr>
      </w:pPr>
    </w:p>
    <w:p w14:paraId="2EF25252" w14:textId="77777777" w:rsidR="001D2C56" w:rsidRDefault="001D2C56" w:rsidP="00A8124C">
      <w:pPr>
        <w:jc w:val="both"/>
        <w:rPr>
          <w:rFonts w:ascii="Times New Roman" w:hAnsi="Times New Roman" w:cs="Times New Roman"/>
          <w:b/>
          <w:bCs/>
          <w:sz w:val="24"/>
          <w:szCs w:val="24"/>
        </w:rPr>
      </w:pPr>
    </w:p>
    <w:p w14:paraId="1EF1AEEA" w14:textId="77777777" w:rsidR="001D2C56" w:rsidRDefault="001D2C56" w:rsidP="00A8124C">
      <w:pPr>
        <w:jc w:val="both"/>
        <w:rPr>
          <w:rFonts w:ascii="Times New Roman" w:hAnsi="Times New Roman" w:cs="Times New Roman"/>
          <w:b/>
          <w:bCs/>
          <w:sz w:val="24"/>
          <w:szCs w:val="24"/>
        </w:rPr>
      </w:pPr>
    </w:p>
    <w:p w14:paraId="1E6191DE" w14:textId="77777777" w:rsidR="001D2C56" w:rsidRDefault="001D2C56" w:rsidP="00A8124C">
      <w:pPr>
        <w:jc w:val="both"/>
        <w:rPr>
          <w:rFonts w:ascii="Times New Roman" w:hAnsi="Times New Roman" w:cs="Times New Roman"/>
          <w:b/>
          <w:bCs/>
          <w:sz w:val="24"/>
          <w:szCs w:val="24"/>
        </w:rPr>
      </w:pPr>
    </w:p>
    <w:p w14:paraId="60EE9AC4" w14:textId="77777777" w:rsidR="001D2C56" w:rsidRDefault="001D2C56" w:rsidP="00A8124C">
      <w:pPr>
        <w:jc w:val="both"/>
        <w:rPr>
          <w:rFonts w:ascii="Times New Roman" w:hAnsi="Times New Roman" w:cs="Times New Roman"/>
          <w:b/>
          <w:bCs/>
          <w:sz w:val="24"/>
          <w:szCs w:val="24"/>
        </w:rPr>
      </w:pPr>
    </w:p>
    <w:p w14:paraId="6B4DC3D7" w14:textId="77777777" w:rsidR="001D2C56" w:rsidRDefault="001D2C56" w:rsidP="00A8124C">
      <w:pPr>
        <w:jc w:val="both"/>
        <w:rPr>
          <w:rFonts w:ascii="Times New Roman" w:hAnsi="Times New Roman" w:cs="Times New Roman"/>
          <w:b/>
          <w:bCs/>
          <w:sz w:val="24"/>
          <w:szCs w:val="24"/>
        </w:rPr>
      </w:pPr>
    </w:p>
    <w:p w14:paraId="558ACAA7" w14:textId="77777777" w:rsidR="001D2C56" w:rsidRDefault="001D2C56" w:rsidP="00A8124C">
      <w:pPr>
        <w:jc w:val="both"/>
        <w:rPr>
          <w:rFonts w:ascii="Times New Roman" w:hAnsi="Times New Roman" w:cs="Times New Roman"/>
          <w:b/>
          <w:bCs/>
          <w:sz w:val="24"/>
          <w:szCs w:val="24"/>
        </w:rPr>
      </w:pPr>
    </w:p>
    <w:p w14:paraId="6A5B67B6" w14:textId="215F068B" w:rsidR="00AF0511" w:rsidRPr="00B52353" w:rsidRDefault="00B52353" w:rsidP="00A8124C">
      <w:pPr>
        <w:jc w:val="both"/>
        <w:rPr>
          <w:rFonts w:ascii="Times New Roman" w:hAnsi="Times New Roman" w:cs="Times New Roman"/>
          <w:b/>
          <w:bCs/>
          <w:sz w:val="24"/>
          <w:szCs w:val="24"/>
        </w:rPr>
      </w:pPr>
      <w:r w:rsidRPr="00B52353">
        <w:rPr>
          <w:rFonts w:ascii="Times New Roman" w:hAnsi="Times New Roman" w:cs="Times New Roman"/>
          <w:b/>
          <w:bCs/>
          <w:sz w:val="24"/>
          <w:szCs w:val="24"/>
        </w:rPr>
        <w:t>CLASSIFICATION OF SKILLS</w:t>
      </w:r>
    </w:p>
    <w:p w14:paraId="5454B940" w14:textId="77777777" w:rsidR="00EC555A" w:rsidRPr="00B52353" w:rsidRDefault="00EC555A" w:rsidP="00A8124C">
      <w:pPr>
        <w:jc w:val="both"/>
        <w:rPr>
          <w:rFonts w:ascii="Times New Roman" w:hAnsi="Times New Roman" w:cs="Times New Roman"/>
          <w:sz w:val="24"/>
          <w:szCs w:val="24"/>
        </w:rPr>
      </w:pPr>
    </w:p>
    <w:p w14:paraId="4FA69598" w14:textId="1DC97330"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b/>
          <w:bCs/>
          <w:sz w:val="24"/>
          <w:szCs w:val="24"/>
        </w:rPr>
        <w:t>What is a Skill</w:t>
      </w:r>
      <w:r w:rsidRPr="00B52353">
        <w:rPr>
          <w:rFonts w:ascii="Times New Roman" w:hAnsi="Times New Roman" w:cs="Times New Roman"/>
          <w:sz w:val="24"/>
          <w:szCs w:val="24"/>
        </w:rPr>
        <w:t>?</w:t>
      </w:r>
    </w:p>
    <w:p w14:paraId="44C5D850" w14:textId="4F85FC0F"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Mariam Webmaster Dictionary, (2016) defined Skill as the ability to use one’s knowledge effectively and readily in execution or performance; dexterity or coordination especially in the execution of learned physical tasks. Skill is also a learned power of doing something competently; developed attitude or ability of doing a particular task. Furthermore, skills require sustained effort and can be developed or acquired through education, </w:t>
      </w:r>
      <w:r w:rsidR="00EC555A" w:rsidRPr="00B52353">
        <w:rPr>
          <w:rFonts w:ascii="Times New Roman" w:hAnsi="Times New Roman" w:cs="Times New Roman"/>
          <w:sz w:val="24"/>
          <w:szCs w:val="24"/>
        </w:rPr>
        <w:t>training,</w:t>
      </w:r>
      <w:r w:rsidRPr="00B52353">
        <w:rPr>
          <w:rFonts w:ascii="Times New Roman" w:hAnsi="Times New Roman" w:cs="Times New Roman"/>
          <w:sz w:val="24"/>
          <w:szCs w:val="24"/>
        </w:rPr>
        <w:t xml:space="preserve"> or direct experience.</w:t>
      </w:r>
    </w:p>
    <w:p w14:paraId="7435EA08" w14:textId="77777777" w:rsidR="001D2C56" w:rsidRDefault="001D2C56" w:rsidP="00A8124C">
      <w:pPr>
        <w:jc w:val="both"/>
        <w:rPr>
          <w:rFonts w:ascii="Times New Roman" w:hAnsi="Times New Roman" w:cs="Times New Roman"/>
          <w:sz w:val="24"/>
          <w:szCs w:val="24"/>
        </w:rPr>
      </w:pPr>
    </w:p>
    <w:p w14:paraId="750844B5" w14:textId="660F4E26"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Ali, (2022) classified Skills into two (2), namely: Soft and Hard Skills. Zip job, (2020) and NDE (2019) classified skills into two and further defined them as:</w:t>
      </w:r>
    </w:p>
    <w:p w14:paraId="08B58E6C" w14:textId="77777777" w:rsidR="00EC555A" w:rsidRPr="00B52353" w:rsidRDefault="00EC555A" w:rsidP="00A8124C">
      <w:pPr>
        <w:jc w:val="both"/>
        <w:rPr>
          <w:rFonts w:ascii="Times New Roman" w:hAnsi="Times New Roman" w:cs="Times New Roman"/>
          <w:sz w:val="24"/>
          <w:szCs w:val="24"/>
        </w:rPr>
      </w:pPr>
    </w:p>
    <w:p w14:paraId="278BCA44" w14:textId="17112B44"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Hard Skills as the Technical knowledge or training gained through any life experiences or Training in either one’s career or education. Examples of Hard Skills are any </w:t>
      </w:r>
      <w:r w:rsidR="00EC555A" w:rsidRPr="00B52353">
        <w:rPr>
          <w:rFonts w:ascii="Times New Roman" w:hAnsi="Times New Roman" w:cs="Times New Roman"/>
          <w:sz w:val="24"/>
          <w:szCs w:val="24"/>
        </w:rPr>
        <w:t>technical</w:t>
      </w:r>
      <w:r w:rsidRPr="00B52353">
        <w:rPr>
          <w:rFonts w:ascii="Times New Roman" w:hAnsi="Times New Roman" w:cs="Times New Roman"/>
          <w:sz w:val="24"/>
          <w:szCs w:val="24"/>
        </w:rPr>
        <w:t xml:space="preserve"> competencies required in any Technical/Vocational </w:t>
      </w:r>
      <w:r w:rsidR="00EC555A" w:rsidRPr="00B52353">
        <w:rPr>
          <w:rFonts w:ascii="Times New Roman" w:hAnsi="Times New Roman" w:cs="Times New Roman"/>
          <w:sz w:val="24"/>
          <w:szCs w:val="24"/>
        </w:rPr>
        <w:t>Skillsets</w:t>
      </w:r>
      <w:r w:rsidRPr="00B52353">
        <w:rPr>
          <w:rFonts w:ascii="Times New Roman" w:hAnsi="Times New Roman" w:cs="Times New Roman"/>
          <w:sz w:val="24"/>
          <w:szCs w:val="24"/>
        </w:rPr>
        <w:t xml:space="preserve"> such as: Fashion design, Carpentry, Electrical Installation, Mechatronics, Tiling, Electronics Repair, Website Design, POP Making Plumbing, Hairdressing Catering to mention but few. These skills can be acquired through the Skills acquisition </w:t>
      </w:r>
      <w:r w:rsidR="00EC555A" w:rsidRPr="00B52353">
        <w:rPr>
          <w:rFonts w:ascii="Times New Roman" w:hAnsi="Times New Roman" w:cs="Times New Roman"/>
          <w:sz w:val="24"/>
          <w:szCs w:val="24"/>
        </w:rPr>
        <w:t>programs</w:t>
      </w:r>
      <w:r w:rsidRPr="00B52353">
        <w:rPr>
          <w:rFonts w:ascii="Times New Roman" w:hAnsi="Times New Roman" w:cs="Times New Roman"/>
          <w:sz w:val="24"/>
          <w:szCs w:val="24"/>
        </w:rPr>
        <w:t xml:space="preserve"> of the National Directorate of Employment.</w:t>
      </w:r>
    </w:p>
    <w:p w14:paraId="10C58D98" w14:textId="77777777" w:rsidR="00EC555A" w:rsidRPr="00B52353" w:rsidRDefault="00EC555A" w:rsidP="00A8124C">
      <w:pPr>
        <w:jc w:val="both"/>
        <w:rPr>
          <w:rFonts w:ascii="Times New Roman" w:hAnsi="Times New Roman" w:cs="Times New Roman"/>
          <w:sz w:val="24"/>
          <w:szCs w:val="24"/>
        </w:rPr>
      </w:pPr>
    </w:p>
    <w:p w14:paraId="38DB6247" w14:textId="734A1A99"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Soft Skills are personal habits that shape how you work on your own or with others. This is also considered as any practice that can help you to overcome any social or economic challenges that may come your way in life. The soft skills </w:t>
      </w:r>
      <w:r w:rsidR="00EC555A" w:rsidRPr="00B52353">
        <w:rPr>
          <w:rFonts w:ascii="Times New Roman" w:hAnsi="Times New Roman" w:cs="Times New Roman"/>
          <w:sz w:val="24"/>
          <w:szCs w:val="24"/>
        </w:rPr>
        <w:t>are also</w:t>
      </w:r>
      <w:r w:rsidRPr="00B52353">
        <w:rPr>
          <w:rFonts w:ascii="Times New Roman" w:hAnsi="Times New Roman" w:cs="Times New Roman"/>
          <w:sz w:val="24"/>
          <w:szCs w:val="24"/>
        </w:rPr>
        <w:t xml:space="preserve"> </w:t>
      </w:r>
      <w:r w:rsidR="00EC555A" w:rsidRPr="00B52353">
        <w:rPr>
          <w:rFonts w:ascii="Times New Roman" w:hAnsi="Times New Roman" w:cs="Times New Roman"/>
          <w:sz w:val="24"/>
          <w:szCs w:val="24"/>
        </w:rPr>
        <w:t>referred to</w:t>
      </w:r>
      <w:r w:rsidRPr="00B52353">
        <w:rPr>
          <w:rFonts w:ascii="Times New Roman" w:hAnsi="Times New Roman" w:cs="Times New Roman"/>
          <w:sz w:val="24"/>
          <w:szCs w:val="24"/>
        </w:rPr>
        <w:t xml:space="preserve"> as Life Skills, which </w:t>
      </w:r>
      <w:r w:rsidR="00EC555A" w:rsidRPr="00B52353">
        <w:rPr>
          <w:rFonts w:ascii="Times New Roman" w:hAnsi="Times New Roman" w:cs="Times New Roman"/>
          <w:sz w:val="24"/>
          <w:szCs w:val="24"/>
        </w:rPr>
        <w:t>include</w:t>
      </w:r>
      <w:r w:rsidRPr="00B52353">
        <w:rPr>
          <w:rFonts w:ascii="Times New Roman" w:hAnsi="Times New Roman" w:cs="Times New Roman"/>
          <w:sz w:val="24"/>
          <w:szCs w:val="24"/>
        </w:rPr>
        <w:t xml:space="preserve"> Effective Communication, Creative thinking, Decision Making, Leadership, </w:t>
      </w:r>
      <w:r w:rsidR="00EC555A" w:rsidRPr="00B52353">
        <w:rPr>
          <w:rFonts w:ascii="Times New Roman" w:hAnsi="Times New Roman" w:cs="Times New Roman"/>
          <w:sz w:val="24"/>
          <w:szCs w:val="24"/>
        </w:rPr>
        <w:t>Teamwork</w:t>
      </w:r>
      <w:r w:rsidRPr="00B52353">
        <w:rPr>
          <w:rFonts w:ascii="Times New Roman" w:hAnsi="Times New Roman" w:cs="Times New Roman"/>
          <w:sz w:val="24"/>
          <w:szCs w:val="24"/>
        </w:rPr>
        <w:t xml:space="preserve"> and Time Management skills. These training are vital before the commencement of any of the Directorate’s </w:t>
      </w:r>
      <w:r w:rsidR="00EC555A" w:rsidRPr="00B52353">
        <w:rPr>
          <w:rFonts w:ascii="Times New Roman" w:hAnsi="Times New Roman" w:cs="Times New Roman"/>
          <w:sz w:val="24"/>
          <w:szCs w:val="24"/>
        </w:rPr>
        <w:t>programs</w:t>
      </w:r>
      <w:r w:rsidRPr="00B52353">
        <w:rPr>
          <w:rFonts w:ascii="Times New Roman" w:hAnsi="Times New Roman" w:cs="Times New Roman"/>
          <w:sz w:val="24"/>
          <w:szCs w:val="24"/>
        </w:rPr>
        <w:t xml:space="preserve">, it is aimed at promoting attitudinal/behavioral change among the beneficiaries of NDE programs. </w:t>
      </w:r>
    </w:p>
    <w:p w14:paraId="263A5C9F" w14:textId="77777777" w:rsidR="00D97601" w:rsidRPr="00B52353" w:rsidRDefault="00D97601" w:rsidP="00A8124C">
      <w:pPr>
        <w:jc w:val="both"/>
        <w:rPr>
          <w:rFonts w:ascii="Times New Roman" w:hAnsi="Times New Roman" w:cs="Times New Roman"/>
          <w:sz w:val="24"/>
          <w:szCs w:val="24"/>
        </w:rPr>
      </w:pPr>
    </w:p>
    <w:p w14:paraId="535613E2" w14:textId="7CEB628E"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Both the Hard and Soft skills are required in addressing issues of unemployment. In addition, the skills are readily available for acquisition by any interested unemployed persons willing to acquire skills as alternate means of employment, through the NDE programs.</w:t>
      </w:r>
    </w:p>
    <w:p w14:paraId="25EE9A00" w14:textId="77777777" w:rsidR="00EC555A" w:rsidRPr="00B52353" w:rsidRDefault="00EC555A" w:rsidP="00A8124C">
      <w:pPr>
        <w:jc w:val="both"/>
        <w:rPr>
          <w:rFonts w:ascii="Times New Roman" w:hAnsi="Times New Roman" w:cs="Times New Roman"/>
          <w:sz w:val="24"/>
          <w:szCs w:val="24"/>
        </w:rPr>
      </w:pPr>
    </w:p>
    <w:p w14:paraId="1D72E1A0" w14:textId="77777777" w:rsidR="001D2C56" w:rsidRDefault="001D2C56" w:rsidP="00A8124C">
      <w:pPr>
        <w:jc w:val="both"/>
        <w:rPr>
          <w:rFonts w:ascii="Times New Roman" w:hAnsi="Times New Roman" w:cs="Times New Roman"/>
          <w:b/>
          <w:bCs/>
          <w:sz w:val="24"/>
          <w:szCs w:val="24"/>
        </w:rPr>
      </w:pPr>
    </w:p>
    <w:p w14:paraId="38E45710" w14:textId="77777777" w:rsidR="001D2C56" w:rsidRDefault="001D2C56" w:rsidP="00A8124C">
      <w:pPr>
        <w:jc w:val="both"/>
        <w:rPr>
          <w:rFonts w:ascii="Times New Roman" w:hAnsi="Times New Roman" w:cs="Times New Roman"/>
          <w:b/>
          <w:bCs/>
          <w:sz w:val="24"/>
          <w:szCs w:val="24"/>
        </w:rPr>
      </w:pPr>
    </w:p>
    <w:p w14:paraId="5CEBBA90" w14:textId="77777777" w:rsidR="001D2C56" w:rsidRDefault="001D2C56" w:rsidP="00A8124C">
      <w:pPr>
        <w:jc w:val="both"/>
        <w:rPr>
          <w:rFonts w:ascii="Times New Roman" w:hAnsi="Times New Roman" w:cs="Times New Roman"/>
          <w:b/>
          <w:bCs/>
          <w:sz w:val="24"/>
          <w:szCs w:val="24"/>
        </w:rPr>
      </w:pPr>
    </w:p>
    <w:p w14:paraId="55A33199" w14:textId="77777777" w:rsidR="001D2C56" w:rsidRDefault="001D2C56" w:rsidP="00A8124C">
      <w:pPr>
        <w:jc w:val="both"/>
        <w:rPr>
          <w:rFonts w:ascii="Times New Roman" w:hAnsi="Times New Roman" w:cs="Times New Roman"/>
          <w:b/>
          <w:bCs/>
          <w:sz w:val="24"/>
          <w:szCs w:val="24"/>
        </w:rPr>
      </w:pPr>
    </w:p>
    <w:p w14:paraId="1072E833" w14:textId="77777777" w:rsidR="001D2C56" w:rsidRDefault="001D2C56" w:rsidP="00A8124C">
      <w:pPr>
        <w:jc w:val="both"/>
        <w:rPr>
          <w:rFonts w:ascii="Times New Roman" w:hAnsi="Times New Roman" w:cs="Times New Roman"/>
          <w:b/>
          <w:bCs/>
          <w:sz w:val="24"/>
          <w:szCs w:val="24"/>
        </w:rPr>
      </w:pPr>
    </w:p>
    <w:p w14:paraId="4ED00EB9" w14:textId="77777777" w:rsidR="001D2C56" w:rsidRDefault="001D2C56" w:rsidP="00A8124C">
      <w:pPr>
        <w:jc w:val="both"/>
        <w:rPr>
          <w:rFonts w:ascii="Times New Roman" w:hAnsi="Times New Roman" w:cs="Times New Roman"/>
          <w:b/>
          <w:bCs/>
          <w:sz w:val="24"/>
          <w:szCs w:val="24"/>
        </w:rPr>
      </w:pPr>
    </w:p>
    <w:p w14:paraId="6DC4B237" w14:textId="77777777" w:rsidR="001D2C56" w:rsidRDefault="001D2C56" w:rsidP="00A8124C">
      <w:pPr>
        <w:jc w:val="both"/>
        <w:rPr>
          <w:rFonts w:ascii="Times New Roman" w:hAnsi="Times New Roman" w:cs="Times New Roman"/>
          <w:b/>
          <w:bCs/>
          <w:sz w:val="24"/>
          <w:szCs w:val="24"/>
        </w:rPr>
      </w:pPr>
    </w:p>
    <w:p w14:paraId="4DFBA345" w14:textId="77777777" w:rsidR="001D2C56" w:rsidRDefault="001D2C56" w:rsidP="00A8124C">
      <w:pPr>
        <w:jc w:val="both"/>
        <w:rPr>
          <w:rFonts w:ascii="Times New Roman" w:hAnsi="Times New Roman" w:cs="Times New Roman"/>
          <w:b/>
          <w:bCs/>
          <w:sz w:val="24"/>
          <w:szCs w:val="24"/>
        </w:rPr>
      </w:pPr>
    </w:p>
    <w:p w14:paraId="2845B9FE" w14:textId="39FD3BBA" w:rsidR="00AF0511" w:rsidRPr="00B52353" w:rsidRDefault="00EC555A" w:rsidP="00A8124C">
      <w:pPr>
        <w:jc w:val="both"/>
        <w:rPr>
          <w:rFonts w:ascii="Times New Roman" w:hAnsi="Times New Roman" w:cs="Times New Roman"/>
          <w:b/>
          <w:bCs/>
          <w:sz w:val="24"/>
          <w:szCs w:val="24"/>
        </w:rPr>
      </w:pPr>
      <w:r w:rsidRPr="00B52353">
        <w:rPr>
          <w:rFonts w:ascii="Times New Roman" w:hAnsi="Times New Roman" w:cs="Times New Roman"/>
          <w:b/>
          <w:bCs/>
          <w:sz w:val="24"/>
          <w:szCs w:val="24"/>
        </w:rPr>
        <w:t>SKILLS RELEVANT IN NIGERIA’S ECONOMY</w:t>
      </w:r>
    </w:p>
    <w:p w14:paraId="15FD068A" w14:textId="77777777" w:rsidR="00AF0511" w:rsidRPr="00B52353" w:rsidRDefault="00AF0511" w:rsidP="00A8124C">
      <w:pPr>
        <w:jc w:val="both"/>
        <w:rPr>
          <w:rFonts w:ascii="Times New Roman" w:hAnsi="Times New Roman" w:cs="Times New Roman"/>
          <w:sz w:val="24"/>
          <w:szCs w:val="24"/>
        </w:rPr>
      </w:pPr>
    </w:p>
    <w:p w14:paraId="26F097A1"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TRAINING IN KNITTING</w:t>
      </w:r>
    </w:p>
    <w:p w14:paraId="76F5B781" w14:textId="77777777" w:rsidR="00AF0511" w:rsidRPr="00B52353" w:rsidRDefault="00AF0511" w:rsidP="00A8124C">
      <w:pPr>
        <w:jc w:val="both"/>
        <w:rPr>
          <w:rFonts w:ascii="Times New Roman" w:hAnsi="Times New Roman" w:cs="Times New Roman"/>
          <w:sz w:val="24"/>
          <w:szCs w:val="24"/>
        </w:rPr>
      </w:pPr>
    </w:p>
    <w:p w14:paraId="4B8DBCA9"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04F37F6C" wp14:editId="0C6C0796">
            <wp:extent cx="6391275" cy="4619625"/>
            <wp:effectExtent l="0" t="0" r="9525" b="9525"/>
            <wp:docPr id="1284492705" name="Picture 1" descr="Women knitting caps to be sold at the Empowerment Hub in Maiduguri. Photo credits: UN Women/ Marian Rob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 knitting caps to be sold at the Empowerment Hub in Maiduguri. Photo credits: UN Women/ Marian Robe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4619625"/>
                    </a:xfrm>
                    <a:prstGeom prst="rect">
                      <a:avLst/>
                    </a:prstGeom>
                    <a:noFill/>
                    <a:ln>
                      <a:noFill/>
                    </a:ln>
                  </pic:spPr>
                </pic:pic>
              </a:graphicData>
            </a:graphic>
          </wp:inline>
        </w:drawing>
      </w:r>
    </w:p>
    <w:p w14:paraId="178B6F59" w14:textId="77777777" w:rsidR="00AF0511" w:rsidRPr="00B52353" w:rsidRDefault="00AF0511" w:rsidP="00A8124C">
      <w:pPr>
        <w:jc w:val="both"/>
        <w:rPr>
          <w:rFonts w:ascii="Times New Roman" w:hAnsi="Times New Roman" w:cs="Times New Roman"/>
          <w:sz w:val="24"/>
          <w:szCs w:val="24"/>
        </w:rPr>
      </w:pPr>
    </w:p>
    <w:p w14:paraId="5B3B558A" w14:textId="77777777" w:rsidR="00AF0511" w:rsidRPr="00B52353" w:rsidRDefault="00AF0511" w:rsidP="00A8124C">
      <w:pPr>
        <w:jc w:val="both"/>
        <w:rPr>
          <w:rFonts w:ascii="Times New Roman" w:hAnsi="Times New Roman" w:cs="Times New Roman"/>
          <w:sz w:val="24"/>
          <w:szCs w:val="24"/>
        </w:rPr>
      </w:pPr>
    </w:p>
    <w:p w14:paraId="0E4D6F6B" w14:textId="77777777" w:rsidR="00AF0511" w:rsidRPr="00B52353" w:rsidRDefault="00AF0511" w:rsidP="00A8124C">
      <w:pPr>
        <w:jc w:val="both"/>
        <w:rPr>
          <w:rFonts w:ascii="Times New Roman" w:hAnsi="Times New Roman" w:cs="Times New Roman"/>
          <w:sz w:val="24"/>
          <w:szCs w:val="24"/>
        </w:rPr>
      </w:pPr>
    </w:p>
    <w:p w14:paraId="4BB81F02" w14:textId="77777777" w:rsidR="00AF0511" w:rsidRPr="00B52353" w:rsidRDefault="00AF0511" w:rsidP="00A8124C">
      <w:pPr>
        <w:jc w:val="both"/>
        <w:rPr>
          <w:rFonts w:ascii="Times New Roman" w:hAnsi="Times New Roman" w:cs="Times New Roman"/>
          <w:sz w:val="24"/>
          <w:szCs w:val="24"/>
        </w:rPr>
      </w:pPr>
    </w:p>
    <w:p w14:paraId="718A5FF9" w14:textId="77777777" w:rsidR="00AF0511" w:rsidRPr="00B52353" w:rsidRDefault="00AF0511" w:rsidP="00A8124C">
      <w:pPr>
        <w:jc w:val="both"/>
        <w:rPr>
          <w:rFonts w:ascii="Times New Roman" w:hAnsi="Times New Roman" w:cs="Times New Roman"/>
          <w:noProof/>
          <w:sz w:val="24"/>
          <w:szCs w:val="24"/>
        </w:rPr>
      </w:pPr>
    </w:p>
    <w:p w14:paraId="6490C1E6" w14:textId="77777777" w:rsidR="00AF0511" w:rsidRPr="00B52353" w:rsidRDefault="00AF0511" w:rsidP="00A8124C">
      <w:pPr>
        <w:jc w:val="both"/>
        <w:rPr>
          <w:rFonts w:ascii="Times New Roman" w:hAnsi="Times New Roman" w:cs="Times New Roman"/>
          <w:sz w:val="24"/>
          <w:szCs w:val="24"/>
        </w:rPr>
      </w:pPr>
    </w:p>
    <w:p w14:paraId="206B8ADE" w14:textId="77777777" w:rsidR="00AF0511" w:rsidRPr="00B52353" w:rsidRDefault="00AF0511" w:rsidP="00A8124C">
      <w:pPr>
        <w:jc w:val="both"/>
        <w:rPr>
          <w:rFonts w:ascii="Times New Roman" w:hAnsi="Times New Roman" w:cs="Times New Roman"/>
          <w:sz w:val="24"/>
          <w:szCs w:val="24"/>
        </w:rPr>
      </w:pPr>
    </w:p>
    <w:p w14:paraId="58BB3938" w14:textId="77777777" w:rsidR="00AF0511" w:rsidRPr="00B52353" w:rsidRDefault="00AF0511" w:rsidP="00A8124C">
      <w:pPr>
        <w:jc w:val="both"/>
        <w:rPr>
          <w:rFonts w:ascii="Times New Roman" w:hAnsi="Times New Roman" w:cs="Times New Roman"/>
          <w:sz w:val="24"/>
          <w:szCs w:val="24"/>
        </w:rPr>
      </w:pPr>
    </w:p>
    <w:p w14:paraId="218EF9A1" w14:textId="77777777" w:rsidR="00AF0511" w:rsidRPr="00B52353" w:rsidRDefault="00AF0511" w:rsidP="00A8124C">
      <w:pPr>
        <w:jc w:val="both"/>
        <w:rPr>
          <w:rFonts w:ascii="Times New Roman" w:hAnsi="Times New Roman" w:cs="Times New Roman"/>
          <w:sz w:val="24"/>
          <w:szCs w:val="24"/>
        </w:rPr>
      </w:pPr>
    </w:p>
    <w:p w14:paraId="050B58A1" w14:textId="77777777" w:rsidR="00AF0511" w:rsidRPr="00B52353" w:rsidRDefault="00AF0511" w:rsidP="00A8124C">
      <w:pPr>
        <w:jc w:val="both"/>
        <w:rPr>
          <w:rFonts w:ascii="Times New Roman" w:hAnsi="Times New Roman" w:cs="Times New Roman"/>
          <w:sz w:val="24"/>
          <w:szCs w:val="24"/>
        </w:rPr>
      </w:pPr>
    </w:p>
    <w:p w14:paraId="1F53C260" w14:textId="77777777" w:rsidR="00AF0511" w:rsidRPr="00B52353" w:rsidRDefault="00AF0511" w:rsidP="00A8124C">
      <w:pPr>
        <w:jc w:val="both"/>
        <w:rPr>
          <w:rFonts w:ascii="Times New Roman" w:hAnsi="Times New Roman" w:cs="Times New Roman"/>
          <w:sz w:val="24"/>
          <w:szCs w:val="24"/>
        </w:rPr>
      </w:pPr>
    </w:p>
    <w:p w14:paraId="6B54A4F4" w14:textId="77777777" w:rsidR="00AF0511" w:rsidRPr="00B52353" w:rsidRDefault="00AF0511" w:rsidP="00A8124C">
      <w:pPr>
        <w:jc w:val="both"/>
        <w:rPr>
          <w:rFonts w:ascii="Times New Roman" w:hAnsi="Times New Roman" w:cs="Times New Roman"/>
          <w:sz w:val="24"/>
          <w:szCs w:val="24"/>
        </w:rPr>
      </w:pPr>
    </w:p>
    <w:p w14:paraId="29491ACE"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SHOE MAKING AND LEATHER WORK</w:t>
      </w:r>
    </w:p>
    <w:p w14:paraId="7496158B" w14:textId="77777777" w:rsidR="00AF0511" w:rsidRPr="00B52353" w:rsidRDefault="00AF0511" w:rsidP="00A8124C">
      <w:pPr>
        <w:jc w:val="both"/>
        <w:rPr>
          <w:rFonts w:ascii="Times New Roman" w:hAnsi="Times New Roman" w:cs="Times New Roman"/>
          <w:sz w:val="24"/>
          <w:szCs w:val="24"/>
        </w:rPr>
      </w:pPr>
    </w:p>
    <w:p w14:paraId="3CC564FD" w14:textId="77777777" w:rsidR="00AF0511" w:rsidRPr="00B52353" w:rsidRDefault="00AF0511" w:rsidP="00A8124C">
      <w:pPr>
        <w:jc w:val="both"/>
        <w:rPr>
          <w:rFonts w:ascii="Times New Roman" w:hAnsi="Times New Roman" w:cs="Times New Roman"/>
          <w:sz w:val="24"/>
          <w:szCs w:val="24"/>
        </w:rPr>
      </w:pPr>
    </w:p>
    <w:p w14:paraId="7BC02289" w14:textId="77777777" w:rsidR="00AF0511" w:rsidRPr="00B52353" w:rsidRDefault="00AF0511" w:rsidP="00A8124C">
      <w:pPr>
        <w:jc w:val="both"/>
        <w:rPr>
          <w:rFonts w:ascii="Times New Roman" w:hAnsi="Times New Roman" w:cs="Times New Roman"/>
          <w:sz w:val="24"/>
          <w:szCs w:val="24"/>
        </w:rPr>
      </w:pPr>
    </w:p>
    <w:p w14:paraId="14F9DFCD"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276BC58F" wp14:editId="6C86BE09">
            <wp:extent cx="6181725" cy="5276850"/>
            <wp:effectExtent l="0" t="0" r="9525" b="0"/>
            <wp:docPr id="206082916" name="Picture 2" descr="mage of Beautiful young black teenage african female shoe entrepreneur on apron folding wor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of Beautiful young black teenage african female shoe entrepreneur on apron folding working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5276850"/>
                    </a:xfrm>
                    <a:prstGeom prst="rect">
                      <a:avLst/>
                    </a:prstGeom>
                    <a:noFill/>
                    <a:ln>
                      <a:noFill/>
                    </a:ln>
                  </pic:spPr>
                </pic:pic>
              </a:graphicData>
            </a:graphic>
          </wp:inline>
        </w:drawing>
      </w:r>
    </w:p>
    <w:p w14:paraId="510B8307" w14:textId="77777777" w:rsidR="00AF0511" w:rsidRPr="00B52353" w:rsidRDefault="00AF0511" w:rsidP="00A8124C">
      <w:pPr>
        <w:jc w:val="both"/>
        <w:rPr>
          <w:rFonts w:ascii="Times New Roman" w:hAnsi="Times New Roman" w:cs="Times New Roman"/>
          <w:sz w:val="24"/>
          <w:szCs w:val="24"/>
        </w:rPr>
      </w:pPr>
    </w:p>
    <w:p w14:paraId="41AE8F4A" w14:textId="77777777" w:rsidR="00AF0511" w:rsidRPr="00B52353" w:rsidRDefault="00AF0511" w:rsidP="00A8124C">
      <w:pPr>
        <w:jc w:val="both"/>
        <w:rPr>
          <w:rFonts w:ascii="Times New Roman" w:hAnsi="Times New Roman" w:cs="Times New Roman"/>
          <w:sz w:val="24"/>
          <w:szCs w:val="24"/>
        </w:rPr>
      </w:pPr>
    </w:p>
    <w:p w14:paraId="60BBEB5D" w14:textId="77777777" w:rsidR="00AF0511" w:rsidRPr="00B52353" w:rsidRDefault="00AF0511" w:rsidP="00A8124C">
      <w:pPr>
        <w:jc w:val="both"/>
        <w:rPr>
          <w:rFonts w:ascii="Times New Roman" w:hAnsi="Times New Roman" w:cs="Times New Roman"/>
          <w:sz w:val="24"/>
          <w:szCs w:val="24"/>
        </w:rPr>
      </w:pPr>
    </w:p>
    <w:p w14:paraId="244134B1" w14:textId="77777777" w:rsidR="00AF0511" w:rsidRPr="00B52353" w:rsidRDefault="00AF0511" w:rsidP="00A8124C">
      <w:pPr>
        <w:jc w:val="both"/>
        <w:rPr>
          <w:rFonts w:ascii="Times New Roman" w:hAnsi="Times New Roman" w:cs="Times New Roman"/>
          <w:sz w:val="24"/>
          <w:szCs w:val="24"/>
        </w:rPr>
      </w:pPr>
    </w:p>
    <w:p w14:paraId="748F1EF9" w14:textId="77777777" w:rsidR="00AF0511" w:rsidRPr="00B52353" w:rsidRDefault="00AF0511" w:rsidP="00A8124C">
      <w:pPr>
        <w:jc w:val="both"/>
        <w:rPr>
          <w:rFonts w:ascii="Times New Roman" w:hAnsi="Times New Roman" w:cs="Times New Roman"/>
          <w:sz w:val="24"/>
          <w:szCs w:val="24"/>
        </w:rPr>
      </w:pPr>
    </w:p>
    <w:p w14:paraId="31A42AE6" w14:textId="77777777" w:rsidR="00AF0511" w:rsidRPr="00B52353" w:rsidRDefault="00AF0511" w:rsidP="00A8124C">
      <w:pPr>
        <w:jc w:val="both"/>
        <w:rPr>
          <w:rFonts w:ascii="Times New Roman" w:hAnsi="Times New Roman" w:cs="Times New Roman"/>
          <w:sz w:val="24"/>
          <w:szCs w:val="24"/>
        </w:rPr>
      </w:pPr>
    </w:p>
    <w:p w14:paraId="020E7786" w14:textId="77777777" w:rsidR="00AF0511" w:rsidRPr="00B52353" w:rsidRDefault="00AF0511" w:rsidP="00A8124C">
      <w:pPr>
        <w:jc w:val="both"/>
        <w:rPr>
          <w:rFonts w:ascii="Times New Roman" w:hAnsi="Times New Roman" w:cs="Times New Roman"/>
          <w:sz w:val="24"/>
          <w:szCs w:val="24"/>
        </w:rPr>
      </w:pPr>
    </w:p>
    <w:p w14:paraId="280C2B25" w14:textId="77777777" w:rsidR="00D97601" w:rsidRPr="00B52353" w:rsidRDefault="00D97601" w:rsidP="00A8124C">
      <w:pPr>
        <w:jc w:val="both"/>
        <w:rPr>
          <w:rFonts w:ascii="Times New Roman" w:hAnsi="Times New Roman" w:cs="Times New Roman"/>
          <w:sz w:val="24"/>
          <w:szCs w:val="24"/>
        </w:rPr>
      </w:pPr>
    </w:p>
    <w:p w14:paraId="000C0B7A" w14:textId="36D51826"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POULTRY</w:t>
      </w:r>
    </w:p>
    <w:p w14:paraId="6920F8D9" w14:textId="77777777" w:rsidR="00AF0511" w:rsidRPr="00B52353" w:rsidRDefault="00AF0511" w:rsidP="00A8124C">
      <w:pPr>
        <w:jc w:val="both"/>
        <w:rPr>
          <w:rFonts w:ascii="Times New Roman" w:hAnsi="Times New Roman" w:cs="Times New Roman"/>
          <w:sz w:val="24"/>
          <w:szCs w:val="24"/>
        </w:rPr>
      </w:pPr>
    </w:p>
    <w:p w14:paraId="30F79024" w14:textId="77777777" w:rsidR="00AF0511" w:rsidRPr="00B52353" w:rsidRDefault="00AF0511" w:rsidP="00A8124C">
      <w:pPr>
        <w:jc w:val="both"/>
        <w:rPr>
          <w:rFonts w:ascii="Times New Roman" w:hAnsi="Times New Roman" w:cs="Times New Roman"/>
          <w:sz w:val="24"/>
          <w:szCs w:val="24"/>
        </w:rPr>
      </w:pPr>
    </w:p>
    <w:p w14:paraId="246192E4" w14:textId="77777777" w:rsidR="00AF0511" w:rsidRPr="00B52353" w:rsidRDefault="00AF0511" w:rsidP="00A8124C">
      <w:pPr>
        <w:jc w:val="both"/>
        <w:rPr>
          <w:rFonts w:ascii="Times New Roman" w:hAnsi="Times New Roman" w:cs="Times New Roman"/>
          <w:sz w:val="24"/>
          <w:szCs w:val="24"/>
        </w:rPr>
      </w:pPr>
    </w:p>
    <w:p w14:paraId="4E4CF830" w14:textId="77777777" w:rsidR="00AF0511" w:rsidRPr="00B52353" w:rsidRDefault="00AF0511" w:rsidP="00A8124C">
      <w:pPr>
        <w:jc w:val="both"/>
        <w:rPr>
          <w:rFonts w:ascii="Times New Roman" w:hAnsi="Times New Roman" w:cs="Times New Roman"/>
          <w:sz w:val="24"/>
          <w:szCs w:val="24"/>
        </w:rPr>
      </w:pPr>
    </w:p>
    <w:p w14:paraId="79DA2E96"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08355D3A" wp14:editId="02463A96">
            <wp:extent cx="5943600" cy="3962400"/>
            <wp:effectExtent l="0" t="0" r="0" b="0"/>
            <wp:docPr id="1859165663" name="Picture 4" descr="Nigerian female farmers prefer poultry farming – World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gerian female farmers prefer poultry farming – World B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23A38F0" w14:textId="77777777" w:rsidR="00AF0511" w:rsidRPr="00B52353" w:rsidRDefault="00AF0511" w:rsidP="00A8124C">
      <w:pPr>
        <w:jc w:val="both"/>
        <w:rPr>
          <w:rFonts w:ascii="Times New Roman" w:hAnsi="Times New Roman" w:cs="Times New Roman"/>
          <w:sz w:val="24"/>
          <w:szCs w:val="24"/>
        </w:rPr>
      </w:pPr>
    </w:p>
    <w:p w14:paraId="4EA7202F" w14:textId="77777777" w:rsidR="00AF0511" w:rsidRPr="00B52353" w:rsidRDefault="00AF0511" w:rsidP="00A8124C">
      <w:pPr>
        <w:jc w:val="both"/>
        <w:rPr>
          <w:rFonts w:ascii="Times New Roman" w:hAnsi="Times New Roman" w:cs="Times New Roman"/>
          <w:sz w:val="24"/>
          <w:szCs w:val="24"/>
        </w:rPr>
      </w:pPr>
    </w:p>
    <w:p w14:paraId="7C8A9279" w14:textId="77777777" w:rsidR="00AF0511" w:rsidRPr="00B52353" w:rsidRDefault="00AF0511" w:rsidP="00A8124C">
      <w:pPr>
        <w:jc w:val="both"/>
        <w:rPr>
          <w:rFonts w:ascii="Times New Roman" w:hAnsi="Times New Roman" w:cs="Times New Roman"/>
          <w:sz w:val="24"/>
          <w:szCs w:val="24"/>
        </w:rPr>
      </w:pPr>
    </w:p>
    <w:p w14:paraId="6B221F45" w14:textId="77777777" w:rsidR="00AF0511" w:rsidRPr="00B52353" w:rsidRDefault="00AF0511" w:rsidP="00A8124C">
      <w:pPr>
        <w:jc w:val="both"/>
        <w:rPr>
          <w:rFonts w:ascii="Times New Roman" w:hAnsi="Times New Roman" w:cs="Times New Roman"/>
          <w:sz w:val="24"/>
          <w:szCs w:val="24"/>
        </w:rPr>
      </w:pPr>
    </w:p>
    <w:p w14:paraId="171688E3" w14:textId="77777777" w:rsidR="00AF0511" w:rsidRPr="00B52353" w:rsidRDefault="00AF0511" w:rsidP="00A8124C">
      <w:pPr>
        <w:jc w:val="both"/>
        <w:rPr>
          <w:rFonts w:ascii="Times New Roman" w:hAnsi="Times New Roman" w:cs="Times New Roman"/>
          <w:sz w:val="24"/>
          <w:szCs w:val="24"/>
        </w:rPr>
      </w:pPr>
    </w:p>
    <w:p w14:paraId="568E38D1" w14:textId="77777777" w:rsidR="00AF0511" w:rsidRPr="00B52353" w:rsidRDefault="00AF0511" w:rsidP="00A8124C">
      <w:pPr>
        <w:jc w:val="both"/>
        <w:rPr>
          <w:rFonts w:ascii="Times New Roman" w:hAnsi="Times New Roman" w:cs="Times New Roman"/>
          <w:sz w:val="24"/>
          <w:szCs w:val="24"/>
        </w:rPr>
      </w:pPr>
    </w:p>
    <w:p w14:paraId="2926874A" w14:textId="77777777" w:rsidR="00AF0511" w:rsidRPr="00B52353" w:rsidRDefault="00AF0511" w:rsidP="00A8124C">
      <w:pPr>
        <w:jc w:val="both"/>
        <w:rPr>
          <w:rFonts w:ascii="Times New Roman" w:hAnsi="Times New Roman" w:cs="Times New Roman"/>
          <w:sz w:val="24"/>
          <w:szCs w:val="24"/>
        </w:rPr>
      </w:pPr>
    </w:p>
    <w:p w14:paraId="4620E1CC" w14:textId="77777777" w:rsidR="00AF0511" w:rsidRPr="00B52353" w:rsidRDefault="00AF0511" w:rsidP="00A8124C">
      <w:pPr>
        <w:jc w:val="both"/>
        <w:rPr>
          <w:rFonts w:ascii="Times New Roman" w:hAnsi="Times New Roman" w:cs="Times New Roman"/>
          <w:sz w:val="24"/>
          <w:szCs w:val="24"/>
        </w:rPr>
      </w:pPr>
    </w:p>
    <w:p w14:paraId="7683269F" w14:textId="77777777" w:rsidR="00AF0511" w:rsidRPr="00B52353" w:rsidRDefault="00AF0511" w:rsidP="00A8124C">
      <w:pPr>
        <w:jc w:val="both"/>
        <w:rPr>
          <w:rFonts w:ascii="Times New Roman" w:hAnsi="Times New Roman" w:cs="Times New Roman"/>
          <w:sz w:val="24"/>
          <w:szCs w:val="24"/>
        </w:rPr>
      </w:pPr>
    </w:p>
    <w:p w14:paraId="206DA7F6" w14:textId="77777777" w:rsidR="00AF0511" w:rsidRPr="00B52353" w:rsidRDefault="00AF0511" w:rsidP="00A8124C">
      <w:pPr>
        <w:jc w:val="both"/>
        <w:rPr>
          <w:rFonts w:ascii="Times New Roman" w:hAnsi="Times New Roman" w:cs="Times New Roman"/>
          <w:sz w:val="24"/>
          <w:szCs w:val="24"/>
        </w:rPr>
      </w:pPr>
    </w:p>
    <w:p w14:paraId="29D14822" w14:textId="77777777" w:rsidR="00AF0511" w:rsidRPr="00B52353" w:rsidRDefault="00AF0511" w:rsidP="00A8124C">
      <w:pPr>
        <w:jc w:val="both"/>
        <w:rPr>
          <w:rFonts w:ascii="Times New Roman" w:hAnsi="Times New Roman" w:cs="Times New Roman"/>
          <w:sz w:val="24"/>
          <w:szCs w:val="24"/>
        </w:rPr>
      </w:pPr>
    </w:p>
    <w:p w14:paraId="0941917D" w14:textId="77777777" w:rsidR="00D97601" w:rsidRPr="00B52353" w:rsidRDefault="00D97601" w:rsidP="00A8124C">
      <w:pPr>
        <w:jc w:val="both"/>
        <w:rPr>
          <w:rFonts w:ascii="Times New Roman" w:hAnsi="Times New Roman" w:cs="Times New Roman"/>
          <w:sz w:val="24"/>
          <w:szCs w:val="24"/>
        </w:rPr>
      </w:pPr>
    </w:p>
    <w:p w14:paraId="7BD1A0FF" w14:textId="77777777" w:rsidR="00D97601" w:rsidRPr="00B52353" w:rsidRDefault="00D97601" w:rsidP="00A8124C">
      <w:pPr>
        <w:jc w:val="both"/>
        <w:rPr>
          <w:rFonts w:ascii="Times New Roman" w:hAnsi="Times New Roman" w:cs="Times New Roman"/>
          <w:sz w:val="24"/>
          <w:szCs w:val="24"/>
        </w:rPr>
      </w:pPr>
    </w:p>
    <w:p w14:paraId="5CC909EE" w14:textId="33771E49"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AGRIC EXTENTION TRAINING</w:t>
      </w:r>
    </w:p>
    <w:p w14:paraId="278ED78A" w14:textId="77777777" w:rsidR="00AF0511" w:rsidRPr="00B52353" w:rsidRDefault="00AF0511" w:rsidP="00A8124C">
      <w:pPr>
        <w:jc w:val="both"/>
        <w:rPr>
          <w:rFonts w:ascii="Times New Roman" w:hAnsi="Times New Roman" w:cs="Times New Roman"/>
          <w:sz w:val="24"/>
          <w:szCs w:val="24"/>
        </w:rPr>
      </w:pPr>
    </w:p>
    <w:p w14:paraId="2DEF8813" w14:textId="77777777" w:rsidR="00AF0511" w:rsidRPr="00B52353" w:rsidRDefault="00AF0511" w:rsidP="00A8124C">
      <w:pPr>
        <w:jc w:val="both"/>
        <w:rPr>
          <w:rFonts w:ascii="Times New Roman" w:hAnsi="Times New Roman" w:cs="Times New Roman"/>
          <w:sz w:val="24"/>
          <w:szCs w:val="24"/>
        </w:rPr>
      </w:pPr>
    </w:p>
    <w:p w14:paraId="2A90382E" w14:textId="77777777" w:rsidR="00D97601" w:rsidRPr="00B52353" w:rsidRDefault="00D97601" w:rsidP="00A8124C">
      <w:pPr>
        <w:jc w:val="both"/>
        <w:rPr>
          <w:rFonts w:ascii="Times New Roman" w:hAnsi="Times New Roman" w:cs="Times New Roman"/>
          <w:sz w:val="24"/>
          <w:szCs w:val="24"/>
        </w:rPr>
      </w:pPr>
    </w:p>
    <w:p w14:paraId="59440A8E" w14:textId="77777777" w:rsidR="00AF0511" w:rsidRPr="00B52353" w:rsidRDefault="00AF0511" w:rsidP="00A8124C">
      <w:pPr>
        <w:jc w:val="both"/>
        <w:rPr>
          <w:rFonts w:ascii="Times New Roman" w:hAnsi="Times New Roman" w:cs="Times New Roman"/>
          <w:sz w:val="24"/>
          <w:szCs w:val="24"/>
        </w:rPr>
      </w:pPr>
    </w:p>
    <w:p w14:paraId="2255D8A2" w14:textId="77777777" w:rsidR="00AF0511" w:rsidRPr="00B52353" w:rsidRDefault="00AF0511" w:rsidP="00A8124C">
      <w:pPr>
        <w:jc w:val="both"/>
        <w:rPr>
          <w:rFonts w:ascii="Times New Roman" w:hAnsi="Times New Roman" w:cs="Times New Roman"/>
          <w:sz w:val="24"/>
          <w:szCs w:val="24"/>
        </w:rPr>
      </w:pPr>
    </w:p>
    <w:p w14:paraId="526479AB"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5B424F07" wp14:editId="19DEA4C7">
            <wp:extent cx="6134100" cy="4143375"/>
            <wp:effectExtent l="0" t="0" r="0" b="9525"/>
            <wp:docPr id="654916047" name="Picture 5" descr="NI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RS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4143375"/>
                    </a:xfrm>
                    <a:prstGeom prst="rect">
                      <a:avLst/>
                    </a:prstGeom>
                    <a:noFill/>
                    <a:ln>
                      <a:noFill/>
                    </a:ln>
                  </pic:spPr>
                </pic:pic>
              </a:graphicData>
            </a:graphic>
          </wp:inline>
        </w:drawing>
      </w:r>
    </w:p>
    <w:p w14:paraId="739C8583" w14:textId="77777777" w:rsidR="00AF0511" w:rsidRPr="00B52353" w:rsidRDefault="00AF0511" w:rsidP="00A8124C">
      <w:pPr>
        <w:jc w:val="both"/>
        <w:rPr>
          <w:rFonts w:ascii="Times New Roman" w:hAnsi="Times New Roman" w:cs="Times New Roman"/>
          <w:sz w:val="24"/>
          <w:szCs w:val="24"/>
        </w:rPr>
      </w:pPr>
    </w:p>
    <w:p w14:paraId="56BADE1C" w14:textId="77777777" w:rsidR="00AF0511" w:rsidRPr="00B52353" w:rsidRDefault="00AF0511" w:rsidP="00A8124C">
      <w:pPr>
        <w:jc w:val="both"/>
        <w:rPr>
          <w:rFonts w:ascii="Times New Roman" w:hAnsi="Times New Roman" w:cs="Times New Roman"/>
          <w:sz w:val="24"/>
          <w:szCs w:val="24"/>
        </w:rPr>
      </w:pPr>
    </w:p>
    <w:p w14:paraId="59E7CB2F" w14:textId="77777777" w:rsidR="00AF0511" w:rsidRPr="00B52353" w:rsidRDefault="00AF0511" w:rsidP="00A8124C">
      <w:pPr>
        <w:jc w:val="both"/>
        <w:rPr>
          <w:rFonts w:ascii="Times New Roman" w:hAnsi="Times New Roman" w:cs="Times New Roman"/>
          <w:sz w:val="24"/>
          <w:szCs w:val="24"/>
        </w:rPr>
      </w:pPr>
    </w:p>
    <w:p w14:paraId="2C6AC34F" w14:textId="77777777" w:rsidR="00AF0511" w:rsidRPr="00B52353" w:rsidRDefault="00AF0511" w:rsidP="00A8124C">
      <w:pPr>
        <w:jc w:val="both"/>
        <w:rPr>
          <w:rFonts w:ascii="Times New Roman" w:hAnsi="Times New Roman" w:cs="Times New Roman"/>
          <w:sz w:val="24"/>
          <w:szCs w:val="24"/>
        </w:rPr>
      </w:pPr>
    </w:p>
    <w:p w14:paraId="16D3837F" w14:textId="77777777" w:rsidR="00AF0511" w:rsidRPr="00B52353" w:rsidRDefault="00AF0511" w:rsidP="00A8124C">
      <w:pPr>
        <w:jc w:val="both"/>
        <w:rPr>
          <w:rFonts w:ascii="Times New Roman" w:hAnsi="Times New Roman" w:cs="Times New Roman"/>
          <w:sz w:val="24"/>
          <w:szCs w:val="24"/>
        </w:rPr>
      </w:pPr>
    </w:p>
    <w:p w14:paraId="4B6851CA" w14:textId="77777777" w:rsidR="00AF0511" w:rsidRPr="00B52353" w:rsidRDefault="00AF0511" w:rsidP="00A8124C">
      <w:pPr>
        <w:jc w:val="both"/>
        <w:rPr>
          <w:rFonts w:ascii="Times New Roman" w:hAnsi="Times New Roman" w:cs="Times New Roman"/>
          <w:sz w:val="24"/>
          <w:szCs w:val="24"/>
        </w:rPr>
      </w:pPr>
    </w:p>
    <w:p w14:paraId="7C168420" w14:textId="77777777" w:rsidR="00AF0511" w:rsidRPr="00B52353" w:rsidRDefault="00AF0511" w:rsidP="00A8124C">
      <w:pPr>
        <w:jc w:val="both"/>
        <w:rPr>
          <w:rFonts w:ascii="Times New Roman" w:hAnsi="Times New Roman" w:cs="Times New Roman"/>
          <w:sz w:val="24"/>
          <w:szCs w:val="24"/>
        </w:rPr>
      </w:pPr>
    </w:p>
    <w:p w14:paraId="06D7C65A" w14:textId="77777777" w:rsidR="00AF0511" w:rsidRPr="00B52353" w:rsidRDefault="00AF0511" w:rsidP="00A8124C">
      <w:pPr>
        <w:jc w:val="both"/>
        <w:rPr>
          <w:rFonts w:ascii="Times New Roman" w:hAnsi="Times New Roman" w:cs="Times New Roman"/>
          <w:sz w:val="24"/>
          <w:szCs w:val="24"/>
        </w:rPr>
      </w:pPr>
    </w:p>
    <w:p w14:paraId="1EE10E97" w14:textId="77777777" w:rsidR="00AF0511" w:rsidRPr="00B52353" w:rsidRDefault="00AF0511" w:rsidP="00A8124C">
      <w:pPr>
        <w:jc w:val="both"/>
        <w:rPr>
          <w:rFonts w:ascii="Times New Roman" w:hAnsi="Times New Roman" w:cs="Times New Roman"/>
          <w:sz w:val="24"/>
          <w:szCs w:val="24"/>
        </w:rPr>
      </w:pPr>
    </w:p>
    <w:p w14:paraId="3AF96A8E" w14:textId="77777777" w:rsidR="00AF0511" w:rsidRPr="00B52353" w:rsidRDefault="00AF0511" w:rsidP="00A8124C">
      <w:pPr>
        <w:jc w:val="both"/>
        <w:rPr>
          <w:rFonts w:ascii="Times New Roman" w:hAnsi="Times New Roman" w:cs="Times New Roman"/>
          <w:sz w:val="24"/>
          <w:szCs w:val="24"/>
        </w:rPr>
      </w:pPr>
    </w:p>
    <w:p w14:paraId="0D79B02B" w14:textId="77777777" w:rsidR="00AF0511" w:rsidRPr="00B52353" w:rsidRDefault="00AF0511" w:rsidP="00A8124C">
      <w:pPr>
        <w:jc w:val="both"/>
        <w:rPr>
          <w:rFonts w:ascii="Times New Roman" w:hAnsi="Times New Roman" w:cs="Times New Roman"/>
          <w:sz w:val="24"/>
          <w:szCs w:val="24"/>
        </w:rPr>
      </w:pPr>
    </w:p>
    <w:p w14:paraId="1068084A"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DEMONSTRATION </w:t>
      </w:r>
      <w:proofErr w:type="gramStart"/>
      <w:r w:rsidRPr="00B52353">
        <w:rPr>
          <w:rFonts w:ascii="Times New Roman" w:hAnsi="Times New Roman" w:cs="Times New Roman"/>
          <w:sz w:val="24"/>
          <w:szCs w:val="24"/>
        </w:rPr>
        <w:t>FISH PONDS</w:t>
      </w:r>
      <w:proofErr w:type="gramEnd"/>
    </w:p>
    <w:p w14:paraId="0212A7DF" w14:textId="77777777" w:rsidR="00AF0511" w:rsidRPr="00B52353" w:rsidRDefault="00AF0511" w:rsidP="00A8124C">
      <w:pPr>
        <w:jc w:val="both"/>
        <w:rPr>
          <w:rFonts w:ascii="Times New Roman" w:hAnsi="Times New Roman" w:cs="Times New Roman"/>
          <w:sz w:val="24"/>
          <w:szCs w:val="24"/>
        </w:rPr>
      </w:pPr>
    </w:p>
    <w:p w14:paraId="20BED734"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0D64199F" wp14:editId="5437AC7F">
            <wp:extent cx="5943600" cy="3934460"/>
            <wp:effectExtent l="0" t="0" r="0" b="8890"/>
            <wp:docPr id="84366780" name="Picture 6" descr="A person cleaning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6780" name="Picture 6" descr="A person cleaning a fis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34460"/>
                    </a:xfrm>
                    <a:prstGeom prst="rect">
                      <a:avLst/>
                    </a:prstGeom>
                    <a:noFill/>
                    <a:ln>
                      <a:noFill/>
                    </a:ln>
                  </pic:spPr>
                </pic:pic>
              </a:graphicData>
            </a:graphic>
          </wp:inline>
        </w:drawing>
      </w:r>
    </w:p>
    <w:p w14:paraId="54529A6B" w14:textId="77777777" w:rsidR="00AF0511" w:rsidRPr="00B52353" w:rsidRDefault="00AF0511" w:rsidP="00A8124C">
      <w:pPr>
        <w:jc w:val="both"/>
        <w:rPr>
          <w:rFonts w:ascii="Times New Roman" w:hAnsi="Times New Roman" w:cs="Times New Roman"/>
          <w:sz w:val="24"/>
          <w:szCs w:val="24"/>
        </w:rPr>
      </w:pPr>
    </w:p>
    <w:p w14:paraId="7FFAD202" w14:textId="77777777" w:rsidR="00AF0511" w:rsidRPr="00B52353" w:rsidRDefault="00AF0511" w:rsidP="00A8124C">
      <w:pPr>
        <w:jc w:val="both"/>
        <w:rPr>
          <w:rFonts w:ascii="Times New Roman" w:hAnsi="Times New Roman" w:cs="Times New Roman"/>
          <w:sz w:val="24"/>
          <w:szCs w:val="24"/>
        </w:rPr>
      </w:pPr>
    </w:p>
    <w:p w14:paraId="5457A072" w14:textId="77777777" w:rsidR="00AF0511" w:rsidRPr="00B52353" w:rsidRDefault="00AF0511" w:rsidP="00A8124C">
      <w:pPr>
        <w:jc w:val="both"/>
        <w:rPr>
          <w:rFonts w:ascii="Times New Roman" w:hAnsi="Times New Roman" w:cs="Times New Roman"/>
          <w:sz w:val="24"/>
          <w:szCs w:val="24"/>
        </w:rPr>
      </w:pPr>
    </w:p>
    <w:p w14:paraId="40B309DC" w14:textId="77777777" w:rsidR="00AF0511" w:rsidRPr="00B52353" w:rsidRDefault="00AF0511" w:rsidP="00A8124C">
      <w:pPr>
        <w:jc w:val="both"/>
        <w:rPr>
          <w:rFonts w:ascii="Times New Roman" w:hAnsi="Times New Roman" w:cs="Times New Roman"/>
          <w:sz w:val="24"/>
          <w:szCs w:val="24"/>
        </w:rPr>
      </w:pPr>
    </w:p>
    <w:p w14:paraId="2F8E0B99" w14:textId="77777777" w:rsidR="00AF0511" w:rsidRPr="00B52353" w:rsidRDefault="00AF0511" w:rsidP="00A8124C">
      <w:pPr>
        <w:jc w:val="both"/>
        <w:rPr>
          <w:rFonts w:ascii="Times New Roman" w:hAnsi="Times New Roman" w:cs="Times New Roman"/>
          <w:sz w:val="24"/>
          <w:szCs w:val="24"/>
        </w:rPr>
      </w:pPr>
    </w:p>
    <w:p w14:paraId="775FBBC7" w14:textId="77777777" w:rsidR="00AF0511" w:rsidRPr="00B52353" w:rsidRDefault="00AF0511" w:rsidP="00A8124C">
      <w:pPr>
        <w:jc w:val="both"/>
        <w:rPr>
          <w:rFonts w:ascii="Times New Roman" w:hAnsi="Times New Roman" w:cs="Times New Roman"/>
          <w:sz w:val="24"/>
          <w:szCs w:val="24"/>
        </w:rPr>
      </w:pPr>
    </w:p>
    <w:p w14:paraId="2EB3C146" w14:textId="77777777" w:rsidR="00AF0511" w:rsidRPr="00B52353" w:rsidRDefault="00AF0511" w:rsidP="00A8124C">
      <w:pPr>
        <w:jc w:val="both"/>
        <w:rPr>
          <w:rFonts w:ascii="Times New Roman" w:hAnsi="Times New Roman" w:cs="Times New Roman"/>
          <w:sz w:val="24"/>
          <w:szCs w:val="24"/>
        </w:rPr>
      </w:pPr>
    </w:p>
    <w:p w14:paraId="410A5732" w14:textId="77777777" w:rsidR="00AF0511" w:rsidRPr="00B52353" w:rsidRDefault="00AF0511" w:rsidP="00A8124C">
      <w:pPr>
        <w:jc w:val="both"/>
        <w:rPr>
          <w:rFonts w:ascii="Times New Roman" w:hAnsi="Times New Roman" w:cs="Times New Roman"/>
          <w:sz w:val="24"/>
          <w:szCs w:val="24"/>
        </w:rPr>
      </w:pPr>
    </w:p>
    <w:p w14:paraId="44BFFEEB" w14:textId="77777777" w:rsidR="00AF0511" w:rsidRPr="00B52353" w:rsidRDefault="00AF0511" w:rsidP="00A8124C">
      <w:pPr>
        <w:jc w:val="both"/>
        <w:rPr>
          <w:rFonts w:ascii="Times New Roman" w:hAnsi="Times New Roman" w:cs="Times New Roman"/>
          <w:sz w:val="24"/>
          <w:szCs w:val="24"/>
        </w:rPr>
      </w:pPr>
    </w:p>
    <w:p w14:paraId="14A34A7A" w14:textId="77777777" w:rsidR="00AF0511" w:rsidRPr="00B52353" w:rsidRDefault="00AF0511" w:rsidP="00A8124C">
      <w:pPr>
        <w:jc w:val="both"/>
        <w:rPr>
          <w:rFonts w:ascii="Times New Roman" w:hAnsi="Times New Roman" w:cs="Times New Roman"/>
          <w:sz w:val="24"/>
          <w:szCs w:val="24"/>
        </w:rPr>
      </w:pPr>
    </w:p>
    <w:p w14:paraId="576CDA46" w14:textId="77777777" w:rsidR="00AF0511" w:rsidRPr="00B52353" w:rsidRDefault="00AF0511" w:rsidP="00A8124C">
      <w:pPr>
        <w:jc w:val="both"/>
        <w:rPr>
          <w:rFonts w:ascii="Times New Roman" w:hAnsi="Times New Roman" w:cs="Times New Roman"/>
          <w:sz w:val="24"/>
          <w:szCs w:val="24"/>
        </w:rPr>
      </w:pPr>
    </w:p>
    <w:p w14:paraId="05FE92DD" w14:textId="77777777" w:rsidR="00AF0511" w:rsidRPr="00B52353" w:rsidRDefault="00AF0511" w:rsidP="00A8124C">
      <w:pPr>
        <w:jc w:val="both"/>
        <w:rPr>
          <w:rFonts w:ascii="Times New Roman" w:hAnsi="Times New Roman" w:cs="Times New Roman"/>
          <w:sz w:val="24"/>
          <w:szCs w:val="24"/>
        </w:rPr>
      </w:pPr>
    </w:p>
    <w:p w14:paraId="1254DD30" w14:textId="77777777" w:rsidR="00AF0511" w:rsidRPr="00B52353" w:rsidRDefault="00AF0511" w:rsidP="00A8124C">
      <w:pPr>
        <w:jc w:val="both"/>
        <w:rPr>
          <w:rFonts w:ascii="Times New Roman" w:hAnsi="Times New Roman" w:cs="Times New Roman"/>
          <w:sz w:val="24"/>
          <w:szCs w:val="24"/>
        </w:rPr>
      </w:pPr>
    </w:p>
    <w:p w14:paraId="5CB6370E" w14:textId="77777777" w:rsidR="00AF0511" w:rsidRPr="00B52353" w:rsidRDefault="00AF0511" w:rsidP="00A8124C">
      <w:pPr>
        <w:jc w:val="both"/>
        <w:rPr>
          <w:rFonts w:ascii="Times New Roman" w:hAnsi="Times New Roman" w:cs="Times New Roman"/>
          <w:sz w:val="24"/>
          <w:szCs w:val="24"/>
        </w:rPr>
      </w:pPr>
    </w:p>
    <w:p w14:paraId="556AEBE7" w14:textId="77777777" w:rsidR="00AF0511" w:rsidRPr="00B52353" w:rsidRDefault="00AF0511" w:rsidP="00A8124C">
      <w:pPr>
        <w:jc w:val="both"/>
        <w:rPr>
          <w:rFonts w:ascii="Times New Roman" w:hAnsi="Times New Roman" w:cs="Times New Roman"/>
          <w:sz w:val="24"/>
          <w:szCs w:val="24"/>
        </w:rPr>
      </w:pPr>
    </w:p>
    <w:p w14:paraId="01E8D244" w14:textId="77777777" w:rsidR="00AF0511" w:rsidRPr="00B52353" w:rsidRDefault="00AF0511" w:rsidP="00A8124C">
      <w:pPr>
        <w:jc w:val="both"/>
        <w:rPr>
          <w:rFonts w:ascii="Times New Roman" w:hAnsi="Times New Roman" w:cs="Times New Roman"/>
          <w:sz w:val="24"/>
          <w:szCs w:val="24"/>
        </w:rPr>
      </w:pPr>
    </w:p>
    <w:p w14:paraId="5BD729E8"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TRAINING PROCESSING CASSAVA FLOUR</w:t>
      </w:r>
    </w:p>
    <w:p w14:paraId="686F93C1" w14:textId="77777777" w:rsidR="00AF0511" w:rsidRPr="00B52353" w:rsidRDefault="00AF0511" w:rsidP="00A8124C">
      <w:pPr>
        <w:jc w:val="both"/>
        <w:rPr>
          <w:rFonts w:ascii="Times New Roman" w:hAnsi="Times New Roman" w:cs="Times New Roman"/>
          <w:sz w:val="24"/>
          <w:szCs w:val="24"/>
        </w:rPr>
      </w:pPr>
    </w:p>
    <w:p w14:paraId="1B84483B" w14:textId="77777777" w:rsidR="00AF0511" w:rsidRPr="00B52353" w:rsidRDefault="00AF0511" w:rsidP="00A8124C">
      <w:pPr>
        <w:jc w:val="both"/>
        <w:rPr>
          <w:rFonts w:ascii="Times New Roman" w:hAnsi="Times New Roman" w:cs="Times New Roman"/>
          <w:sz w:val="24"/>
          <w:szCs w:val="24"/>
        </w:rPr>
      </w:pPr>
    </w:p>
    <w:p w14:paraId="3CD3AF3D"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76E165C4" wp14:editId="400A040B">
            <wp:extent cx="6162675" cy="4533900"/>
            <wp:effectExtent l="0" t="0" r="9525" b="0"/>
            <wp:docPr id="703382390" name="Picture 8" descr="cass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ss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4533900"/>
                    </a:xfrm>
                    <a:prstGeom prst="rect">
                      <a:avLst/>
                    </a:prstGeom>
                    <a:noFill/>
                    <a:ln>
                      <a:noFill/>
                    </a:ln>
                  </pic:spPr>
                </pic:pic>
              </a:graphicData>
            </a:graphic>
          </wp:inline>
        </w:drawing>
      </w:r>
    </w:p>
    <w:p w14:paraId="1FF68CA8" w14:textId="77777777" w:rsidR="00AF0511" w:rsidRPr="00B52353" w:rsidRDefault="00AF0511" w:rsidP="00A8124C">
      <w:pPr>
        <w:jc w:val="both"/>
        <w:rPr>
          <w:rFonts w:ascii="Times New Roman" w:hAnsi="Times New Roman" w:cs="Times New Roman"/>
          <w:sz w:val="24"/>
          <w:szCs w:val="24"/>
        </w:rPr>
      </w:pPr>
    </w:p>
    <w:p w14:paraId="507EC62C" w14:textId="77777777" w:rsidR="00AF0511" w:rsidRPr="00B52353" w:rsidRDefault="00AF0511" w:rsidP="00A8124C">
      <w:pPr>
        <w:jc w:val="both"/>
        <w:rPr>
          <w:rFonts w:ascii="Times New Roman" w:hAnsi="Times New Roman" w:cs="Times New Roman"/>
          <w:sz w:val="24"/>
          <w:szCs w:val="24"/>
        </w:rPr>
      </w:pPr>
    </w:p>
    <w:p w14:paraId="2A856838" w14:textId="77777777" w:rsidR="00AF0511" w:rsidRPr="00B52353" w:rsidRDefault="00AF0511" w:rsidP="00A8124C">
      <w:pPr>
        <w:jc w:val="both"/>
        <w:rPr>
          <w:rFonts w:ascii="Times New Roman" w:hAnsi="Times New Roman" w:cs="Times New Roman"/>
          <w:sz w:val="24"/>
          <w:szCs w:val="24"/>
        </w:rPr>
      </w:pPr>
    </w:p>
    <w:p w14:paraId="5AFBE4D7" w14:textId="77777777" w:rsidR="00AF0511" w:rsidRPr="00B52353" w:rsidRDefault="00AF0511" w:rsidP="00A8124C">
      <w:pPr>
        <w:jc w:val="both"/>
        <w:rPr>
          <w:rFonts w:ascii="Times New Roman" w:hAnsi="Times New Roman" w:cs="Times New Roman"/>
          <w:sz w:val="24"/>
          <w:szCs w:val="24"/>
        </w:rPr>
      </w:pPr>
    </w:p>
    <w:p w14:paraId="0C86E44D" w14:textId="77777777" w:rsidR="00AF0511" w:rsidRPr="00B52353" w:rsidRDefault="00AF0511" w:rsidP="00A8124C">
      <w:pPr>
        <w:jc w:val="both"/>
        <w:rPr>
          <w:rFonts w:ascii="Times New Roman" w:hAnsi="Times New Roman" w:cs="Times New Roman"/>
          <w:sz w:val="24"/>
          <w:szCs w:val="24"/>
        </w:rPr>
      </w:pPr>
    </w:p>
    <w:p w14:paraId="2DF1096F" w14:textId="77777777" w:rsidR="00AF0511" w:rsidRPr="00B52353" w:rsidRDefault="00AF0511" w:rsidP="00A8124C">
      <w:pPr>
        <w:jc w:val="both"/>
        <w:rPr>
          <w:rFonts w:ascii="Times New Roman" w:hAnsi="Times New Roman" w:cs="Times New Roman"/>
          <w:sz w:val="24"/>
          <w:szCs w:val="24"/>
        </w:rPr>
      </w:pPr>
    </w:p>
    <w:p w14:paraId="1303A84A" w14:textId="77777777" w:rsidR="00AF0511" w:rsidRPr="00B52353" w:rsidRDefault="00AF0511" w:rsidP="00A8124C">
      <w:pPr>
        <w:jc w:val="both"/>
        <w:rPr>
          <w:rFonts w:ascii="Times New Roman" w:hAnsi="Times New Roman" w:cs="Times New Roman"/>
          <w:sz w:val="24"/>
          <w:szCs w:val="24"/>
        </w:rPr>
      </w:pPr>
    </w:p>
    <w:p w14:paraId="0E5BE4DF" w14:textId="77777777" w:rsidR="00AF0511" w:rsidRPr="00B52353" w:rsidRDefault="00AF0511" w:rsidP="00A8124C">
      <w:pPr>
        <w:jc w:val="both"/>
        <w:rPr>
          <w:rFonts w:ascii="Times New Roman" w:hAnsi="Times New Roman" w:cs="Times New Roman"/>
          <w:sz w:val="24"/>
          <w:szCs w:val="24"/>
        </w:rPr>
      </w:pPr>
    </w:p>
    <w:p w14:paraId="7667E526" w14:textId="77777777" w:rsidR="00AF0511" w:rsidRPr="00B52353" w:rsidRDefault="00AF0511" w:rsidP="00A8124C">
      <w:pPr>
        <w:jc w:val="both"/>
        <w:rPr>
          <w:rFonts w:ascii="Times New Roman" w:hAnsi="Times New Roman" w:cs="Times New Roman"/>
          <w:sz w:val="24"/>
          <w:szCs w:val="24"/>
        </w:rPr>
      </w:pPr>
    </w:p>
    <w:p w14:paraId="6EED2598" w14:textId="77777777" w:rsidR="00D97601" w:rsidRPr="00B52353" w:rsidRDefault="00D97601" w:rsidP="00A8124C">
      <w:pPr>
        <w:jc w:val="both"/>
        <w:rPr>
          <w:rFonts w:ascii="Times New Roman" w:hAnsi="Times New Roman" w:cs="Times New Roman"/>
          <w:sz w:val="24"/>
          <w:szCs w:val="24"/>
        </w:rPr>
      </w:pPr>
    </w:p>
    <w:p w14:paraId="0D74410F" w14:textId="77777777" w:rsidR="00D97601" w:rsidRPr="00B52353" w:rsidRDefault="00D97601" w:rsidP="00A8124C">
      <w:pPr>
        <w:jc w:val="both"/>
        <w:rPr>
          <w:rFonts w:ascii="Times New Roman" w:hAnsi="Times New Roman" w:cs="Times New Roman"/>
          <w:sz w:val="24"/>
          <w:szCs w:val="24"/>
        </w:rPr>
      </w:pPr>
    </w:p>
    <w:p w14:paraId="0966F8F0" w14:textId="77777777" w:rsidR="00D97601" w:rsidRPr="00B52353" w:rsidRDefault="00D97601" w:rsidP="00A8124C">
      <w:pPr>
        <w:jc w:val="both"/>
        <w:rPr>
          <w:rFonts w:ascii="Times New Roman" w:hAnsi="Times New Roman" w:cs="Times New Roman"/>
          <w:sz w:val="24"/>
          <w:szCs w:val="24"/>
        </w:rPr>
      </w:pPr>
    </w:p>
    <w:p w14:paraId="266509E3" w14:textId="77777777" w:rsidR="00D97601" w:rsidRPr="00B52353" w:rsidRDefault="00D97601" w:rsidP="00A8124C">
      <w:pPr>
        <w:jc w:val="both"/>
        <w:rPr>
          <w:rFonts w:ascii="Times New Roman" w:hAnsi="Times New Roman" w:cs="Times New Roman"/>
          <w:sz w:val="24"/>
          <w:szCs w:val="24"/>
        </w:rPr>
      </w:pPr>
    </w:p>
    <w:p w14:paraId="0ACECE1B" w14:textId="4E68D29F"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ENTREPRENEURSHIP SKILLS TRAINING</w:t>
      </w:r>
    </w:p>
    <w:p w14:paraId="3AC5997B" w14:textId="77777777" w:rsidR="00AF0511" w:rsidRPr="00B52353" w:rsidRDefault="00AF0511" w:rsidP="00A8124C">
      <w:pPr>
        <w:jc w:val="both"/>
        <w:rPr>
          <w:rFonts w:ascii="Times New Roman" w:hAnsi="Times New Roman" w:cs="Times New Roman"/>
          <w:sz w:val="24"/>
          <w:szCs w:val="24"/>
        </w:rPr>
      </w:pPr>
    </w:p>
    <w:p w14:paraId="499DDBF3" w14:textId="77777777" w:rsidR="00AF0511" w:rsidRPr="00B52353" w:rsidRDefault="00AF0511" w:rsidP="00A8124C">
      <w:pPr>
        <w:jc w:val="both"/>
        <w:rPr>
          <w:rFonts w:ascii="Times New Roman" w:hAnsi="Times New Roman" w:cs="Times New Roman"/>
          <w:sz w:val="24"/>
          <w:szCs w:val="24"/>
        </w:rPr>
      </w:pPr>
    </w:p>
    <w:p w14:paraId="480BD211"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5B49ECF1" wp14:editId="3E13B650">
            <wp:extent cx="6772275" cy="4352925"/>
            <wp:effectExtent l="0" t="0" r="9525" b="9525"/>
            <wp:docPr id="1034309866" name="Picture 9" descr="A group of people sitting in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09866" name="Picture 9" descr="A group of people sitting in chai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2275" cy="4352925"/>
                    </a:xfrm>
                    <a:prstGeom prst="rect">
                      <a:avLst/>
                    </a:prstGeom>
                    <a:noFill/>
                    <a:ln>
                      <a:noFill/>
                    </a:ln>
                  </pic:spPr>
                </pic:pic>
              </a:graphicData>
            </a:graphic>
          </wp:inline>
        </w:drawing>
      </w:r>
    </w:p>
    <w:p w14:paraId="0886B962" w14:textId="77777777" w:rsidR="00AF0511" w:rsidRPr="00B52353" w:rsidRDefault="00AF0511" w:rsidP="00A8124C">
      <w:pPr>
        <w:jc w:val="both"/>
        <w:rPr>
          <w:rFonts w:ascii="Times New Roman" w:hAnsi="Times New Roman" w:cs="Times New Roman"/>
          <w:sz w:val="24"/>
          <w:szCs w:val="24"/>
        </w:rPr>
      </w:pPr>
    </w:p>
    <w:p w14:paraId="3382AAF6" w14:textId="77777777" w:rsidR="00AF0511" w:rsidRPr="00B52353" w:rsidRDefault="00AF0511" w:rsidP="00A8124C">
      <w:pPr>
        <w:jc w:val="both"/>
        <w:rPr>
          <w:rFonts w:ascii="Times New Roman" w:hAnsi="Times New Roman" w:cs="Times New Roman"/>
          <w:sz w:val="24"/>
          <w:szCs w:val="24"/>
        </w:rPr>
      </w:pPr>
    </w:p>
    <w:p w14:paraId="36E56859" w14:textId="77777777" w:rsidR="00AF0511" w:rsidRPr="00B52353" w:rsidRDefault="00AF0511" w:rsidP="00A8124C">
      <w:pPr>
        <w:jc w:val="both"/>
        <w:rPr>
          <w:rFonts w:ascii="Times New Roman" w:hAnsi="Times New Roman" w:cs="Times New Roman"/>
          <w:sz w:val="24"/>
          <w:szCs w:val="24"/>
        </w:rPr>
      </w:pPr>
    </w:p>
    <w:p w14:paraId="19E0F507" w14:textId="77777777" w:rsidR="00AF0511" w:rsidRPr="00B52353" w:rsidRDefault="00AF0511" w:rsidP="00A8124C">
      <w:pPr>
        <w:jc w:val="both"/>
        <w:rPr>
          <w:rFonts w:ascii="Times New Roman" w:hAnsi="Times New Roman" w:cs="Times New Roman"/>
          <w:sz w:val="24"/>
          <w:szCs w:val="24"/>
        </w:rPr>
      </w:pPr>
    </w:p>
    <w:p w14:paraId="6624C716" w14:textId="77777777" w:rsidR="00AF0511" w:rsidRPr="00B52353" w:rsidRDefault="00AF0511" w:rsidP="00A8124C">
      <w:pPr>
        <w:jc w:val="both"/>
        <w:rPr>
          <w:rFonts w:ascii="Times New Roman" w:hAnsi="Times New Roman" w:cs="Times New Roman"/>
          <w:sz w:val="24"/>
          <w:szCs w:val="24"/>
        </w:rPr>
      </w:pPr>
    </w:p>
    <w:p w14:paraId="2BF68404" w14:textId="77777777" w:rsidR="00AF0511" w:rsidRPr="00B52353" w:rsidRDefault="00AF0511" w:rsidP="00A8124C">
      <w:pPr>
        <w:jc w:val="both"/>
        <w:rPr>
          <w:rFonts w:ascii="Times New Roman" w:hAnsi="Times New Roman" w:cs="Times New Roman"/>
          <w:sz w:val="24"/>
          <w:szCs w:val="24"/>
        </w:rPr>
      </w:pPr>
    </w:p>
    <w:p w14:paraId="2B334BF2" w14:textId="77777777" w:rsidR="00AF0511" w:rsidRPr="00B52353" w:rsidRDefault="00AF0511" w:rsidP="00A8124C">
      <w:pPr>
        <w:jc w:val="both"/>
        <w:rPr>
          <w:rFonts w:ascii="Times New Roman" w:hAnsi="Times New Roman" w:cs="Times New Roman"/>
          <w:sz w:val="24"/>
          <w:szCs w:val="24"/>
        </w:rPr>
      </w:pPr>
    </w:p>
    <w:p w14:paraId="69F5491F" w14:textId="77777777" w:rsidR="00AF0511" w:rsidRPr="00B52353" w:rsidRDefault="00AF0511" w:rsidP="00A8124C">
      <w:pPr>
        <w:jc w:val="both"/>
        <w:rPr>
          <w:rFonts w:ascii="Times New Roman" w:hAnsi="Times New Roman" w:cs="Times New Roman"/>
          <w:sz w:val="24"/>
          <w:szCs w:val="24"/>
        </w:rPr>
      </w:pPr>
    </w:p>
    <w:p w14:paraId="02030BAC" w14:textId="77777777" w:rsidR="00AF0511" w:rsidRPr="00B52353" w:rsidRDefault="00AF0511" w:rsidP="00A8124C">
      <w:pPr>
        <w:jc w:val="both"/>
        <w:rPr>
          <w:rFonts w:ascii="Times New Roman" w:hAnsi="Times New Roman" w:cs="Times New Roman"/>
          <w:sz w:val="24"/>
          <w:szCs w:val="24"/>
        </w:rPr>
      </w:pPr>
    </w:p>
    <w:p w14:paraId="49E37E0E" w14:textId="77777777" w:rsidR="00AF0511" w:rsidRPr="00B52353" w:rsidRDefault="00AF0511" w:rsidP="00A8124C">
      <w:pPr>
        <w:jc w:val="both"/>
        <w:rPr>
          <w:rFonts w:ascii="Times New Roman" w:hAnsi="Times New Roman" w:cs="Times New Roman"/>
          <w:sz w:val="24"/>
          <w:szCs w:val="24"/>
        </w:rPr>
      </w:pPr>
    </w:p>
    <w:p w14:paraId="5EEA941C" w14:textId="77777777" w:rsidR="00D97601" w:rsidRPr="00B52353" w:rsidRDefault="00D97601" w:rsidP="00A8124C">
      <w:pPr>
        <w:jc w:val="both"/>
        <w:rPr>
          <w:rFonts w:ascii="Times New Roman" w:hAnsi="Times New Roman" w:cs="Times New Roman"/>
          <w:sz w:val="24"/>
          <w:szCs w:val="24"/>
        </w:rPr>
      </w:pPr>
    </w:p>
    <w:p w14:paraId="19EEAF76" w14:textId="77777777" w:rsidR="00D97601" w:rsidRPr="00B52353" w:rsidRDefault="00D97601" w:rsidP="00A8124C">
      <w:pPr>
        <w:jc w:val="both"/>
        <w:rPr>
          <w:rFonts w:ascii="Times New Roman" w:hAnsi="Times New Roman" w:cs="Times New Roman"/>
          <w:sz w:val="24"/>
          <w:szCs w:val="24"/>
        </w:rPr>
      </w:pPr>
    </w:p>
    <w:p w14:paraId="1FA57BF9" w14:textId="77777777" w:rsidR="00D97601" w:rsidRPr="00EF42DF" w:rsidRDefault="00D97601" w:rsidP="00A8124C">
      <w:pPr>
        <w:jc w:val="both"/>
        <w:rPr>
          <w:rFonts w:ascii="Times New Roman" w:hAnsi="Times New Roman" w:cs="Times New Roman"/>
          <w:b/>
          <w:bCs/>
          <w:sz w:val="24"/>
          <w:szCs w:val="24"/>
        </w:rPr>
      </w:pPr>
    </w:p>
    <w:p w14:paraId="3767BE40" w14:textId="74CE0BBE" w:rsidR="00AF0511" w:rsidRPr="00EF42DF" w:rsidRDefault="00AF0511" w:rsidP="00A8124C">
      <w:pPr>
        <w:jc w:val="both"/>
        <w:rPr>
          <w:rFonts w:ascii="Times New Roman" w:hAnsi="Times New Roman" w:cs="Times New Roman"/>
          <w:b/>
          <w:bCs/>
          <w:sz w:val="24"/>
          <w:szCs w:val="24"/>
        </w:rPr>
      </w:pPr>
      <w:r w:rsidRPr="00EF42DF">
        <w:rPr>
          <w:rFonts w:ascii="Times New Roman" w:hAnsi="Times New Roman" w:cs="Times New Roman"/>
          <w:b/>
          <w:bCs/>
          <w:sz w:val="24"/>
          <w:szCs w:val="24"/>
        </w:rPr>
        <w:t>YOUTH EMPLOYMENT</w:t>
      </w:r>
    </w:p>
    <w:p w14:paraId="21FA5B98" w14:textId="77777777" w:rsidR="00AF0511" w:rsidRPr="00B52353" w:rsidRDefault="00AF0511" w:rsidP="00A8124C">
      <w:pPr>
        <w:jc w:val="both"/>
        <w:rPr>
          <w:rFonts w:ascii="Times New Roman" w:hAnsi="Times New Roman" w:cs="Times New Roman"/>
          <w:sz w:val="24"/>
          <w:szCs w:val="24"/>
        </w:rPr>
      </w:pPr>
    </w:p>
    <w:p w14:paraId="3985090E" w14:textId="3540B09D"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The major problem confronting Nigeria Youths today is joblessness. Youth unemployment is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 prominent developmental hurdle confronting Nigerian authorities and development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stakeholders. These youths constitute greater fraction of Nigeria’s economically active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population. According to </w:t>
      </w:r>
      <w:proofErr w:type="spellStart"/>
      <w:r w:rsidRPr="00B52353">
        <w:rPr>
          <w:rFonts w:ascii="Times New Roman" w:hAnsi="Times New Roman" w:cs="Times New Roman"/>
          <w:sz w:val="24"/>
          <w:szCs w:val="24"/>
        </w:rPr>
        <w:t>Awogbenle</w:t>
      </w:r>
      <w:proofErr w:type="spellEnd"/>
      <w:r w:rsidRPr="00B52353">
        <w:rPr>
          <w:rFonts w:ascii="Times New Roman" w:hAnsi="Times New Roman" w:cs="Times New Roman"/>
          <w:sz w:val="24"/>
          <w:szCs w:val="24"/>
        </w:rPr>
        <w:t xml:space="preserve"> and </w:t>
      </w:r>
      <w:proofErr w:type="spellStart"/>
      <w:r w:rsidRPr="00B52353">
        <w:rPr>
          <w:rFonts w:ascii="Times New Roman" w:hAnsi="Times New Roman" w:cs="Times New Roman"/>
          <w:sz w:val="24"/>
          <w:szCs w:val="24"/>
        </w:rPr>
        <w:t>Iwuamadi</w:t>
      </w:r>
      <w:proofErr w:type="spellEnd"/>
      <w:r w:rsidRPr="00B52353">
        <w:rPr>
          <w:rFonts w:ascii="Times New Roman" w:hAnsi="Times New Roman" w:cs="Times New Roman"/>
          <w:sz w:val="24"/>
          <w:szCs w:val="24"/>
        </w:rPr>
        <w:t xml:space="preserve"> (2010), the statistics from federal bureau</w:t>
      </w:r>
    </w:p>
    <w:p w14:paraId="4C4C2475" w14:textId="6DDB5C02"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of statistics showed that Nigeria has a youth population of 80 million representing 60 percent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of the total population of the country. Also, 64 million of them are unemployed, while 1.6</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million are underemployed. This signifies a considerable waste of energy that would have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been used to generate revenues and improve the economy of the country. Youths, like other</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classes of the population have needs to meet (</w:t>
      </w:r>
      <w:proofErr w:type="spellStart"/>
      <w:r w:rsidRPr="00B52353">
        <w:rPr>
          <w:rFonts w:ascii="Times New Roman" w:hAnsi="Times New Roman" w:cs="Times New Roman"/>
          <w:sz w:val="24"/>
          <w:szCs w:val="24"/>
        </w:rPr>
        <w:t>Nnabuife</w:t>
      </w:r>
      <w:proofErr w:type="spellEnd"/>
      <w:r w:rsidRPr="00B52353">
        <w:rPr>
          <w:rFonts w:ascii="Times New Roman" w:hAnsi="Times New Roman" w:cs="Times New Roman"/>
          <w:sz w:val="24"/>
          <w:szCs w:val="24"/>
        </w:rPr>
        <w:t>, 2009), but since 1980’s the important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roles of the youths have continued to suffer some set back as they can hardly engage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themselves in meaningful work (Davies, 2006). The repercussion of this situation </w:t>
      </w:r>
      <w:r w:rsidR="001D2C56" w:rsidRPr="00B52353">
        <w:rPr>
          <w:rFonts w:ascii="Times New Roman" w:hAnsi="Times New Roman" w:cs="Times New Roman"/>
          <w:sz w:val="24"/>
          <w:szCs w:val="24"/>
        </w:rPr>
        <w:t>manifests</w:t>
      </w:r>
      <w:r w:rsidRPr="00B52353">
        <w:rPr>
          <w:rFonts w:ascii="Times New Roman" w:hAnsi="Times New Roman" w:cs="Times New Roman"/>
          <w:sz w:val="24"/>
          <w:szCs w:val="24"/>
        </w:rPr>
        <w:t xml:space="preserve"> in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frustration, leading to various vices that contribute to insecurity in the country.</w:t>
      </w:r>
    </w:p>
    <w:p w14:paraId="00D75E9C" w14:textId="77777777" w:rsidR="00703409"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The country suffers jobless growth, expanding population and unemployable youths. Despite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decades of relatively consistent economic expansion, Nigeria has struggled to generate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sufficient employment opportunities to accommodate its substantial and expanding youth</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demographic. The persistent high levels of unemployment, particularly among the youth,</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have been associated with various conflicts and agitation experienced in some regions of the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country.</w:t>
      </w:r>
      <w:r w:rsidR="00D97601" w:rsidRPr="00B52353">
        <w:rPr>
          <w:rFonts w:ascii="Times New Roman" w:hAnsi="Times New Roman" w:cs="Times New Roman"/>
          <w:sz w:val="24"/>
          <w:szCs w:val="24"/>
        </w:rPr>
        <w:t xml:space="preserve"> </w:t>
      </w:r>
    </w:p>
    <w:p w14:paraId="13128882" w14:textId="77777777" w:rsidR="00703409"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Between 2009 and 2011, the Federal Government deployed the Nigerian Youth Employment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Action Plan (NIYEAP) to tackle the challenge of youth employment in the country achieving</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moderate success. The primary objective was to create a </w:t>
      </w:r>
      <w:r w:rsidR="00D97601" w:rsidRPr="00B52353">
        <w:rPr>
          <w:rFonts w:ascii="Times New Roman" w:hAnsi="Times New Roman" w:cs="Times New Roman"/>
          <w:sz w:val="24"/>
          <w:szCs w:val="24"/>
        </w:rPr>
        <w:t>conducive</w:t>
      </w:r>
      <w:r w:rsidRPr="00B52353">
        <w:rPr>
          <w:rFonts w:ascii="Times New Roman" w:hAnsi="Times New Roman" w:cs="Times New Roman"/>
          <w:sz w:val="24"/>
          <w:szCs w:val="24"/>
        </w:rPr>
        <w:t xml:space="preserve"> environment for youth</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unemployment. As the relevance of the Action Plan diminished in the face of changing</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realities, other policies, such as the National Employment Policy (2017) and the National</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Youth Policy (2019), replaced it. However, none of these policies has succeeded in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addressing the problem in a sustainable manner that would lead to a significant decrease in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the youth unemployment rate. According to the National Bureau of Statistics data, from 2014</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to early 2020, the youth employment rate was at an average of 25.87 percent. </w:t>
      </w:r>
    </w:p>
    <w:p w14:paraId="1A65762D" w14:textId="3D9EA11C"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However, with</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the rise of the COVID-19 pandemic, by the second quarter of 2020, unemployment rates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spiked among all demographics. For the youth, the unemployment rate increased from 40.8%</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in April-June 2020 to 53.4% in October-December 2020.</w:t>
      </w:r>
    </w:p>
    <w:p w14:paraId="41736E3F" w14:textId="77777777" w:rsidR="00AF0511" w:rsidRPr="00B52353" w:rsidRDefault="00AF0511" w:rsidP="00A8124C">
      <w:pPr>
        <w:jc w:val="both"/>
        <w:rPr>
          <w:rFonts w:ascii="Times New Roman" w:hAnsi="Times New Roman" w:cs="Times New Roman"/>
          <w:sz w:val="24"/>
          <w:szCs w:val="24"/>
        </w:rPr>
      </w:pPr>
    </w:p>
    <w:p w14:paraId="04592ED2" w14:textId="77777777" w:rsidR="00AF0511" w:rsidRPr="00EF42DF" w:rsidRDefault="00AF0511" w:rsidP="00A8124C">
      <w:pPr>
        <w:jc w:val="both"/>
        <w:rPr>
          <w:rFonts w:ascii="Times New Roman" w:hAnsi="Times New Roman" w:cs="Times New Roman"/>
          <w:b/>
          <w:bCs/>
          <w:sz w:val="24"/>
          <w:szCs w:val="24"/>
        </w:rPr>
      </w:pPr>
    </w:p>
    <w:p w14:paraId="6C65F026" w14:textId="49046E1A" w:rsidR="00AF0511" w:rsidRPr="00EF42DF" w:rsidRDefault="001D2C56" w:rsidP="00A8124C">
      <w:pPr>
        <w:jc w:val="both"/>
        <w:rPr>
          <w:rFonts w:ascii="Times New Roman" w:hAnsi="Times New Roman" w:cs="Times New Roman"/>
          <w:b/>
          <w:bCs/>
          <w:sz w:val="24"/>
          <w:szCs w:val="24"/>
        </w:rPr>
      </w:pPr>
      <w:r w:rsidRPr="00EF42DF">
        <w:rPr>
          <w:rFonts w:ascii="Times New Roman" w:hAnsi="Times New Roman" w:cs="Times New Roman"/>
          <w:b/>
          <w:bCs/>
          <w:sz w:val="24"/>
          <w:szCs w:val="24"/>
        </w:rPr>
        <w:t>WOMEN ECONOMIC EMPOWERMENT</w:t>
      </w:r>
    </w:p>
    <w:p w14:paraId="0594FA30" w14:textId="1632F801" w:rsidR="00AF0511" w:rsidRPr="00B52353" w:rsidRDefault="00AF0511" w:rsidP="00A8124C">
      <w:pPr>
        <w:spacing w:after="0"/>
        <w:jc w:val="both"/>
        <w:rPr>
          <w:rFonts w:ascii="Times New Roman" w:hAnsi="Times New Roman" w:cs="Times New Roman"/>
          <w:sz w:val="24"/>
          <w:szCs w:val="24"/>
        </w:rPr>
      </w:pPr>
      <w:r w:rsidRPr="00B52353">
        <w:rPr>
          <w:rFonts w:ascii="Times New Roman" w:hAnsi="Times New Roman" w:cs="Times New Roman"/>
          <w:sz w:val="24"/>
          <w:szCs w:val="24"/>
        </w:rPr>
        <w:lastRenderedPageBreak/>
        <w:t xml:space="preserve">Women's empowerment can be defined as a “multi- dimensional social process that helps people gain control over their own lives. It is a process that fosters power in people, for use in their own lives, their communities, and in their society, by acting on issues that they define as important” (Page and Czuba, 1999). In the same way, women's empowerment refers to “women's ability to make strategic life choices where that ability had been previously denied them” (Malhotra et al., 2009). Accordingly, empowerment is central to the processes of maintaining the benefits of women at individual, household, </w:t>
      </w:r>
      <w:r w:rsidR="00703409" w:rsidRPr="00B52353">
        <w:rPr>
          <w:rFonts w:ascii="Times New Roman" w:hAnsi="Times New Roman" w:cs="Times New Roman"/>
          <w:sz w:val="24"/>
          <w:szCs w:val="24"/>
        </w:rPr>
        <w:t>community,</w:t>
      </w:r>
      <w:r w:rsidRPr="00B52353">
        <w:rPr>
          <w:rFonts w:ascii="Times New Roman" w:hAnsi="Times New Roman" w:cs="Times New Roman"/>
          <w:sz w:val="24"/>
          <w:szCs w:val="24"/>
        </w:rPr>
        <w:t xml:space="preserve"> and broader levels (Malhotra et al., 2009). It involves the action of boosting the status of women through literacy, education, training and raising awareness (Alvarez and Lopez, 2013). Hence, women's empowerment is all about allowing and equipping women to make life-determining choices across different issues in the country. Another, almost- related and equally important concept in this paper is gender equality. Gender equality is understood to mean that the “rights, responsibilities and opportunities of individuals will not depend on whether they are born male or female” (Warth and </w:t>
      </w:r>
      <w:proofErr w:type="spellStart"/>
      <w:r w:rsidRPr="00B52353">
        <w:rPr>
          <w:rFonts w:ascii="Times New Roman" w:hAnsi="Times New Roman" w:cs="Times New Roman"/>
          <w:sz w:val="24"/>
          <w:szCs w:val="24"/>
        </w:rPr>
        <w:t>Koparanova</w:t>
      </w:r>
      <w:proofErr w:type="spellEnd"/>
      <w:r w:rsidRPr="00B52353">
        <w:rPr>
          <w:rFonts w:ascii="Times New Roman" w:hAnsi="Times New Roman" w:cs="Times New Roman"/>
          <w:sz w:val="24"/>
          <w:szCs w:val="24"/>
        </w:rPr>
        <w:t>, 2012). It is also defined as a situation where “… all human beings are free to develop their personal abilities and make choices without the limitations set by strict gender</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roles; that the different aspirations and needs of women and</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men are considered, valued and </w:t>
      </w:r>
      <w:proofErr w:type="spellStart"/>
      <w:r w:rsidRPr="00B52353">
        <w:rPr>
          <w:rFonts w:ascii="Times New Roman" w:hAnsi="Times New Roman" w:cs="Times New Roman"/>
          <w:sz w:val="24"/>
          <w:szCs w:val="24"/>
        </w:rPr>
        <w:t>favoured</w:t>
      </w:r>
      <w:proofErr w:type="spellEnd"/>
      <w:r w:rsidRPr="00B52353">
        <w:rPr>
          <w:rFonts w:ascii="Times New Roman" w:hAnsi="Times New Roman" w:cs="Times New Roman"/>
          <w:sz w:val="24"/>
          <w:szCs w:val="24"/>
        </w:rPr>
        <w:t xml:space="preserve"> equally” (Holzner et</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al., 2010). Training of rural manpower is considered one of the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most important strategies for ensuring sustainable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development. However mostly rural women are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underprivileged in comparison to men in their access and</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abilities to partake in education and training. The result has</w:t>
      </w:r>
    </w:p>
    <w:p w14:paraId="7A3301C3" w14:textId="16BFB1C0"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been the delimitation of females to have proper access to</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training and a host of different occupations which in return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stopped them from having reasonable and decent incomes and</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social advancement (UNESCO, 2008). </w:t>
      </w:r>
    </w:p>
    <w:p w14:paraId="1BD8CED3" w14:textId="77777777" w:rsidR="001D2C56" w:rsidRDefault="001D2C56" w:rsidP="00A8124C">
      <w:pPr>
        <w:jc w:val="both"/>
        <w:rPr>
          <w:rFonts w:ascii="Times New Roman" w:hAnsi="Times New Roman" w:cs="Times New Roman"/>
          <w:sz w:val="24"/>
          <w:szCs w:val="24"/>
        </w:rPr>
      </w:pPr>
    </w:p>
    <w:p w14:paraId="11D78BEE" w14:textId="20814FA2" w:rsidR="00AF0511" w:rsidRPr="001D2C56" w:rsidRDefault="00AF0511" w:rsidP="00A8124C">
      <w:pPr>
        <w:jc w:val="both"/>
        <w:rPr>
          <w:rFonts w:ascii="Times New Roman" w:hAnsi="Times New Roman" w:cs="Times New Roman"/>
          <w:b/>
          <w:bCs/>
          <w:sz w:val="28"/>
          <w:szCs w:val="28"/>
        </w:rPr>
      </w:pPr>
      <w:r w:rsidRPr="001D2C56">
        <w:rPr>
          <w:rFonts w:ascii="Times New Roman" w:hAnsi="Times New Roman" w:cs="Times New Roman"/>
          <w:b/>
          <w:bCs/>
          <w:sz w:val="28"/>
          <w:szCs w:val="28"/>
        </w:rPr>
        <w:t>Skills and Entrepreneurship – China example</w:t>
      </w:r>
    </w:p>
    <w:p w14:paraId="638F4A77" w14:textId="6C18F1E6"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China had experienced significant skills and entrepreneurship growth in recent </w:t>
      </w:r>
      <w:r w:rsidR="00703409" w:rsidRPr="00B52353">
        <w:rPr>
          <w:rFonts w:ascii="Times New Roman" w:hAnsi="Times New Roman" w:cs="Times New Roman"/>
          <w:sz w:val="24"/>
          <w:szCs w:val="24"/>
        </w:rPr>
        <w:t>decades,</w:t>
      </w:r>
      <w:r w:rsidRPr="00B52353">
        <w:rPr>
          <w:rFonts w:ascii="Times New Roman" w:hAnsi="Times New Roman" w:cs="Times New Roman"/>
          <w:sz w:val="24"/>
          <w:szCs w:val="24"/>
        </w:rPr>
        <w:t xml:space="preserve"> and this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has positively impacted its economy. China`s economy is one of the fastest growing in the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world, with an average GDP growth rate of around 10% for several decades. This development</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has lifted Millions of people out of poverty and made China the second-largest economy</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globally. The China success in that regard is not unconnected with the huge investment made</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on Skills acquisition and Entrepreneurship.</w:t>
      </w:r>
    </w:p>
    <w:p w14:paraId="5ED8D1AB" w14:textId="62120879" w:rsidR="00703409"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Skills and Entrepreneurship are closely intertwined in China`s economic landscape.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Entrepreneurship education in China began in the 2000s. Under the demand of rapid economic</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growth, the China Ministry of education decided to first launch a pilot stage in nine leading</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universities across China, such as Renmin University of China, Tsinghua University, and</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Nanjing University (Zhang,2003) among others. It aims at improving the students’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entrepreneurial ability and competence, instead of just providing professional skills in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traditional education. Since the policy of “massive innovation and entrepreneurship” was put</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forward in 2014, entrepreneurship education has attracted a great deal of attention in China. It</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is very common to find an entrepreneurship curriculum in a university (Dou, 2019). The data</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shows that 70.4% of colleges and universities hosted entrepreneurial activities, 66.7% of</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colleges and universities set up entrepreneurial clubs, and 59.7% of colleges and universities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established entrepreneurship practice bases.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The China government established strong relationship between the Academia and Practitioner,</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they commercialized the research findings from </w:t>
      </w:r>
      <w:r w:rsidR="00B52353" w:rsidRPr="00B52353">
        <w:rPr>
          <w:rFonts w:ascii="Times New Roman" w:hAnsi="Times New Roman" w:cs="Times New Roman"/>
          <w:sz w:val="24"/>
          <w:szCs w:val="24"/>
        </w:rPr>
        <w:t>universities</w:t>
      </w:r>
      <w:r w:rsidRPr="00B52353">
        <w:rPr>
          <w:rFonts w:ascii="Times New Roman" w:hAnsi="Times New Roman" w:cs="Times New Roman"/>
          <w:sz w:val="24"/>
          <w:szCs w:val="24"/>
        </w:rPr>
        <w:t>, through collaboration between the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academia and the industries. Example: Alibaba`s Taobao Villages.</w:t>
      </w:r>
    </w:p>
    <w:p w14:paraId="410E3F60" w14:textId="1FB87664"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Alibaba is one of the China`s tech giants, it has played a very important role in promoting skills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development and entrepreneurship in rural areas through its: TAOBAO VILLAGES” initiative.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Taobao Villages is just one example of how skills development and entrepreneurship go hand in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hand in China. This illustrates how the tech giant leverages its resources to empower individuals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in rural areas with the skills they need to become successful entrepreneurs, ultimately driving</w:t>
      </w:r>
      <w:r w:rsidR="00B52353">
        <w:rPr>
          <w:rFonts w:ascii="Times New Roman" w:hAnsi="Times New Roman" w:cs="Times New Roman"/>
          <w:sz w:val="24"/>
          <w:szCs w:val="24"/>
        </w:rPr>
        <w:t xml:space="preserve"> </w:t>
      </w:r>
      <w:r w:rsidRPr="00B52353">
        <w:rPr>
          <w:rFonts w:ascii="Times New Roman" w:hAnsi="Times New Roman" w:cs="Times New Roman"/>
          <w:sz w:val="24"/>
          <w:szCs w:val="24"/>
        </w:rPr>
        <w:t>economic growth and innovation (Wikipedia).</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Such initiative is not new in Nigeria, for instance, there are schemes that are targeted at rural</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dwellers </w:t>
      </w:r>
      <w:proofErr w:type="spellStart"/>
      <w:proofErr w:type="gramStart"/>
      <w:r w:rsidRPr="00B52353">
        <w:rPr>
          <w:rFonts w:ascii="Times New Roman" w:hAnsi="Times New Roman" w:cs="Times New Roman"/>
          <w:sz w:val="24"/>
          <w:szCs w:val="24"/>
        </w:rPr>
        <w:t>eg</w:t>
      </w:r>
      <w:proofErr w:type="spellEnd"/>
      <w:proofErr w:type="gramEnd"/>
      <w:r w:rsidRPr="00B52353">
        <w:rPr>
          <w:rFonts w:ascii="Times New Roman" w:hAnsi="Times New Roman" w:cs="Times New Roman"/>
          <w:sz w:val="24"/>
          <w:szCs w:val="24"/>
        </w:rPr>
        <w:t xml:space="preserve"> School-On-Wheels Training Scheme </w:t>
      </w:r>
      <w:r w:rsidRPr="00B52353">
        <w:rPr>
          <w:rFonts w:ascii="Times New Roman" w:hAnsi="Times New Roman" w:cs="Times New Roman"/>
          <w:sz w:val="24"/>
          <w:szCs w:val="24"/>
        </w:rPr>
        <w:lastRenderedPageBreak/>
        <w:t>(SOW), Community-Based Training Scheme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(CBTS), Rural-Handicraft Training Scheme (RHTS), Community-Based Business Training</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Scheme (CBBTS), etc.</w:t>
      </w:r>
    </w:p>
    <w:p w14:paraId="5AA21A2B" w14:textId="77777777" w:rsidR="00AF0511" w:rsidRPr="00B52353" w:rsidRDefault="00AF0511" w:rsidP="00A8124C">
      <w:pPr>
        <w:jc w:val="both"/>
        <w:rPr>
          <w:rFonts w:ascii="Times New Roman" w:hAnsi="Times New Roman" w:cs="Times New Roman"/>
          <w:sz w:val="24"/>
          <w:szCs w:val="24"/>
        </w:rPr>
      </w:pPr>
    </w:p>
    <w:p w14:paraId="2D8A8CF4" w14:textId="77777777" w:rsidR="001D2C56" w:rsidRDefault="001D2C56" w:rsidP="00A8124C">
      <w:pPr>
        <w:jc w:val="both"/>
        <w:rPr>
          <w:rFonts w:ascii="Times New Roman" w:hAnsi="Times New Roman" w:cs="Times New Roman"/>
          <w:b/>
          <w:bCs/>
          <w:sz w:val="24"/>
          <w:szCs w:val="24"/>
        </w:rPr>
      </w:pPr>
    </w:p>
    <w:p w14:paraId="514EAA37" w14:textId="77777777" w:rsidR="001D2C56" w:rsidRDefault="001D2C56" w:rsidP="00A8124C">
      <w:pPr>
        <w:jc w:val="both"/>
        <w:rPr>
          <w:rFonts w:ascii="Times New Roman" w:hAnsi="Times New Roman" w:cs="Times New Roman"/>
          <w:b/>
          <w:bCs/>
          <w:sz w:val="24"/>
          <w:szCs w:val="24"/>
        </w:rPr>
      </w:pPr>
    </w:p>
    <w:p w14:paraId="17D2CABA" w14:textId="374E48E1" w:rsidR="00AF0511" w:rsidRPr="00B52353" w:rsidRDefault="00AF0511" w:rsidP="00A8124C">
      <w:pPr>
        <w:jc w:val="both"/>
        <w:rPr>
          <w:rFonts w:ascii="Times New Roman" w:hAnsi="Times New Roman" w:cs="Times New Roman"/>
          <w:b/>
          <w:bCs/>
          <w:sz w:val="24"/>
          <w:szCs w:val="24"/>
        </w:rPr>
      </w:pPr>
      <w:r w:rsidRPr="00B52353">
        <w:rPr>
          <w:rFonts w:ascii="Times New Roman" w:hAnsi="Times New Roman" w:cs="Times New Roman"/>
          <w:b/>
          <w:bCs/>
          <w:sz w:val="24"/>
          <w:szCs w:val="24"/>
        </w:rPr>
        <w:t>SCOPE OF THE PROJECT</w:t>
      </w:r>
    </w:p>
    <w:p w14:paraId="0CB7F2A7" w14:textId="3EDEFACA"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This project, Skill development, training and economic empowerment among women and youths is targeted towards the five (5) southeastern </w:t>
      </w:r>
      <w:proofErr w:type="gramStart"/>
      <w:r w:rsidRPr="00B52353">
        <w:rPr>
          <w:rFonts w:ascii="Times New Roman" w:hAnsi="Times New Roman" w:cs="Times New Roman"/>
          <w:sz w:val="24"/>
          <w:szCs w:val="24"/>
        </w:rPr>
        <w:t>region</w:t>
      </w:r>
      <w:proofErr w:type="gramEnd"/>
      <w:r w:rsidRPr="00B52353">
        <w:rPr>
          <w:rFonts w:ascii="Times New Roman" w:hAnsi="Times New Roman" w:cs="Times New Roman"/>
          <w:sz w:val="24"/>
          <w:szCs w:val="24"/>
        </w:rPr>
        <w:t xml:space="preserve"> of Nigeria </w:t>
      </w:r>
      <w:r w:rsidR="00B52353" w:rsidRPr="00B52353">
        <w:rPr>
          <w:rFonts w:ascii="Times New Roman" w:hAnsi="Times New Roman" w:cs="Times New Roman"/>
          <w:sz w:val="24"/>
          <w:szCs w:val="24"/>
        </w:rPr>
        <w:t>namely, Imo</w:t>
      </w:r>
      <w:r w:rsidRPr="00B52353">
        <w:rPr>
          <w:rFonts w:ascii="Times New Roman" w:hAnsi="Times New Roman" w:cs="Times New Roman"/>
          <w:sz w:val="24"/>
          <w:szCs w:val="24"/>
        </w:rPr>
        <w:t xml:space="preserve">, Anambra, Abia, Enugu and Ebonyi State in the rural areas. The project will be first implemented in Imo State, before the rest of the remaining four (4) states, where according to the labor force statistics recorded the highest rate of unemployment with 48.7%. </w:t>
      </w:r>
      <w:r w:rsidRPr="00B52353">
        <w:rPr>
          <w:rFonts w:ascii="Times New Roman" w:hAnsi="Times New Roman" w:cs="Times New Roman"/>
          <w:spacing w:val="2"/>
          <w:sz w:val="24"/>
          <w:szCs w:val="24"/>
          <w:shd w:val="clear" w:color="auto" w:fill="F8F8FB"/>
        </w:rPr>
        <w:t xml:space="preserve">The aim is to promote skills acquisition in the rural areas. </w:t>
      </w:r>
      <w:r w:rsidRPr="00B52353">
        <w:rPr>
          <w:rFonts w:ascii="Times New Roman" w:hAnsi="Times New Roman" w:cs="Times New Roman"/>
          <w:sz w:val="24"/>
          <w:szCs w:val="24"/>
        </w:rPr>
        <w:t>The focus on sustainability implies a long-term approach, ensuring that the acquired skills have lasting benefits for individuals and the community, fostering resilience and empowerment in rural settings.</w:t>
      </w:r>
      <w:r w:rsidRPr="00B52353">
        <w:rPr>
          <w:rFonts w:ascii="Times New Roman" w:hAnsi="Times New Roman" w:cs="Times New Roman"/>
          <w:spacing w:val="2"/>
          <w:sz w:val="24"/>
          <w:szCs w:val="24"/>
          <w:shd w:val="clear" w:color="auto" w:fill="F8F8FB"/>
        </w:rPr>
        <w:t xml:space="preserve"> </w:t>
      </w:r>
      <w:r w:rsidRPr="00B52353">
        <w:rPr>
          <w:rFonts w:ascii="Times New Roman" w:hAnsi="Times New Roman" w:cs="Times New Roman"/>
          <w:sz w:val="24"/>
          <w:szCs w:val="24"/>
        </w:rPr>
        <w:t xml:space="preserve">There is considerable evidence for the </w:t>
      </w:r>
      <w:proofErr w:type="spellStart"/>
      <w:r w:rsidRPr="00B52353">
        <w:rPr>
          <w:rFonts w:ascii="Times New Roman" w:hAnsi="Times New Roman" w:cs="Times New Roman"/>
          <w:sz w:val="24"/>
          <w:szCs w:val="24"/>
        </w:rPr>
        <w:t>marginalisation</w:t>
      </w:r>
      <w:proofErr w:type="spellEnd"/>
      <w:r w:rsidRPr="00B52353">
        <w:rPr>
          <w:rFonts w:ascii="Times New Roman" w:hAnsi="Times New Roman" w:cs="Times New Roman"/>
          <w:sz w:val="24"/>
          <w:szCs w:val="24"/>
        </w:rPr>
        <w:t xml:space="preserve"> of rural populations and the incidence of poverty within rural areas. Rural people in general are the most disadvantaged in terms of access to services, including education and training, and are the worst served by infrastructure of various kinds. Rural people are most likely in many settings to be amongst those who are not being reached in the drive towards the Sustainable Development Goals (SDGs). Moreover, such problems are typically starker for rural women and girls, given their multiple burdens. Hence the scope of this study.</w:t>
      </w:r>
    </w:p>
    <w:p w14:paraId="07E4A32C" w14:textId="77777777" w:rsidR="00AF0511" w:rsidRPr="00B52353" w:rsidRDefault="00AF0511" w:rsidP="00A8124C">
      <w:pPr>
        <w:jc w:val="both"/>
        <w:rPr>
          <w:rFonts w:ascii="Times New Roman" w:hAnsi="Times New Roman" w:cs="Times New Roman"/>
          <w:sz w:val="24"/>
          <w:szCs w:val="24"/>
        </w:rPr>
      </w:pPr>
    </w:p>
    <w:p w14:paraId="695492CB" w14:textId="77777777" w:rsidR="00AF0511" w:rsidRPr="00B52353" w:rsidRDefault="00AF0511" w:rsidP="00A8124C">
      <w:pPr>
        <w:jc w:val="both"/>
        <w:rPr>
          <w:rFonts w:ascii="Times New Roman" w:hAnsi="Times New Roman" w:cs="Times New Roman"/>
          <w:sz w:val="24"/>
          <w:szCs w:val="24"/>
        </w:rPr>
      </w:pPr>
    </w:p>
    <w:p w14:paraId="1B715610" w14:textId="77777777" w:rsidR="00C86473" w:rsidRPr="00B52353" w:rsidRDefault="00C86473" w:rsidP="00A8124C">
      <w:pPr>
        <w:jc w:val="both"/>
        <w:rPr>
          <w:rFonts w:ascii="Times New Roman" w:hAnsi="Times New Roman" w:cs="Times New Roman"/>
          <w:sz w:val="24"/>
          <w:szCs w:val="24"/>
        </w:rPr>
      </w:pPr>
    </w:p>
    <w:p w14:paraId="112613A7" w14:textId="77777777" w:rsidR="00C86473" w:rsidRPr="00B52353" w:rsidRDefault="00C86473" w:rsidP="00A8124C">
      <w:pPr>
        <w:jc w:val="both"/>
        <w:rPr>
          <w:rFonts w:ascii="Times New Roman" w:hAnsi="Times New Roman" w:cs="Times New Roman"/>
          <w:sz w:val="24"/>
          <w:szCs w:val="24"/>
        </w:rPr>
      </w:pPr>
    </w:p>
    <w:p w14:paraId="6C905E58" w14:textId="65FF6081" w:rsidR="00AF0511" w:rsidRPr="00B52353" w:rsidRDefault="00AF0511" w:rsidP="00A8124C">
      <w:pPr>
        <w:jc w:val="both"/>
        <w:rPr>
          <w:rFonts w:ascii="Times New Roman" w:hAnsi="Times New Roman" w:cs="Times New Roman"/>
          <w:b/>
          <w:bCs/>
          <w:sz w:val="24"/>
          <w:szCs w:val="24"/>
        </w:rPr>
      </w:pPr>
      <w:r w:rsidRPr="00B52353">
        <w:rPr>
          <w:rFonts w:ascii="Times New Roman" w:hAnsi="Times New Roman" w:cs="Times New Roman"/>
          <w:b/>
          <w:bCs/>
          <w:sz w:val="24"/>
          <w:szCs w:val="24"/>
        </w:rPr>
        <w:t>OUTCOME OF THE PROJECT</w:t>
      </w:r>
    </w:p>
    <w:p w14:paraId="2FA00189" w14:textId="0F445A78"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This project aims to promote the well-being of the underprivileged and poor population by</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providing employment and business opportunities, health care, and other forms of support. In</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addition, these programs aim to strengthen community capacity to manage poverty</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conditions. Below are some positive outcomes this project promises to bring:</w:t>
      </w:r>
    </w:p>
    <w:p w14:paraId="50113AFE" w14:textId="66CB6C1A" w:rsidR="00AF0511" w:rsidRPr="00B52353" w:rsidRDefault="00AF0511" w:rsidP="00A8124C">
      <w:pPr>
        <w:jc w:val="both"/>
        <w:rPr>
          <w:rFonts w:ascii="Times New Roman" w:hAnsi="Times New Roman" w:cs="Times New Roman"/>
          <w:sz w:val="24"/>
          <w:szCs w:val="24"/>
        </w:rPr>
      </w:pPr>
      <w:proofErr w:type="spellStart"/>
      <w:r w:rsidRPr="00B52353">
        <w:rPr>
          <w:rFonts w:ascii="Times New Roman" w:hAnsi="Times New Roman" w:cs="Times New Roman"/>
          <w:sz w:val="24"/>
          <w:szCs w:val="24"/>
        </w:rPr>
        <w:t>i</w:t>
      </w:r>
      <w:proofErr w:type="spellEnd"/>
      <w:r w:rsidRPr="00B52353">
        <w:rPr>
          <w:rFonts w:ascii="Times New Roman" w:hAnsi="Times New Roman" w:cs="Times New Roman"/>
          <w:sz w:val="24"/>
          <w:szCs w:val="24"/>
        </w:rPr>
        <w:t>. Gender Inclusion/Equality: This can also be achieved when women are being</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provided with skills and training opportunities thereby putting them at par with</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their male counterparts, which can promote equal gender participation.</w:t>
      </w:r>
    </w:p>
    <w:p w14:paraId="7F480F64" w14:textId="4202589D"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ii. Improving existing skillsets: The main goal of skills development and training</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projects is to empower individuals, especially the women and youth, with</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necessary skills needed to thrive in the society. This may include improved</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knowledge, and capabilities in a particular field or industry.</w:t>
      </w:r>
    </w:p>
    <w:p w14:paraId="0A835C34" w14:textId="77777777" w:rsidR="00AF0511" w:rsidRPr="00B52353" w:rsidRDefault="00AF0511" w:rsidP="00A8124C">
      <w:pPr>
        <w:jc w:val="both"/>
        <w:rPr>
          <w:rFonts w:ascii="Times New Roman" w:hAnsi="Times New Roman" w:cs="Times New Roman"/>
          <w:sz w:val="24"/>
          <w:szCs w:val="24"/>
        </w:rPr>
      </w:pPr>
    </w:p>
    <w:p w14:paraId="5BE2AEBC" w14:textId="13354968"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iii. Sustainability: A well-established training programs to ensure that the skills</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acquired by the participants remains beneficial to them overtime.</w:t>
      </w:r>
    </w:p>
    <w:p w14:paraId="61B557BB" w14:textId="09701158"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iv. Community Development: The skills acquired by the participants can also place</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them in positions that will enable them to contribute to their communities.</w:t>
      </w:r>
    </w:p>
    <w:p w14:paraId="13A6C1CA" w14:textId="77777777" w:rsidR="009C042B" w:rsidRPr="00B52353" w:rsidRDefault="009C042B" w:rsidP="00A8124C">
      <w:pPr>
        <w:jc w:val="both"/>
        <w:rPr>
          <w:rFonts w:ascii="Times New Roman" w:hAnsi="Times New Roman" w:cs="Times New Roman"/>
          <w:sz w:val="24"/>
          <w:szCs w:val="24"/>
        </w:rPr>
      </w:pPr>
    </w:p>
    <w:sectPr w:rsidR="009C042B" w:rsidRPr="00B52353" w:rsidSect="00CC4408">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6CD2"/>
    <w:multiLevelType w:val="hybridMultilevel"/>
    <w:tmpl w:val="67BC2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89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11"/>
    <w:rsid w:val="001D2C56"/>
    <w:rsid w:val="005A4704"/>
    <w:rsid w:val="00703409"/>
    <w:rsid w:val="009C042B"/>
    <w:rsid w:val="00A8124C"/>
    <w:rsid w:val="00AF0511"/>
    <w:rsid w:val="00B52353"/>
    <w:rsid w:val="00B55C83"/>
    <w:rsid w:val="00C86473"/>
    <w:rsid w:val="00CC4408"/>
    <w:rsid w:val="00D97601"/>
    <w:rsid w:val="00EC555A"/>
    <w:rsid w:val="00EF42DF"/>
    <w:rsid w:val="00FA1DDF"/>
    <w:rsid w:val="00FB1613"/>
    <w:rsid w:val="00FF70D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51B4"/>
  <w15:chartTrackingRefBased/>
  <w15:docId w15:val="{E5F80FB6-2934-432A-B7DB-97B3954A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1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511"/>
    <w:pPr>
      <w:ind w:left="720"/>
      <w:contextualSpacing/>
    </w:pPr>
  </w:style>
  <w:style w:type="paragraph" w:styleId="NoSpacing">
    <w:name w:val="No Spacing"/>
    <w:uiPriority w:val="1"/>
    <w:qFormat/>
    <w:rsid w:val="00FF70D3"/>
    <w:pPr>
      <w:spacing w:after="0" w:line="240" w:lineRule="auto"/>
    </w:pPr>
    <w:rPr>
      <w:kern w:val="0"/>
      <w:lang w:val="en-US"/>
      <w14:ligatures w14:val="none"/>
    </w:rPr>
  </w:style>
  <w:style w:type="character" w:styleId="Hyperlink">
    <w:name w:val="Hyperlink"/>
    <w:basedOn w:val="DefaultParagraphFont"/>
    <w:uiPriority w:val="99"/>
    <w:unhideWhenUsed/>
    <w:rsid w:val="00B52353"/>
    <w:rPr>
      <w:color w:val="0563C1" w:themeColor="hyperlink"/>
      <w:u w:val="single"/>
    </w:rPr>
  </w:style>
  <w:style w:type="character" w:styleId="UnresolvedMention">
    <w:name w:val="Unresolved Mention"/>
    <w:basedOn w:val="DefaultParagraphFont"/>
    <w:uiPriority w:val="99"/>
    <w:semiHidden/>
    <w:unhideWhenUsed/>
    <w:rsid w:val="00B52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wal1191@gmail.com" TargetMode="External"/><Relationship Id="rId11" Type="http://schemas.openxmlformats.org/officeDocument/2006/relationships/image" Target="media/image5.jpeg"/><Relationship Id="rId5" Type="http://schemas.openxmlformats.org/officeDocument/2006/relationships/hyperlink" Target="mailto:agwunaebere1@gmail.com"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13</Pages>
  <Words>2586</Words>
  <Characters>14741</Characters>
  <Application>Microsoft Office Word</Application>
  <DocSecurity>0</DocSecurity>
  <Lines>122</Lines>
  <Paragraphs>34</Paragraphs>
  <ScaleCrop>false</ScaleCrop>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Ebere Agwuna</dc:creator>
  <cp:keywords/>
  <dc:description/>
  <cp:lastModifiedBy>Ebere Agwuna</cp:lastModifiedBy>
  <cp:revision>3</cp:revision>
  <dcterms:created xsi:type="dcterms:W3CDTF">2024-02-02T13:10:00Z</dcterms:created>
  <dcterms:modified xsi:type="dcterms:W3CDTF">2024-02-02T16:23:00Z</dcterms:modified>
</cp:coreProperties>
</file>