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51D" w14:textId="7E51F718" w:rsidR="0069610D" w:rsidRPr="00135DC4" w:rsidRDefault="00D21492">
      <w:pPr>
        <w:rPr>
          <w:rFonts w:asciiTheme="minorEastAsia" w:hAnsiTheme="minorEastAsia"/>
          <w:b/>
          <w:sz w:val="44"/>
          <w:szCs w:val="44"/>
        </w:rPr>
      </w:pPr>
      <w:r w:rsidRPr="00135DC4">
        <w:rPr>
          <w:rFonts w:asciiTheme="minorEastAsia" w:hAnsiTheme="minorEastAsia" w:hint="eastAsia"/>
          <w:b/>
          <w:sz w:val="44"/>
          <w:szCs w:val="44"/>
        </w:rPr>
        <w:t>0</w:t>
      </w:r>
      <w:r w:rsidR="00613FD2" w:rsidRPr="00135DC4">
        <w:rPr>
          <w:rFonts w:asciiTheme="minorEastAsia" w:hAnsiTheme="minorEastAsia"/>
          <w:b/>
          <w:sz w:val="44"/>
          <w:szCs w:val="44"/>
        </w:rPr>
        <w:t>4</w:t>
      </w:r>
      <w:r w:rsidRPr="00135DC4">
        <w:rPr>
          <w:rFonts w:asciiTheme="minorEastAsia" w:hAnsiTheme="minorEastAsia" w:hint="eastAsia"/>
          <w:b/>
          <w:sz w:val="44"/>
          <w:szCs w:val="44"/>
        </w:rPr>
        <w:t xml:space="preserve">월 </w:t>
      </w:r>
      <w:r w:rsidR="00D946CD">
        <w:rPr>
          <w:rFonts w:asciiTheme="minorEastAsia" w:hAnsiTheme="minorEastAsia"/>
          <w:b/>
          <w:sz w:val="44"/>
          <w:szCs w:val="44"/>
        </w:rPr>
        <w:t>25</w:t>
      </w:r>
      <w:r w:rsidRPr="00135DC4">
        <w:rPr>
          <w:rFonts w:asciiTheme="minorEastAsia" w:hAnsiTheme="minorEastAsia" w:hint="eastAsia"/>
          <w:b/>
          <w:sz w:val="44"/>
          <w:szCs w:val="44"/>
        </w:rPr>
        <w:t>일</w:t>
      </w:r>
      <w:r w:rsidR="00784547" w:rsidRPr="00135DC4">
        <w:rPr>
          <w:rFonts w:asciiTheme="minorEastAsia" w:hAnsiTheme="minorEastAsia" w:hint="eastAsia"/>
          <w:b/>
          <w:sz w:val="44"/>
          <w:szCs w:val="44"/>
        </w:rPr>
        <w:t xml:space="preserve"> </w:t>
      </w:r>
      <w:r w:rsidR="00784547" w:rsidRPr="00135DC4">
        <w:rPr>
          <w:rFonts w:asciiTheme="minorEastAsia" w:hAnsiTheme="minorEastAsia"/>
          <w:b/>
          <w:sz w:val="44"/>
          <w:szCs w:val="44"/>
        </w:rPr>
        <w:t xml:space="preserve">~ </w:t>
      </w:r>
      <w:r w:rsidR="00D946CD">
        <w:rPr>
          <w:rFonts w:asciiTheme="minorEastAsia" w:hAnsiTheme="minorEastAsia"/>
          <w:b/>
          <w:sz w:val="44"/>
          <w:szCs w:val="44"/>
        </w:rPr>
        <w:t>05</w:t>
      </w:r>
      <w:r w:rsidR="00D946CD">
        <w:rPr>
          <w:rFonts w:asciiTheme="minorEastAsia" w:hAnsiTheme="minorEastAsia" w:hint="eastAsia"/>
          <w:b/>
          <w:sz w:val="44"/>
          <w:szCs w:val="44"/>
        </w:rPr>
        <w:t>월 0</w:t>
      </w:r>
      <w:r w:rsidR="00D946CD">
        <w:rPr>
          <w:rFonts w:asciiTheme="minorEastAsia" w:hAnsiTheme="minorEastAsia"/>
          <w:b/>
          <w:sz w:val="44"/>
          <w:szCs w:val="44"/>
        </w:rPr>
        <w:t>2</w:t>
      </w:r>
      <w:r w:rsidR="00784547" w:rsidRPr="00135DC4">
        <w:rPr>
          <w:rFonts w:asciiTheme="minorEastAsia" w:hAnsiTheme="minorEastAsia" w:hint="eastAsia"/>
          <w:b/>
          <w:sz w:val="44"/>
          <w:szCs w:val="44"/>
        </w:rPr>
        <w:t>일</w:t>
      </w:r>
      <w:r w:rsidRPr="00135DC4">
        <w:rPr>
          <w:rFonts w:asciiTheme="minorEastAsia" w:hAnsiTheme="minorEastAsia" w:hint="eastAsia"/>
          <w:b/>
          <w:sz w:val="44"/>
          <w:szCs w:val="44"/>
        </w:rPr>
        <w:t xml:space="preserve"> 작업일지</w:t>
      </w:r>
      <w:r w:rsidRPr="00135DC4">
        <w:rPr>
          <w:rFonts w:asciiTheme="minorEastAsia" w:hAnsiTheme="minorEastAsia"/>
          <w:b/>
          <w:sz w:val="44"/>
          <w:szCs w:val="44"/>
        </w:rPr>
        <w:t>:</w:t>
      </w:r>
    </w:p>
    <w:p w14:paraId="4F7132D4" w14:textId="79A79448" w:rsidR="00AD4BB1" w:rsidRPr="00094B9C" w:rsidRDefault="006767CF" w:rsidP="00AD4BB1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S</w:t>
      </w:r>
      <w:r>
        <w:rPr>
          <w:rFonts w:asciiTheme="majorHAnsi" w:eastAsiaTheme="majorHAnsi" w:hAnsiTheme="majorHAnsi"/>
          <w:b/>
          <w:szCs w:val="20"/>
        </w:rPr>
        <w:t>erver</w:t>
      </w:r>
      <w:r>
        <w:rPr>
          <w:rFonts w:asciiTheme="majorHAnsi" w:eastAsiaTheme="majorHAnsi" w:hAnsiTheme="majorHAnsi" w:hint="eastAsia"/>
          <w:b/>
          <w:szCs w:val="20"/>
        </w:rPr>
        <w:t>에서 차량 동기 화 및 아이템</w:t>
      </w:r>
      <w:r>
        <w:rPr>
          <w:rFonts w:asciiTheme="majorHAnsi" w:eastAsiaTheme="majorHAnsi" w:hAnsiTheme="majorHAnsi"/>
          <w:b/>
          <w:szCs w:val="20"/>
        </w:rPr>
        <w:t xml:space="preserve">, </w:t>
      </w:r>
      <w:r>
        <w:rPr>
          <w:rFonts w:asciiTheme="majorHAnsi" w:eastAsiaTheme="majorHAnsi" w:hAnsiTheme="majorHAnsi" w:hint="eastAsia"/>
          <w:b/>
          <w:szCs w:val="20"/>
        </w:rPr>
        <w:t>차량 추가</w:t>
      </w:r>
    </w:p>
    <w:p w14:paraId="724D8076" w14:textId="4D7B26A9" w:rsidR="00094B9C" w:rsidRDefault="006767CF" w:rsidP="006767CF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236220D3" wp14:editId="555C3572">
            <wp:extent cx="5731510" cy="1543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0FD8" w14:textId="650D4983" w:rsidR="006767CF" w:rsidRDefault="006767CF" w:rsidP="006767C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차량 움직임 동기화</w:t>
      </w:r>
    </w:p>
    <w:p w14:paraId="49CA066C" w14:textId="5C752258" w:rsidR="006767CF" w:rsidRDefault="006767CF" w:rsidP="006767C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Server</w:t>
      </w: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>
        <w:rPr>
          <w:rFonts w:asciiTheme="majorHAnsi" w:eastAsiaTheme="majorHAnsi" w:hAnsiTheme="majorHAnsi"/>
          <w:b/>
          <w:szCs w:val="20"/>
        </w:rPr>
        <w:t xml:space="preserve">Item </w:t>
      </w:r>
      <w:r>
        <w:rPr>
          <w:rFonts w:asciiTheme="majorHAnsi" w:eastAsiaTheme="majorHAnsi" w:hAnsiTheme="majorHAnsi" w:hint="eastAsia"/>
          <w:b/>
          <w:szCs w:val="20"/>
        </w:rPr>
        <w:t>컨트롤에서 차량도 추가적으로 관리</w:t>
      </w:r>
    </w:p>
    <w:p w14:paraId="14B3721F" w14:textId="3791D0CD" w:rsidR="006767CF" w:rsidRDefault="006767CF" w:rsidP="006767C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차량의 좌표,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회전 등을 관리</w:t>
      </w:r>
    </w:p>
    <w:p w14:paraId="7004296D" w14:textId="77777777" w:rsidR="00326A13" w:rsidRPr="00326A13" w:rsidRDefault="00326A13" w:rsidP="00326A13">
      <w:pPr>
        <w:widowControl/>
        <w:wordWrap/>
        <w:autoSpaceDE/>
        <w:autoSpaceDN/>
        <w:rPr>
          <w:rFonts w:asciiTheme="majorHAnsi" w:eastAsiaTheme="majorHAnsi" w:hAnsiTheme="majorHAnsi" w:hint="eastAsia"/>
          <w:b/>
          <w:szCs w:val="20"/>
        </w:rPr>
      </w:pPr>
    </w:p>
    <w:p w14:paraId="59AC4AC4" w14:textId="499735AF" w:rsidR="006767CF" w:rsidRDefault="009F2BBE" w:rsidP="006767CF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S</w:t>
      </w:r>
      <w:r>
        <w:rPr>
          <w:rFonts w:asciiTheme="majorHAnsi" w:eastAsiaTheme="majorHAnsi" w:hAnsiTheme="majorHAnsi"/>
          <w:b/>
          <w:szCs w:val="20"/>
        </w:rPr>
        <w:t xml:space="preserve">erver </w:t>
      </w:r>
      <w:r>
        <w:rPr>
          <w:rFonts w:asciiTheme="majorHAnsi" w:eastAsiaTheme="majorHAnsi" w:hAnsiTheme="majorHAnsi" w:hint="eastAsia"/>
          <w:b/>
          <w:szCs w:val="20"/>
        </w:rPr>
        <w:t xml:space="preserve">패킷 단일화 및 </w:t>
      </w:r>
      <w:r>
        <w:rPr>
          <w:rFonts w:asciiTheme="majorHAnsi" w:eastAsiaTheme="majorHAnsi" w:hAnsiTheme="majorHAnsi"/>
          <w:b/>
          <w:szCs w:val="20"/>
        </w:rPr>
        <w:t xml:space="preserve">Client </w:t>
      </w:r>
      <w:r>
        <w:rPr>
          <w:rFonts w:asciiTheme="majorHAnsi" w:eastAsiaTheme="majorHAnsi" w:hAnsiTheme="majorHAnsi" w:hint="eastAsia"/>
          <w:b/>
          <w:szCs w:val="20"/>
        </w:rPr>
        <w:t>패킷 단일화,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거리에 따른 C</w:t>
      </w:r>
      <w:r>
        <w:rPr>
          <w:rFonts w:asciiTheme="majorHAnsi" w:eastAsiaTheme="majorHAnsi" w:hAnsiTheme="majorHAnsi"/>
          <w:b/>
          <w:szCs w:val="20"/>
        </w:rPr>
        <w:t xml:space="preserve">lient </w:t>
      </w:r>
      <w:proofErr w:type="spellStart"/>
      <w:r>
        <w:rPr>
          <w:rFonts w:asciiTheme="majorHAnsi" w:eastAsiaTheme="majorHAnsi" w:hAnsiTheme="majorHAnsi"/>
          <w:b/>
          <w:szCs w:val="20"/>
        </w:rPr>
        <w:t>SetActive</w:t>
      </w:r>
      <w:proofErr w:type="spellEnd"/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설정</w:t>
      </w:r>
    </w:p>
    <w:p w14:paraId="48F34654" w14:textId="7CA05F5E" w:rsidR="009F2BBE" w:rsidRDefault="00666816" w:rsidP="006767CF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230CC8BE" wp14:editId="7F38B182">
            <wp:extent cx="5731510" cy="1028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4E8">
        <w:rPr>
          <w:noProof/>
        </w:rPr>
        <w:drawing>
          <wp:inline distT="0" distB="0" distL="0" distR="0" wp14:anchorId="272C8218" wp14:editId="2B6A1097">
            <wp:extent cx="4152900" cy="1162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9D66" w14:textId="17EAE1D1" w:rsidR="00D624E8" w:rsidRDefault="00D624E8" w:rsidP="00D624E8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서버에서 좀비 데이터를 묶어서 전송</w:t>
      </w:r>
    </w:p>
    <w:p w14:paraId="28E5C420" w14:textId="1A45BA83" w:rsidR="00D624E8" w:rsidRDefault="00D624E8" w:rsidP="00D624E8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기존 C</w:t>
      </w:r>
      <w:r>
        <w:rPr>
          <w:rFonts w:asciiTheme="majorHAnsi" w:eastAsiaTheme="majorHAnsi" w:hAnsiTheme="majorHAnsi"/>
          <w:b/>
          <w:szCs w:val="20"/>
        </w:rPr>
        <w:t>lient</w:t>
      </w:r>
      <w:r>
        <w:rPr>
          <w:rFonts w:asciiTheme="majorHAnsi" w:eastAsiaTheme="majorHAnsi" w:hAnsiTheme="majorHAnsi" w:hint="eastAsia"/>
          <w:b/>
          <w:szCs w:val="20"/>
        </w:rPr>
        <w:t>에서는 개별 패킷으로 전송하던 것을 묶어서 전송을 하게 수정함.</w:t>
      </w:r>
    </w:p>
    <w:p w14:paraId="0010F275" w14:textId="0A6855C5" w:rsidR="00D624E8" w:rsidRDefault="00D624E8" w:rsidP="00D624E8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서버에서 플레이어</w:t>
      </w:r>
      <w:r>
        <w:rPr>
          <w:rFonts w:asciiTheme="majorHAnsi" w:eastAsiaTheme="majorHAnsi" w:hAnsiTheme="majorHAnsi"/>
          <w:b/>
          <w:szCs w:val="20"/>
        </w:rPr>
        <w:t>끼리</w:t>
      </w:r>
      <w:r>
        <w:rPr>
          <w:rFonts w:asciiTheme="majorHAnsi" w:eastAsiaTheme="majorHAnsi" w:hAnsiTheme="majorHAnsi" w:hint="eastAsia"/>
          <w:b/>
          <w:szCs w:val="20"/>
        </w:rPr>
        <w:t xml:space="preserve"> 일정 거리 이상 멀어질 경우 </w:t>
      </w:r>
      <w:proofErr w:type="spellStart"/>
      <w:r>
        <w:rPr>
          <w:rFonts w:asciiTheme="majorHAnsi" w:eastAsiaTheme="majorHAnsi" w:hAnsiTheme="majorHAnsi"/>
          <w:b/>
          <w:szCs w:val="20"/>
        </w:rPr>
        <w:t>DeletePacket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을 전송하여</w:t>
      </w:r>
      <w:r>
        <w:rPr>
          <w:rFonts w:asciiTheme="majorHAnsi" w:eastAsiaTheme="majorHAnsi" w:hAnsiTheme="majorHAnsi"/>
          <w:b/>
          <w:szCs w:val="20"/>
        </w:rPr>
        <w:t xml:space="preserve">, </w:t>
      </w:r>
      <w:r>
        <w:rPr>
          <w:rFonts w:asciiTheme="majorHAnsi" w:eastAsiaTheme="majorHAnsi" w:hAnsiTheme="majorHAnsi" w:hint="eastAsia"/>
          <w:b/>
          <w:szCs w:val="20"/>
        </w:rPr>
        <w:t>C</w:t>
      </w:r>
      <w:r>
        <w:rPr>
          <w:rFonts w:asciiTheme="majorHAnsi" w:eastAsiaTheme="majorHAnsi" w:hAnsiTheme="majorHAnsi"/>
          <w:b/>
          <w:szCs w:val="20"/>
        </w:rPr>
        <w:t>lient</w:t>
      </w:r>
      <w:r>
        <w:rPr>
          <w:rFonts w:asciiTheme="majorHAnsi" w:eastAsiaTheme="majorHAnsi" w:hAnsiTheme="majorHAnsi" w:hint="eastAsia"/>
          <w:b/>
          <w:szCs w:val="20"/>
        </w:rPr>
        <w:t xml:space="preserve">에서는 해당 플레이어를 </w:t>
      </w:r>
      <w:proofErr w:type="spellStart"/>
      <w:r>
        <w:rPr>
          <w:rFonts w:asciiTheme="majorHAnsi" w:eastAsiaTheme="majorHAnsi" w:hAnsiTheme="majorHAnsi"/>
          <w:b/>
          <w:szCs w:val="20"/>
        </w:rPr>
        <w:t>SetActive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 xml:space="preserve">를 </w:t>
      </w:r>
      <w:proofErr w:type="spellStart"/>
      <w:r>
        <w:rPr>
          <w:rFonts w:asciiTheme="majorHAnsi" w:eastAsiaTheme="majorHAnsi" w:hAnsiTheme="majorHAnsi" w:hint="eastAsia"/>
          <w:b/>
          <w:szCs w:val="20"/>
        </w:rPr>
        <w:t>꺼줌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.</w:t>
      </w:r>
    </w:p>
    <w:p w14:paraId="35597626" w14:textId="326B8669" w:rsidR="003E3DF8" w:rsidRDefault="00D624E8" w:rsidP="00D624E8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Flatbuffers </w:t>
      </w:r>
      <w:r>
        <w:rPr>
          <w:rFonts w:asciiTheme="majorHAnsi" w:eastAsiaTheme="majorHAnsi" w:hAnsiTheme="majorHAnsi" w:hint="eastAsia"/>
          <w:b/>
          <w:szCs w:val="20"/>
        </w:rPr>
        <w:t>중복된 데이터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들을 지워주고 단일화 시킴</w:t>
      </w:r>
    </w:p>
    <w:p w14:paraId="621037C5" w14:textId="77777777" w:rsidR="003E3DF8" w:rsidRDefault="003E3DF8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14:paraId="300E5F51" w14:textId="34C10865" w:rsidR="00D624E8" w:rsidRDefault="00A44B59" w:rsidP="00B7200C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C</w:t>
      </w:r>
      <w:r>
        <w:rPr>
          <w:rFonts w:asciiTheme="majorHAnsi" w:eastAsiaTheme="majorHAnsi" w:hAnsiTheme="majorHAnsi"/>
          <w:b/>
          <w:szCs w:val="20"/>
        </w:rPr>
        <w:t xml:space="preserve">lient </w:t>
      </w:r>
      <w:r>
        <w:rPr>
          <w:rFonts w:asciiTheme="majorHAnsi" w:eastAsiaTheme="majorHAnsi" w:hAnsiTheme="majorHAnsi" w:hint="eastAsia"/>
          <w:b/>
          <w:szCs w:val="20"/>
        </w:rPr>
        <w:t xml:space="preserve">병합 이후 </w:t>
      </w:r>
      <w:r>
        <w:rPr>
          <w:rFonts w:asciiTheme="majorHAnsi" w:eastAsiaTheme="majorHAnsi" w:hAnsiTheme="majorHAnsi"/>
          <w:b/>
          <w:szCs w:val="20"/>
        </w:rPr>
        <w:t xml:space="preserve">Server </w:t>
      </w:r>
      <w:r>
        <w:rPr>
          <w:rFonts w:asciiTheme="majorHAnsi" w:eastAsiaTheme="majorHAnsi" w:hAnsiTheme="majorHAnsi" w:hint="eastAsia"/>
          <w:b/>
          <w:szCs w:val="20"/>
        </w:rPr>
        <w:t>애니메이션 수정 및 사운드 동기화,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C</w:t>
      </w:r>
      <w:r>
        <w:rPr>
          <w:rFonts w:asciiTheme="majorHAnsi" w:eastAsiaTheme="majorHAnsi" w:hAnsiTheme="majorHAnsi"/>
          <w:b/>
          <w:szCs w:val="20"/>
        </w:rPr>
        <w:t xml:space="preserve">lient </w:t>
      </w:r>
      <w:r>
        <w:rPr>
          <w:rFonts w:asciiTheme="majorHAnsi" w:eastAsiaTheme="majorHAnsi" w:hAnsiTheme="majorHAnsi" w:hint="eastAsia"/>
          <w:b/>
          <w:szCs w:val="20"/>
        </w:rPr>
        <w:t xml:space="preserve">패킷 전송 시 </w:t>
      </w:r>
      <w:r>
        <w:rPr>
          <w:rFonts w:asciiTheme="majorHAnsi" w:eastAsiaTheme="majorHAnsi" w:hAnsiTheme="majorHAnsi"/>
          <w:b/>
          <w:szCs w:val="20"/>
        </w:rPr>
        <w:t>Server</w:t>
      </w:r>
      <w:r>
        <w:rPr>
          <w:rFonts w:asciiTheme="majorHAnsi" w:eastAsiaTheme="majorHAnsi" w:hAnsiTheme="majorHAnsi" w:hint="eastAsia"/>
          <w:b/>
          <w:szCs w:val="20"/>
        </w:rPr>
        <w:t>와 동일하게 작업.</w:t>
      </w:r>
    </w:p>
    <w:p w14:paraId="6C6BDCA9" w14:textId="5F713679" w:rsidR="00A44B59" w:rsidRDefault="00E8757E" w:rsidP="00B7200C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593B71DA" wp14:editId="7E83FB8F">
            <wp:extent cx="2352675" cy="1903899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112" cy="19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A497" w14:textId="23C97EED" w:rsidR="003548D9" w:rsidRDefault="003548D9" w:rsidP="00B7200C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725C1464" wp14:editId="7B3E6584">
            <wp:extent cx="5731510" cy="27241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1B40" w14:textId="283162FE" w:rsidR="003548D9" w:rsidRDefault="003548D9" w:rsidP="003548D9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클라이언트 패킷 전송 시 서버와 동일하게 </w:t>
      </w:r>
      <w:r>
        <w:rPr>
          <w:rFonts w:asciiTheme="majorHAnsi" w:eastAsiaTheme="majorHAnsi" w:hAnsiTheme="majorHAnsi"/>
          <w:b/>
          <w:szCs w:val="20"/>
        </w:rPr>
        <w:t>&lt;</w:t>
      </w:r>
      <w:r>
        <w:rPr>
          <w:rFonts w:asciiTheme="majorHAnsi" w:eastAsiaTheme="majorHAnsi" w:hAnsiTheme="majorHAnsi" w:hint="eastAsia"/>
          <w:b/>
          <w:szCs w:val="20"/>
        </w:rPr>
        <w:t>크기</w:t>
      </w:r>
      <w:r>
        <w:rPr>
          <w:rFonts w:asciiTheme="majorHAnsi" w:eastAsiaTheme="majorHAnsi" w:hAnsiTheme="majorHAnsi"/>
          <w:b/>
          <w:szCs w:val="20"/>
        </w:rPr>
        <w:t>|</w:t>
      </w:r>
      <w:r>
        <w:rPr>
          <w:rFonts w:asciiTheme="majorHAnsi" w:eastAsiaTheme="majorHAnsi" w:hAnsiTheme="majorHAnsi" w:hint="eastAsia"/>
          <w:b/>
          <w:szCs w:val="20"/>
        </w:rPr>
        <w:t>타입&gt;으</w:t>
      </w:r>
      <w:r w:rsidR="007B02CD">
        <w:rPr>
          <w:rFonts w:asciiTheme="majorHAnsi" w:eastAsiaTheme="majorHAnsi" w:hAnsiTheme="majorHAnsi" w:hint="eastAsia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로 전송</w:t>
      </w:r>
    </w:p>
    <w:p w14:paraId="405D76E0" w14:textId="0DD72F3C" w:rsidR="001A5E86" w:rsidRDefault="001A5E86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14:paraId="133BB909" w14:textId="39464CFC" w:rsidR="003548D9" w:rsidRDefault="001A5E86" w:rsidP="007B02CD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S</w:t>
      </w:r>
      <w:r>
        <w:rPr>
          <w:rFonts w:asciiTheme="majorHAnsi" w:eastAsiaTheme="majorHAnsi" w:hAnsiTheme="majorHAnsi"/>
          <w:b/>
          <w:szCs w:val="20"/>
        </w:rPr>
        <w:t>erver</w:t>
      </w:r>
      <w:r>
        <w:rPr>
          <w:rFonts w:asciiTheme="majorHAnsi" w:eastAsiaTheme="majorHAnsi" w:hAnsiTheme="majorHAnsi" w:hint="eastAsia"/>
          <w:b/>
          <w:szCs w:val="20"/>
        </w:rPr>
        <w:t>에서 좀비,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플레이어</w:t>
      </w:r>
      <w:r>
        <w:rPr>
          <w:rFonts w:asciiTheme="majorHAnsi" w:eastAsiaTheme="majorHAnsi" w:hAnsiTheme="majorHAnsi"/>
          <w:b/>
          <w:szCs w:val="20"/>
        </w:rPr>
        <w:t xml:space="preserve">, </w:t>
      </w:r>
      <w:r>
        <w:rPr>
          <w:rFonts w:asciiTheme="majorHAnsi" w:eastAsiaTheme="majorHAnsi" w:hAnsiTheme="majorHAnsi" w:hint="eastAsia"/>
          <w:b/>
          <w:szCs w:val="20"/>
        </w:rPr>
        <w:t>차량 체력 관리 및 동기화</w:t>
      </w:r>
    </w:p>
    <w:p w14:paraId="590427DA" w14:textId="0499F176" w:rsidR="001A5E86" w:rsidRDefault="00AA4C26" w:rsidP="007B02CD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217E4812" wp14:editId="40A13C7A">
            <wp:extent cx="5731510" cy="26955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E6E1" w14:textId="4D86A239" w:rsidR="00AA4C26" w:rsidRDefault="00AA4C26" w:rsidP="00AA4C2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클라이언트에서 좀비,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플레이어,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차량 체력 하락 시 서버에 좀비 체력을 줄이라고 패킷을 보낸다.</w:t>
      </w:r>
    </w:p>
    <w:p w14:paraId="410A540D" w14:textId="5CDA4F5E" w:rsidR="00AA4C26" w:rsidRDefault="00AA4C26" w:rsidP="00AA4C2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서버에서 모든 체력을 관리하기 때문에 클라이언트에서 체력을 수정 하더라도,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서버 체력이 수정이 되지 않아서 다시 원상태로 돌아온다.</w:t>
      </w:r>
    </w:p>
    <w:p w14:paraId="3E23BE90" w14:textId="04460AA7" w:rsidR="00AA4C26" w:rsidRDefault="00AA4C26" w:rsidP="00AA4C2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다른 플레이어가 좀비,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플레이어,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차량을 공격 시 모든 플레이어가 동일하게 데미지 감소 및 죽는 애니메이션이 출력이 된다.</w:t>
      </w:r>
    </w:p>
    <w:p w14:paraId="0E13698F" w14:textId="03BC1E76" w:rsidR="00AA4C26" w:rsidRDefault="006519CB" w:rsidP="00AA4C2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플레이어 체력 </w:t>
      </w:r>
      <w:proofErr w:type="spellStart"/>
      <w:r>
        <w:rPr>
          <w:rFonts w:asciiTheme="majorHAnsi" w:eastAsiaTheme="majorHAnsi" w:hAnsiTheme="majorHAnsi" w:hint="eastAsia"/>
          <w:b/>
          <w:szCs w:val="20"/>
        </w:rPr>
        <w:t>킷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szCs w:val="20"/>
        </w:rPr>
        <w:t>아머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등 플레이어 체력 관련한 부분을 서버에서 처리하게 설정.</w:t>
      </w:r>
    </w:p>
    <w:p w14:paraId="55A2D470" w14:textId="001876C4" w:rsidR="00AC749D" w:rsidRDefault="00AC749D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14:paraId="62E94FD5" w14:textId="409A6D16" w:rsidR="006519CB" w:rsidRDefault="00AC749D" w:rsidP="00AC749D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Z</w:t>
      </w:r>
      <w:r>
        <w:rPr>
          <w:rFonts w:asciiTheme="majorHAnsi" w:eastAsiaTheme="majorHAnsi" w:hAnsiTheme="majorHAnsi"/>
          <w:b/>
          <w:szCs w:val="20"/>
        </w:rPr>
        <w:t xml:space="preserve">ombie </w:t>
      </w:r>
      <w:r>
        <w:rPr>
          <w:rFonts w:asciiTheme="majorHAnsi" w:eastAsiaTheme="majorHAnsi" w:hAnsiTheme="majorHAnsi" w:hint="eastAsia"/>
          <w:b/>
          <w:szCs w:val="20"/>
        </w:rPr>
        <w:t>공격 방향 문제 해결,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 xml:space="preserve">서버 </w:t>
      </w:r>
      <w:r>
        <w:rPr>
          <w:rFonts w:asciiTheme="majorHAnsi" w:eastAsiaTheme="majorHAnsi" w:hAnsiTheme="majorHAnsi"/>
          <w:b/>
          <w:szCs w:val="20"/>
        </w:rPr>
        <w:t>Item</w:t>
      </w:r>
      <w:r>
        <w:rPr>
          <w:rFonts w:asciiTheme="majorHAnsi" w:eastAsiaTheme="majorHAnsi" w:hAnsiTheme="majorHAnsi" w:hint="eastAsia"/>
          <w:b/>
          <w:szCs w:val="20"/>
        </w:rPr>
        <w:t>데이터 추가,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자기장 데미지 추가.</w:t>
      </w:r>
    </w:p>
    <w:p w14:paraId="7F57A9FF" w14:textId="06C31326" w:rsidR="00AC749D" w:rsidRDefault="00AC749D" w:rsidP="00AC749D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617A177E" wp14:editId="5F7E2E4C">
            <wp:extent cx="4067175" cy="2052513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021" cy="20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3DC0" w14:textId="33EACC2A" w:rsidR="00AC749D" w:rsidRDefault="00AC749D" w:rsidP="00AC749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서버에서 클라이언트에게 플레이어 시야에 들어올 경우에만 아이템 생성</w:t>
      </w:r>
    </w:p>
    <w:p w14:paraId="51A745F7" w14:textId="66879CB3" w:rsidR="00AC749D" w:rsidRDefault="00AC749D" w:rsidP="00AC749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클라이언트 차량 생성시 동일한 차량 이름으로 탑승이 정상적으로 안되는 부분 수정</w:t>
      </w:r>
    </w:p>
    <w:p w14:paraId="7B9362AE" w14:textId="534FBA3F" w:rsidR="00AC749D" w:rsidRDefault="00AC749D" w:rsidP="00AC749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클라이언트 자기장 밖으로 나갈 시 데미지 감소 추가.</w:t>
      </w:r>
    </w:p>
    <w:p w14:paraId="34A8E74B" w14:textId="515EF0FC" w:rsidR="00AC749D" w:rsidRDefault="00AC749D" w:rsidP="00AC749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아이템 생성을 위한 수정된 클라이언트 코드 모두 삭제.</w:t>
      </w:r>
    </w:p>
    <w:p w14:paraId="527F7E2D" w14:textId="77777777" w:rsidR="00AC749D" w:rsidRPr="00AC749D" w:rsidRDefault="00AC749D" w:rsidP="00AC749D">
      <w:pPr>
        <w:widowControl/>
        <w:wordWrap/>
        <w:autoSpaceDE/>
        <w:autoSpaceDN/>
        <w:ind w:left="400"/>
        <w:rPr>
          <w:rFonts w:asciiTheme="majorHAnsi" w:eastAsiaTheme="majorHAnsi" w:hAnsiTheme="majorHAnsi" w:hint="eastAsia"/>
          <w:b/>
          <w:szCs w:val="20"/>
        </w:rPr>
      </w:pPr>
      <w:bookmarkStart w:id="0" w:name="_GoBack"/>
      <w:bookmarkEnd w:id="0"/>
    </w:p>
    <w:sectPr w:rsidR="00AC749D" w:rsidRPr="00AC7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4C3"/>
    <w:multiLevelType w:val="hybridMultilevel"/>
    <w:tmpl w:val="A2BA2B2C"/>
    <w:lvl w:ilvl="0" w:tplc="716824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360DCF"/>
    <w:multiLevelType w:val="hybridMultilevel"/>
    <w:tmpl w:val="DF30C4D8"/>
    <w:lvl w:ilvl="0" w:tplc="B4886E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AF4BFE"/>
    <w:multiLevelType w:val="hybridMultilevel"/>
    <w:tmpl w:val="495A8EA0"/>
    <w:lvl w:ilvl="0" w:tplc="5442E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0D4C5B"/>
    <w:multiLevelType w:val="hybridMultilevel"/>
    <w:tmpl w:val="4CC0CBA2"/>
    <w:lvl w:ilvl="0" w:tplc="AA168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B90307"/>
    <w:multiLevelType w:val="hybridMultilevel"/>
    <w:tmpl w:val="6C660156"/>
    <w:lvl w:ilvl="0" w:tplc="9FCAB83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226D5A1E"/>
    <w:multiLevelType w:val="hybridMultilevel"/>
    <w:tmpl w:val="62BC54FA"/>
    <w:lvl w:ilvl="0" w:tplc="0E14849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29E32774"/>
    <w:multiLevelType w:val="hybridMultilevel"/>
    <w:tmpl w:val="50845358"/>
    <w:lvl w:ilvl="0" w:tplc="ED1E2D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043762"/>
    <w:multiLevelType w:val="hybridMultilevel"/>
    <w:tmpl w:val="31562F8C"/>
    <w:lvl w:ilvl="0" w:tplc="D436B7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B314DD"/>
    <w:multiLevelType w:val="hybridMultilevel"/>
    <w:tmpl w:val="33E2C58A"/>
    <w:lvl w:ilvl="0" w:tplc="DD629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5761BF"/>
    <w:multiLevelType w:val="hybridMultilevel"/>
    <w:tmpl w:val="6C7EB508"/>
    <w:lvl w:ilvl="0" w:tplc="86EA2B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75F38BF"/>
    <w:multiLevelType w:val="hybridMultilevel"/>
    <w:tmpl w:val="E92CD3F4"/>
    <w:lvl w:ilvl="0" w:tplc="0B2AA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DD337B"/>
    <w:multiLevelType w:val="hybridMultilevel"/>
    <w:tmpl w:val="7AE8B300"/>
    <w:lvl w:ilvl="0" w:tplc="F2B6D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86A20"/>
    <w:multiLevelType w:val="hybridMultilevel"/>
    <w:tmpl w:val="78582E60"/>
    <w:lvl w:ilvl="0" w:tplc="7C3ED4C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050779"/>
    <w:rsid w:val="000751AD"/>
    <w:rsid w:val="00081C87"/>
    <w:rsid w:val="00091614"/>
    <w:rsid w:val="000937A8"/>
    <w:rsid w:val="00094B9C"/>
    <w:rsid w:val="00097740"/>
    <w:rsid w:val="000B041F"/>
    <w:rsid w:val="000B0AEB"/>
    <w:rsid w:val="000D164B"/>
    <w:rsid w:val="000D1F76"/>
    <w:rsid w:val="000D3011"/>
    <w:rsid w:val="000E7608"/>
    <w:rsid w:val="00101834"/>
    <w:rsid w:val="00113BEE"/>
    <w:rsid w:val="00120412"/>
    <w:rsid w:val="00135DC4"/>
    <w:rsid w:val="001375E1"/>
    <w:rsid w:val="0015333A"/>
    <w:rsid w:val="00154A3B"/>
    <w:rsid w:val="00185F8A"/>
    <w:rsid w:val="001A5E86"/>
    <w:rsid w:val="001B6B76"/>
    <w:rsid w:val="001C0195"/>
    <w:rsid w:val="001D3F87"/>
    <w:rsid w:val="001D6972"/>
    <w:rsid w:val="001E2E2E"/>
    <w:rsid w:val="00211E57"/>
    <w:rsid w:val="002128C1"/>
    <w:rsid w:val="00224FE6"/>
    <w:rsid w:val="00257CF2"/>
    <w:rsid w:val="00264D0D"/>
    <w:rsid w:val="002742DE"/>
    <w:rsid w:val="00281CF2"/>
    <w:rsid w:val="00283676"/>
    <w:rsid w:val="00287AF8"/>
    <w:rsid w:val="00291BEE"/>
    <w:rsid w:val="002B0C14"/>
    <w:rsid w:val="002B14E6"/>
    <w:rsid w:val="002B3410"/>
    <w:rsid w:val="002D34F5"/>
    <w:rsid w:val="002E3E5F"/>
    <w:rsid w:val="002E70E3"/>
    <w:rsid w:val="002F448B"/>
    <w:rsid w:val="002F5EE0"/>
    <w:rsid w:val="00303467"/>
    <w:rsid w:val="00316359"/>
    <w:rsid w:val="00326A13"/>
    <w:rsid w:val="003548D9"/>
    <w:rsid w:val="0036004B"/>
    <w:rsid w:val="003615EC"/>
    <w:rsid w:val="00361D71"/>
    <w:rsid w:val="003637C4"/>
    <w:rsid w:val="00365BB4"/>
    <w:rsid w:val="00373360"/>
    <w:rsid w:val="00384430"/>
    <w:rsid w:val="00384D0E"/>
    <w:rsid w:val="003A57C9"/>
    <w:rsid w:val="003A5C55"/>
    <w:rsid w:val="003E1226"/>
    <w:rsid w:val="003E3DF8"/>
    <w:rsid w:val="0040118C"/>
    <w:rsid w:val="00420851"/>
    <w:rsid w:val="004229FD"/>
    <w:rsid w:val="0042376C"/>
    <w:rsid w:val="00426E6A"/>
    <w:rsid w:val="0044688C"/>
    <w:rsid w:val="00450C93"/>
    <w:rsid w:val="00456C01"/>
    <w:rsid w:val="00472FA4"/>
    <w:rsid w:val="00476209"/>
    <w:rsid w:val="00477CB9"/>
    <w:rsid w:val="00495B31"/>
    <w:rsid w:val="004A77AB"/>
    <w:rsid w:val="004D2ED8"/>
    <w:rsid w:val="004D4893"/>
    <w:rsid w:val="004E3E2F"/>
    <w:rsid w:val="00560FD7"/>
    <w:rsid w:val="005937DD"/>
    <w:rsid w:val="00597CCA"/>
    <w:rsid w:val="005B2177"/>
    <w:rsid w:val="005B7C58"/>
    <w:rsid w:val="005F0169"/>
    <w:rsid w:val="005F7721"/>
    <w:rsid w:val="006061CD"/>
    <w:rsid w:val="0061377E"/>
    <w:rsid w:val="00613FD2"/>
    <w:rsid w:val="00614111"/>
    <w:rsid w:val="006238DD"/>
    <w:rsid w:val="00630D1A"/>
    <w:rsid w:val="00632CDB"/>
    <w:rsid w:val="00637F26"/>
    <w:rsid w:val="006518DB"/>
    <w:rsid w:val="006519CB"/>
    <w:rsid w:val="00666816"/>
    <w:rsid w:val="0067033A"/>
    <w:rsid w:val="0067356A"/>
    <w:rsid w:val="006767CF"/>
    <w:rsid w:val="00684A6E"/>
    <w:rsid w:val="006859F8"/>
    <w:rsid w:val="0069610D"/>
    <w:rsid w:val="006B06BF"/>
    <w:rsid w:val="006C31B5"/>
    <w:rsid w:val="006E2573"/>
    <w:rsid w:val="006E52EF"/>
    <w:rsid w:val="006F1DE1"/>
    <w:rsid w:val="006F7BC3"/>
    <w:rsid w:val="00711033"/>
    <w:rsid w:val="0071128E"/>
    <w:rsid w:val="00726556"/>
    <w:rsid w:val="00741B4D"/>
    <w:rsid w:val="00767328"/>
    <w:rsid w:val="007732A3"/>
    <w:rsid w:val="007762E2"/>
    <w:rsid w:val="00784547"/>
    <w:rsid w:val="00784E3F"/>
    <w:rsid w:val="00792872"/>
    <w:rsid w:val="00792D1B"/>
    <w:rsid w:val="00796870"/>
    <w:rsid w:val="00797347"/>
    <w:rsid w:val="00797A36"/>
    <w:rsid w:val="007B02CD"/>
    <w:rsid w:val="007B17AC"/>
    <w:rsid w:val="007E5E7D"/>
    <w:rsid w:val="00811569"/>
    <w:rsid w:val="00826DD6"/>
    <w:rsid w:val="008316AC"/>
    <w:rsid w:val="00831DD4"/>
    <w:rsid w:val="0083517D"/>
    <w:rsid w:val="00857F64"/>
    <w:rsid w:val="00877879"/>
    <w:rsid w:val="00886D55"/>
    <w:rsid w:val="00894AE3"/>
    <w:rsid w:val="008B1156"/>
    <w:rsid w:val="008B5B84"/>
    <w:rsid w:val="008C2F65"/>
    <w:rsid w:val="008E53DF"/>
    <w:rsid w:val="00937EE3"/>
    <w:rsid w:val="00942E80"/>
    <w:rsid w:val="0094655E"/>
    <w:rsid w:val="00995D0C"/>
    <w:rsid w:val="009B126F"/>
    <w:rsid w:val="009C714A"/>
    <w:rsid w:val="009C79C0"/>
    <w:rsid w:val="009E784E"/>
    <w:rsid w:val="009F2BBE"/>
    <w:rsid w:val="009F2E83"/>
    <w:rsid w:val="009F3947"/>
    <w:rsid w:val="009F5F30"/>
    <w:rsid w:val="00A112FE"/>
    <w:rsid w:val="00A33102"/>
    <w:rsid w:val="00A33957"/>
    <w:rsid w:val="00A44B59"/>
    <w:rsid w:val="00A71CC0"/>
    <w:rsid w:val="00A72B65"/>
    <w:rsid w:val="00A765AB"/>
    <w:rsid w:val="00A84442"/>
    <w:rsid w:val="00A874B0"/>
    <w:rsid w:val="00AA4C26"/>
    <w:rsid w:val="00AC749D"/>
    <w:rsid w:val="00AD4BB1"/>
    <w:rsid w:val="00B123A6"/>
    <w:rsid w:val="00B26D42"/>
    <w:rsid w:val="00B35D88"/>
    <w:rsid w:val="00B5071E"/>
    <w:rsid w:val="00B518EE"/>
    <w:rsid w:val="00B54761"/>
    <w:rsid w:val="00B63992"/>
    <w:rsid w:val="00B66851"/>
    <w:rsid w:val="00B7200C"/>
    <w:rsid w:val="00B753FF"/>
    <w:rsid w:val="00B96F82"/>
    <w:rsid w:val="00BA43EA"/>
    <w:rsid w:val="00BB4E98"/>
    <w:rsid w:val="00BB73C2"/>
    <w:rsid w:val="00BB7A0C"/>
    <w:rsid w:val="00BC27D3"/>
    <w:rsid w:val="00BC4623"/>
    <w:rsid w:val="00BD77E8"/>
    <w:rsid w:val="00BF25CF"/>
    <w:rsid w:val="00C103E9"/>
    <w:rsid w:val="00C566F4"/>
    <w:rsid w:val="00C61060"/>
    <w:rsid w:val="00C742F2"/>
    <w:rsid w:val="00C75942"/>
    <w:rsid w:val="00C86922"/>
    <w:rsid w:val="00C96321"/>
    <w:rsid w:val="00CB6877"/>
    <w:rsid w:val="00CC39F0"/>
    <w:rsid w:val="00CD2F62"/>
    <w:rsid w:val="00CE1D52"/>
    <w:rsid w:val="00CE70BB"/>
    <w:rsid w:val="00CF7221"/>
    <w:rsid w:val="00D21492"/>
    <w:rsid w:val="00D3625E"/>
    <w:rsid w:val="00D624E8"/>
    <w:rsid w:val="00D71302"/>
    <w:rsid w:val="00D7206C"/>
    <w:rsid w:val="00D76490"/>
    <w:rsid w:val="00D848AF"/>
    <w:rsid w:val="00D850AA"/>
    <w:rsid w:val="00D946CD"/>
    <w:rsid w:val="00DA4520"/>
    <w:rsid w:val="00DB09EF"/>
    <w:rsid w:val="00DD6985"/>
    <w:rsid w:val="00DF5F10"/>
    <w:rsid w:val="00DF6DA8"/>
    <w:rsid w:val="00E26A08"/>
    <w:rsid w:val="00E8757E"/>
    <w:rsid w:val="00EB1A0C"/>
    <w:rsid w:val="00ED3D3D"/>
    <w:rsid w:val="00EE05CA"/>
    <w:rsid w:val="00EE2F67"/>
    <w:rsid w:val="00EF0F7E"/>
    <w:rsid w:val="00F026C7"/>
    <w:rsid w:val="00F4496B"/>
    <w:rsid w:val="00F747E9"/>
    <w:rsid w:val="00F843F1"/>
    <w:rsid w:val="00F8579D"/>
    <w:rsid w:val="00FA26D9"/>
    <w:rsid w:val="00FB2934"/>
    <w:rsid w:val="00FB6ED6"/>
    <w:rsid w:val="00FC2474"/>
    <w:rsid w:val="00FC54C5"/>
    <w:rsid w:val="00FE2C74"/>
    <w:rsid w:val="00FE4771"/>
    <w:rsid w:val="00FF15B5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C4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 창현</cp:lastModifiedBy>
  <cp:revision>227</cp:revision>
  <dcterms:created xsi:type="dcterms:W3CDTF">2018-02-14T17:07:00Z</dcterms:created>
  <dcterms:modified xsi:type="dcterms:W3CDTF">2018-05-06T12:32:00Z</dcterms:modified>
</cp:coreProperties>
</file>