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2851D" w14:textId="36E9046F" w:rsidR="0069610D" w:rsidRPr="00637F26" w:rsidRDefault="00D21492">
      <w:pPr>
        <w:rPr>
          <w:rFonts w:asciiTheme="minorEastAsia" w:hAnsiTheme="minorEastAsia"/>
          <w:sz w:val="44"/>
          <w:szCs w:val="44"/>
        </w:rPr>
      </w:pPr>
      <w:r w:rsidRPr="00637F26">
        <w:rPr>
          <w:rFonts w:asciiTheme="minorEastAsia" w:hAnsiTheme="minorEastAsia" w:hint="eastAsia"/>
          <w:sz w:val="44"/>
          <w:szCs w:val="44"/>
        </w:rPr>
        <w:t>0</w:t>
      </w:r>
      <w:r w:rsidRPr="00637F26">
        <w:rPr>
          <w:rFonts w:asciiTheme="minorEastAsia" w:hAnsiTheme="minorEastAsia"/>
          <w:sz w:val="44"/>
          <w:szCs w:val="44"/>
        </w:rPr>
        <w:t>2</w:t>
      </w:r>
      <w:r w:rsidRPr="00637F26">
        <w:rPr>
          <w:rFonts w:asciiTheme="minorEastAsia" w:hAnsiTheme="minorEastAsia" w:hint="eastAsia"/>
          <w:sz w:val="44"/>
          <w:szCs w:val="44"/>
        </w:rPr>
        <w:t xml:space="preserve">월 </w:t>
      </w:r>
      <w:r w:rsidR="009C79C0">
        <w:rPr>
          <w:rFonts w:asciiTheme="minorEastAsia" w:hAnsiTheme="minorEastAsia"/>
          <w:sz w:val="44"/>
          <w:szCs w:val="44"/>
        </w:rPr>
        <w:t>1</w:t>
      </w:r>
      <w:r w:rsidR="001B6B76">
        <w:rPr>
          <w:rFonts w:asciiTheme="minorEastAsia" w:hAnsiTheme="minorEastAsia"/>
          <w:sz w:val="44"/>
          <w:szCs w:val="44"/>
        </w:rPr>
        <w:t>8</w:t>
      </w:r>
      <w:r w:rsidRPr="00637F26">
        <w:rPr>
          <w:rFonts w:asciiTheme="minorEastAsia" w:hAnsiTheme="minorEastAsia" w:hint="eastAsia"/>
          <w:sz w:val="44"/>
          <w:szCs w:val="44"/>
        </w:rPr>
        <w:t>일 작업일지</w:t>
      </w:r>
      <w:r w:rsidRPr="00637F26">
        <w:rPr>
          <w:rFonts w:asciiTheme="minorEastAsia" w:hAnsiTheme="minorEastAsia"/>
          <w:sz w:val="44"/>
          <w:szCs w:val="44"/>
        </w:rPr>
        <w:t>:</w:t>
      </w:r>
    </w:p>
    <w:p w14:paraId="4026F03F" w14:textId="23563C88" w:rsidR="00097740" w:rsidRDefault="00741B4D" w:rsidP="00097740">
      <w:pPr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t>서버에서 클라이언트 정보를 보내려 할 때</w:t>
      </w:r>
      <w:r>
        <w:rPr>
          <w:rFonts w:asciiTheme="minorEastAsia" w:hAnsiTheme="minorEastAsia"/>
          <w:b/>
          <w:szCs w:val="20"/>
        </w:rPr>
        <w:t xml:space="preserve"> </w:t>
      </w:r>
      <w:r>
        <w:rPr>
          <w:rFonts w:asciiTheme="minorEastAsia" w:hAnsiTheme="minorEastAsia" w:hint="eastAsia"/>
          <w:b/>
          <w:szCs w:val="20"/>
        </w:rPr>
        <w:t xml:space="preserve">패킷을 </w:t>
      </w:r>
      <w:r w:rsidR="00684A6E">
        <w:rPr>
          <w:rFonts w:asciiTheme="minorEastAsia" w:hAnsiTheme="minorEastAsia" w:hint="eastAsia"/>
          <w:b/>
          <w:szCs w:val="20"/>
        </w:rPr>
        <w:t>모두 보내는 것을 방지</w:t>
      </w:r>
    </w:p>
    <w:p w14:paraId="3E5D0599" w14:textId="19317F3E" w:rsidR="00597CCA" w:rsidRPr="00211E57" w:rsidRDefault="00597CCA" w:rsidP="00597CCA">
      <w:pPr>
        <w:pStyle w:val="a3"/>
        <w:numPr>
          <w:ilvl w:val="0"/>
          <w:numId w:val="5"/>
        </w:numPr>
        <w:ind w:leftChars="0"/>
        <w:rPr>
          <w:rFonts w:asciiTheme="minorEastAsia" w:hAnsiTheme="minorEastAsia" w:hint="eastAsia"/>
          <w:szCs w:val="20"/>
        </w:rPr>
      </w:pPr>
      <w:r w:rsidRPr="00211E57">
        <w:rPr>
          <w:noProof/>
        </w:rPr>
        <w:drawing>
          <wp:inline distT="0" distB="0" distL="0" distR="0" wp14:anchorId="1AEB1B02" wp14:editId="3A2F2B6B">
            <wp:extent cx="5143500" cy="213866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9329" cy="215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7F98" w14:textId="3EA1811C" w:rsidR="00684A6E" w:rsidRPr="00211E57" w:rsidRDefault="00684A6E" w:rsidP="00684A6E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szCs w:val="20"/>
        </w:rPr>
      </w:pPr>
      <w:r w:rsidRPr="00211E57">
        <w:rPr>
          <w:rFonts w:asciiTheme="minorEastAsia" w:hAnsiTheme="minorEastAsia" w:hint="eastAsia"/>
          <w:szCs w:val="20"/>
        </w:rPr>
        <w:t>S</w:t>
      </w:r>
      <w:r w:rsidRPr="00211E57">
        <w:rPr>
          <w:rFonts w:asciiTheme="minorEastAsia" w:hAnsiTheme="minorEastAsia"/>
          <w:szCs w:val="20"/>
        </w:rPr>
        <w:t>hot</w:t>
      </w:r>
      <w:r w:rsidRPr="00211E57">
        <w:rPr>
          <w:rFonts w:asciiTheme="minorEastAsia" w:hAnsiTheme="minorEastAsia" w:hint="eastAsia"/>
          <w:szCs w:val="20"/>
        </w:rPr>
        <w:t xml:space="preserve">할시에만 모든 클라이언트에다가 </w:t>
      </w:r>
      <w:r w:rsidR="00F8579D" w:rsidRPr="00211E57">
        <w:rPr>
          <w:rFonts w:asciiTheme="minorEastAsia" w:hAnsiTheme="minorEastAsia" w:hint="eastAsia"/>
          <w:szCs w:val="20"/>
        </w:rPr>
        <w:t>데이터를 전송</w:t>
      </w:r>
      <w:r w:rsidR="00F8579D" w:rsidRPr="00211E57">
        <w:rPr>
          <w:rFonts w:asciiTheme="minorEastAsia" w:hAnsiTheme="minorEastAsia"/>
          <w:szCs w:val="20"/>
        </w:rPr>
        <w:t xml:space="preserve"> </w:t>
      </w:r>
      <w:r w:rsidR="00F8579D" w:rsidRPr="00211E57">
        <w:rPr>
          <w:rFonts w:asciiTheme="minorEastAsia" w:hAnsiTheme="minorEastAsia" w:hint="eastAsia"/>
          <w:szCs w:val="20"/>
        </w:rPr>
        <w:t>그 외에는 자기 자신한테만 전송</w:t>
      </w:r>
      <w:bookmarkStart w:id="0" w:name="_GoBack"/>
      <w:bookmarkEnd w:id="0"/>
    </w:p>
    <w:p w14:paraId="54E2F5D3" w14:textId="2D53F1F7" w:rsidR="00597CCA" w:rsidRPr="00211E57" w:rsidRDefault="00597CCA" w:rsidP="00597CCA">
      <w:pPr>
        <w:pStyle w:val="a3"/>
        <w:numPr>
          <w:ilvl w:val="1"/>
          <w:numId w:val="5"/>
        </w:numPr>
        <w:ind w:leftChars="0"/>
        <w:rPr>
          <w:rFonts w:asciiTheme="minorEastAsia" w:hAnsiTheme="minorEastAsia"/>
          <w:szCs w:val="20"/>
        </w:rPr>
      </w:pPr>
      <w:r w:rsidRPr="00211E57">
        <w:rPr>
          <w:rFonts w:asciiTheme="minorEastAsia" w:hAnsiTheme="minorEastAsia" w:hint="eastAsia"/>
          <w:szCs w:val="20"/>
        </w:rPr>
        <w:t xml:space="preserve">계속 전체에다가 전송을 할 시 패킷 </w:t>
      </w:r>
      <w:r w:rsidR="00EB1A0C" w:rsidRPr="00211E57">
        <w:rPr>
          <w:rFonts w:asciiTheme="minorEastAsia" w:hAnsiTheme="minorEastAsia" w:hint="eastAsia"/>
          <w:szCs w:val="20"/>
        </w:rPr>
        <w:t>처리 중 오류가 생길 수 있기 때문</w:t>
      </w:r>
    </w:p>
    <w:p w14:paraId="08765D16" w14:textId="613CF4B3" w:rsidR="00EB1A0C" w:rsidRDefault="00EB1A0C" w:rsidP="00EB1A0C">
      <w:pPr>
        <w:rPr>
          <w:rFonts w:asciiTheme="minorEastAsia" w:hAnsiTheme="minorEastAsia"/>
          <w:b/>
          <w:szCs w:val="20"/>
        </w:rPr>
      </w:pPr>
    </w:p>
    <w:p w14:paraId="7A846338" w14:textId="0378207D" w:rsidR="00EB1A0C" w:rsidRDefault="00BD77E8" w:rsidP="00EB1A0C">
      <w:pPr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t xml:space="preserve">서버에서 클라이언트에게 패킷 전송 시 </w:t>
      </w:r>
      <w:r>
        <w:rPr>
          <w:rFonts w:asciiTheme="minorEastAsia" w:hAnsiTheme="minorEastAsia"/>
          <w:b/>
          <w:szCs w:val="20"/>
        </w:rPr>
        <w:t>&lt;</w:t>
      </w:r>
      <w:r>
        <w:rPr>
          <w:rFonts w:asciiTheme="minorEastAsia" w:hAnsiTheme="minorEastAsia" w:hint="eastAsia"/>
          <w:b/>
          <w:szCs w:val="20"/>
        </w:rPr>
        <w:t>패킷 크기,</w:t>
      </w:r>
      <w:r>
        <w:rPr>
          <w:rFonts w:asciiTheme="minorEastAsia" w:hAnsiTheme="minorEastAsia"/>
          <w:b/>
          <w:szCs w:val="20"/>
        </w:rPr>
        <w:t xml:space="preserve"> </w:t>
      </w:r>
      <w:r>
        <w:rPr>
          <w:rFonts w:asciiTheme="minorEastAsia" w:hAnsiTheme="minorEastAsia" w:hint="eastAsia"/>
          <w:b/>
          <w:szCs w:val="20"/>
        </w:rPr>
        <w:t>패킷 타입</w:t>
      </w:r>
      <w:r>
        <w:rPr>
          <w:rFonts w:asciiTheme="minorEastAsia" w:hAnsiTheme="minorEastAsia"/>
          <w:b/>
          <w:szCs w:val="20"/>
        </w:rPr>
        <w:t xml:space="preserve">&gt; </w:t>
      </w:r>
      <w:r>
        <w:rPr>
          <w:rFonts w:asciiTheme="minorEastAsia" w:hAnsiTheme="minorEastAsia" w:hint="eastAsia"/>
          <w:b/>
          <w:szCs w:val="20"/>
        </w:rPr>
        <w:t>전송</w:t>
      </w:r>
    </w:p>
    <w:p w14:paraId="32830539" w14:textId="40545796" w:rsidR="00BD77E8" w:rsidRPr="00211E57" w:rsidRDefault="008316AC" w:rsidP="00BD77E8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szCs w:val="20"/>
        </w:rPr>
      </w:pPr>
      <w:r w:rsidRPr="00211E57">
        <w:rPr>
          <w:noProof/>
        </w:rPr>
        <w:drawing>
          <wp:inline distT="0" distB="0" distL="0" distR="0" wp14:anchorId="50CFD0AB" wp14:editId="4F851A72">
            <wp:extent cx="5619750" cy="12573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FCF7" w14:textId="17A3E807" w:rsidR="008316AC" w:rsidRPr="00211E57" w:rsidRDefault="00384430" w:rsidP="00BD77E8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szCs w:val="20"/>
        </w:rPr>
      </w:pPr>
      <w:r w:rsidRPr="00211E57">
        <w:rPr>
          <w:rFonts w:asciiTheme="minorEastAsia" w:hAnsiTheme="minorEastAsia" w:hint="eastAsia"/>
          <w:szCs w:val="20"/>
        </w:rPr>
        <w:t xml:space="preserve">서버에서 클라이언트로 전송 시 클라이언트 에서는 패킷 크기를 확인을 </w:t>
      </w:r>
      <w:r w:rsidR="006E52EF" w:rsidRPr="00211E57">
        <w:rPr>
          <w:rFonts w:asciiTheme="minorEastAsia" w:hAnsiTheme="minorEastAsia" w:hint="eastAsia"/>
          <w:szCs w:val="20"/>
        </w:rPr>
        <w:t>할 수 있지만 제대로 된 패킷인지 확인을 할 수 없기 때문에 패킷 크기를 전송해주 기로 한다.</w:t>
      </w:r>
    </w:p>
    <w:p w14:paraId="0609186F" w14:textId="0A924290" w:rsidR="006E52EF" w:rsidRDefault="006E52EF" w:rsidP="006E52EF">
      <w:pPr>
        <w:rPr>
          <w:rFonts w:asciiTheme="minorEastAsia" w:hAnsiTheme="minorEastAsia"/>
          <w:b/>
          <w:szCs w:val="20"/>
        </w:rPr>
      </w:pPr>
    </w:p>
    <w:p w14:paraId="5A3066F1" w14:textId="77777777" w:rsidR="00D850AA" w:rsidRDefault="00D850AA">
      <w:pPr>
        <w:widowControl/>
        <w:wordWrap/>
        <w:autoSpaceDE/>
        <w:autoSpaceDN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/>
          <w:b/>
          <w:szCs w:val="20"/>
        </w:rPr>
        <w:br w:type="page"/>
      </w:r>
    </w:p>
    <w:p w14:paraId="28104EFA" w14:textId="5E6B6C8E" w:rsidR="006E52EF" w:rsidRDefault="006E52EF" w:rsidP="006E52EF">
      <w:pPr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lastRenderedPageBreak/>
        <w:t xml:space="preserve">클라이언트에서 서버로 패킷 받을 시 </w:t>
      </w:r>
      <w:r w:rsidR="0067356A">
        <w:rPr>
          <w:rFonts w:asciiTheme="minorEastAsia" w:hAnsiTheme="minorEastAsia" w:hint="eastAsia"/>
          <w:b/>
          <w:szCs w:val="20"/>
        </w:rPr>
        <w:t>패킷 크기 및 타입을 확인 할 수 있게 수정</w:t>
      </w:r>
    </w:p>
    <w:p w14:paraId="22890072" w14:textId="0FA6F9CF" w:rsidR="0067356A" w:rsidRDefault="00CE1D52" w:rsidP="0067356A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b/>
          <w:szCs w:val="20"/>
        </w:rPr>
      </w:pPr>
      <w:r>
        <w:rPr>
          <w:noProof/>
        </w:rPr>
        <w:drawing>
          <wp:inline distT="0" distB="0" distL="0" distR="0" wp14:anchorId="7A862A46" wp14:editId="30BEF0FA">
            <wp:extent cx="5060105" cy="4905375"/>
            <wp:effectExtent l="0" t="0" r="762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88" cy="492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19F1" w14:textId="70354CFD" w:rsidR="00630D1A" w:rsidRDefault="00630D1A" w:rsidP="0067356A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b/>
          <w:szCs w:val="20"/>
        </w:rPr>
      </w:pPr>
      <w:r>
        <w:rPr>
          <w:noProof/>
        </w:rPr>
        <w:drawing>
          <wp:inline distT="0" distB="0" distL="0" distR="0" wp14:anchorId="47D769F0" wp14:editId="2E0808E9">
            <wp:extent cx="3400425" cy="7334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2AAE" w14:textId="11F63223" w:rsidR="00CE1D52" w:rsidRPr="00211E57" w:rsidRDefault="00CE1D52" w:rsidP="0067356A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szCs w:val="20"/>
        </w:rPr>
      </w:pPr>
      <w:r w:rsidRPr="00211E57">
        <w:rPr>
          <w:rFonts w:asciiTheme="minorEastAsia" w:hAnsiTheme="minorEastAsia" w:hint="eastAsia"/>
          <w:szCs w:val="20"/>
        </w:rPr>
        <w:t xml:space="preserve">패킷 사이즈를 확인하여 </w:t>
      </w:r>
      <w:r w:rsidR="00630D1A" w:rsidRPr="00211E57">
        <w:rPr>
          <w:rFonts w:asciiTheme="minorEastAsia" w:hAnsiTheme="minorEastAsia" w:hint="eastAsia"/>
          <w:szCs w:val="20"/>
        </w:rPr>
        <w:t>소켓에서 들어온 크기</w:t>
      </w:r>
      <w:r w:rsidR="00630D1A" w:rsidRPr="00211E57">
        <w:rPr>
          <w:rFonts w:asciiTheme="minorEastAsia" w:hAnsiTheme="minorEastAsia"/>
          <w:szCs w:val="20"/>
        </w:rPr>
        <w:t>랑</w:t>
      </w:r>
      <w:r w:rsidR="00630D1A" w:rsidRPr="00211E57">
        <w:rPr>
          <w:rFonts w:asciiTheme="minorEastAsia" w:hAnsiTheme="minorEastAsia" w:hint="eastAsia"/>
          <w:szCs w:val="20"/>
        </w:rPr>
        <w:t xml:space="preserve"> 실제 받은 크기가 같을 경우에만 패킷 처리를 하도록 한다.</w:t>
      </w:r>
    </w:p>
    <w:p w14:paraId="45B7DE1A" w14:textId="7857F859" w:rsidR="00D848AF" w:rsidRPr="00211E57" w:rsidRDefault="00630D1A" w:rsidP="00D848AF">
      <w:pPr>
        <w:pStyle w:val="a3"/>
        <w:numPr>
          <w:ilvl w:val="1"/>
          <w:numId w:val="5"/>
        </w:numPr>
        <w:ind w:leftChars="0"/>
        <w:rPr>
          <w:rFonts w:asciiTheme="minorEastAsia" w:hAnsiTheme="minorEastAsia"/>
          <w:szCs w:val="20"/>
        </w:rPr>
      </w:pPr>
      <w:r w:rsidRPr="00211E57">
        <w:rPr>
          <w:rFonts w:asciiTheme="minorEastAsia" w:hAnsiTheme="minorEastAsia" w:hint="eastAsia"/>
          <w:szCs w:val="20"/>
        </w:rPr>
        <w:t xml:space="preserve">해당 방법대로 처리를 하였지만 </w:t>
      </w:r>
      <w:r w:rsidR="002B0C14" w:rsidRPr="00211E57">
        <w:rPr>
          <w:rFonts w:asciiTheme="minorEastAsia" w:hAnsiTheme="minorEastAsia" w:hint="eastAsia"/>
          <w:szCs w:val="20"/>
        </w:rPr>
        <w:t>서버의 문제인지 클라이언트의 문제인지 어느 정도 진행하다가 멈추는 현상이 발생한다.</w:t>
      </w:r>
    </w:p>
    <w:p w14:paraId="48568C3F" w14:textId="77777777" w:rsidR="007762E2" w:rsidRDefault="007762E2">
      <w:pPr>
        <w:widowControl/>
        <w:wordWrap/>
        <w:autoSpaceDE/>
        <w:autoSpaceDN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/>
          <w:b/>
          <w:szCs w:val="20"/>
        </w:rPr>
        <w:br w:type="page"/>
      </w:r>
    </w:p>
    <w:p w14:paraId="61DF6671" w14:textId="53B704B4" w:rsidR="007762E2" w:rsidRDefault="007762E2" w:rsidP="007762E2">
      <w:pPr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szCs w:val="20"/>
        </w:rPr>
        <w:lastRenderedPageBreak/>
        <w:t xml:space="preserve">서버 스트레스 테스트 및 더미 테스트를 위한 </w:t>
      </w:r>
      <w:proofErr w:type="spellStart"/>
      <w:r>
        <w:rPr>
          <w:rFonts w:asciiTheme="minorEastAsia" w:hAnsiTheme="minorEastAsia" w:hint="eastAsia"/>
          <w:b/>
          <w:szCs w:val="20"/>
        </w:rPr>
        <w:t>c</w:t>
      </w:r>
      <w:r>
        <w:rPr>
          <w:rFonts w:asciiTheme="minorEastAsia" w:hAnsiTheme="minorEastAsia"/>
          <w:b/>
          <w:szCs w:val="20"/>
        </w:rPr>
        <w:t>#</w:t>
      </w:r>
      <w:proofErr w:type="spellEnd"/>
      <w:r>
        <w:rPr>
          <w:rFonts w:asciiTheme="minorEastAsia" w:hAnsiTheme="minorEastAsia"/>
          <w:b/>
          <w:szCs w:val="20"/>
        </w:rPr>
        <w:t xml:space="preserve"> </w:t>
      </w:r>
      <w:r>
        <w:rPr>
          <w:rFonts w:asciiTheme="minorEastAsia" w:hAnsiTheme="minorEastAsia" w:hint="eastAsia"/>
          <w:b/>
          <w:szCs w:val="20"/>
        </w:rPr>
        <w:t>클라이언트 개발</w:t>
      </w:r>
    </w:p>
    <w:p w14:paraId="2F3C5F6F" w14:textId="6D48EDDE" w:rsidR="007762E2" w:rsidRDefault="007762E2" w:rsidP="007762E2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b/>
          <w:szCs w:val="20"/>
        </w:rPr>
      </w:pPr>
      <w:r>
        <w:rPr>
          <w:noProof/>
        </w:rPr>
        <w:drawing>
          <wp:inline distT="0" distB="0" distL="0" distR="0" wp14:anchorId="55624476" wp14:editId="155B5E9A">
            <wp:extent cx="5153025" cy="2246527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0901" cy="22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5922" w14:textId="1A398CF4" w:rsidR="007762E2" w:rsidRPr="00211E57" w:rsidRDefault="007762E2" w:rsidP="007762E2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szCs w:val="20"/>
        </w:rPr>
      </w:pPr>
      <w:r w:rsidRPr="00211E57">
        <w:rPr>
          <w:rFonts w:asciiTheme="minorEastAsia" w:hAnsiTheme="minorEastAsia" w:hint="eastAsia"/>
          <w:szCs w:val="20"/>
        </w:rPr>
        <w:t xml:space="preserve">현재 사용 가능한 </w:t>
      </w:r>
      <w:r w:rsidR="00091614" w:rsidRPr="00211E57">
        <w:rPr>
          <w:rFonts w:asciiTheme="minorEastAsia" w:hAnsiTheme="minorEastAsia" w:hint="eastAsia"/>
          <w:szCs w:val="20"/>
        </w:rPr>
        <w:t>기능</w:t>
      </w:r>
      <w:r w:rsidR="00091614" w:rsidRPr="00211E57">
        <w:rPr>
          <w:rFonts w:asciiTheme="minorEastAsia" w:hAnsiTheme="minorEastAsia"/>
          <w:szCs w:val="20"/>
        </w:rPr>
        <w:t>:</w:t>
      </w:r>
      <w:r w:rsidRPr="00211E57">
        <w:rPr>
          <w:rFonts w:asciiTheme="minorEastAsia" w:hAnsiTheme="minorEastAsia"/>
          <w:szCs w:val="20"/>
        </w:rPr>
        <w:t xml:space="preserve"> </w:t>
      </w:r>
      <w:r w:rsidR="00091614" w:rsidRPr="00211E57">
        <w:rPr>
          <w:rFonts w:asciiTheme="minorEastAsia" w:hAnsiTheme="minorEastAsia" w:hint="eastAsia"/>
          <w:szCs w:val="20"/>
        </w:rPr>
        <w:t>서버 접속,</w:t>
      </w:r>
      <w:r w:rsidR="00091614" w:rsidRPr="00211E57">
        <w:rPr>
          <w:rFonts w:asciiTheme="minorEastAsia" w:hAnsiTheme="minorEastAsia"/>
          <w:szCs w:val="20"/>
        </w:rPr>
        <w:t xml:space="preserve"> 0.5</w:t>
      </w:r>
      <w:r w:rsidR="00091614" w:rsidRPr="00211E57">
        <w:rPr>
          <w:rFonts w:asciiTheme="minorEastAsia" w:hAnsiTheme="minorEastAsia" w:hint="eastAsia"/>
          <w:szCs w:val="20"/>
        </w:rPr>
        <w:t xml:space="preserve">초마다 </w:t>
      </w:r>
      <w:r w:rsidR="00091614" w:rsidRPr="00211E57">
        <w:rPr>
          <w:rFonts w:asciiTheme="minorEastAsia" w:hAnsiTheme="minorEastAsia"/>
          <w:szCs w:val="20"/>
        </w:rPr>
        <w:t>“</w:t>
      </w:r>
      <w:r w:rsidR="00091614" w:rsidRPr="00211E57">
        <w:rPr>
          <w:rFonts w:asciiTheme="minorEastAsia" w:hAnsiTheme="minorEastAsia" w:hint="eastAsia"/>
          <w:szCs w:val="20"/>
        </w:rPr>
        <w:t>상,</w:t>
      </w:r>
      <w:r w:rsidR="00091614" w:rsidRPr="00211E57">
        <w:rPr>
          <w:rFonts w:asciiTheme="minorEastAsia" w:hAnsiTheme="minorEastAsia"/>
          <w:szCs w:val="20"/>
        </w:rPr>
        <w:t xml:space="preserve"> </w:t>
      </w:r>
      <w:r w:rsidR="00091614" w:rsidRPr="00211E57">
        <w:rPr>
          <w:rFonts w:asciiTheme="minorEastAsia" w:hAnsiTheme="minorEastAsia" w:hint="eastAsia"/>
          <w:szCs w:val="20"/>
        </w:rPr>
        <w:t>하,</w:t>
      </w:r>
      <w:r w:rsidR="00091614" w:rsidRPr="00211E57">
        <w:rPr>
          <w:rFonts w:asciiTheme="minorEastAsia" w:hAnsiTheme="minorEastAsia"/>
          <w:szCs w:val="20"/>
        </w:rPr>
        <w:t xml:space="preserve"> </w:t>
      </w:r>
      <w:r w:rsidR="00091614" w:rsidRPr="00211E57">
        <w:rPr>
          <w:rFonts w:asciiTheme="minorEastAsia" w:hAnsiTheme="minorEastAsia" w:hint="eastAsia"/>
          <w:szCs w:val="20"/>
        </w:rPr>
        <w:t>좌,</w:t>
      </w:r>
      <w:r w:rsidR="00091614" w:rsidRPr="00211E57">
        <w:rPr>
          <w:rFonts w:asciiTheme="minorEastAsia" w:hAnsiTheme="minorEastAsia"/>
          <w:szCs w:val="20"/>
        </w:rPr>
        <w:t xml:space="preserve"> </w:t>
      </w:r>
      <w:r w:rsidR="00091614" w:rsidRPr="00211E57">
        <w:rPr>
          <w:rFonts w:asciiTheme="minorEastAsia" w:hAnsiTheme="minorEastAsia" w:hint="eastAsia"/>
          <w:szCs w:val="20"/>
        </w:rPr>
        <w:t>우</w:t>
      </w:r>
      <w:r w:rsidR="00091614" w:rsidRPr="00211E57">
        <w:rPr>
          <w:rFonts w:asciiTheme="minorEastAsia" w:hAnsiTheme="minorEastAsia"/>
          <w:szCs w:val="20"/>
        </w:rPr>
        <w:t>”</w:t>
      </w:r>
      <w:r w:rsidR="00091614" w:rsidRPr="00211E57">
        <w:rPr>
          <w:rFonts w:asciiTheme="minorEastAsia" w:hAnsiTheme="minorEastAsia" w:hint="eastAsia"/>
          <w:szCs w:val="20"/>
        </w:rPr>
        <w:t>로 이동을 한다.</w:t>
      </w:r>
    </w:p>
    <w:p w14:paraId="0479EF8C" w14:textId="12527C39" w:rsidR="00091614" w:rsidRPr="00211E57" w:rsidRDefault="00091614" w:rsidP="00091614">
      <w:pPr>
        <w:pStyle w:val="a3"/>
        <w:numPr>
          <w:ilvl w:val="1"/>
          <w:numId w:val="5"/>
        </w:numPr>
        <w:ind w:leftChars="0"/>
        <w:rPr>
          <w:rFonts w:asciiTheme="minorEastAsia" w:hAnsiTheme="minorEastAsia"/>
          <w:szCs w:val="20"/>
        </w:rPr>
      </w:pPr>
      <w:r w:rsidRPr="00211E57">
        <w:rPr>
          <w:rFonts w:asciiTheme="minorEastAsia" w:hAnsiTheme="minorEastAsia" w:hint="eastAsia"/>
          <w:szCs w:val="20"/>
        </w:rPr>
        <w:t>스트레스</w:t>
      </w:r>
      <w:r w:rsidR="00A874B0" w:rsidRPr="00211E57">
        <w:rPr>
          <w:rFonts w:asciiTheme="minorEastAsia" w:hAnsiTheme="minorEastAsia" w:hint="eastAsia"/>
          <w:szCs w:val="20"/>
        </w:rPr>
        <w:t xml:space="preserve">테스트는 정상적으로 진행 하였으나 서버에서 </w:t>
      </w:r>
      <w:r w:rsidR="00A874B0" w:rsidRPr="00211E57">
        <w:rPr>
          <w:rFonts w:asciiTheme="minorEastAsia" w:hAnsiTheme="minorEastAsia"/>
          <w:szCs w:val="20"/>
        </w:rPr>
        <w:t xml:space="preserve">995 </w:t>
      </w:r>
      <w:r w:rsidR="00A874B0" w:rsidRPr="00211E57">
        <w:rPr>
          <w:rFonts w:asciiTheme="minorEastAsia" w:hAnsiTheme="minorEastAsia" w:hint="eastAsia"/>
          <w:szCs w:val="20"/>
        </w:rPr>
        <w:t>오버랩 연산에 실패함.</w:t>
      </w:r>
    </w:p>
    <w:p w14:paraId="017458A6" w14:textId="0E2043AC" w:rsidR="0044688C" w:rsidRDefault="0044688C" w:rsidP="0044688C">
      <w:pPr>
        <w:rPr>
          <w:rFonts w:asciiTheme="minorEastAsia" w:hAnsiTheme="minorEastAsia"/>
          <w:b/>
          <w:szCs w:val="20"/>
        </w:rPr>
      </w:pPr>
    </w:p>
    <w:p w14:paraId="06D0D9F5" w14:textId="381928FB" w:rsidR="0044688C" w:rsidRDefault="0044688C" w:rsidP="0044688C">
      <w:pPr>
        <w:rPr>
          <w:rFonts w:asciiTheme="minorEastAsia" w:hAnsiTheme="minorEastAsia"/>
          <w:b/>
          <w:szCs w:val="20"/>
        </w:rPr>
      </w:pPr>
      <w:r>
        <w:rPr>
          <w:noProof/>
        </w:rPr>
        <w:drawing>
          <wp:inline distT="0" distB="0" distL="0" distR="0" wp14:anchorId="3B52396A" wp14:editId="18D5D6A7">
            <wp:extent cx="5731510" cy="310451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F176" w14:textId="747E2E63" w:rsidR="00F843F1" w:rsidRDefault="00F843F1" w:rsidP="0044688C">
      <w:pPr>
        <w:rPr>
          <w:rFonts w:asciiTheme="minorEastAsia" w:hAnsiTheme="minorEastAsia"/>
          <w:b/>
          <w:szCs w:val="20"/>
        </w:rPr>
      </w:pPr>
      <w:r>
        <w:rPr>
          <w:noProof/>
        </w:rPr>
        <w:lastRenderedPageBreak/>
        <w:drawing>
          <wp:inline distT="0" distB="0" distL="0" distR="0" wp14:anchorId="67515F80" wp14:editId="075F77A8">
            <wp:extent cx="5731510" cy="281940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7B4F" w14:textId="6BE58BAE" w:rsidR="00F843F1" w:rsidRPr="0044688C" w:rsidRDefault="00F843F1" w:rsidP="0044688C">
      <w:pPr>
        <w:rPr>
          <w:rFonts w:asciiTheme="minorEastAsia" w:hAnsiTheme="minorEastAsia" w:hint="eastAsia"/>
          <w:b/>
          <w:szCs w:val="20"/>
        </w:rPr>
      </w:pPr>
      <w:r>
        <w:rPr>
          <w:noProof/>
        </w:rPr>
        <w:drawing>
          <wp:inline distT="0" distB="0" distL="0" distR="0" wp14:anchorId="602C70EB" wp14:editId="73086F4C">
            <wp:extent cx="5731510" cy="29216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3F1" w:rsidRPr="004468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F4BFE"/>
    <w:multiLevelType w:val="hybridMultilevel"/>
    <w:tmpl w:val="495A8EA0"/>
    <w:lvl w:ilvl="0" w:tplc="5442E4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0B90307"/>
    <w:multiLevelType w:val="hybridMultilevel"/>
    <w:tmpl w:val="6C660156"/>
    <w:lvl w:ilvl="0" w:tplc="9FCAB83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2" w15:restartNumberingAfterBreak="0">
    <w:nsid w:val="226D5A1E"/>
    <w:multiLevelType w:val="hybridMultilevel"/>
    <w:tmpl w:val="62BC54FA"/>
    <w:lvl w:ilvl="0" w:tplc="0E148492"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3" w15:restartNumberingAfterBreak="0">
    <w:nsid w:val="775F38BF"/>
    <w:multiLevelType w:val="hybridMultilevel"/>
    <w:tmpl w:val="E92CD3F4"/>
    <w:lvl w:ilvl="0" w:tplc="0B2AA8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ADD337B"/>
    <w:multiLevelType w:val="hybridMultilevel"/>
    <w:tmpl w:val="7AE8B300"/>
    <w:lvl w:ilvl="0" w:tplc="F2B6DB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10D"/>
    <w:rsid w:val="00041B3B"/>
    <w:rsid w:val="00050779"/>
    <w:rsid w:val="00091614"/>
    <w:rsid w:val="00097740"/>
    <w:rsid w:val="00113BEE"/>
    <w:rsid w:val="00185F8A"/>
    <w:rsid w:val="001B6B76"/>
    <w:rsid w:val="001D3F87"/>
    <w:rsid w:val="001D6972"/>
    <w:rsid w:val="001E2E2E"/>
    <w:rsid w:val="00211E57"/>
    <w:rsid w:val="00264D0D"/>
    <w:rsid w:val="00281CF2"/>
    <w:rsid w:val="00283676"/>
    <w:rsid w:val="00287AF8"/>
    <w:rsid w:val="00291BEE"/>
    <w:rsid w:val="002B0C14"/>
    <w:rsid w:val="002B14E6"/>
    <w:rsid w:val="002E3E5F"/>
    <w:rsid w:val="002F448B"/>
    <w:rsid w:val="003615EC"/>
    <w:rsid w:val="003637C4"/>
    <w:rsid w:val="00373360"/>
    <w:rsid w:val="00384430"/>
    <w:rsid w:val="00384D0E"/>
    <w:rsid w:val="003A5C55"/>
    <w:rsid w:val="00420851"/>
    <w:rsid w:val="0042376C"/>
    <w:rsid w:val="0044688C"/>
    <w:rsid w:val="00450C93"/>
    <w:rsid w:val="00456C01"/>
    <w:rsid w:val="00472FA4"/>
    <w:rsid w:val="00495B31"/>
    <w:rsid w:val="00597CCA"/>
    <w:rsid w:val="005B2177"/>
    <w:rsid w:val="005B7C58"/>
    <w:rsid w:val="005F0169"/>
    <w:rsid w:val="0061377E"/>
    <w:rsid w:val="00630D1A"/>
    <w:rsid w:val="00637F26"/>
    <w:rsid w:val="0067033A"/>
    <w:rsid w:val="0067356A"/>
    <w:rsid w:val="00684A6E"/>
    <w:rsid w:val="0069610D"/>
    <w:rsid w:val="006E52EF"/>
    <w:rsid w:val="006F1DE1"/>
    <w:rsid w:val="0071128E"/>
    <w:rsid w:val="00741B4D"/>
    <w:rsid w:val="00767328"/>
    <w:rsid w:val="007732A3"/>
    <w:rsid w:val="007762E2"/>
    <w:rsid w:val="00784E3F"/>
    <w:rsid w:val="00792872"/>
    <w:rsid w:val="007B17AC"/>
    <w:rsid w:val="007E5E7D"/>
    <w:rsid w:val="008316AC"/>
    <w:rsid w:val="00831DD4"/>
    <w:rsid w:val="00877879"/>
    <w:rsid w:val="008B1156"/>
    <w:rsid w:val="008E53DF"/>
    <w:rsid w:val="00937EE3"/>
    <w:rsid w:val="009C79C0"/>
    <w:rsid w:val="009E784E"/>
    <w:rsid w:val="00A33102"/>
    <w:rsid w:val="00A71CC0"/>
    <w:rsid w:val="00A765AB"/>
    <w:rsid w:val="00A874B0"/>
    <w:rsid w:val="00B26D42"/>
    <w:rsid w:val="00B66851"/>
    <w:rsid w:val="00B753FF"/>
    <w:rsid w:val="00BC4623"/>
    <w:rsid w:val="00BD77E8"/>
    <w:rsid w:val="00BF25CF"/>
    <w:rsid w:val="00CB6877"/>
    <w:rsid w:val="00CC39F0"/>
    <w:rsid w:val="00CD2F62"/>
    <w:rsid w:val="00CE1D52"/>
    <w:rsid w:val="00CF7221"/>
    <w:rsid w:val="00D21492"/>
    <w:rsid w:val="00D848AF"/>
    <w:rsid w:val="00D850AA"/>
    <w:rsid w:val="00DB09EF"/>
    <w:rsid w:val="00DD6985"/>
    <w:rsid w:val="00DF5F10"/>
    <w:rsid w:val="00EB1A0C"/>
    <w:rsid w:val="00EE05CA"/>
    <w:rsid w:val="00EE2F67"/>
    <w:rsid w:val="00EF0F7E"/>
    <w:rsid w:val="00F747E9"/>
    <w:rsid w:val="00F843F1"/>
    <w:rsid w:val="00F8579D"/>
    <w:rsid w:val="00FB2934"/>
    <w:rsid w:val="00FF1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13AA3"/>
  <w15:chartTrackingRefBased/>
  <w15:docId w15:val="{E0EF6052-873C-4E55-AC9C-C7D612B53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mit-title">
    <w:name w:val="commit-title"/>
    <w:basedOn w:val="a"/>
    <w:rsid w:val="00113BE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13B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13BEE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BC462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12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3437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권창현</dc:creator>
  <cp:keywords/>
  <dc:description/>
  <cp:lastModifiedBy>권창현</cp:lastModifiedBy>
  <cp:revision>92</cp:revision>
  <dcterms:created xsi:type="dcterms:W3CDTF">2018-02-14T17:07:00Z</dcterms:created>
  <dcterms:modified xsi:type="dcterms:W3CDTF">2018-02-18T10:16:00Z</dcterms:modified>
</cp:coreProperties>
</file>