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CE" w:rsidRDefault="00ED6215" w:rsidP="00ED6215">
      <w:pPr>
        <w:pStyle w:val="1"/>
        <w:jc w:val="center"/>
        <w:rPr>
          <w:rFonts w:hint="eastAsia"/>
        </w:rPr>
      </w:pPr>
      <w:r>
        <w:rPr>
          <w:rFonts w:hint="eastAsia"/>
        </w:rPr>
        <w:t>提测说明</w:t>
      </w:r>
    </w:p>
    <w:p w:rsidR="009625CE" w:rsidRDefault="009625CE" w:rsidP="009625C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234"/>
        <w:gridCol w:w="2914"/>
      </w:tblGrid>
      <w:tr w:rsidR="00ED6215" w:rsidTr="00ED6215">
        <w:tc>
          <w:tcPr>
            <w:tcW w:w="1980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模块名称</w:t>
            </w:r>
          </w:p>
        </w:tc>
        <w:tc>
          <w:tcPr>
            <w:tcW w:w="2168" w:type="dxa"/>
          </w:tcPr>
          <w:p w:rsidR="00ED6215" w:rsidRDefault="00ED6215" w:rsidP="009625CE"/>
        </w:tc>
        <w:tc>
          <w:tcPr>
            <w:tcW w:w="1234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914" w:type="dxa"/>
          </w:tcPr>
          <w:p w:rsidR="00ED6215" w:rsidRDefault="00ED6215" w:rsidP="009625CE"/>
        </w:tc>
      </w:tr>
      <w:tr w:rsidR="00ED6215" w:rsidTr="00ED6215">
        <w:tc>
          <w:tcPr>
            <w:tcW w:w="1980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开发者</w:t>
            </w:r>
          </w:p>
        </w:tc>
        <w:tc>
          <w:tcPr>
            <w:tcW w:w="2168" w:type="dxa"/>
          </w:tcPr>
          <w:p w:rsidR="00ED6215" w:rsidRDefault="00ED6215" w:rsidP="009625CE"/>
        </w:tc>
        <w:tc>
          <w:tcPr>
            <w:tcW w:w="1234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代码评审</w:t>
            </w:r>
          </w:p>
        </w:tc>
        <w:tc>
          <w:tcPr>
            <w:tcW w:w="2914" w:type="dxa"/>
          </w:tcPr>
          <w:p w:rsidR="00ED6215" w:rsidRDefault="00ED6215" w:rsidP="009625CE"/>
        </w:tc>
      </w:tr>
      <w:tr w:rsidR="00ED6215" w:rsidTr="00740240">
        <w:trPr>
          <w:trHeight w:val="448"/>
        </w:trPr>
        <w:tc>
          <w:tcPr>
            <w:tcW w:w="1980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本次变更：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740240" w:rsidRDefault="00740240" w:rsidP="009625CE"/>
          <w:p w:rsidR="00740240" w:rsidRDefault="00740240" w:rsidP="009625CE">
            <w:pPr>
              <w:rPr>
                <w:rFonts w:hint="eastAsia"/>
              </w:rPr>
            </w:pPr>
          </w:p>
        </w:tc>
      </w:tr>
      <w:tr w:rsidR="00ED6215" w:rsidTr="00740240">
        <w:trPr>
          <w:trHeight w:val="670"/>
        </w:trPr>
        <w:tc>
          <w:tcPr>
            <w:tcW w:w="1980" w:type="dxa"/>
          </w:tcPr>
          <w:p w:rsidR="00ED6215" w:rsidRDefault="00ED6215" w:rsidP="009625CE"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涉及功能：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ED6215" w:rsidRDefault="00ED6215" w:rsidP="009625CE"/>
          <w:p w:rsidR="00740240" w:rsidRDefault="00740240" w:rsidP="009625CE">
            <w:pPr>
              <w:rPr>
                <w:rFonts w:hint="eastAsia"/>
              </w:rPr>
            </w:pPr>
          </w:p>
        </w:tc>
      </w:tr>
      <w:tr w:rsidR="00ED6215" w:rsidTr="00ED6215">
        <w:tc>
          <w:tcPr>
            <w:tcW w:w="1980" w:type="dxa"/>
          </w:tcPr>
          <w:p w:rsidR="00ED6215" w:rsidRDefault="00ED6215" w:rsidP="009625CE">
            <w:pPr>
              <w:rPr>
                <w:rFonts w:hint="eastAsia"/>
              </w:rPr>
            </w:pPr>
            <w:r>
              <w:rPr>
                <w:rFonts w:hint="eastAsia"/>
              </w:rPr>
              <w:t>配置变更：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ED6215" w:rsidRDefault="00ED6215" w:rsidP="009625CE"/>
          <w:p w:rsidR="00ED6215" w:rsidRDefault="00ED6215" w:rsidP="009625CE">
            <w:pPr>
              <w:rPr>
                <w:rFonts w:hint="eastAsia"/>
              </w:rPr>
            </w:pPr>
          </w:p>
        </w:tc>
      </w:tr>
      <w:tr w:rsidR="00ED6215" w:rsidTr="00ED6215">
        <w:tc>
          <w:tcPr>
            <w:tcW w:w="1980" w:type="dxa"/>
          </w:tcPr>
          <w:p w:rsidR="00ED6215" w:rsidRDefault="00ED6215" w:rsidP="009625CE">
            <w:r>
              <w:rPr>
                <w:rFonts w:hint="eastAsia"/>
              </w:rPr>
              <w:t>数据库变更：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ED6215" w:rsidRDefault="00ED6215" w:rsidP="009625CE"/>
          <w:p w:rsidR="00ED6215" w:rsidRDefault="00ED6215" w:rsidP="009625CE">
            <w:pPr>
              <w:rPr>
                <w:rFonts w:hint="eastAsia"/>
              </w:rPr>
            </w:pPr>
          </w:p>
        </w:tc>
      </w:tr>
      <w:tr w:rsidR="00ED6215" w:rsidTr="00ED6215">
        <w:tc>
          <w:tcPr>
            <w:tcW w:w="1980" w:type="dxa"/>
          </w:tcPr>
          <w:p w:rsidR="00ED6215" w:rsidRDefault="00ED6215" w:rsidP="009625CE">
            <w:pPr>
              <w:rPr>
                <w:rFonts w:hint="eastAsia"/>
              </w:rPr>
            </w:pPr>
            <w:r w:rsidRPr="004E1D8E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依赖模块及版本：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ED6215" w:rsidRDefault="00ED6215" w:rsidP="009625CE"/>
          <w:p w:rsidR="00ED6215" w:rsidRDefault="00ED6215" w:rsidP="009625CE">
            <w:pPr>
              <w:rPr>
                <w:rFonts w:hint="eastAsia"/>
              </w:rPr>
            </w:pPr>
          </w:p>
        </w:tc>
      </w:tr>
      <w:tr w:rsidR="00ED6215" w:rsidTr="00ED6215">
        <w:tc>
          <w:tcPr>
            <w:tcW w:w="1980" w:type="dxa"/>
          </w:tcPr>
          <w:p w:rsidR="00ED6215" w:rsidRDefault="00ED6215" w:rsidP="009625CE">
            <w:r>
              <w:rPr>
                <w:rFonts w:hint="eastAsia"/>
              </w:rPr>
              <w:t>更新步骤：</w:t>
            </w:r>
          </w:p>
        </w:tc>
        <w:tc>
          <w:tcPr>
            <w:tcW w:w="6316" w:type="dxa"/>
            <w:gridSpan w:val="3"/>
          </w:tcPr>
          <w:p w:rsidR="00ED6215" w:rsidRDefault="00ED6215" w:rsidP="009625CE"/>
          <w:p w:rsidR="00ED6215" w:rsidRDefault="00ED6215" w:rsidP="009625CE"/>
          <w:p w:rsidR="00ED6215" w:rsidRDefault="00ED6215" w:rsidP="009625CE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9625CE" w:rsidRDefault="009625CE" w:rsidP="009625CE"/>
    <w:sectPr w:rsidR="0096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6D" w:rsidRDefault="00D5376D" w:rsidP="00ED6215">
      <w:r>
        <w:separator/>
      </w:r>
    </w:p>
  </w:endnote>
  <w:endnote w:type="continuationSeparator" w:id="0">
    <w:p w:rsidR="00D5376D" w:rsidRDefault="00D5376D" w:rsidP="00ED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6D" w:rsidRDefault="00D5376D" w:rsidP="00ED6215">
      <w:r>
        <w:separator/>
      </w:r>
    </w:p>
  </w:footnote>
  <w:footnote w:type="continuationSeparator" w:id="0">
    <w:p w:rsidR="00D5376D" w:rsidRDefault="00D5376D" w:rsidP="00ED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B2F57"/>
    <w:multiLevelType w:val="hybridMultilevel"/>
    <w:tmpl w:val="47B4395A"/>
    <w:lvl w:ilvl="0" w:tplc="366E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E0BCB"/>
    <w:multiLevelType w:val="hybridMultilevel"/>
    <w:tmpl w:val="569AA93A"/>
    <w:lvl w:ilvl="0" w:tplc="A78E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07721"/>
    <w:multiLevelType w:val="hybridMultilevel"/>
    <w:tmpl w:val="7400ABD0"/>
    <w:lvl w:ilvl="0" w:tplc="599C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DA"/>
    <w:rsid w:val="000248DA"/>
    <w:rsid w:val="004E1D8E"/>
    <w:rsid w:val="00740240"/>
    <w:rsid w:val="009625CE"/>
    <w:rsid w:val="00A318A7"/>
    <w:rsid w:val="00D5376D"/>
    <w:rsid w:val="00E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2BF4"/>
  <w15:chartTrackingRefBased/>
  <w15:docId w15:val="{64876DD7-3AFF-42F7-A624-111ABB50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5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2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215"/>
    <w:rPr>
      <w:sz w:val="18"/>
      <w:szCs w:val="18"/>
    </w:rPr>
  </w:style>
  <w:style w:type="table" w:styleId="a8">
    <w:name w:val="Table Grid"/>
    <w:basedOn w:val="a1"/>
    <w:uiPriority w:val="39"/>
    <w:rsid w:val="00ED6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D62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苏雷</cp:lastModifiedBy>
  <cp:revision>5</cp:revision>
  <dcterms:created xsi:type="dcterms:W3CDTF">2018-09-19T06:51:00Z</dcterms:created>
  <dcterms:modified xsi:type="dcterms:W3CDTF">2019-01-24T01:53:00Z</dcterms:modified>
</cp:coreProperties>
</file>