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179A4B4" w14:textId="77777777" w:rsidR="00C2115A" w:rsidRDefault="00C2115A" w:rsidP="00C2115A">
      <w:pPr>
        <w:pStyle w:val="a7"/>
        <w:spacing w:before="0" w:afterLines="0" w:after="0" w:line="240" w:lineRule="auto"/>
        <w:jc w:val="both"/>
        <w:outlineLvl w:val="9"/>
        <w:rPr>
          <w:rFonts w:ascii="黑体" w:eastAsia="黑体" w:hAnsi="黑体"/>
          <w:sz w:val="48"/>
          <w:szCs w:val="48"/>
          <w:lang w:eastAsia="zh-CN"/>
        </w:rPr>
      </w:pPr>
      <w:bookmarkStart w:id="0" w:name="_Toc303760551"/>
      <w:bookmarkStart w:id="1" w:name="_Toc303761012"/>
      <w:bookmarkStart w:id="2" w:name="_Toc303761311"/>
      <w:bookmarkStart w:id="3" w:name="_Toc305073922"/>
      <w:bookmarkStart w:id="4" w:name="_Toc306027744"/>
      <w:bookmarkStart w:id="5" w:name="_Toc306052051"/>
      <w:bookmarkStart w:id="6" w:name="_Toc290988127"/>
      <w:bookmarkStart w:id="7" w:name="_Toc290994944"/>
      <w:bookmarkStart w:id="8" w:name="_Toc294269571"/>
      <w:bookmarkStart w:id="9" w:name="_Toc275443285"/>
      <w:bookmarkStart w:id="10" w:name="_Toc275444625"/>
    </w:p>
    <w:p w14:paraId="02B035DB" w14:textId="77777777" w:rsidR="00C2115A" w:rsidRDefault="00C2115A" w:rsidP="00C2115A">
      <w:pPr>
        <w:pStyle w:val="a7"/>
        <w:spacing w:before="0" w:afterLines="0" w:after="0" w:line="240" w:lineRule="auto"/>
        <w:jc w:val="both"/>
        <w:outlineLvl w:val="9"/>
        <w:rPr>
          <w:rFonts w:ascii="黑体" w:eastAsia="黑体" w:hAnsi="黑体"/>
          <w:sz w:val="48"/>
          <w:szCs w:val="48"/>
          <w:lang w:eastAsia="zh-CN"/>
        </w:rPr>
      </w:pPr>
    </w:p>
    <w:bookmarkEnd w:id="0"/>
    <w:bookmarkEnd w:id="1"/>
    <w:bookmarkEnd w:id="2"/>
    <w:bookmarkEnd w:id="3"/>
    <w:bookmarkEnd w:id="4"/>
    <w:bookmarkEnd w:id="5"/>
    <w:p w14:paraId="3D0EC955" w14:textId="77777777" w:rsidR="00C2115A" w:rsidRPr="00996E4E" w:rsidRDefault="00996E4E" w:rsidP="00C42AA8">
      <w:pPr>
        <w:pStyle w:val="a7"/>
        <w:spacing w:before="0" w:afterLines="0" w:after="0" w:line="240" w:lineRule="auto"/>
        <w:outlineLvl w:val="9"/>
        <w:rPr>
          <w:rFonts w:ascii="黑体" w:eastAsia="黑体" w:hAnsi="黑体"/>
          <w:sz w:val="48"/>
          <w:szCs w:val="48"/>
          <w:lang w:val="en-US" w:eastAsia="zh-CN"/>
        </w:rPr>
      </w:pPr>
      <w:r>
        <w:rPr>
          <w:rFonts w:ascii="黑体" w:eastAsia="黑体" w:hAnsi="黑体" w:hint="eastAsia"/>
          <w:sz w:val="48"/>
          <w:szCs w:val="48"/>
          <w:lang w:val="en-US" w:eastAsia="zh-CN"/>
        </w:rPr>
        <w:t>易贝乐少儿英语</w:t>
      </w:r>
    </w:p>
    <w:p w14:paraId="7B4E9340" w14:textId="77777777" w:rsidR="00C2115A" w:rsidRPr="00AA3A38" w:rsidRDefault="00C2115A" w:rsidP="00C2115A">
      <w:pPr>
        <w:rPr>
          <w:lang w:val="x-none"/>
        </w:rPr>
      </w:pPr>
    </w:p>
    <w:bookmarkEnd w:id="6"/>
    <w:bookmarkEnd w:id="7"/>
    <w:bookmarkEnd w:id="8"/>
    <w:p w14:paraId="1073F923" w14:textId="7EF9A65E" w:rsidR="00C2115A" w:rsidRDefault="007A5551" w:rsidP="00C2115A">
      <w:pPr>
        <w:pStyle w:val="a7"/>
        <w:spacing w:before="0" w:afterLines="0" w:after="0" w:line="240" w:lineRule="auto"/>
        <w:outlineLvl w:val="9"/>
        <w:rPr>
          <w:rFonts w:ascii="Times New Roman" w:hAnsi="Times New Roman"/>
          <w:sz w:val="52"/>
          <w:szCs w:val="52"/>
          <w:lang w:eastAsia="zh-CN"/>
        </w:rPr>
      </w:pPr>
      <w:r>
        <w:rPr>
          <w:rFonts w:ascii="Times New Roman" w:hAnsi="Times New Roman" w:hint="eastAsia"/>
          <w:sz w:val="52"/>
          <w:szCs w:val="52"/>
          <w:lang w:eastAsia="zh-CN"/>
        </w:rPr>
        <w:t>线上技术部</w:t>
      </w:r>
    </w:p>
    <w:p w14:paraId="4C2962FF" w14:textId="77777777" w:rsidR="00C2115A" w:rsidRPr="00AA3A38" w:rsidRDefault="00C2115A" w:rsidP="00C2115A">
      <w:pPr>
        <w:rPr>
          <w:lang w:val="x-none"/>
        </w:rPr>
      </w:pPr>
    </w:p>
    <w:bookmarkEnd w:id="9"/>
    <w:bookmarkEnd w:id="10"/>
    <w:p w14:paraId="6AC79BB6" w14:textId="66CB1500" w:rsidR="00C2115A" w:rsidRDefault="00294C4C" w:rsidP="00C2115A">
      <w:pPr>
        <w:jc w:val="center"/>
        <w:rPr>
          <w:rFonts w:ascii="Times New Roman" w:hAnsi="Times New Roman"/>
          <w:b/>
          <w:sz w:val="48"/>
          <w:szCs w:val="48"/>
        </w:rPr>
      </w:pPr>
      <w:r>
        <w:rPr>
          <w:rFonts w:ascii="Times New Roman" w:hAnsi="Times New Roman" w:hint="eastAsia"/>
          <w:b/>
          <w:sz w:val="48"/>
          <w:szCs w:val="48"/>
        </w:rPr>
        <w:t>易学堂</w:t>
      </w:r>
      <w:r>
        <w:rPr>
          <w:rFonts w:ascii="Times New Roman" w:hAnsi="Times New Roman" w:hint="eastAsia"/>
          <w:b/>
          <w:sz w:val="48"/>
          <w:szCs w:val="48"/>
        </w:rPr>
        <w:t>-</w:t>
      </w:r>
      <w:r>
        <w:rPr>
          <w:rFonts w:ascii="Times New Roman" w:hAnsi="Times New Roman" w:hint="eastAsia"/>
          <w:b/>
          <w:sz w:val="48"/>
          <w:szCs w:val="48"/>
        </w:rPr>
        <w:t>架构设计</w:t>
      </w:r>
    </w:p>
    <w:p w14:paraId="06AD9579" w14:textId="77777777" w:rsidR="00C2115A" w:rsidRDefault="00C2115A" w:rsidP="00C2115A">
      <w:pPr>
        <w:jc w:val="center"/>
        <w:rPr>
          <w:rFonts w:ascii="Times New Roman" w:hAnsi="Times New Roman"/>
          <w:b/>
          <w:sz w:val="48"/>
          <w:szCs w:val="48"/>
        </w:rPr>
      </w:pPr>
    </w:p>
    <w:p w14:paraId="4C4BFC47" w14:textId="77777777" w:rsidR="00C2115A" w:rsidRDefault="00C2115A" w:rsidP="00C2115A">
      <w:pPr>
        <w:jc w:val="left"/>
        <w:rPr>
          <w:rFonts w:ascii="Times New Roman" w:hAnsi="Times New Roman"/>
          <w:b/>
          <w:sz w:val="48"/>
          <w:szCs w:val="48"/>
        </w:rPr>
      </w:pPr>
    </w:p>
    <w:p w14:paraId="1A1A07E9" w14:textId="77777777" w:rsidR="00C2115A" w:rsidRPr="00541079" w:rsidRDefault="00C2115A" w:rsidP="00C2115A">
      <w:pPr>
        <w:jc w:val="left"/>
        <w:rPr>
          <w:rFonts w:ascii="Times New Roman" w:hAnsi="Times New Roman"/>
          <w:b/>
          <w:sz w:val="48"/>
          <w:szCs w:val="48"/>
        </w:rPr>
      </w:pPr>
    </w:p>
    <w:p w14:paraId="73AE407F" w14:textId="77777777" w:rsidR="00C2115A" w:rsidRDefault="00C2115A" w:rsidP="00C2115A">
      <w:pPr>
        <w:jc w:val="left"/>
        <w:rPr>
          <w:rFonts w:ascii="Times New Roman" w:hAnsi="Times New Roman"/>
          <w:b/>
          <w:sz w:val="48"/>
          <w:szCs w:val="48"/>
        </w:rPr>
      </w:pPr>
    </w:p>
    <w:p w14:paraId="7EED3395" w14:textId="77777777" w:rsidR="00C2115A" w:rsidRDefault="00C2115A" w:rsidP="00C2115A">
      <w:pPr>
        <w:jc w:val="left"/>
        <w:rPr>
          <w:rFonts w:ascii="Times New Roman" w:hAnsi="Times New Roman"/>
          <w:b/>
          <w:sz w:val="48"/>
          <w:szCs w:val="48"/>
        </w:rPr>
      </w:pPr>
    </w:p>
    <w:p w14:paraId="6CE0C73F" w14:textId="77777777" w:rsidR="00C2115A" w:rsidRDefault="00C2115A" w:rsidP="00C2115A">
      <w:pPr>
        <w:jc w:val="left"/>
        <w:rPr>
          <w:rFonts w:ascii="Times New Roman" w:hAnsi="Times New Roman"/>
          <w:b/>
          <w:sz w:val="48"/>
          <w:szCs w:val="48"/>
        </w:rPr>
      </w:pPr>
    </w:p>
    <w:p w14:paraId="0648C04A" w14:textId="77777777" w:rsidR="00C2115A" w:rsidRDefault="00C2115A" w:rsidP="00C2115A">
      <w:pPr>
        <w:jc w:val="left"/>
        <w:rPr>
          <w:rFonts w:ascii="Times New Roman" w:hAnsi="Times New Roman"/>
          <w:b/>
          <w:sz w:val="48"/>
          <w:szCs w:val="48"/>
        </w:rPr>
      </w:pPr>
    </w:p>
    <w:p w14:paraId="300588DC" w14:textId="77777777" w:rsidR="00C2115A" w:rsidRDefault="00C2115A" w:rsidP="00C2115A">
      <w:pPr>
        <w:jc w:val="left"/>
        <w:rPr>
          <w:rFonts w:ascii="Times New Roman" w:hAnsi="Times New Roman"/>
          <w:b/>
          <w:sz w:val="48"/>
          <w:szCs w:val="48"/>
        </w:rPr>
      </w:pPr>
    </w:p>
    <w:p w14:paraId="5F603FAE" w14:textId="77777777" w:rsidR="00C2115A" w:rsidRDefault="00C2115A" w:rsidP="00C2115A">
      <w:pPr>
        <w:jc w:val="left"/>
        <w:rPr>
          <w:rFonts w:ascii="Times New Roman" w:hAnsi="Times New Roman"/>
          <w:b/>
          <w:sz w:val="48"/>
          <w:szCs w:val="48"/>
        </w:rPr>
      </w:pPr>
    </w:p>
    <w:p w14:paraId="0A77D54C" w14:textId="77777777" w:rsidR="00C2115A" w:rsidRDefault="00C2115A" w:rsidP="00C2115A">
      <w:pPr>
        <w:jc w:val="left"/>
        <w:rPr>
          <w:rFonts w:ascii="Times New Roman" w:hAnsi="Times New Roman"/>
          <w:b/>
          <w:sz w:val="48"/>
          <w:szCs w:val="48"/>
        </w:rPr>
      </w:pPr>
    </w:p>
    <w:p w14:paraId="323E8B58" w14:textId="77777777" w:rsidR="00C2115A" w:rsidRDefault="00C2115A" w:rsidP="00C2115A">
      <w:pPr>
        <w:jc w:val="left"/>
        <w:rPr>
          <w:rFonts w:ascii="Times New Roman" w:hAnsi="Times New Roman"/>
          <w:b/>
          <w:sz w:val="48"/>
          <w:szCs w:val="48"/>
        </w:rPr>
      </w:pPr>
    </w:p>
    <w:p w14:paraId="2474746E" w14:textId="77777777" w:rsidR="00C2115A" w:rsidRDefault="00C2115A" w:rsidP="00C2115A">
      <w:pPr>
        <w:jc w:val="left"/>
        <w:rPr>
          <w:rFonts w:ascii="Times New Roman" w:hAnsi="Times New Roman"/>
          <w:b/>
          <w:sz w:val="30"/>
          <w:szCs w:val="30"/>
        </w:rPr>
      </w:pPr>
    </w:p>
    <w:p w14:paraId="22A3620D" w14:textId="77777777" w:rsidR="00C2115A" w:rsidRDefault="00C2115A" w:rsidP="00C2115A">
      <w:pPr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版本号：</w:t>
      </w:r>
      <w:r>
        <w:rPr>
          <w:rFonts w:ascii="Times New Roman" w:hAnsi="Times New Roman" w:hint="eastAsia"/>
          <w:b/>
          <w:sz w:val="30"/>
          <w:szCs w:val="30"/>
        </w:rPr>
        <w:t>V1.</w:t>
      </w:r>
      <w:r>
        <w:rPr>
          <w:rFonts w:ascii="Times New Roman" w:hAnsi="Times New Roman"/>
          <w:b/>
          <w:sz w:val="30"/>
          <w:szCs w:val="30"/>
        </w:rPr>
        <w:t>0</w:t>
      </w:r>
    </w:p>
    <w:p w14:paraId="70F54823" w14:textId="210505A0" w:rsidR="00C2115A" w:rsidRDefault="00C2115A" w:rsidP="00C2115A">
      <w:pPr>
        <w:jc w:val="left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编制时间：</w:t>
      </w:r>
      <w:r>
        <w:rPr>
          <w:rFonts w:ascii="Times New Roman" w:hAnsi="Times New Roman" w:hint="eastAsia"/>
          <w:b/>
          <w:sz w:val="30"/>
          <w:szCs w:val="30"/>
        </w:rPr>
        <w:t>201</w:t>
      </w:r>
      <w:r>
        <w:rPr>
          <w:rFonts w:ascii="Times New Roman" w:hAnsi="Times New Roman"/>
          <w:b/>
          <w:sz w:val="30"/>
          <w:szCs w:val="30"/>
        </w:rPr>
        <w:t>9</w:t>
      </w:r>
      <w:r>
        <w:rPr>
          <w:rFonts w:ascii="Times New Roman" w:hAnsi="Times New Roman" w:hint="eastAsia"/>
          <w:b/>
          <w:sz w:val="30"/>
          <w:szCs w:val="30"/>
        </w:rPr>
        <w:t>年</w:t>
      </w:r>
      <w:r w:rsidR="007903DE">
        <w:rPr>
          <w:rFonts w:ascii="Times New Roman" w:hAnsi="Times New Roman" w:hint="eastAsia"/>
          <w:b/>
          <w:sz w:val="30"/>
          <w:szCs w:val="30"/>
        </w:rPr>
        <w:t>3</w:t>
      </w:r>
      <w:r>
        <w:rPr>
          <w:rFonts w:ascii="Times New Roman" w:hAnsi="Times New Roman" w:hint="eastAsia"/>
          <w:b/>
          <w:sz w:val="30"/>
          <w:szCs w:val="30"/>
        </w:rPr>
        <w:t>月</w:t>
      </w:r>
      <w:r w:rsidR="007903DE">
        <w:rPr>
          <w:rFonts w:ascii="Times New Roman" w:hAnsi="Times New Roman" w:hint="eastAsia"/>
          <w:b/>
          <w:sz w:val="30"/>
          <w:szCs w:val="30"/>
        </w:rPr>
        <w:t>29</w:t>
      </w:r>
      <w:r>
        <w:rPr>
          <w:rFonts w:ascii="Times New Roman" w:hAnsi="Times New Roman" w:hint="eastAsia"/>
          <w:b/>
          <w:sz w:val="30"/>
          <w:szCs w:val="30"/>
        </w:rPr>
        <w:t>日</w:t>
      </w:r>
    </w:p>
    <w:p w14:paraId="0CDD687E" w14:textId="77777777" w:rsidR="00C2115A" w:rsidRDefault="00C2115A" w:rsidP="00C2115A">
      <w:pPr>
        <w:jc w:val="left"/>
        <w:rPr>
          <w:rFonts w:ascii="Times New Roman" w:hAnsi="Times New Roman"/>
          <w:b/>
          <w:sz w:val="30"/>
          <w:szCs w:val="30"/>
        </w:rPr>
      </w:pPr>
    </w:p>
    <w:p w14:paraId="24FE7454" w14:textId="77777777" w:rsidR="00C2115A" w:rsidRDefault="00C2115A" w:rsidP="00C2115A">
      <w:pPr>
        <w:jc w:val="left"/>
        <w:rPr>
          <w:rFonts w:ascii="Times New Roman" w:hAnsi="Times New Roman"/>
          <w:b/>
          <w:sz w:val="30"/>
          <w:szCs w:val="30"/>
        </w:rPr>
      </w:pPr>
    </w:p>
    <w:p w14:paraId="50C18A17" w14:textId="77777777" w:rsidR="00C2115A" w:rsidRDefault="00C2115A" w:rsidP="00C2115A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文档基本信息</w:t>
      </w:r>
    </w:p>
    <w:p w14:paraId="2BDB6A73" w14:textId="77777777" w:rsidR="00C2115A" w:rsidRDefault="00C2115A" w:rsidP="00C2115A">
      <w:pPr>
        <w:jc w:val="center"/>
        <w:rPr>
          <w:rFonts w:ascii="Times New Roman" w:hAnsi="Times New Roman"/>
          <w:b/>
          <w:sz w:val="30"/>
          <w:szCs w:val="30"/>
        </w:rPr>
      </w:pPr>
    </w:p>
    <w:tbl>
      <w:tblPr>
        <w:tblStyle w:val="ae"/>
        <w:tblW w:w="8755" w:type="dxa"/>
        <w:tblLook w:val="04A0" w:firstRow="1" w:lastRow="0" w:firstColumn="1" w:lastColumn="0" w:noHBand="0" w:noVBand="1"/>
      </w:tblPr>
      <w:tblGrid>
        <w:gridCol w:w="1809"/>
        <w:gridCol w:w="6946"/>
      </w:tblGrid>
      <w:tr w:rsidR="00C2115A" w:rsidRPr="00A731BC" w14:paraId="25DBC871" w14:textId="77777777" w:rsidTr="00FF66BE">
        <w:trPr>
          <w:trHeight w:val="589"/>
        </w:trPr>
        <w:tc>
          <w:tcPr>
            <w:tcW w:w="1809" w:type="dxa"/>
          </w:tcPr>
          <w:p w14:paraId="1B8F8C4E" w14:textId="77777777" w:rsidR="00C2115A" w:rsidRPr="00CD720C" w:rsidRDefault="00C2115A" w:rsidP="00FF66BE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 w:rsidRPr="00CD720C">
              <w:rPr>
                <w:rFonts w:ascii="Times New Roman" w:hAnsi="Times New Roman" w:hint="eastAsia"/>
                <w:szCs w:val="21"/>
              </w:rPr>
              <w:t>文件名称</w:t>
            </w:r>
          </w:p>
        </w:tc>
        <w:tc>
          <w:tcPr>
            <w:tcW w:w="6946" w:type="dxa"/>
          </w:tcPr>
          <w:p w14:paraId="6D064D99" w14:textId="493F8F34" w:rsidR="00C2115A" w:rsidRPr="00682889" w:rsidRDefault="00637965" w:rsidP="00FF66BE">
            <w:pPr>
              <w:pStyle w:val="a7"/>
              <w:spacing w:before="0" w:afterLines="0" w:after="0" w:line="276" w:lineRule="auto"/>
              <w:jc w:val="left"/>
              <w:outlineLvl w:val="9"/>
              <w:rPr>
                <w:rFonts w:ascii="新宋体" w:eastAsia="新宋体" w:hAnsi="新宋体"/>
                <w:b w:val="0"/>
                <w:sz w:val="24"/>
                <w:szCs w:val="24"/>
                <w:lang w:eastAsia="zh-CN"/>
              </w:rPr>
            </w:pPr>
            <w:r>
              <w:rPr>
                <w:rFonts w:ascii="新宋体" w:eastAsia="新宋体" w:hAnsi="新宋体" w:hint="eastAsia"/>
                <w:b w:val="0"/>
                <w:sz w:val="24"/>
                <w:szCs w:val="24"/>
                <w:lang w:eastAsia="zh-CN"/>
              </w:rPr>
              <w:t>易学堂-架构设计</w:t>
            </w:r>
          </w:p>
        </w:tc>
      </w:tr>
      <w:tr w:rsidR="00C2115A" w14:paraId="2842B757" w14:textId="77777777" w:rsidTr="00FF66BE">
        <w:trPr>
          <w:trHeight w:val="643"/>
        </w:trPr>
        <w:tc>
          <w:tcPr>
            <w:tcW w:w="1809" w:type="dxa"/>
          </w:tcPr>
          <w:p w14:paraId="7BA55337" w14:textId="77777777" w:rsidR="00C2115A" w:rsidRPr="00CD720C" w:rsidRDefault="00C2115A" w:rsidP="00FF66BE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 w:rsidRPr="00CD720C">
              <w:rPr>
                <w:rFonts w:ascii="Times New Roman" w:hAnsi="Times New Roman" w:hint="eastAsia"/>
                <w:szCs w:val="21"/>
              </w:rPr>
              <w:t>页码标识</w:t>
            </w:r>
          </w:p>
        </w:tc>
        <w:tc>
          <w:tcPr>
            <w:tcW w:w="6946" w:type="dxa"/>
          </w:tcPr>
          <w:p w14:paraId="10765FB7" w14:textId="77777777" w:rsidR="00C2115A" w:rsidRPr="00F019B4" w:rsidRDefault="00C2115A" w:rsidP="00FF66BE">
            <w:pPr>
              <w:spacing w:line="276" w:lineRule="auto"/>
              <w:jc w:val="left"/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C2115A" w14:paraId="7BCE0989" w14:textId="77777777" w:rsidTr="00FF66BE">
        <w:tc>
          <w:tcPr>
            <w:tcW w:w="1809" w:type="dxa"/>
          </w:tcPr>
          <w:p w14:paraId="22803F80" w14:textId="77777777" w:rsidR="00C2115A" w:rsidRPr="00CD720C" w:rsidRDefault="00C2115A" w:rsidP="00FF66BE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 w:rsidRPr="00CD720C">
              <w:rPr>
                <w:rFonts w:ascii="Times New Roman" w:hAnsi="Times New Roman" w:hint="eastAsia"/>
                <w:szCs w:val="21"/>
              </w:rPr>
              <w:t>保密级别</w:t>
            </w:r>
          </w:p>
        </w:tc>
        <w:tc>
          <w:tcPr>
            <w:tcW w:w="6946" w:type="dxa"/>
          </w:tcPr>
          <w:p w14:paraId="2D10E280" w14:textId="77777777" w:rsidR="00C2115A" w:rsidRPr="001507CC" w:rsidRDefault="00C2115A" w:rsidP="00FF66BE">
            <w:pPr>
              <w:spacing w:line="276" w:lineRule="auto"/>
              <w:jc w:val="left"/>
              <w:rPr>
                <w:rFonts w:ascii="新宋体" w:eastAsia="新宋体" w:hAnsi="新宋体"/>
                <w:b/>
                <w:sz w:val="24"/>
                <w:szCs w:val="24"/>
              </w:rPr>
            </w:pPr>
          </w:p>
        </w:tc>
      </w:tr>
      <w:tr w:rsidR="00C2115A" w14:paraId="6A140C0D" w14:textId="77777777" w:rsidTr="00FF66BE">
        <w:tc>
          <w:tcPr>
            <w:tcW w:w="1809" w:type="dxa"/>
          </w:tcPr>
          <w:p w14:paraId="2A50C016" w14:textId="77777777" w:rsidR="00C2115A" w:rsidRPr="00CD720C" w:rsidRDefault="00C2115A" w:rsidP="00FF66BE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 w:rsidRPr="00CD720C">
              <w:rPr>
                <w:rFonts w:ascii="Times New Roman" w:hAnsi="Times New Roman" w:hint="eastAsia"/>
                <w:szCs w:val="21"/>
              </w:rPr>
              <w:t>编写人员</w:t>
            </w:r>
            <w:r w:rsidRPr="00CD720C">
              <w:rPr>
                <w:rFonts w:ascii="Times New Roman" w:hAnsi="Times New Roman" w:hint="eastAsia"/>
                <w:szCs w:val="21"/>
              </w:rPr>
              <w:t>/</w:t>
            </w:r>
            <w:r w:rsidRPr="00CD720C">
              <w:rPr>
                <w:rFonts w:ascii="Times New Roman" w:hAnsi="Times New Roman" w:hint="eastAsia"/>
                <w:szCs w:val="21"/>
              </w:rPr>
              <w:t>部门</w:t>
            </w:r>
          </w:p>
        </w:tc>
        <w:tc>
          <w:tcPr>
            <w:tcW w:w="6946" w:type="dxa"/>
          </w:tcPr>
          <w:p w14:paraId="76E5D472" w14:textId="77777777" w:rsidR="00C2115A" w:rsidRPr="00F019B4" w:rsidRDefault="00C2115A" w:rsidP="00FF66BE">
            <w:pPr>
              <w:spacing w:line="276" w:lineRule="auto"/>
              <w:jc w:val="left"/>
              <w:rPr>
                <w:rFonts w:ascii="新宋体" w:eastAsia="新宋体" w:hAnsi="新宋体"/>
                <w:sz w:val="24"/>
                <w:szCs w:val="24"/>
              </w:rPr>
            </w:pPr>
          </w:p>
        </w:tc>
      </w:tr>
      <w:tr w:rsidR="00C2115A" w14:paraId="29674AC5" w14:textId="77777777" w:rsidTr="00FF66BE">
        <w:tc>
          <w:tcPr>
            <w:tcW w:w="1809" w:type="dxa"/>
          </w:tcPr>
          <w:p w14:paraId="1E1F4BA1" w14:textId="77777777" w:rsidR="00C2115A" w:rsidRPr="00CD720C" w:rsidRDefault="00C2115A" w:rsidP="00FF66BE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 w:rsidRPr="00CD720C">
              <w:rPr>
                <w:rFonts w:ascii="Times New Roman" w:hAnsi="Times New Roman" w:hint="eastAsia"/>
                <w:szCs w:val="21"/>
              </w:rPr>
              <w:t>评审人</w:t>
            </w:r>
          </w:p>
        </w:tc>
        <w:tc>
          <w:tcPr>
            <w:tcW w:w="6946" w:type="dxa"/>
          </w:tcPr>
          <w:p w14:paraId="31A53176" w14:textId="77777777" w:rsidR="00C2115A" w:rsidRDefault="00C2115A" w:rsidP="00FF66BE">
            <w:pPr>
              <w:spacing w:line="276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  <w:tr w:rsidR="00C2115A" w14:paraId="1ED0929C" w14:textId="77777777" w:rsidTr="00FF66BE">
        <w:tc>
          <w:tcPr>
            <w:tcW w:w="1809" w:type="dxa"/>
          </w:tcPr>
          <w:p w14:paraId="7AAC254E" w14:textId="77777777" w:rsidR="00C2115A" w:rsidRPr="00CD720C" w:rsidRDefault="00C2115A" w:rsidP="00FF66BE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评审日期</w:t>
            </w:r>
          </w:p>
        </w:tc>
        <w:tc>
          <w:tcPr>
            <w:tcW w:w="6946" w:type="dxa"/>
          </w:tcPr>
          <w:p w14:paraId="392014F3" w14:textId="77777777" w:rsidR="00C2115A" w:rsidRDefault="00C2115A" w:rsidP="00FF66BE">
            <w:pPr>
              <w:spacing w:line="276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  <w:tr w:rsidR="00C2115A" w14:paraId="410D3093" w14:textId="77777777" w:rsidTr="00FF66BE">
        <w:tc>
          <w:tcPr>
            <w:tcW w:w="1809" w:type="dxa"/>
          </w:tcPr>
          <w:p w14:paraId="42952677" w14:textId="77777777" w:rsidR="00C2115A" w:rsidRPr="00CD720C" w:rsidRDefault="00C2115A" w:rsidP="00FF66BE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批准人</w:t>
            </w:r>
          </w:p>
        </w:tc>
        <w:tc>
          <w:tcPr>
            <w:tcW w:w="6946" w:type="dxa"/>
          </w:tcPr>
          <w:p w14:paraId="6EF17B1E" w14:textId="77777777" w:rsidR="00C2115A" w:rsidRDefault="00C2115A" w:rsidP="00FF66BE">
            <w:pPr>
              <w:spacing w:line="276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  <w:tr w:rsidR="00C2115A" w14:paraId="0BB7C8CE" w14:textId="77777777" w:rsidTr="00FF66BE">
        <w:tc>
          <w:tcPr>
            <w:tcW w:w="1809" w:type="dxa"/>
          </w:tcPr>
          <w:p w14:paraId="320D48DA" w14:textId="77777777" w:rsidR="00C2115A" w:rsidRPr="00CD720C" w:rsidRDefault="00C2115A" w:rsidP="00FF66BE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批准日期</w:t>
            </w:r>
          </w:p>
        </w:tc>
        <w:tc>
          <w:tcPr>
            <w:tcW w:w="6946" w:type="dxa"/>
          </w:tcPr>
          <w:p w14:paraId="42B097AE" w14:textId="77777777" w:rsidR="00C2115A" w:rsidRDefault="00C2115A" w:rsidP="00FF66BE">
            <w:pPr>
              <w:spacing w:line="276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  <w:tr w:rsidR="00C2115A" w14:paraId="44C06DE2" w14:textId="77777777" w:rsidTr="00FF66BE">
        <w:tc>
          <w:tcPr>
            <w:tcW w:w="1809" w:type="dxa"/>
          </w:tcPr>
          <w:p w14:paraId="249F2B1A" w14:textId="77777777" w:rsidR="00C2115A" w:rsidRPr="00CD720C" w:rsidRDefault="00C2115A" w:rsidP="00FF66BE">
            <w:pPr>
              <w:spacing w:line="276" w:lineRule="auto"/>
              <w:jc w:val="center"/>
              <w:rPr>
                <w:rFonts w:ascii="Times New Roman" w:hAnsi="Times New Roman"/>
                <w:szCs w:val="21"/>
              </w:rPr>
            </w:pPr>
            <w:r>
              <w:rPr>
                <w:rFonts w:ascii="Times New Roman" w:hAnsi="Times New Roman" w:hint="eastAsia"/>
                <w:szCs w:val="21"/>
              </w:rPr>
              <w:t>发布日期</w:t>
            </w:r>
          </w:p>
        </w:tc>
        <w:tc>
          <w:tcPr>
            <w:tcW w:w="6946" w:type="dxa"/>
          </w:tcPr>
          <w:p w14:paraId="09455AFE" w14:textId="77777777" w:rsidR="00C2115A" w:rsidRDefault="00C2115A" w:rsidP="00FF66BE">
            <w:pPr>
              <w:spacing w:line="276" w:lineRule="auto"/>
              <w:jc w:val="left"/>
              <w:rPr>
                <w:rFonts w:ascii="Times New Roman" w:hAnsi="Times New Roman"/>
                <w:b/>
                <w:sz w:val="30"/>
                <w:szCs w:val="30"/>
              </w:rPr>
            </w:pPr>
          </w:p>
        </w:tc>
      </w:tr>
    </w:tbl>
    <w:p w14:paraId="25444601" w14:textId="77777777" w:rsidR="00C2115A" w:rsidRDefault="00C2115A" w:rsidP="00C2115A">
      <w:pPr>
        <w:jc w:val="left"/>
        <w:rPr>
          <w:rFonts w:ascii="Times New Roman" w:hAnsi="Times New Roman"/>
          <w:b/>
          <w:sz w:val="30"/>
          <w:szCs w:val="30"/>
        </w:rPr>
      </w:pPr>
    </w:p>
    <w:p w14:paraId="473E521B" w14:textId="77777777" w:rsidR="00C2115A" w:rsidRDefault="00C2115A" w:rsidP="00C2115A">
      <w:pPr>
        <w:jc w:val="center"/>
        <w:rPr>
          <w:rFonts w:ascii="Times New Roman" w:hAnsi="Times New Roman"/>
          <w:b/>
          <w:sz w:val="30"/>
          <w:szCs w:val="30"/>
        </w:rPr>
      </w:pPr>
      <w:r>
        <w:rPr>
          <w:rFonts w:ascii="Times New Roman" w:hAnsi="Times New Roman" w:hint="eastAsia"/>
          <w:b/>
          <w:sz w:val="30"/>
          <w:szCs w:val="30"/>
        </w:rPr>
        <w:t>文档变更记录</w:t>
      </w:r>
    </w:p>
    <w:tbl>
      <w:tblPr>
        <w:tblW w:w="1208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883"/>
        <w:gridCol w:w="1418"/>
        <w:gridCol w:w="4394"/>
        <w:gridCol w:w="4394"/>
      </w:tblGrid>
      <w:tr w:rsidR="003200C9" w:rsidRPr="00C61F06" w14:paraId="38A2293B" w14:textId="77777777" w:rsidTr="003200C9">
        <w:trPr>
          <w:jc w:val="center"/>
        </w:trPr>
        <w:tc>
          <w:tcPr>
            <w:tcW w:w="1883" w:type="dxa"/>
            <w:vAlign w:val="center"/>
          </w:tcPr>
          <w:p w14:paraId="3CE0A30F" w14:textId="77777777" w:rsidR="003200C9" w:rsidRPr="00C61F06" w:rsidRDefault="003200C9" w:rsidP="00FF66BE">
            <w:pPr>
              <w:pStyle w:val="a9"/>
              <w:spacing w:before="0" w:line="300" w:lineRule="auto"/>
              <w:rPr>
                <w:b/>
                <w:sz w:val="21"/>
                <w:szCs w:val="21"/>
              </w:rPr>
            </w:pPr>
            <w:proofErr w:type="spellStart"/>
            <w:r w:rsidRPr="00C61F06">
              <w:rPr>
                <w:b/>
                <w:sz w:val="21"/>
                <w:szCs w:val="21"/>
              </w:rPr>
              <w:t>日期</w:t>
            </w:r>
            <w:proofErr w:type="spellEnd"/>
          </w:p>
        </w:tc>
        <w:tc>
          <w:tcPr>
            <w:tcW w:w="1418" w:type="dxa"/>
            <w:vAlign w:val="center"/>
          </w:tcPr>
          <w:p w14:paraId="10DC5AB5" w14:textId="77777777" w:rsidR="003200C9" w:rsidRPr="00C61F06" w:rsidRDefault="003200C9" w:rsidP="00FF66BE">
            <w:pPr>
              <w:pStyle w:val="a9"/>
              <w:spacing w:before="0" w:line="300" w:lineRule="auto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修订</w:t>
            </w:r>
            <w:proofErr w:type="spellStart"/>
            <w:r w:rsidRPr="00C61F06">
              <w:rPr>
                <w:b/>
                <w:sz w:val="21"/>
                <w:szCs w:val="21"/>
              </w:rPr>
              <w:t>版本</w:t>
            </w:r>
            <w:proofErr w:type="spellEnd"/>
            <w:r>
              <w:rPr>
                <w:rFonts w:hint="eastAsia"/>
                <w:b/>
                <w:sz w:val="21"/>
                <w:szCs w:val="21"/>
                <w:lang w:eastAsia="zh-CN"/>
              </w:rPr>
              <w:t>号</w:t>
            </w:r>
          </w:p>
        </w:tc>
        <w:tc>
          <w:tcPr>
            <w:tcW w:w="4394" w:type="dxa"/>
            <w:vAlign w:val="center"/>
          </w:tcPr>
          <w:p w14:paraId="70908693" w14:textId="77777777" w:rsidR="003200C9" w:rsidRPr="00C61F06" w:rsidRDefault="003200C9" w:rsidP="00FF66BE">
            <w:pPr>
              <w:pStyle w:val="a9"/>
              <w:spacing w:before="0" w:line="300" w:lineRule="auto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修订内容简要描述</w:t>
            </w:r>
          </w:p>
        </w:tc>
        <w:tc>
          <w:tcPr>
            <w:tcW w:w="4394" w:type="dxa"/>
          </w:tcPr>
          <w:p w14:paraId="7387B7C6" w14:textId="77777777" w:rsidR="003200C9" w:rsidRDefault="003200C9" w:rsidP="00FF66BE">
            <w:pPr>
              <w:pStyle w:val="a9"/>
              <w:spacing w:before="0" w:line="300" w:lineRule="auto"/>
              <w:rPr>
                <w:b/>
                <w:sz w:val="21"/>
                <w:szCs w:val="21"/>
                <w:lang w:eastAsia="zh-CN"/>
              </w:rPr>
            </w:pPr>
            <w:r>
              <w:rPr>
                <w:rFonts w:hint="eastAsia"/>
                <w:b/>
                <w:sz w:val="21"/>
                <w:szCs w:val="21"/>
                <w:lang w:eastAsia="zh-CN"/>
              </w:rPr>
              <w:t>作者</w:t>
            </w:r>
          </w:p>
        </w:tc>
      </w:tr>
      <w:tr w:rsidR="003200C9" w:rsidRPr="00C61F06" w14:paraId="0D26301B" w14:textId="77777777" w:rsidTr="003200C9">
        <w:trPr>
          <w:jc w:val="center"/>
        </w:trPr>
        <w:tc>
          <w:tcPr>
            <w:tcW w:w="1883" w:type="dxa"/>
            <w:vAlign w:val="center"/>
          </w:tcPr>
          <w:p w14:paraId="4014917A" w14:textId="5D7AED65" w:rsidR="003200C9" w:rsidRPr="00C61F06" w:rsidRDefault="003200C9" w:rsidP="00C2115A">
            <w:pPr>
              <w:pStyle w:val="aa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201</w:t>
            </w:r>
            <w:r>
              <w:rPr>
                <w:sz w:val="21"/>
                <w:szCs w:val="21"/>
                <w:lang w:eastAsia="zh-CN"/>
              </w:rPr>
              <w:t>9</w:t>
            </w:r>
            <w:r w:rsidR="00083141">
              <w:rPr>
                <w:rFonts w:hint="eastAsia"/>
                <w:sz w:val="21"/>
                <w:szCs w:val="21"/>
                <w:lang w:eastAsia="zh-CN"/>
              </w:rPr>
              <w:t>-03</w:t>
            </w:r>
            <w:r>
              <w:rPr>
                <w:rFonts w:hint="eastAsia"/>
                <w:sz w:val="21"/>
                <w:szCs w:val="21"/>
                <w:lang w:eastAsia="zh-CN"/>
              </w:rPr>
              <w:t>-</w:t>
            </w:r>
            <w:r w:rsidR="00083141">
              <w:rPr>
                <w:sz w:val="21"/>
                <w:szCs w:val="21"/>
                <w:lang w:eastAsia="zh-CN"/>
              </w:rPr>
              <w:t>29</w:t>
            </w:r>
          </w:p>
        </w:tc>
        <w:tc>
          <w:tcPr>
            <w:tcW w:w="1418" w:type="dxa"/>
            <w:vAlign w:val="center"/>
          </w:tcPr>
          <w:p w14:paraId="701DD560" w14:textId="77777777" w:rsidR="003200C9" w:rsidRPr="00C61F06" w:rsidRDefault="003200C9" w:rsidP="00FF66BE">
            <w:pPr>
              <w:pStyle w:val="aa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  <w:r w:rsidRPr="00C61F06">
              <w:rPr>
                <w:sz w:val="21"/>
                <w:szCs w:val="21"/>
              </w:rPr>
              <w:t>V</w:t>
            </w:r>
            <w:r>
              <w:rPr>
                <w:rFonts w:hint="eastAsia"/>
                <w:sz w:val="21"/>
                <w:szCs w:val="21"/>
                <w:lang w:eastAsia="zh-CN"/>
              </w:rPr>
              <w:t>1.0</w:t>
            </w:r>
          </w:p>
        </w:tc>
        <w:tc>
          <w:tcPr>
            <w:tcW w:w="4394" w:type="dxa"/>
            <w:vAlign w:val="center"/>
          </w:tcPr>
          <w:p w14:paraId="438FBED5" w14:textId="15089F6A" w:rsidR="003200C9" w:rsidRPr="00C61F06" w:rsidRDefault="001E2E5B" w:rsidP="00FF66BE">
            <w:pPr>
              <w:pStyle w:val="aa"/>
              <w:spacing w:before="0" w:line="30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新建</w:t>
            </w:r>
          </w:p>
        </w:tc>
        <w:tc>
          <w:tcPr>
            <w:tcW w:w="4394" w:type="dxa"/>
          </w:tcPr>
          <w:p w14:paraId="7C98CE10" w14:textId="4F095614" w:rsidR="003200C9" w:rsidRDefault="00C52818" w:rsidP="00FF66BE">
            <w:pPr>
              <w:pStyle w:val="aa"/>
              <w:spacing w:before="0" w:line="300" w:lineRule="auto"/>
              <w:rPr>
                <w:sz w:val="21"/>
                <w:szCs w:val="21"/>
                <w:lang w:eastAsia="zh-CN"/>
              </w:rPr>
            </w:pPr>
            <w:r>
              <w:rPr>
                <w:rFonts w:hint="eastAsia"/>
                <w:sz w:val="21"/>
                <w:szCs w:val="21"/>
                <w:lang w:eastAsia="zh-CN"/>
              </w:rPr>
              <w:t>张海波</w:t>
            </w:r>
          </w:p>
        </w:tc>
      </w:tr>
      <w:tr w:rsidR="003200C9" w:rsidRPr="00C61F06" w14:paraId="7508E695" w14:textId="77777777" w:rsidTr="003200C9">
        <w:trPr>
          <w:jc w:val="center"/>
        </w:trPr>
        <w:tc>
          <w:tcPr>
            <w:tcW w:w="1883" w:type="dxa"/>
            <w:vAlign w:val="center"/>
          </w:tcPr>
          <w:p w14:paraId="0D102BB1" w14:textId="77777777" w:rsidR="003200C9" w:rsidRPr="00C61F06" w:rsidRDefault="003200C9" w:rsidP="00FF66BE">
            <w:pPr>
              <w:pStyle w:val="aa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4068DB66" w14:textId="77777777" w:rsidR="003200C9" w:rsidRPr="00C61F06" w:rsidRDefault="003200C9" w:rsidP="00FF66BE">
            <w:pPr>
              <w:pStyle w:val="aa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11B5B771" w14:textId="77777777" w:rsidR="003200C9" w:rsidRPr="00C61F06" w:rsidRDefault="003200C9" w:rsidP="00FF66BE">
            <w:pPr>
              <w:pStyle w:val="aa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</w:tcPr>
          <w:p w14:paraId="034B264C" w14:textId="77777777" w:rsidR="003200C9" w:rsidRPr="00C61F06" w:rsidRDefault="003200C9" w:rsidP="00FF66BE">
            <w:pPr>
              <w:pStyle w:val="aa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</w:tr>
      <w:tr w:rsidR="003200C9" w:rsidRPr="00C61F06" w14:paraId="17DC54D9" w14:textId="77777777" w:rsidTr="003200C9">
        <w:trPr>
          <w:jc w:val="center"/>
        </w:trPr>
        <w:tc>
          <w:tcPr>
            <w:tcW w:w="1883" w:type="dxa"/>
            <w:vAlign w:val="center"/>
          </w:tcPr>
          <w:p w14:paraId="7182CC14" w14:textId="77777777" w:rsidR="003200C9" w:rsidRPr="00C61F06" w:rsidRDefault="003200C9" w:rsidP="00FF66BE">
            <w:pPr>
              <w:pStyle w:val="aa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41DC060A" w14:textId="77777777" w:rsidR="003200C9" w:rsidRPr="00C61F06" w:rsidRDefault="003200C9" w:rsidP="00FF66BE">
            <w:pPr>
              <w:pStyle w:val="aa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30E08154" w14:textId="77777777" w:rsidR="003200C9" w:rsidRPr="00C61F06" w:rsidRDefault="003200C9" w:rsidP="00C2115A">
            <w:pPr>
              <w:pStyle w:val="aa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</w:tcPr>
          <w:p w14:paraId="2FCE493C" w14:textId="77777777" w:rsidR="003200C9" w:rsidRPr="00C61F06" w:rsidRDefault="003200C9" w:rsidP="00C2115A">
            <w:pPr>
              <w:pStyle w:val="aa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</w:tr>
      <w:tr w:rsidR="003200C9" w:rsidRPr="00C61F06" w14:paraId="26EAA788" w14:textId="77777777" w:rsidTr="003200C9">
        <w:trPr>
          <w:jc w:val="center"/>
        </w:trPr>
        <w:tc>
          <w:tcPr>
            <w:tcW w:w="1883" w:type="dxa"/>
            <w:vAlign w:val="center"/>
          </w:tcPr>
          <w:p w14:paraId="7AAFB855" w14:textId="77777777" w:rsidR="003200C9" w:rsidRPr="00C61F06" w:rsidRDefault="003200C9" w:rsidP="00FF66BE">
            <w:pPr>
              <w:pStyle w:val="aa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423F9B3A" w14:textId="77777777" w:rsidR="003200C9" w:rsidRPr="00C61F06" w:rsidRDefault="003200C9" w:rsidP="00FF66BE">
            <w:pPr>
              <w:pStyle w:val="aa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1D32CDC6" w14:textId="77777777" w:rsidR="003200C9" w:rsidRPr="00C61F06" w:rsidRDefault="003200C9" w:rsidP="00C2115A">
            <w:pPr>
              <w:pStyle w:val="aa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</w:tcPr>
          <w:p w14:paraId="410CE644" w14:textId="77777777" w:rsidR="003200C9" w:rsidRPr="00C61F06" w:rsidRDefault="003200C9" w:rsidP="00C2115A">
            <w:pPr>
              <w:pStyle w:val="aa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</w:tr>
      <w:tr w:rsidR="003200C9" w:rsidRPr="00C61F06" w14:paraId="35EF86FA" w14:textId="77777777" w:rsidTr="003200C9">
        <w:trPr>
          <w:jc w:val="center"/>
        </w:trPr>
        <w:tc>
          <w:tcPr>
            <w:tcW w:w="1883" w:type="dxa"/>
            <w:vAlign w:val="center"/>
          </w:tcPr>
          <w:p w14:paraId="1329C44E" w14:textId="77777777" w:rsidR="003200C9" w:rsidRPr="00C61F06" w:rsidRDefault="003200C9" w:rsidP="00FF66BE">
            <w:pPr>
              <w:pStyle w:val="aa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445CAB25" w14:textId="77777777" w:rsidR="003200C9" w:rsidRPr="00C61F06" w:rsidRDefault="003200C9" w:rsidP="00FF66BE">
            <w:pPr>
              <w:pStyle w:val="aa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321E76DF" w14:textId="77777777" w:rsidR="003200C9" w:rsidRPr="00C61F06" w:rsidRDefault="003200C9" w:rsidP="00C2115A">
            <w:pPr>
              <w:pStyle w:val="aa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</w:tcPr>
          <w:p w14:paraId="55C306FA" w14:textId="77777777" w:rsidR="003200C9" w:rsidRPr="00C61F06" w:rsidRDefault="003200C9" w:rsidP="00C2115A">
            <w:pPr>
              <w:pStyle w:val="aa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</w:tr>
      <w:tr w:rsidR="003200C9" w:rsidRPr="00C61F06" w14:paraId="114D5614" w14:textId="77777777" w:rsidTr="003200C9">
        <w:trPr>
          <w:jc w:val="center"/>
        </w:trPr>
        <w:tc>
          <w:tcPr>
            <w:tcW w:w="1883" w:type="dxa"/>
            <w:vAlign w:val="center"/>
          </w:tcPr>
          <w:p w14:paraId="4119FCB6" w14:textId="77777777" w:rsidR="003200C9" w:rsidRPr="00C61F06" w:rsidRDefault="003200C9" w:rsidP="00FF66BE">
            <w:pPr>
              <w:pStyle w:val="aa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1D00AE6E" w14:textId="77777777" w:rsidR="003200C9" w:rsidRPr="00C61F06" w:rsidRDefault="003200C9" w:rsidP="00FF66BE">
            <w:pPr>
              <w:pStyle w:val="aa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3E308369" w14:textId="77777777" w:rsidR="003200C9" w:rsidRPr="00C61F06" w:rsidRDefault="003200C9" w:rsidP="00C2115A">
            <w:pPr>
              <w:pStyle w:val="aa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</w:tcPr>
          <w:p w14:paraId="662E17A1" w14:textId="77777777" w:rsidR="003200C9" w:rsidRPr="00C61F06" w:rsidRDefault="003200C9" w:rsidP="00C2115A">
            <w:pPr>
              <w:pStyle w:val="aa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</w:tr>
      <w:tr w:rsidR="003200C9" w:rsidRPr="00C61F06" w14:paraId="53B440E9" w14:textId="77777777" w:rsidTr="003200C9">
        <w:trPr>
          <w:jc w:val="center"/>
        </w:trPr>
        <w:tc>
          <w:tcPr>
            <w:tcW w:w="1883" w:type="dxa"/>
            <w:vAlign w:val="center"/>
          </w:tcPr>
          <w:p w14:paraId="5EEC07E5" w14:textId="77777777" w:rsidR="003200C9" w:rsidRPr="00C61F06" w:rsidRDefault="003200C9" w:rsidP="00FF66BE">
            <w:pPr>
              <w:pStyle w:val="aa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1418" w:type="dxa"/>
            <w:vAlign w:val="center"/>
          </w:tcPr>
          <w:p w14:paraId="1FF7B2BC" w14:textId="77777777" w:rsidR="003200C9" w:rsidRDefault="003200C9" w:rsidP="00FF66BE">
            <w:pPr>
              <w:pStyle w:val="aa"/>
              <w:spacing w:before="0" w:line="300" w:lineRule="auto"/>
              <w:jc w:val="center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  <w:vAlign w:val="center"/>
          </w:tcPr>
          <w:p w14:paraId="7C90A844" w14:textId="77777777" w:rsidR="003200C9" w:rsidRPr="00C61F06" w:rsidRDefault="003200C9" w:rsidP="00C2115A">
            <w:pPr>
              <w:pStyle w:val="aa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  <w:tc>
          <w:tcPr>
            <w:tcW w:w="4394" w:type="dxa"/>
          </w:tcPr>
          <w:p w14:paraId="54942DF7" w14:textId="77777777" w:rsidR="003200C9" w:rsidRPr="00C61F06" w:rsidRDefault="003200C9" w:rsidP="00C2115A">
            <w:pPr>
              <w:pStyle w:val="aa"/>
              <w:spacing w:before="0" w:line="300" w:lineRule="auto"/>
              <w:rPr>
                <w:sz w:val="21"/>
                <w:szCs w:val="21"/>
                <w:lang w:eastAsia="zh-CN"/>
              </w:rPr>
            </w:pPr>
          </w:p>
        </w:tc>
      </w:tr>
    </w:tbl>
    <w:p w14:paraId="452AFEDD" w14:textId="77777777" w:rsidR="00C2115A" w:rsidRDefault="00C2115A" w:rsidP="00C2115A">
      <w:pPr>
        <w:jc w:val="left"/>
      </w:pPr>
    </w:p>
    <w:p w14:paraId="1D80446C" w14:textId="77777777" w:rsidR="00C2115A" w:rsidRDefault="00C2115A" w:rsidP="00C2115A">
      <w:pPr>
        <w:jc w:val="left"/>
      </w:pPr>
    </w:p>
    <w:p w14:paraId="5CCD986F" w14:textId="77777777" w:rsidR="00C2115A" w:rsidRDefault="00C2115A" w:rsidP="00C2115A">
      <w:pPr>
        <w:jc w:val="left"/>
      </w:pPr>
    </w:p>
    <w:p w14:paraId="565DB2D0" w14:textId="77777777" w:rsidR="00C2115A" w:rsidRDefault="00C2115A" w:rsidP="00C2115A">
      <w:pPr>
        <w:jc w:val="left"/>
      </w:pPr>
    </w:p>
    <w:p w14:paraId="63A1C341" w14:textId="77777777" w:rsidR="00C2115A" w:rsidRDefault="00C2115A" w:rsidP="00C2115A">
      <w:pPr>
        <w:jc w:val="left"/>
      </w:pPr>
    </w:p>
    <w:p w14:paraId="4FCC91D1" w14:textId="77777777" w:rsidR="00C2115A" w:rsidRDefault="00C2115A" w:rsidP="00C2115A">
      <w:pPr>
        <w:jc w:val="left"/>
      </w:pPr>
    </w:p>
    <w:p w14:paraId="7602ECC5" w14:textId="77777777" w:rsidR="00C2115A" w:rsidRDefault="00C2115A" w:rsidP="00C2115A">
      <w:pPr>
        <w:jc w:val="left"/>
      </w:pPr>
    </w:p>
    <w:bookmarkStart w:id="11" w:name="_Toc303761014" w:displacedByCustomXml="next"/>
    <w:sdt>
      <w:sdtPr>
        <w:rPr>
          <w:rFonts w:ascii="Calibri" w:hAnsi="Calibri"/>
          <w:b w:val="0"/>
          <w:bCs w:val="0"/>
          <w:color w:val="auto"/>
          <w:kern w:val="2"/>
          <w:sz w:val="21"/>
          <w:szCs w:val="22"/>
          <w:lang w:val="zh-CN" w:eastAsia="zh-CN"/>
        </w:rPr>
        <w:id w:val="275460238"/>
        <w:docPartObj>
          <w:docPartGallery w:val="Table of Contents"/>
          <w:docPartUnique/>
        </w:docPartObj>
      </w:sdtPr>
      <w:sdtEndPr/>
      <w:sdtContent>
        <w:p w14:paraId="69422658" w14:textId="77777777" w:rsidR="007D34E2" w:rsidRDefault="007D34E2">
          <w:pPr>
            <w:pStyle w:val="ac"/>
          </w:pPr>
          <w:r>
            <w:rPr>
              <w:lang w:val="zh-CN" w:eastAsia="zh-CN"/>
            </w:rPr>
            <w:t>目录</w:t>
          </w:r>
        </w:p>
        <w:p w14:paraId="5C7BDC17" w14:textId="77777777" w:rsidR="00C05F72" w:rsidRDefault="007D34E2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864403" w:history="1">
            <w:r w:rsidR="00C05F72" w:rsidRPr="00676AEA">
              <w:rPr>
                <w:rStyle w:val="ab"/>
                <w:noProof/>
              </w:rPr>
              <w:t>1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rFonts w:ascii="黑体" w:eastAsia="黑体" w:hAnsi="黑体"/>
                <w:noProof/>
              </w:rPr>
              <w:t>引言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_Toc4864403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16B755CB" w14:textId="77777777" w:rsidR="00C05F72" w:rsidRDefault="0095379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64404" w:history="1">
            <w:r w:rsidR="00C05F72" w:rsidRPr="00676AEA">
              <w:rPr>
                <w:rStyle w:val="ab"/>
                <w:noProof/>
              </w:rPr>
              <w:t>1.1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noProof/>
              </w:rPr>
              <w:t>编制说明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_Toc4864404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126314C1" w14:textId="77777777" w:rsidR="00C05F72" w:rsidRDefault="0095379B">
          <w:pPr>
            <w:pStyle w:val="11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64405" w:history="1">
            <w:r w:rsidR="00C05F72" w:rsidRPr="00676AEA">
              <w:rPr>
                <w:rStyle w:val="ab"/>
                <w:noProof/>
              </w:rPr>
              <w:t>2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rFonts w:ascii="黑体" w:eastAsia="黑体" w:hAnsi="黑体"/>
                <w:noProof/>
              </w:rPr>
              <w:t>系统架构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_Toc4864405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7E1FF8F1" w14:textId="77777777" w:rsidR="00C05F72" w:rsidRDefault="0095379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64406" w:history="1">
            <w:r w:rsidR="00C05F72" w:rsidRPr="00676AEA">
              <w:rPr>
                <w:rStyle w:val="ab"/>
                <w:noProof/>
              </w:rPr>
              <w:t>2.1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noProof/>
              </w:rPr>
              <w:t>架构图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_Toc4864406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2B9E24AC" w14:textId="77777777" w:rsidR="00C05F72" w:rsidRDefault="0095379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64407" w:history="1">
            <w:r w:rsidR="00C05F72" w:rsidRPr="00676AEA">
              <w:rPr>
                <w:rStyle w:val="ab"/>
                <w:noProof/>
              </w:rPr>
              <w:t>2.2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noProof/>
              </w:rPr>
              <w:t>架构说明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_Toc4864407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6CF19C58" w14:textId="77777777" w:rsidR="00C05F72" w:rsidRDefault="0095379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64408" w:history="1">
            <w:r w:rsidR="00C05F72" w:rsidRPr="00676AEA">
              <w:rPr>
                <w:rStyle w:val="ab"/>
                <w:noProof/>
                <w:lang w:val="zh-CN"/>
              </w:rPr>
              <w:t>2.3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noProof/>
                <w:lang w:val="zh-CN"/>
              </w:rPr>
              <w:t>common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_Toc4864408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0C07CF36" w14:textId="77777777" w:rsidR="00C05F72" w:rsidRDefault="0095379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64409" w:history="1">
            <w:r w:rsidR="00C05F72" w:rsidRPr="00676AEA">
              <w:rPr>
                <w:rStyle w:val="ab"/>
                <w:noProof/>
                <w:lang w:val="zh-CN"/>
              </w:rPr>
              <w:t>2.4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noProof/>
                <w:lang w:val="zh-CN"/>
              </w:rPr>
              <w:t>project-template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_Toc4864409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22A50C2E" w14:textId="77777777" w:rsidR="00C05F72" w:rsidRDefault="0095379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64410" w:history="1">
            <w:r w:rsidR="00C05F72" w:rsidRPr="00676AEA">
              <w:rPr>
                <w:rStyle w:val="ab"/>
                <w:noProof/>
                <w:lang w:val="zh-CN"/>
              </w:rPr>
              <w:t>2.5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noProof/>
                <w:lang w:val="zh-CN"/>
              </w:rPr>
              <w:t>eureka-server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_Toc4864410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30D11814" w14:textId="77777777" w:rsidR="00C05F72" w:rsidRDefault="0095379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64411" w:history="1">
            <w:r w:rsidR="00C05F72" w:rsidRPr="00676AEA">
              <w:rPr>
                <w:rStyle w:val="ab"/>
                <w:noProof/>
                <w:lang w:val="zh-CN"/>
              </w:rPr>
              <w:t>2.6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noProof/>
                <w:lang w:val="zh-CN"/>
              </w:rPr>
              <w:t>zuul-gateway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_Toc4864411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60958929" w14:textId="77777777" w:rsidR="00C05F72" w:rsidRDefault="0095379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64412" w:history="1">
            <w:r w:rsidR="00C05F72" w:rsidRPr="00676AEA">
              <w:rPr>
                <w:rStyle w:val="ab"/>
                <w:noProof/>
                <w:lang w:val="zh-CN"/>
              </w:rPr>
              <w:t>2.7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noProof/>
                <w:lang w:val="zh-CN"/>
              </w:rPr>
              <w:t>config-resources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_Toc4864412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63BBD830" w14:textId="77777777" w:rsidR="00C05F72" w:rsidRDefault="0095379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64413" w:history="1">
            <w:r w:rsidR="00C05F72" w:rsidRPr="00676AEA">
              <w:rPr>
                <w:rStyle w:val="ab"/>
                <w:noProof/>
                <w:lang w:val="zh-CN"/>
              </w:rPr>
              <w:t>2.8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noProof/>
                <w:lang w:val="zh-CN"/>
              </w:rPr>
              <w:t>config-server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_Toc4864413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386191AA" w14:textId="77777777" w:rsidR="00C05F72" w:rsidRDefault="0095379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64414" w:history="1">
            <w:r w:rsidR="00C05F72" w:rsidRPr="00676AEA">
              <w:rPr>
                <w:rStyle w:val="ab"/>
                <w:noProof/>
                <w:lang w:val="zh-CN"/>
              </w:rPr>
              <w:t>2.9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noProof/>
                <w:lang w:val="zh-CN"/>
              </w:rPr>
              <w:t>auth-service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_Toc4864414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121DF3A3" w14:textId="77777777" w:rsidR="00C05F72" w:rsidRDefault="0095379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64415" w:history="1">
            <w:r w:rsidR="00C05F72" w:rsidRPr="00676AEA">
              <w:rPr>
                <w:rStyle w:val="ab"/>
                <w:noProof/>
                <w:lang w:val="zh-CN"/>
              </w:rPr>
              <w:t>2.10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noProof/>
                <w:lang w:val="zh-CN"/>
              </w:rPr>
              <w:t>customer-service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_Toc4864415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221875A1" w14:textId="77777777" w:rsidR="00C05F72" w:rsidRDefault="0095379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64416" w:history="1">
            <w:r w:rsidR="00C05F72" w:rsidRPr="00676AEA">
              <w:rPr>
                <w:rStyle w:val="ab"/>
                <w:noProof/>
                <w:lang w:val="zh-CN"/>
              </w:rPr>
              <w:t>2.11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noProof/>
                <w:lang w:val="zh-CN"/>
              </w:rPr>
              <w:t>learn-service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_Toc4864416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1F656AEC" w14:textId="77777777" w:rsidR="00C05F72" w:rsidRDefault="0095379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64417" w:history="1">
            <w:r w:rsidR="00C05F72" w:rsidRPr="00676AEA">
              <w:rPr>
                <w:rStyle w:val="ab"/>
                <w:noProof/>
                <w:lang w:val="zh-CN"/>
              </w:rPr>
              <w:t>2.12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noProof/>
                <w:lang w:val="zh-CN"/>
              </w:rPr>
              <w:t>question-service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_Toc4864417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10C39383" w14:textId="77777777" w:rsidR="00C05F72" w:rsidRDefault="0095379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64418" w:history="1">
            <w:r w:rsidR="00C05F72" w:rsidRPr="00676AEA">
              <w:rPr>
                <w:rStyle w:val="ab"/>
                <w:noProof/>
                <w:lang w:val="zh-CN"/>
              </w:rPr>
              <w:t>2.13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noProof/>
                <w:lang w:val="zh-CN"/>
              </w:rPr>
              <w:t>erp-data-service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_Toc4864418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39FECFC6" w14:textId="77777777" w:rsidR="00C05F72" w:rsidRDefault="0095379B">
          <w:pPr>
            <w:pStyle w:val="21"/>
            <w:tabs>
              <w:tab w:val="left" w:pos="1260"/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</w:rPr>
          </w:pPr>
          <w:hyperlink w:anchor="_Toc4864419" w:history="1">
            <w:r w:rsidR="00C05F72" w:rsidRPr="00676AEA">
              <w:rPr>
                <w:rStyle w:val="ab"/>
                <w:noProof/>
                <w:lang w:val="zh-CN"/>
              </w:rPr>
              <w:t>2.14</w:t>
            </w:r>
            <w:r w:rsidR="00C05F72">
              <w:rPr>
                <w:rFonts w:asciiTheme="minorHAnsi" w:eastAsiaTheme="minorEastAsia" w:hAnsiTheme="minorHAnsi" w:cstheme="minorBidi"/>
                <w:noProof/>
                <w:sz w:val="24"/>
                <w:szCs w:val="24"/>
              </w:rPr>
              <w:tab/>
            </w:r>
            <w:r w:rsidR="00C05F72" w:rsidRPr="00676AEA">
              <w:rPr>
                <w:rStyle w:val="ab"/>
                <w:noProof/>
                <w:lang w:val="zh-CN"/>
              </w:rPr>
              <w:t>external-service</w:t>
            </w:r>
            <w:r w:rsidR="00C05F72">
              <w:rPr>
                <w:noProof/>
                <w:webHidden/>
              </w:rPr>
              <w:tab/>
            </w:r>
            <w:r w:rsidR="00C05F72">
              <w:rPr>
                <w:noProof/>
                <w:webHidden/>
              </w:rPr>
              <w:fldChar w:fldCharType="begin"/>
            </w:r>
            <w:r w:rsidR="00C05F72">
              <w:rPr>
                <w:noProof/>
                <w:webHidden/>
              </w:rPr>
              <w:instrText xml:space="preserve"> PAGEREF _Toc4864419 \h </w:instrText>
            </w:r>
            <w:r w:rsidR="00C05F72">
              <w:rPr>
                <w:noProof/>
                <w:webHidden/>
              </w:rPr>
            </w:r>
            <w:r w:rsidR="00C05F72">
              <w:rPr>
                <w:noProof/>
                <w:webHidden/>
              </w:rPr>
              <w:fldChar w:fldCharType="separate"/>
            </w:r>
            <w:r w:rsidR="00C05F72">
              <w:rPr>
                <w:noProof/>
                <w:webHidden/>
              </w:rPr>
              <w:t>1</w:t>
            </w:r>
            <w:r w:rsidR="00C05F72">
              <w:rPr>
                <w:noProof/>
                <w:webHidden/>
              </w:rPr>
              <w:fldChar w:fldCharType="end"/>
            </w:r>
          </w:hyperlink>
        </w:p>
        <w:p w14:paraId="6B7DD1B9" w14:textId="77777777" w:rsidR="007D34E2" w:rsidRDefault="007D34E2">
          <w:r>
            <w:rPr>
              <w:b/>
              <w:bCs/>
              <w:lang w:val="zh-CN"/>
            </w:rPr>
            <w:fldChar w:fldCharType="end"/>
          </w:r>
        </w:p>
      </w:sdtContent>
    </w:sdt>
    <w:p w14:paraId="54E3A8A8" w14:textId="77777777" w:rsidR="00C2115A" w:rsidRDefault="00C2115A" w:rsidP="00C2115A"/>
    <w:p w14:paraId="3CCA1803" w14:textId="77777777" w:rsidR="00C2115A" w:rsidRDefault="00C2115A" w:rsidP="00C2115A"/>
    <w:p w14:paraId="300802E8" w14:textId="77777777" w:rsidR="00C2115A" w:rsidRDefault="00C2115A" w:rsidP="00C2115A"/>
    <w:p w14:paraId="3E6453A0" w14:textId="77777777" w:rsidR="00C2115A" w:rsidRDefault="00C2115A" w:rsidP="00C2115A"/>
    <w:p w14:paraId="29E8F6B2" w14:textId="77777777" w:rsidR="00C2115A" w:rsidRDefault="00C2115A" w:rsidP="00C2115A"/>
    <w:p w14:paraId="694CCEC6" w14:textId="77777777" w:rsidR="00C2115A" w:rsidRDefault="00C2115A" w:rsidP="00C2115A"/>
    <w:p w14:paraId="42A5600A" w14:textId="77777777" w:rsidR="00C2115A" w:rsidRDefault="00C2115A" w:rsidP="00C2115A"/>
    <w:p w14:paraId="5D623EDD" w14:textId="77777777" w:rsidR="00C2115A" w:rsidRDefault="00C2115A" w:rsidP="00C2115A"/>
    <w:p w14:paraId="1D129F52" w14:textId="77777777" w:rsidR="00C2115A" w:rsidRDefault="00C2115A" w:rsidP="00C2115A"/>
    <w:p w14:paraId="6E76CA01" w14:textId="77777777" w:rsidR="00C2115A" w:rsidRDefault="00C2115A" w:rsidP="00C2115A"/>
    <w:p w14:paraId="5E307190" w14:textId="77777777" w:rsidR="00C2115A" w:rsidRDefault="00C2115A" w:rsidP="00C2115A"/>
    <w:p w14:paraId="03817C0E" w14:textId="77777777" w:rsidR="00C2115A" w:rsidRDefault="00C2115A" w:rsidP="00C2115A"/>
    <w:p w14:paraId="1980D74A" w14:textId="77777777" w:rsidR="00C2115A" w:rsidRPr="00FD3FD2" w:rsidRDefault="00C2115A" w:rsidP="00E14131">
      <w:pPr>
        <w:pStyle w:val="1"/>
        <w:numPr>
          <w:ilvl w:val="0"/>
          <w:numId w:val="5"/>
        </w:numPr>
        <w:rPr>
          <w:sz w:val="32"/>
          <w:szCs w:val="32"/>
        </w:rPr>
      </w:pPr>
      <w:bookmarkStart w:id="12" w:name="_Toc346128359"/>
      <w:bookmarkStart w:id="13" w:name="_Toc4864403"/>
      <w:r w:rsidRPr="00FD3FD2">
        <w:rPr>
          <w:rFonts w:ascii="黑体" w:eastAsia="黑体" w:hAnsi="黑体" w:hint="eastAsia"/>
          <w:sz w:val="32"/>
          <w:szCs w:val="32"/>
        </w:rPr>
        <w:t>引言</w:t>
      </w:r>
      <w:bookmarkEnd w:id="12"/>
      <w:bookmarkEnd w:id="13"/>
    </w:p>
    <w:p w14:paraId="7ED0002E" w14:textId="77777777" w:rsidR="00C2115A" w:rsidRPr="00FD3FD2" w:rsidRDefault="00C2115A" w:rsidP="005C21C1">
      <w:pPr>
        <w:pStyle w:val="2"/>
        <w:numPr>
          <w:ilvl w:val="1"/>
          <w:numId w:val="5"/>
        </w:numPr>
      </w:pPr>
      <w:bookmarkStart w:id="14" w:name="_Toc346128360"/>
      <w:bookmarkStart w:id="15" w:name="_Toc4864404"/>
      <w:bookmarkEnd w:id="11"/>
      <w:r>
        <w:rPr>
          <w:rFonts w:hint="eastAsia"/>
        </w:rPr>
        <w:t>编制说明</w:t>
      </w:r>
      <w:bookmarkEnd w:id="14"/>
      <w:bookmarkEnd w:id="15"/>
    </w:p>
    <w:p w14:paraId="3A1D5AD3" w14:textId="2F940FBB" w:rsidR="00C2115A" w:rsidRPr="00C12A2E" w:rsidRDefault="00675D47" w:rsidP="00C12A2E">
      <w:pPr>
        <w:ind w:firstLineChars="200" w:firstLine="560"/>
        <w:rPr>
          <w:rFonts w:ascii="新宋体" w:eastAsia="新宋体" w:hAnsi="新宋体"/>
          <w:kern w:val="0"/>
          <w:sz w:val="28"/>
          <w:szCs w:val="28"/>
        </w:rPr>
      </w:pPr>
      <w:r>
        <w:rPr>
          <w:rFonts w:ascii="新宋体" w:eastAsia="新宋体" w:hAnsi="新宋体" w:hint="eastAsia"/>
          <w:kern w:val="0"/>
          <w:sz w:val="28"/>
          <w:szCs w:val="28"/>
        </w:rPr>
        <w:t>易学堂</w:t>
      </w:r>
      <w:r w:rsidR="00C12A2E">
        <w:rPr>
          <w:rFonts w:ascii="新宋体" w:eastAsia="新宋体" w:hAnsi="新宋体" w:hint="eastAsia"/>
          <w:kern w:val="0"/>
          <w:sz w:val="28"/>
          <w:szCs w:val="28"/>
        </w:rPr>
        <w:t>架构设计</w:t>
      </w:r>
      <w:r>
        <w:rPr>
          <w:rFonts w:ascii="新宋体" w:eastAsia="新宋体" w:hAnsi="新宋体" w:hint="eastAsia"/>
          <w:kern w:val="0"/>
          <w:sz w:val="28"/>
          <w:szCs w:val="28"/>
        </w:rPr>
        <w:t>说明</w:t>
      </w:r>
    </w:p>
    <w:p w14:paraId="0CBA4FCD" w14:textId="04B45730" w:rsidR="00C30D76" w:rsidRDefault="00311F40" w:rsidP="00C30D76">
      <w:pPr>
        <w:pStyle w:val="1"/>
        <w:numPr>
          <w:ilvl w:val="0"/>
          <w:numId w:val="5"/>
        </w:numPr>
      </w:pPr>
      <w:bookmarkStart w:id="16" w:name="_Toc4864405"/>
      <w:bookmarkStart w:id="17" w:name="_Toc346128369"/>
      <w:r>
        <w:rPr>
          <w:rFonts w:ascii="黑体" w:eastAsia="黑体" w:hAnsi="黑体" w:hint="eastAsia"/>
          <w:sz w:val="32"/>
          <w:szCs w:val="32"/>
        </w:rPr>
        <w:t>系统</w:t>
      </w:r>
      <w:r w:rsidR="00C30D76">
        <w:rPr>
          <w:rFonts w:ascii="黑体" w:eastAsia="黑体" w:hAnsi="黑体" w:hint="eastAsia"/>
          <w:sz w:val="32"/>
          <w:szCs w:val="32"/>
        </w:rPr>
        <w:t>架构</w:t>
      </w:r>
      <w:bookmarkEnd w:id="16"/>
    </w:p>
    <w:p w14:paraId="6EAB5F7A" w14:textId="39EB4EFB" w:rsidR="0088737B" w:rsidRPr="00311F40" w:rsidRDefault="00751168" w:rsidP="00311F40">
      <w:pPr>
        <w:pStyle w:val="2"/>
        <w:numPr>
          <w:ilvl w:val="1"/>
          <w:numId w:val="5"/>
        </w:numPr>
      </w:pPr>
      <w:bookmarkStart w:id="18" w:name="_Toc4864406"/>
      <w:r w:rsidRPr="00311F40">
        <w:rPr>
          <w:rFonts w:hint="eastAsia"/>
        </w:rPr>
        <w:t>架构图</w:t>
      </w:r>
      <w:bookmarkEnd w:id="18"/>
    </w:p>
    <w:p w14:paraId="2F9489D5" w14:textId="77777777" w:rsidR="00822692" w:rsidRDefault="00822692" w:rsidP="00822692">
      <w:pPr>
        <w:rPr>
          <w:lang w:val="zh-CN"/>
        </w:rPr>
      </w:pPr>
    </w:p>
    <w:p w14:paraId="70787011" w14:textId="77777777" w:rsidR="00822692" w:rsidRDefault="00822692" w:rsidP="00822692">
      <w:pPr>
        <w:rPr>
          <w:lang w:val="zh-CN"/>
        </w:rPr>
      </w:pPr>
    </w:p>
    <w:p w14:paraId="044E0F14" w14:textId="3A71B167" w:rsidR="00822692" w:rsidRDefault="00822692" w:rsidP="00822692">
      <w:pPr>
        <w:rPr>
          <w:lang w:val="zh-CN"/>
        </w:rPr>
      </w:pPr>
      <w:r>
        <w:rPr>
          <w:rFonts w:hint="eastAsia"/>
          <w:noProof/>
        </w:rPr>
        <w:drawing>
          <wp:inline distT="0" distB="0" distL="0" distR="0" wp14:anchorId="36AF8360" wp14:editId="3F8E043F">
            <wp:extent cx="13487400" cy="1699260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易学堂-系统架构图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487400" cy="16992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640A45" w14:textId="77777777" w:rsidR="00BD440C" w:rsidRDefault="00BD440C" w:rsidP="00822692">
      <w:pPr>
        <w:rPr>
          <w:lang w:val="zh-CN"/>
        </w:rPr>
      </w:pPr>
    </w:p>
    <w:p w14:paraId="43AD425B" w14:textId="2AA1BBE2" w:rsidR="00BD440C" w:rsidRPr="0088196D" w:rsidRDefault="0020794E" w:rsidP="0088196D">
      <w:pPr>
        <w:pStyle w:val="2"/>
        <w:numPr>
          <w:ilvl w:val="1"/>
          <w:numId w:val="5"/>
        </w:numPr>
      </w:pPr>
      <w:bookmarkStart w:id="19" w:name="_Toc4864407"/>
      <w:r>
        <w:rPr>
          <w:rFonts w:hint="eastAsia"/>
        </w:rPr>
        <w:t>架构说明</w:t>
      </w:r>
      <w:bookmarkEnd w:id="19"/>
    </w:p>
    <w:p w14:paraId="37EABEFA" w14:textId="77777777" w:rsidR="00BD440C" w:rsidRDefault="00BD440C" w:rsidP="00822692">
      <w:pPr>
        <w:rPr>
          <w:lang w:val="zh-CN"/>
        </w:rPr>
      </w:pPr>
    </w:p>
    <w:p w14:paraId="4645C7CB" w14:textId="77777777" w:rsidR="00822692" w:rsidRDefault="00822692" w:rsidP="00CA553E">
      <w:pPr>
        <w:rPr>
          <w:lang w:val="zh-CN"/>
        </w:rPr>
      </w:pPr>
    </w:p>
    <w:p w14:paraId="5BFFCDBA" w14:textId="141A0C75" w:rsidR="0088737B" w:rsidRDefault="00EC12CE" w:rsidP="00BD440C">
      <w:pPr>
        <w:pStyle w:val="2"/>
        <w:numPr>
          <w:ilvl w:val="1"/>
          <w:numId w:val="5"/>
        </w:numPr>
        <w:rPr>
          <w:lang w:val="zh-CN"/>
        </w:rPr>
      </w:pPr>
      <w:bookmarkStart w:id="20" w:name="_Toc4864408"/>
      <w:r w:rsidRPr="00EC12CE">
        <w:rPr>
          <w:lang w:val="zh-CN"/>
        </w:rPr>
        <w:t>common</w:t>
      </w:r>
      <w:bookmarkEnd w:id="20"/>
    </w:p>
    <w:p w14:paraId="7D8236E8" w14:textId="77777777" w:rsidR="00FA5E6D" w:rsidRPr="00FA5E6D" w:rsidRDefault="00F92EFC" w:rsidP="00FA5E6D">
      <w:pPr>
        <w:ind w:left="431" w:firstLine="409"/>
      </w:pPr>
      <w:r w:rsidRPr="00F92EFC">
        <w:rPr>
          <w:rFonts w:hint="eastAsia"/>
          <w:lang w:val="zh-CN"/>
        </w:rPr>
        <w:t>公共模块</w:t>
      </w:r>
      <w:r w:rsidR="00FA5E6D">
        <w:rPr>
          <w:rFonts w:hint="eastAsia"/>
          <w:lang w:val="zh-CN"/>
        </w:rPr>
        <w:t>：</w:t>
      </w:r>
      <w:r w:rsidR="00FA5E6D" w:rsidRPr="00FA5E6D">
        <w:t>此项目为基本功能工程，提供</w:t>
      </w:r>
      <w:r w:rsidR="00FA5E6D" w:rsidRPr="00FA5E6D">
        <w:t xml:space="preserve"> </w:t>
      </w:r>
      <w:r w:rsidR="00FA5E6D" w:rsidRPr="00FA5E6D">
        <w:t>基本的数据库配置，通用的工具类，通用的请求响应基础类。</w:t>
      </w:r>
    </w:p>
    <w:p w14:paraId="4872B33C" w14:textId="65E70050" w:rsidR="00F92EFC" w:rsidRPr="00F17C44" w:rsidRDefault="00FA5E6D" w:rsidP="00FA5E6D">
      <w:pPr>
        <w:ind w:left="431" w:firstLine="409"/>
        <w:rPr>
          <w:rFonts w:hint="eastAsia"/>
        </w:rPr>
      </w:pPr>
      <w:r w:rsidRPr="00FA5E6D">
        <w:t>除注册中心、配置中心服务外，所有服务需要依赖该工程。</w:t>
      </w:r>
      <w:r w:rsidRPr="00FA5E6D">
        <w:t xml:space="preserve"> </w:t>
      </w:r>
    </w:p>
    <w:p w14:paraId="0F6BB9FB" w14:textId="251E79BD" w:rsidR="005E4C54" w:rsidRPr="00D81A50" w:rsidRDefault="00726C09" w:rsidP="00BD440C">
      <w:pPr>
        <w:pStyle w:val="2"/>
        <w:numPr>
          <w:ilvl w:val="1"/>
          <w:numId w:val="5"/>
        </w:numPr>
        <w:rPr>
          <w:lang w:val="zh-CN"/>
        </w:rPr>
      </w:pPr>
      <w:bookmarkStart w:id="21" w:name="_Toc4864409"/>
      <w:r w:rsidRPr="00D81A50">
        <w:rPr>
          <w:lang w:val="zh-CN"/>
        </w:rPr>
        <w:t>project-template</w:t>
      </w:r>
      <w:bookmarkEnd w:id="21"/>
    </w:p>
    <w:p w14:paraId="652A1DBC" w14:textId="2DA93972" w:rsidR="00F17C44" w:rsidRPr="00F17C44" w:rsidRDefault="00F17C44" w:rsidP="00F17C44">
      <w:pPr>
        <w:ind w:left="840"/>
        <w:rPr>
          <w:rFonts w:ascii=".Apple Color Emoji UI" w:eastAsia=".Apple Color Emoji UI" w:hAnsi=".Apple Color Emoji UI" w:cs=".Apple Color Emoji UI"/>
        </w:rPr>
      </w:pPr>
      <w:r>
        <w:rPr>
          <w:rFonts w:hint="eastAsia"/>
          <w:lang w:val="zh-CN"/>
        </w:rPr>
        <w:t>微</w:t>
      </w:r>
      <w:r w:rsidR="008E318D">
        <w:rPr>
          <w:rFonts w:hint="eastAsia"/>
          <w:lang w:val="zh-CN"/>
        </w:rPr>
        <w:t>服务</w:t>
      </w:r>
      <w:r w:rsidR="00BF5465" w:rsidRPr="00BF5465">
        <w:rPr>
          <w:rFonts w:hint="eastAsia"/>
          <w:lang w:val="zh-CN"/>
        </w:rPr>
        <w:t>工程模版</w:t>
      </w:r>
      <w:r>
        <w:rPr>
          <w:rFonts w:hint="eastAsia"/>
          <w:lang w:val="zh-CN"/>
        </w:rPr>
        <w:t>：</w:t>
      </w:r>
      <w:r w:rsidRPr="00F17C44">
        <w:rPr>
          <w:rFonts w:ascii=".Apple Color Emoji UI" w:eastAsia=".Apple Color Emoji UI" w:hAnsi=".Apple Color Emoji UI" w:cs=".Apple Color Emoji UI"/>
        </w:rPr>
        <w:t>此项目为示例工程，提供基本的服务搭建代码。</w:t>
      </w:r>
    </w:p>
    <w:p w14:paraId="71FF2B0E" w14:textId="08226C42" w:rsidR="00BF5465" w:rsidRPr="00F17C44" w:rsidRDefault="00BF5465" w:rsidP="00F17C44">
      <w:pPr>
        <w:rPr>
          <w:rFonts w:hint="eastAsia"/>
        </w:rPr>
      </w:pPr>
    </w:p>
    <w:p w14:paraId="0F2C490A" w14:textId="38B9A369" w:rsidR="0088737B" w:rsidRPr="00D81A50" w:rsidRDefault="00467606" w:rsidP="00BD440C">
      <w:pPr>
        <w:pStyle w:val="2"/>
        <w:numPr>
          <w:ilvl w:val="1"/>
          <w:numId w:val="5"/>
        </w:numPr>
        <w:rPr>
          <w:lang w:val="zh-CN"/>
        </w:rPr>
      </w:pPr>
      <w:bookmarkStart w:id="22" w:name="_Toc4864410"/>
      <w:r w:rsidRPr="00D81A50">
        <w:rPr>
          <w:lang w:val="zh-CN"/>
        </w:rPr>
        <w:t>eureka-server</w:t>
      </w:r>
      <w:bookmarkEnd w:id="22"/>
    </w:p>
    <w:p w14:paraId="6E276605" w14:textId="4E981002" w:rsidR="0085391C" w:rsidRPr="0085391C" w:rsidRDefault="00297D4A" w:rsidP="0085391C">
      <w:pPr>
        <w:ind w:left="420" w:firstLine="420"/>
      </w:pPr>
      <w:r w:rsidRPr="00297D4A">
        <w:rPr>
          <w:rFonts w:hint="eastAsia"/>
          <w:lang w:val="zh-CN"/>
        </w:rPr>
        <w:t>服务注册与发现</w:t>
      </w:r>
      <w:r w:rsidR="0085391C">
        <w:rPr>
          <w:rFonts w:hint="eastAsia"/>
          <w:lang w:val="zh-CN"/>
        </w:rPr>
        <w:t>：</w:t>
      </w:r>
      <w:r w:rsidR="0085391C" w:rsidRPr="0085391C">
        <w:t>此项目为服务注册中心工程，提供服务注册与管理功能。</w:t>
      </w:r>
    </w:p>
    <w:p w14:paraId="4008AFE5" w14:textId="19FB28B8" w:rsidR="00297D4A" w:rsidRPr="0085391C" w:rsidRDefault="00297D4A" w:rsidP="0085391C">
      <w:pPr>
        <w:rPr>
          <w:rFonts w:hint="eastAsia"/>
        </w:rPr>
      </w:pPr>
    </w:p>
    <w:p w14:paraId="7D506357" w14:textId="72C6D41E" w:rsidR="00A55C32" w:rsidRPr="00D81A50" w:rsidRDefault="00C102EF" w:rsidP="00BD440C">
      <w:pPr>
        <w:pStyle w:val="2"/>
        <w:numPr>
          <w:ilvl w:val="1"/>
          <w:numId w:val="5"/>
        </w:numPr>
        <w:rPr>
          <w:lang w:val="zh-CN"/>
        </w:rPr>
      </w:pPr>
      <w:bookmarkStart w:id="23" w:name="_Toc4864411"/>
      <w:r w:rsidRPr="00D81A50">
        <w:rPr>
          <w:lang w:val="zh-CN"/>
        </w:rPr>
        <w:t>zuul-gateway</w:t>
      </w:r>
      <w:bookmarkEnd w:id="23"/>
    </w:p>
    <w:p w14:paraId="16889E48" w14:textId="16AF82B9" w:rsidR="00A943C8" w:rsidRDefault="00AB0A94" w:rsidP="00297D4A">
      <w:pPr>
        <w:ind w:left="420" w:firstLine="420"/>
        <w:rPr>
          <w:lang w:val="zh-CN"/>
        </w:rPr>
      </w:pPr>
      <w:r w:rsidRPr="00AB0A94">
        <w:rPr>
          <w:rFonts w:hint="eastAsia"/>
          <w:lang w:val="zh-CN"/>
        </w:rPr>
        <w:t>服务网关</w:t>
      </w:r>
      <w:r w:rsidR="00FB1AD8">
        <w:rPr>
          <w:rFonts w:hint="eastAsia"/>
          <w:lang w:val="zh-CN"/>
        </w:rPr>
        <w:t>：所有外部请求经过服务网关过滤</w:t>
      </w:r>
    </w:p>
    <w:p w14:paraId="1EEC2543" w14:textId="0A1DC48F" w:rsidR="008D6DF6" w:rsidRPr="00D81A50" w:rsidRDefault="00B763B4" w:rsidP="00BD440C">
      <w:pPr>
        <w:pStyle w:val="2"/>
        <w:numPr>
          <w:ilvl w:val="1"/>
          <w:numId w:val="5"/>
        </w:numPr>
        <w:rPr>
          <w:lang w:val="zh-CN"/>
        </w:rPr>
      </w:pPr>
      <w:bookmarkStart w:id="24" w:name="_Toc4864412"/>
      <w:r w:rsidRPr="00D81A50">
        <w:rPr>
          <w:lang w:val="zh-CN"/>
        </w:rPr>
        <w:t>config-resources</w:t>
      </w:r>
      <w:bookmarkEnd w:id="24"/>
      <w:r w:rsidRPr="00D81A50">
        <w:rPr>
          <w:rFonts w:hint="eastAsia"/>
          <w:lang w:val="zh-CN"/>
        </w:rPr>
        <w:t xml:space="preserve"> </w:t>
      </w:r>
    </w:p>
    <w:p w14:paraId="19E3BCAD" w14:textId="459403BB" w:rsidR="008D6DF6" w:rsidRDefault="00B763B4" w:rsidP="00297D4A">
      <w:pPr>
        <w:ind w:left="420" w:firstLine="420"/>
        <w:rPr>
          <w:lang w:val="zh-CN"/>
        </w:rPr>
      </w:pPr>
      <w:r w:rsidRPr="00B763B4">
        <w:rPr>
          <w:rFonts w:hint="eastAsia"/>
          <w:lang w:val="zh-CN"/>
        </w:rPr>
        <w:t>服务配置资源</w:t>
      </w:r>
    </w:p>
    <w:p w14:paraId="7A9F2BBC" w14:textId="242DB2A7" w:rsidR="0076568C" w:rsidRPr="008D64A0" w:rsidRDefault="0082410B" w:rsidP="00BD440C">
      <w:pPr>
        <w:pStyle w:val="2"/>
        <w:numPr>
          <w:ilvl w:val="1"/>
          <w:numId w:val="5"/>
        </w:numPr>
        <w:rPr>
          <w:lang w:val="zh-CN"/>
        </w:rPr>
      </w:pPr>
      <w:bookmarkStart w:id="25" w:name="_Toc4864413"/>
      <w:r w:rsidRPr="008D64A0">
        <w:rPr>
          <w:lang w:val="zh-CN"/>
        </w:rPr>
        <w:t>config-server</w:t>
      </w:r>
      <w:bookmarkEnd w:id="25"/>
    </w:p>
    <w:p w14:paraId="475DCF52" w14:textId="0DCA165E" w:rsidR="0076568C" w:rsidRDefault="00157E00" w:rsidP="0076568C">
      <w:pPr>
        <w:ind w:left="420" w:firstLine="420"/>
        <w:rPr>
          <w:lang w:val="zh-CN"/>
        </w:rPr>
      </w:pPr>
      <w:r w:rsidRPr="00157E00">
        <w:rPr>
          <w:rFonts w:hint="eastAsia"/>
          <w:lang w:val="zh-CN"/>
        </w:rPr>
        <w:t>服务配置中心</w:t>
      </w:r>
    </w:p>
    <w:p w14:paraId="74E758B9" w14:textId="05417671" w:rsidR="0076568C" w:rsidRPr="008D64A0" w:rsidRDefault="00851FB6" w:rsidP="00BD440C">
      <w:pPr>
        <w:pStyle w:val="2"/>
        <w:numPr>
          <w:ilvl w:val="1"/>
          <w:numId w:val="5"/>
        </w:numPr>
        <w:rPr>
          <w:lang w:val="zh-CN"/>
        </w:rPr>
      </w:pPr>
      <w:bookmarkStart w:id="26" w:name="_Toc4864414"/>
      <w:r w:rsidRPr="008D64A0">
        <w:rPr>
          <w:lang w:val="zh-CN"/>
        </w:rPr>
        <w:t>auth-service</w:t>
      </w:r>
      <w:bookmarkEnd w:id="26"/>
    </w:p>
    <w:p w14:paraId="6A43AC89" w14:textId="41B3F15E" w:rsidR="0076568C" w:rsidRDefault="00122A21" w:rsidP="0076568C">
      <w:pPr>
        <w:ind w:left="420" w:firstLine="420"/>
        <w:rPr>
          <w:lang w:val="zh-CN"/>
        </w:rPr>
      </w:pPr>
      <w:r w:rsidRPr="00122A21">
        <w:rPr>
          <w:rFonts w:hint="eastAsia"/>
          <w:lang w:val="zh-CN"/>
        </w:rPr>
        <w:t>认证授权中心</w:t>
      </w:r>
    </w:p>
    <w:p w14:paraId="59F0993E" w14:textId="63E894EE" w:rsidR="00556998" w:rsidRPr="008D64A0" w:rsidRDefault="00556998" w:rsidP="00BD440C">
      <w:pPr>
        <w:pStyle w:val="2"/>
        <w:numPr>
          <w:ilvl w:val="1"/>
          <w:numId w:val="5"/>
        </w:numPr>
        <w:rPr>
          <w:lang w:val="zh-CN"/>
        </w:rPr>
      </w:pPr>
      <w:bookmarkStart w:id="27" w:name="_Toc4864415"/>
      <w:r w:rsidRPr="008D64A0">
        <w:rPr>
          <w:lang w:val="zh-CN"/>
        </w:rPr>
        <w:t>customer-service</w:t>
      </w:r>
      <w:bookmarkEnd w:id="27"/>
    </w:p>
    <w:p w14:paraId="3C2B0877" w14:textId="62D4CEA9" w:rsidR="00556998" w:rsidRDefault="007059FB" w:rsidP="0076568C">
      <w:pPr>
        <w:ind w:left="420" w:firstLine="420"/>
        <w:rPr>
          <w:lang w:val="zh-CN"/>
        </w:rPr>
      </w:pPr>
      <w:r>
        <w:rPr>
          <w:rFonts w:hint="eastAsia"/>
          <w:lang w:val="zh-CN"/>
        </w:rPr>
        <w:t>提供学生、教师、班级等组织服务</w:t>
      </w:r>
    </w:p>
    <w:p w14:paraId="206770BD" w14:textId="21B4E7CD" w:rsidR="00556998" w:rsidRPr="008D64A0" w:rsidRDefault="000C51AD" w:rsidP="00BD440C">
      <w:pPr>
        <w:pStyle w:val="2"/>
        <w:numPr>
          <w:ilvl w:val="1"/>
          <w:numId w:val="5"/>
        </w:numPr>
        <w:rPr>
          <w:lang w:val="zh-CN"/>
        </w:rPr>
      </w:pPr>
      <w:bookmarkStart w:id="28" w:name="_Toc4864416"/>
      <w:r w:rsidRPr="008D64A0">
        <w:rPr>
          <w:lang w:val="zh-CN"/>
        </w:rPr>
        <w:t>learn-service</w:t>
      </w:r>
      <w:bookmarkEnd w:id="28"/>
    </w:p>
    <w:p w14:paraId="3B5CCDE4" w14:textId="61E49BC7" w:rsidR="00556998" w:rsidRPr="00297D4A" w:rsidRDefault="00D12705" w:rsidP="00556998">
      <w:pPr>
        <w:ind w:left="420" w:firstLine="420"/>
        <w:rPr>
          <w:lang w:val="zh-CN"/>
        </w:rPr>
      </w:pPr>
      <w:r>
        <w:rPr>
          <w:rFonts w:hint="eastAsia"/>
          <w:lang w:val="zh-CN"/>
        </w:rPr>
        <w:t>学生练习、作业服务</w:t>
      </w:r>
    </w:p>
    <w:p w14:paraId="360607D6" w14:textId="77777777" w:rsidR="00556998" w:rsidRDefault="00556998" w:rsidP="0076568C">
      <w:pPr>
        <w:ind w:left="420" w:firstLine="420"/>
        <w:rPr>
          <w:lang w:val="zh-CN"/>
        </w:rPr>
      </w:pPr>
    </w:p>
    <w:p w14:paraId="375D85FC" w14:textId="6AA51423" w:rsidR="00556998" w:rsidRPr="008D64A0" w:rsidRDefault="0057782E" w:rsidP="00BD440C">
      <w:pPr>
        <w:pStyle w:val="2"/>
        <w:numPr>
          <w:ilvl w:val="1"/>
          <w:numId w:val="5"/>
        </w:numPr>
        <w:rPr>
          <w:lang w:val="zh-CN"/>
        </w:rPr>
      </w:pPr>
      <w:bookmarkStart w:id="29" w:name="_Toc4864417"/>
      <w:r w:rsidRPr="008D64A0">
        <w:rPr>
          <w:lang w:val="zh-CN"/>
        </w:rPr>
        <w:t>question-service</w:t>
      </w:r>
      <w:bookmarkEnd w:id="29"/>
    </w:p>
    <w:p w14:paraId="45A072B6" w14:textId="10F85951" w:rsidR="00556998" w:rsidRDefault="0021560D" w:rsidP="0076568C">
      <w:pPr>
        <w:ind w:left="420" w:firstLine="420"/>
        <w:rPr>
          <w:lang w:val="zh-CN"/>
        </w:rPr>
      </w:pPr>
      <w:r w:rsidRPr="0021560D">
        <w:rPr>
          <w:rFonts w:hint="eastAsia"/>
          <w:lang w:val="zh-CN"/>
        </w:rPr>
        <w:t>题库服务</w:t>
      </w:r>
      <w:r w:rsidR="00F4231F">
        <w:rPr>
          <w:rFonts w:hint="eastAsia"/>
          <w:lang w:val="zh-CN"/>
        </w:rPr>
        <w:t>：题库、大纲单元</w:t>
      </w:r>
      <w:bookmarkStart w:id="30" w:name="_GoBack"/>
      <w:bookmarkEnd w:id="30"/>
    </w:p>
    <w:p w14:paraId="6171F90F" w14:textId="333D4F27" w:rsidR="005604D1" w:rsidRPr="008D64A0" w:rsidRDefault="00C3662D" w:rsidP="00BD440C">
      <w:pPr>
        <w:pStyle w:val="2"/>
        <w:numPr>
          <w:ilvl w:val="1"/>
          <w:numId w:val="5"/>
        </w:numPr>
        <w:rPr>
          <w:lang w:val="zh-CN"/>
        </w:rPr>
      </w:pPr>
      <w:bookmarkStart w:id="31" w:name="_Toc4864418"/>
      <w:r w:rsidRPr="008D64A0">
        <w:rPr>
          <w:lang w:val="zh-CN"/>
        </w:rPr>
        <w:t>erp-data-service</w:t>
      </w:r>
      <w:bookmarkEnd w:id="31"/>
      <w:r w:rsidRPr="008D64A0">
        <w:rPr>
          <w:rFonts w:hint="eastAsia"/>
          <w:lang w:val="zh-CN"/>
        </w:rPr>
        <w:t xml:space="preserve"> </w:t>
      </w:r>
    </w:p>
    <w:p w14:paraId="6C6CA8F6" w14:textId="2F3A6006" w:rsidR="005604D1" w:rsidRDefault="002A5561" w:rsidP="005604D1">
      <w:pPr>
        <w:ind w:left="420" w:firstLine="420"/>
        <w:rPr>
          <w:lang w:val="zh-CN"/>
        </w:rPr>
      </w:pPr>
      <w:r w:rsidRPr="002A5561">
        <w:rPr>
          <w:rFonts w:hint="eastAsia"/>
          <w:lang w:val="zh-CN"/>
        </w:rPr>
        <w:t>ERP</w:t>
      </w:r>
      <w:r w:rsidRPr="002A5561">
        <w:rPr>
          <w:rFonts w:hint="eastAsia"/>
          <w:lang w:val="zh-CN"/>
        </w:rPr>
        <w:t>数据服务</w:t>
      </w:r>
      <w:r w:rsidR="00826578">
        <w:rPr>
          <w:rFonts w:hint="eastAsia"/>
          <w:lang w:val="zh-CN"/>
        </w:rPr>
        <w:t>：提供获取</w:t>
      </w:r>
      <w:r w:rsidR="00826578">
        <w:rPr>
          <w:rFonts w:hint="eastAsia"/>
          <w:lang w:val="zh-CN"/>
        </w:rPr>
        <w:t>erp</w:t>
      </w:r>
      <w:r w:rsidR="00826578">
        <w:rPr>
          <w:rFonts w:hint="eastAsia"/>
          <w:lang w:val="zh-CN"/>
        </w:rPr>
        <w:t>数据库数据</w:t>
      </w:r>
    </w:p>
    <w:p w14:paraId="1097F333" w14:textId="6744690B" w:rsidR="005604D1" w:rsidRPr="008D64A0" w:rsidRDefault="00620794" w:rsidP="00BD440C">
      <w:pPr>
        <w:pStyle w:val="2"/>
        <w:numPr>
          <w:ilvl w:val="1"/>
          <w:numId w:val="5"/>
        </w:numPr>
        <w:rPr>
          <w:lang w:val="zh-CN"/>
        </w:rPr>
      </w:pPr>
      <w:bookmarkStart w:id="32" w:name="_Toc4864419"/>
      <w:r w:rsidRPr="008D64A0">
        <w:rPr>
          <w:lang w:val="zh-CN"/>
        </w:rPr>
        <w:t>external-service</w:t>
      </w:r>
      <w:bookmarkEnd w:id="32"/>
    </w:p>
    <w:p w14:paraId="3059ADEA" w14:textId="00233F12" w:rsidR="005604D1" w:rsidRPr="00297D4A" w:rsidRDefault="00620794" w:rsidP="005604D1">
      <w:pPr>
        <w:ind w:left="420" w:firstLine="420"/>
        <w:rPr>
          <w:lang w:val="zh-CN"/>
        </w:rPr>
      </w:pPr>
      <w:r w:rsidRPr="00620794">
        <w:rPr>
          <w:rFonts w:hint="eastAsia"/>
          <w:lang w:val="zh-CN"/>
        </w:rPr>
        <w:t>第三方服务集成</w:t>
      </w:r>
      <w:r w:rsidR="000C0261">
        <w:rPr>
          <w:rFonts w:hint="eastAsia"/>
          <w:lang w:val="zh-CN"/>
        </w:rPr>
        <w:t>：</w:t>
      </w:r>
    </w:p>
    <w:p w14:paraId="2B73B29D" w14:textId="77777777" w:rsidR="005604D1" w:rsidRPr="00297D4A" w:rsidRDefault="005604D1" w:rsidP="005604D1">
      <w:pPr>
        <w:ind w:left="420" w:firstLine="420"/>
        <w:rPr>
          <w:lang w:val="zh-CN"/>
        </w:rPr>
      </w:pPr>
    </w:p>
    <w:p w14:paraId="7EF6E9BD" w14:textId="77777777" w:rsidR="005604D1" w:rsidRPr="00297D4A" w:rsidRDefault="005604D1" w:rsidP="0076568C">
      <w:pPr>
        <w:ind w:left="420" w:firstLine="420"/>
        <w:rPr>
          <w:lang w:val="zh-CN"/>
        </w:rPr>
      </w:pPr>
    </w:p>
    <w:p w14:paraId="21AFB052" w14:textId="77777777" w:rsidR="00F81EA6" w:rsidRPr="00297D4A" w:rsidRDefault="00F81EA6" w:rsidP="00F81EA6">
      <w:pPr>
        <w:ind w:left="420" w:firstLine="420"/>
        <w:rPr>
          <w:lang w:val="zh-CN"/>
        </w:rPr>
      </w:pPr>
    </w:p>
    <w:p w14:paraId="1DCC80B6" w14:textId="77777777" w:rsidR="00F81EA6" w:rsidRPr="00297D4A" w:rsidRDefault="00F81EA6" w:rsidP="00297D4A">
      <w:pPr>
        <w:ind w:left="420" w:firstLine="420"/>
        <w:rPr>
          <w:lang w:val="zh-CN"/>
        </w:rPr>
      </w:pPr>
    </w:p>
    <w:bookmarkEnd w:id="17"/>
    <w:p w14:paraId="7A278718" w14:textId="6C29EAE8" w:rsidR="00C2115A" w:rsidRDefault="00C2115A" w:rsidP="00C2115A">
      <w:pPr>
        <w:rPr>
          <w:rFonts w:ascii="新宋体" w:eastAsia="新宋体" w:hAnsi="新宋体"/>
          <w:kern w:val="0"/>
          <w:sz w:val="28"/>
          <w:szCs w:val="28"/>
          <w:lang w:val="zh-CN"/>
        </w:rPr>
      </w:pPr>
    </w:p>
    <w:sectPr w:rsidR="00C211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53D8ADB" w14:textId="77777777" w:rsidR="0095379B" w:rsidRDefault="0095379B" w:rsidP="00C2115A">
      <w:r>
        <w:separator/>
      </w:r>
    </w:p>
  </w:endnote>
  <w:endnote w:type="continuationSeparator" w:id="0">
    <w:p w14:paraId="37DD8A9F" w14:textId="77777777" w:rsidR="0095379B" w:rsidRDefault="0095379B" w:rsidP="00C211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新宋体">
    <w:altName w:val="宋体"/>
    <w:charset w:val="86"/>
    <w:family w:val="modern"/>
    <w:pitch w:val="fixed"/>
    <w:sig w:usb0="00000283" w:usb1="288F0000" w:usb2="00000016" w:usb3="00000000" w:csb0="00040001" w:csb1="00000000"/>
  </w:font>
  <w:font w:name=".Apple Color Emoji UI">
    <w:altName w:val="Angsana New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6246F95" w14:textId="77777777" w:rsidR="0095379B" w:rsidRDefault="0095379B" w:rsidP="00C2115A">
      <w:r>
        <w:separator/>
      </w:r>
    </w:p>
  </w:footnote>
  <w:footnote w:type="continuationSeparator" w:id="0">
    <w:p w14:paraId="33955C8F" w14:textId="77777777" w:rsidR="0095379B" w:rsidRDefault="0095379B" w:rsidP="00C2115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6A5448"/>
    <w:multiLevelType w:val="multilevel"/>
    <w:tmpl w:val="EF96EE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084C0EB8"/>
    <w:multiLevelType w:val="hybridMultilevel"/>
    <w:tmpl w:val="A652482C"/>
    <w:lvl w:ilvl="0" w:tplc="0409000B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0832A9E"/>
    <w:multiLevelType w:val="multilevel"/>
    <w:tmpl w:val="EF96EE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7A259A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>
    <w:nsid w:val="1B356EC7"/>
    <w:multiLevelType w:val="hybridMultilevel"/>
    <w:tmpl w:val="25CEDD1E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1F9A113E"/>
    <w:multiLevelType w:val="multilevel"/>
    <w:tmpl w:val="EF96EE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>
    <w:nsid w:val="21AB4960"/>
    <w:multiLevelType w:val="multilevel"/>
    <w:tmpl w:val="EF96EE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>
    <w:nsid w:val="22E72624"/>
    <w:multiLevelType w:val="hybridMultilevel"/>
    <w:tmpl w:val="04103ED4"/>
    <w:lvl w:ilvl="0" w:tplc="586204D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48E27B7"/>
    <w:multiLevelType w:val="multilevel"/>
    <w:tmpl w:val="EF96EE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6AF3E07"/>
    <w:multiLevelType w:val="multilevel"/>
    <w:tmpl w:val="EF96EE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CA91A35"/>
    <w:multiLevelType w:val="hybridMultilevel"/>
    <w:tmpl w:val="46386570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1">
    <w:nsid w:val="3ADE0FD6"/>
    <w:multiLevelType w:val="multilevel"/>
    <w:tmpl w:val="EF96EE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F5600EA"/>
    <w:multiLevelType w:val="multilevel"/>
    <w:tmpl w:val="EF96EE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>
    <w:nsid w:val="41BC1CE8"/>
    <w:multiLevelType w:val="hybridMultilevel"/>
    <w:tmpl w:val="AA42487E"/>
    <w:lvl w:ilvl="0" w:tplc="2D685B3C">
      <w:start w:val="1"/>
      <w:numFmt w:val="decimal"/>
      <w:lvlText w:val="%1、"/>
      <w:lvlJc w:val="left"/>
      <w:pPr>
        <w:ind w:left="720" w:hanging="720"/>
      </w:pPr>
      <w:rPr>
        <w:rFonts w:ascii="黑体" w:eastAsia="黑体" w:hAnsi="黑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5285A56"/>
    <w:multiLevelType w:val="multilevel"/>
    <w:tmpl w:val="B12435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4C687DD6"/>
    <w:multiLevelType w:val="multilevel"/>
    <w:tmpl w:val="EF96EE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505521B6"/>
    <w:multiLevelType w:val="hybridMultilevel"/>
    <w:tmpl w:val="F67E063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1890DA3"/>
    <w:multiLevelType w:val="multilevel"/>
    <w:tmpl w:val="A5E004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8D62A74"/>
    <w:multiLevelType w:val="multilevel"/>
    <w:tmpl w:val="EF96EE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6C0B2299"/>
    <w:multiLevelType w:val="multilevel"/>
    <w:tmpl w:val="EF96EE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6D0A74A9"/>
    <w:multiLevelType w:val="hybridMultilevel"/>
    <w:tmpl w:val="A01256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>
    <w:nsid w:val="6F7B0DA5"/>
    <w:multiLevelType w:val="hybridMultilevel"/>
    <w:tmpl w:val="4C2A5DF2"/>
    <w:lvl w:ilvl="0" w:tplc="0409000D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>
    <w:nsid w:val="72520465"/>
    <w:multiLevelType w:val="multilevel"/>
    <w:tmpl w:val="EF96EE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7B705610"/>
    <w:multiLevelType w:val="multilevel"/>
    <w:tmpl w:val="EF96EEF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  <w:rPr>
        <w:sz w:val="30"/>
        <w:szCs w:val="30"/>
      </w:r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>
    <w:nsid w:val="7C4656FC"/>
    <w:multiLevelType w:val="hybridMultilevel"/>
    <w:tmpl w:val="A6D6092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>
    <w:nsid w:val="7E99112E"/>
    <w:multiLevelType w:val="hybridMultilevel"/>
    <w:tmpl w:val="80640D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10"/>
  </w:num>
  <w:num w:numId="3">
    <w:abstractNumId w:val="21"/>
  </w:num>
  <w:num w:numId="4">
    <w:abstractNumId w:val="7"/>
  </w:num>
  <w:num w:numId="5">
    <w:abstractNumId w:val="9"/>
  </w:num>
  <w:num w:numId="6">
    <w:abstractNumId w:val="13"/>
  </w:num>
  <w:num w:numId="7">
    <w:abstractNumId w:val="11"/>
  </w:num>
  <w:num w:numId="8">
    <w:abstractNumId w:val="16"/>
  </w:num>
  <w:num w:numId="9">
    <w:abstractNumId w:val="4"/>
  </w:num>
  <w:num w:numId="10">
    <w:abstractNumId w:val="24"/>
  </w:num>
  <w:num w:numId="11">
    <w:abstractNumId w:val="25"/>
  </w:num>
  <w:num w:numId="12">
    <w:abstractNumId w:val="20"/>
  </w:num>
  <w:num w:numId="13">
    <w:abstractNumId w:val="0"/>
  </w:num>
  <w:num w:numId="14">
    <w:abstractNumId w:val="15"/>
  </w:num>
  <w:num w:numId="15">
    <w:abstractNumId w:val="14"/>
  </w:num>
  <w:num w:numId="16">
    <w:abstractNumId w:val="17"/>
  </w:num>
  <w:num w:numId="17">
    <w:abstractNumId w:val="8"/>
  </w:num>
  <w:num w:numId="18">
    <w:abstractNumId w:val="2"/>
  </w:num>
  <w:num w:numId="19">
    <w:abstractNumId w:val="19"/>
  </w:num>
  <w:num w:numId="20">
    <w:abstractNumId w:val="6"/>
  </w:num>
  <w:num w:numId="21">
    <w:abstractNumId w:val="22"/>
  </w:num>
  <w:num w:numId="22">
    <w:abstractNumId w:val="12"/>
  </w:num>
  <w:num w:numId="23">
    <w:abstractNumId w:val="5"/>
  </w:num>
  <w:num w:numId="24">
    <w:abstractNumId w:val="23"/>
  </w:num>
  <w:num w:numId="25">
    <w:abstractNumId w:val="3"/>
  </w:num>
  <w:num w:numId="2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59FF"/>
    <w:rsid w:val="000075EA"/>
    <w:rsid w:val="00010A25"/>
    <w:rsid w:val="00014C85"/>
    <w:rsid w:val="000239D7"/>
    <w:rsid w:val="00040AA7"/>
    <w:rsid w:val="00041867"/>
    <w:rsid w:val="00047EE1"/>
    <w:rsid w:val="00051A61"/>
    <w:rsid w:val="00055DCD"/>
    <w:rsid w:val="0006502C"/>
    <w:rsid w:val="00072ECC"/>
    <w:rsid w:val="00083141"/>
    <w:rsid w:val="00086EA6"/>
    <w:rsid w:val="000915D7"/>
    <w:rsid w:val="000925CA"/>
    <w:rsid w:val="000A1D6F"/>
    <w:rsid w:val="000B59DF"/>
    <w:rsid w:val="000C0261"/>
    <w:rsid w:val="000C3BB8"/>
    <w:rsid w:val="000C51AD"/>
    <w:rsid w:val="000C74C9"/>
    <w:rsid w:val="000E300C"/>
    <w:rsid w:val="000F7690"/>
    <w:rsid w:val="00101BB7"/>
    <w:rsid w:val="00107580"/>
    <w:rsid w:val="00111AF2"/>
    <w:rsid w:val="00117CEA"/>
    <w:rsid w:val="00122A21"/>
    <w:rsid w:val="001258AE"/>
    <w:rsid w:val="001365D3"/>
    <w:rsid w:val="00150811"/>
    <w:rsid w:val="00151032"/>
    <w:rsid w:val="00157E00"/>
    <w:rsid w:val="00160045"/>
    <w:rsid w:val="00181C00"/>
    <w:rsid w:val="00182C87"/>
    <w:rsid w:val="001860DA"/>
    <w:rsid w:val="00193A76"/>
    <w:rsid w:val="001A2464"/>
    <w:rsid w:val="001A66C9"/>
    <w:rsid w:val="001B097E"/>
    <w:rsid w:val="001C06B2"/>
    <w:rsid w:val="001C2854"/>
    <w:rsid w:val="001D4951"/>
    <w:rsid w:val="001E2D12"/>
    <w:rsid w:val="001E2E5B"/>
    <w:rsid w:val="001E305D"/>
    <w:rsid w:val="001E7D94"/>
    <w:rsid w:val="001F25D2"/>
    <w:rsid w:val="001F2659"/>
    <w:rsid w:val="00204D22"/>
    <w:rsid w:val="00204D5B"/>
    <w:rsid w:val="00206C87"/>
    <w:rsid w:val="0020794E"/>
    <w:rsid w:val="0021560D"/>
    <w:rsid w:val="00226E5A"/>
    <w:rsid w:val="00261C45"/>
    <w:rsid w:val="00263AD6"/>
    <w:rsid w:val="00294C4C"/>
    <w:rsid w:val="00295A4C"/>
    <w:rsid w:val="00297D4A"/>
    <w:rsid w:val="002A4542"/>
    <w:rsid w:val="002A5561"/>
    <w:rsid w:val="002C2AA6"/>
    <w:rsid w:val="002C48E1"/>
    <w:rsid w:val="002F28B5"/>
    <w:rsid w:val="00311F40"/>
    <w:rsid w:val="003200C9"/>
    <w:rsid w:val="003255A4"/>
    <w:rsid w:val="00350ED5"/>
    <w:rsid w:val="00363104"/>
    <w:rsid w:val="00374C9B"/>
    <w:rsid w:val="0038053D"/>
    <w:rsid w:val="00383C40"/>
    <w:rsid w:val="00392253"/>
    <w:rsid w:val="003A0E08"/>
    <w:rsid w:val="003B3DE8"/>
    <w:rsid w:val="003B7264"/>
    <w:rsid w:val="003C6770"/>
    <w:rsid w:val="003E45E4"/>
    <w:rsid w:val="0042536E"/>
    <w:rsid w:val="00442135"/>
    <w:rsid w:val="004522F4"/>
    <w:rsid w:val="00461E7D"/>
    <w:rsid w:val="00467606"/>
    <w:rsid w:val="00486113"/>
    <w:rsid w:val="004A4AD2"/>
    <w:rsid w:val="004A6BE7"/>
    <w:rsid w:val="004C35AB"/>
    <w:rsid w:val="004E7CBF"/>
    <w:rsid w:val="004F0D35"/>
    <w:rsid w:val="0050457D"/>
    <w:rsid w:val="00510407"/>
    <w:rsid w:val="00510801"/>
    <w:rsid w:val="005204CC"/>
    <w:rsid w:val="0052330D"/>
    <w:rsid w:val="00526B25"/>
    <w:rsid w:val="00536EE2"/>
    <w:rsid w:val="00537A7A"/>
    <w:rsid w:val="005544CF"/>
    <w:rsid w:val="00555708"/>
    <w:rsid w:val="00556998"/>
    <w:rsid w:val="005604D1"/>
    <w:rsid w:val="00563F24"/>
    <w:rsid w:val="005755D4"/>
    <w:rsid w:val="0057782E"/>
    <w:rsid w:val="005835D0"/>
    <w:rsid w:val="00587EFC"/>
    <w:rsid w:val="00592E37"/>
    <w:rsid w:val="0059386A"/>
    <w:rsid w:val="005A3EF9"/>
    <w:rsid w:val="005B0A75"/>
    <w:rsid w:val="005B3E6B"/>
    <w:rsid w:val="005B6660"/>
    <w:rsid w:val="005B7009"/>
    <w:rsid w:val="005C21C1"/>
    <w:rsid w:val="005D4EC2"/>
    <w:rsid w:val="005E4C54"/>
    <w:rsid w:val="005F1A09"/>
    <w:rsid w:val="005F51A7"/>
    <w:rsid w:val="005F5CB4"/>
    <w:rsid w:val="005F7195"/>
    <w:rsid w:val="00607151"/>
    <w:rsid w:val="006146AD"/>
    <w:rsid w:val="0061475D"/>
    <w:rsid w:val="00620794"/>
    <w:rsid w:val="00625033"/>
    <w:rsid w:val="00637965"/>
    <w:rsid w:val="00643CB4"/>
    <w:rsid w:val="00646389"/>
    <w:rsid w:val="00661D73"/>
    <w:rsid w:val="00671A55"/>
    <w:rsid w:val="00675D47"/>
    <w:rsid w:val="0069087E"/>
    <w:rsid w:val="006B791E"/>
    <w:rsid w:val="006C4371"/>
    <w:rsid w:val="006D135D"/>
    <w:rsid w:val="006D2D34"/>
    <w:rsid w:val="007022AA"/>
    <w:rsid w:val="007059FB"/>
    <w:rsid w:val="00707E70"/>
    <w:rsid w:val="00726C09"/>
    <w:rsid w:val="0073088E"/>
    <w:rsid w:val="00751168"/>
    <w:rsid w:val="00752E6A"/>
    <w:rsid w:val="00754F40"/>
    <w:rsid w:val="0076568C"/>
    <w:rsid w:val="00767C1B"/>
    <w:rsid w:val="0077710F"/>
    <w:rsid w:val="00777C49"/>
    <w:rsid w:val="007837AB"/>
    <w:rsid w:val="007903DE"/>
    <w:rsid w:val="007A5551"/>
    <w:rsid w:val="007A7415"/>
    <w:rsid w:val="007B1DD4"/>
    <w:rsid w:val="007B5AB8"/>
    <w:rsid w:val="007C245E"/>
    <w:rsid w:val="007D34E2"/>
    <w:rsid w:val="007E1266"/>
    <w:rsid w:val="007E4B4C"/>
    <w:rsid w:val="007F1C14"/>
    <w:rsid w:val="007F22C9"/>
    <w:rsid w:val="007F5F8E"/>
    <w:rsid w:val="007F6161"/>
    <w:rsid w:val="00822692"/>
    <w:rsid w:val="0082410B"/>
    <w:rsid w:val="00826578"/>
    <w:rsid w:val="00827853"/>
    <w:rsid w:val="00847167"/>
    <w:rsid w:val="00851FB6"/>
    <w:rsid w:val="0085391C"/>
    <w:rsid w:val="00874FA2"/>
    <w:rsid w:val="0088196D"/>
    <w:rsid w:val="00881D9B"/>
    <w:rsid w:val="0088737B"/>
    <w:rsid w:val="008B0D08"/>
    <w:rsid w:val="008B1092"/>
    <w:rsid w:val="008C2783"/>
    <w:rsid w:val="008D1889"/>
    <w:rsid w:val="008D64A0"/>
    <w:rsid w:val="008D6DF6"/>
    <w:rsid w:val="008E318D"/>
    <w:rsid w:val="008F6CC2"/>
    <w:rsid w:val="008F75B5"/>
    <w:rsid w:val="009071B5"/>
    <w:rsid w:val="00912B98"/>
    <w:rsid w:val="0091443F"/>
    <w:rsid w:val="00923679"/>
    <w:rsid w:val="00925944"/>
    <w:rsid w:val="009305E1"/>
    <w:rsid w:val="009434E6"/>
    <w:rsid w:val="009500FA"/>
    <w:rsid w:val="00953677"/>
    <w:rsid w:val="0095379B"/>
    <w:rsid w:val="00964586"/>
    <w:rsid w:val="009711A7"/>
    <w:rsid w:val="00981387"/>
    <w:rsid w:val="00996E4E"/>
    <w:rsid w:val="009A6805"/>
    <w:rsid w:val="009B1FDE"/>
    <w:rsid w:val="009B4CAC"/>
    <w:rsid w:val="009C16DD"/>
    <w:rsid w:val="009C3285"/>
    <w:rsid w:val="009F2A1E"/>
    <w:rsid w:val="009F7495"/>
    <w:rsid w:val="00A13674"/>
    <w:rsid w:val="00A17384"/>
    <w:rsid w:val="00A25AD8"/>
    <w:rsid w:val="00A25C7A"/>
    <w:rsid w:val="00A318A7"/>
    <w:rsid w:val="00A3799E"/>
    <w:rsid w:val="00A54A0D"/>
    <w:rsid w:val="00A55C32"/>
    <w:rsid w:val="00A731BC"/>
    <w:rsid w:val="00A831F8"/>
    <w:rsid w:val="00A86665"/>
    <w:rsid w:val="00A90D64"/>
    <w:rsid w:val="00A943C8"/>
    <w:rsid w:val="00AA1E96"/>
    <w:rsid w:val="00AA301A"/>
    <w:rsid w:val="00AA3D69"/>
    <w:rsid w:val="00AA6F14"/>
    <w:rsid w:val="00AB0A94"/>
    <w:rsid w:val="00AB15EE"/>
    <w:rsid w:val="00AB2D77"/>
    <w:rsid w:val="00AB59FF"/>
    <w:rsid w:val="00AB6794"/>
    <w:rsid w:val="00AC07F6"/>
    <w:rsid w:val="00AC306A"/>
    <w:rsid w:val="00AE1EF6"/>
    <w:rsid w:val="00AE56C9"/>
    <w:rsid w:val="00AF27B3"/>
    <w:rsid w:val="00AF390E"/>
    <w:rsid w:val="00B21533"/>
    <w:rsid w:val="00B23624"/>
    <w:rsid w:val="00B23E4B"/>
    <w:rsid w:val="00B4471F"/>
    <w:rsid w:val="00B63EF4"/>
    <w:rsid w:val="00B72247"/>
    <w:rsid w:val="00B763B4"/>
    <w:rsid w:val="00B80383"/>
    <w:rsid w:val="00B82262"/>
    <w:rsid w:val="00BB3B80"/>
    <w:rsid w:val="00BB4AC0"/>
    <w:rsid w:val="00BC747E"/>
    <w:rsid w:val="00BD2521"/>
    <w:rsid w:val="00BD440C"/>
    <w:rsid w:val="00BE7107"/>
    <w:rsid w:val="00BE7136"/>
    <w:rsid w:val="00BF5465"/>
    <w:rsid w:val="00C05F72"/>
    <w:rsid w:val="00C06B2D"/>
    <w:rsid w:val="00C102EF"/>
    <w:rsid w:val="00C12A2E"/>
    <w:rsid w:val="00C2115A"/>
    <w:rsid w:val="00C26A42"/>
    <w:rsid w:val="00C30D76"/>
    <w:rsid w:val="00C32F2E"/>
    <w:rsid w:val="00C3662D"/>
    <w:rsid w:val="00C4115C"/>
    <w:rsid w:val="00C42AA8"/>
    <w:rsid w:val="00C46903"/>
    <w:rsid w:val="00C52818"/>
    <w:rsid w:val="00C571BA"/>
    <w:rsid w:val="00C62927"/>
    <w:rsid w:val="00C81E1D"/>
    <w:rsid w:val="00C840A3"/>
    <w:rsid w:val="00C914EB"/>
    <w:rsid w:val="00C91C68"/>
    <w:rsid w:val="00CA05A0"/>
    <w:rsid w:val="00CA0A13"/>
    <w:rsid w:val="00CA553E"/>
    <w:rsid w:val="00CA6D8A"/>
    <w:rsid w:val="00CB2C90"/>
    <w:rsid w:val="00CB523E"/>
    <w:rsid w:val="00CD3B9E"/>
    <w:rsid w:val="00CD412C"/>
    <w:rsid w:val="00CE7A0F"/>
    <w:rsid w:val="00CF0DDA"/>
    <w:rsid w:val="00CF28EE"/>
    <w:rsid w:val="00D02423"/>
    <w:rsid w:val="00D12705"/>
    <w:rsid w:val="00D14ED3"/>
    <w:rsid w:val="00D17C17"/>
    <w:rsid w:val="00D22B8C"/>
    <w:rsid w:val="00D56C22"/>
    <w:rsid w:val="00D645B1"/>
    <w:rsid w:val="00D64BC5"/>
    <w:rsid w:val="00D64FE2"/>
    <w:rsid w:val="00D75BF9"/>
    <w:rsid w:val="00D81A50"/>
    <w:rsid w:val="00D84ED8"/>
    <w:rsid w:val="00D90042"/>
    <w:rsid w:val="00D976F3"/>
    <w:rsid w:val="00DA1F8B"/>
    <w:rsid w:val="00DA6FAC"/>
    <w:rsid w:val="00DB0C70"/>
    <w:rsid w:val="00DC155C"/>
    <w:rsid w:val="00DF2BDA"/>
    <w:rsid w:val="00E01A3C"/>
    <w:rsid w:val="00E03881"/>
    <w:rsid w:val="00E14131"/>
    <w:rsid w:val="00E306EC"/>
    <w:rsid w:val="00E346C3"/>
    <w:rsid w:val="00E50B89"/>
    <w:rsid w:val="00E5343E"/>
    <w:rsid w:val="00E62DB5"/>
    <w:rsid w:val="00E73D55"/>
    <w:rsid w:val="00E90AEF"/>
    <w:rsid w:val="00EB3AC5"/>
    <w:rsid w:val="00EC12CE"/>
    <w:rsid w:val="00ED005F"/>
    <w:rsid w:val="00ED0B14"/>
    <w:rsid w:val="00EE1E97"/>
    <w:rsid w:val="00F03F6E"/>
    <w:rsid w:val="00F044DB"/>
    <w:rsid w:val="00F14F67"/>
    <w:rsid w:val="00F15F6F"/>
    <w:rsid w:val="00F17C44"/>
    <w:rsid w:val="00F20120"/>
    <w:rsid w:val="00F34431"/>
    <w:rsid w:val="00F40540"/>
    <w:rsid w:val="00F421CC"/>
    <w:rsid w:val="00F4231F"/>
    <w:rsid w:val="00F4275B"/>
    <w:rsid w:val="00F45A84"/>
    <w:rsid w:val="00F517F9"/>
    <w:rsid w:val="00F52019"/>
    <w:rsid w:val="00F72BFD"/>
    <w:rsid w:val="00F7401C"/>
    <w:rsid w:val="00F74275"/>
    <w:rsid w:val="00F763A3"/>
    <w:rsid w:val="00F81EA6"/>
    <w:rsid w:val="00F8536E"/>
    <w:rsid w:val="00F919A9"/>
    <w:rsid w:val="00F92EFC"/>
    <w:rsid w:val="00FA4E6B"/>
    <w:rsid w:val="00FA5E6D"/>
    <w:rsid w:val="00FB1AD8"/>
    <w:rsid w:val="00FB2DA6"/>
    <w:rsid w:val="00FB31EB"/>
    <w:rsid w:val="00FB5589"/>
    <w:rsid w:val="00FC1167"/>
    <w:rsid w:val="00FD6E1D"/>
    <w:rsid w:val="00FE0567"/>
    <w:rsid w:val="00FE3AF9"/>
    <w:rsid w:val="00FF52A1"/>
    <w:rsid w:val="00FF66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D8B60C"/>
  <w15:chartTrackingRefBased/>
  <w15:docId w15:val="{689AE83D-8AAF-4FD4-86AF-13B69982D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C2115A"/>
    <w:pPr>
      <w:widowControl w:val="0"/>
      <w:jc w:val="both"/>
    </w:pPr>
    <w:rPr>
      <w:rFonts w:ascii="Calibri" w:eastAsia="宋体" w:hAnsi="Calibri" w:cs="Times New Roman"/>
    </w:rPr>
  </w:style>
  <w:style w:type="paragraph" w:styleId="1">
    <w:name w:val="heading 1"/>
    <w:basedOn w:val="a"/>
    <w:next w:val="a"/>
    <w:link w:val="10"/>
    <w:uiPriority w:val="9"/>
    <w:qFormat/>
    <w:rsid w:val="00C2115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C2115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2115A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D34E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7D34E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2115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rsid w:val="00C2115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2115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rsid w:val="00C2115A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C2115A"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C2115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C2115A"/>
    <w:rPr>
      <w:rFonts w:ascii="Calibri" w:eastAsia="宋体" w:hAnsi="Calibri" w:cs="Times New Roman"/>
      <w:b/>
      <w:bCs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C2115A"/>
    <w:pPr>
      <w:spacing w:before="240" w:afterLines="50" w:after="60" w:line="400" w:lineRule="exact"/>
      <w:jc w:val="center"/>
      <w:outlineLvl w:val="0"/>
    </w:pPr>
    <w:rPr>
      <w:rFonts w:ascii="Cambria" w:hAnsi="Cambria"/>
      <w:b/>
      <w:bCs/>
      <w:sz w:val="32"/>
      <w:szCs w:val="32"/>
      <w:lang w:val="x-none" w:eastAsia="x-none"/>
    </w:rPr>
  </w:style>
  <w:style w:type="character" w:customStyle="1" w:styleId="a8">
    <w:name w:val="标题字符"/>
    <w:basedOn w:val="a0"/>
    <w:link w:val="a7"/>
    <w:uiPriority w:val="10"/>
    <w:rsid w:val="00C2115A"/>
    <w:rPr>
      <w:rFonts w:ascii="Cambria" w:eastAsia="宋体" w:hAnsi="Cambria" w:cs="Times New Roman"/>
      <w:b/>
      <w:bCs/>
      <w:sz w:val="32"/>
      <w:szCs w:val="32"/>
      <w:lang w:val="x-none" w:eastAsia="x-none"/>
    </w:rPr>
  </w:style>
  <w:style w:type="paragraph" w:customStyle="1" w:styleId="a9">
    <w:name w:val="表头"/>
    <w:basedOn w:val="a"/>
    <w:uiPriority w:val="99"/>
    <w:rsid w:val="00C2115A"/>
    <w:pPr>
      <w:widowControl/>
      <w:spacing w:before="60" w:line="276" w:lineRule="auto"/>
      <w:jc w:val="center"/>
    </w:pPr>
    <w:rPr>
      <w:rFonts w:ascii="Times New Roman" w:hAnsi="Times New Roman"/>
      <w:kern w:val="0"/>
      <w:sz w:val="18"/>
      <w:szCs w:val="20"/>
      <w:lang w:eastAsia="en-US" w:bidi="en-US"/>
    </w:rPr>
  </w:style>
  <w:style w:type="paragraph" w:customStyle="1" w:styleId="aa">
    <w:name w:val="表格正文"/>
    <w:basedOn w:val="a"/>
    <w:uiPriority w:val="99"/>
    <w:rsid w:val="00C2115A"/>
    <w:pPr>
      <w:widowControl/>
      <w:spacing w:before="20" w:line="276" w:lineRule="auto"/>
      <w:jc w:val="left"/>
    </w:pPr>
    <w:rPr>
      <w:rFonts w:ascii="Times New Roman" w:hAnsi="Times New Roman"/>
      <w:kern w:val="0"/>
      <w:sz w:val="18"/>
      <w:szCs w:val="20"/>
      <w:lang w:eastAsia="en-US" w:bidi="en-US"/>
    </w:rPr>
  </w:style>
  <w:style w:type="character" w:styleId="ab">
    <w:name w:val="Hyperlink"/>
    <w:uiPriority w:val="99"/>
    <w:unhideWhenUsed/>
    <w:rsid w:val="00C2115A"/>
    <w:rPr>
      <w:color w:val="0000FF"/>
      <w:u w:val="single"/>
    </w:rPr>
  </w:style>
  <w:style w:type="paragraph" w:styleId="ac">
    <w:name w:val="TOC Heading"/>
    <w:basedOn w:val="1"/>
    <w:next w:val="a"/>
    <w:uiPriority w:val="39"/>
    <w:unhideWhenUsed/>
    <w:qFormat/>
    <w:rsid w:val="00C2115A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1"/>
      <w:kern w:val="0"/>
      <w:sz w:val="28"/>
      <w:szCs w:val="28"/>
      <w:lang w:val="x-none" w:eastAsia="x-none"/>
    </w:rPr>
  </w:style>
  <w:style w:type="paragraph" w:styleId="11">
    <w:name w:val="toc 1"/>
    <w:basedOn w:val="a"/>
    <w:next w:val="a"/>
    <w:autoRedefine/>
    <w:uiPriority w:val="39"/>
    <w:unhideWhenUsed/>
    <w:rsid w:val="00C2115A"/>
  </w:style>
  <w:style w:type="paragraph" w:styleId="21">
    <w:name w:val="toc 2"/>
    <w:basedOn w:val="a"/>
    <w:next w:val="a"/>
    <w:autoRedefine/>
    <w:uiPriority w:val="39"/>
    <w:unhideWhenUsed/>
    <w:rsid w:val="00C2115A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C2115A"/>
    <w:pPr>
      <w:ind w:leftChars="400" w:left="840"/>
    </w:pPr>
  </w:style>
  <w:style w:type="paragraph" w:styleId="ad">
    <w:name w:val="List Paragraph"/>
    <w:basedOn w:val="a"/>
    <w:uiPriority w:val="34"/>
    <w:qFormat/>
    <w:rsid w:val="00C2115A"/>
    <w:pPr>
      <w:ind w:firstLineChars="200" w:firstLine="420"/>
    </w:pPr>
  </w:style>
  <w:style w:type="table" w:styleId="ae">
    <w:name w:val="Table Grid"/>
    <w:basedOn w:val="a1"/>
    <w:uiPriority w:val="59"/>
    <w:rsid w:val="00C2115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40">
    <w:name w:val="标题 4字符"/>
    <w:basedOn w:val="a0"/>
    <w:link w:val="4"/>
    <w:uiPriority w:val="9"/>
    <w:rsid w:val="007D34E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字符"/>
    <w:basedOn w:val="a0"/>
    <w:link w:val="5"/>
    <w:uiPriority w:val="9"/>
    <w:rsid w:val="007D34E2"/>
    <w:rPr>
      <w:rFonts w:ascii="Calibri" w:eastAsia="宋体" w:hAnsi="Calibri" w:cs="Times New Roman"/>
      <w:b/>
      <w:bCs/>
      <w:sz w:val="28"/>
      <w:szCs w:val="28"/>
    </w:rPr>
  </w:style>
  <w:style w:type="paragraph" w:styleId="af">
    <w:name w:val="Document Map"/>
    <w:basedOn w:val="a"/>
    <w:link w:val="af0"/>
    <w:uiPriority w:val="99"/>
    <w:semiHidden/>
    <w:unhideWhenUsed/>
    <w:rsid w:val="00996E4E"/>
    <w:rPr>
      <w:rFonts w:ascii="宋体"/>
      <w:sz w:val="24"/>
      <w:szCs w:val="24"/>
    </w:rPr>
  </w:style>
  <w:style w:type="character" w:customStyle="1" w:styleId="af0">
    <w:name w:val="文档结构图字符"/>
    <w:basedOn w:val="a0"/>
    <w:link w:val="af"/>
    <w:uiPriority w:val="99"/>
    <w:semiHidden/>
    <w:rsid w:val="00996E4E"/>
    <w:rPr>
      <w:rFonts w:ascii="宋体" w:eastAsia="宋体" w:hAnsi="Calibri" w:cs="Times New Roman"/>
      <w:sz w:val="24"/>
      <w:szCs w:val="24"/>
    </w:rPr>
  </w:style>
  <w:style w:type="paragraph" w:customStyle="1" w:styleId="p1">
    <w:name w:val="p1"/>
    <w:basedOn w:val="a"/>
    <w:rsid w:val="00B4471F"/>
    <w:pPr>
      <w:widowControl/>
      <w:jc w:val="left"/>
    </w:pPr>
    <w:rPr>
      <w:rFonts w:eastAsiaTheme="minorEastAsia"/>
      <w:kern w:val="0"/>
      <w:szCs w:val="21"/>
    </w:rPr>
  </w:style>
  <w:style w:type="paragraph" w:customStyle="1" w:styleId="p2">
    <w:name w:val="p2"/>
    <w:basedOn w:val="a"/>
    <w:rsid w:val="00B4471F"/>
    <w:pPr>
      <w:widowControl/>
      <w:jc w:val="left"/>
    </w:pPr>
    <w:rPr>
      <w:rFonts w:ascii="SimSun" w:eastAsia="SimSun" w:hAnsi="SimSun"/>
      <w:kern w:val="0"/>
      <w:sz w:val="17"/>
      <w:szCs w:val="17"/>
    </w:rPr>
  </w:style>
  <w:style w:type="paragraph" w:customStyle="1" w:styleId="p3">
    <w:name w:val="p3"/>
    <w:basedOn w:val="a"/>
    <w:rsid w:val="00B4471F"/>
    <w:pPr>
      <w:widowControl/>
      <w:jc w:val="left"/>
    </w:pPr>
    <w:rPr>
      <w:rFonts w:eastAsiaTheme="minorEastAsia"/>
      <w:kern w:val="0"/>
      <w:sz w:val="17"/>
      <w:szCs w:val="17"/>
    </w:rPr>
  </w:style>
  <w:style w:type="paragraph" w:customStyle="1" w:styleId="p5">
    <w:name w:val="p5"/>
    <w:basedOn w:val="a"/>
    <w:rsid w:val="00B4471F"/>
    <w:pPr>
      <w:widowControl/>
      <w:jc w:val="left"/>
    </w:pPr>
    <w:rPr>
      <w:rFonts w:ascii="SimSun" w:eastAsia="SimSun" w:hAnsi="SimSun"/>
      <w:kern w:val="0"/>
      <w:sz w:val="17"/>
      <w:szCs w:val="17"/>
    </w:rPr>
  </w:style>
  <w:style w:type="character" w:customStyle="1" w:styleId="s1">
    <w:name w:val="s1"/>
    <w:basedOn w:val="a0"/>
    <w:rsid w:val="00B4471F"/>
    <w:rPr>
      <w:rFonts w:ascii="Calibri" w:hAnsi="Calibri" w:hint="default"/>
      <w:sz w:val="17"/>
      <w:szCs w:val="17"/>
    </w:rPr>
  </w:style>
  <w:style w:type="character" w:customStyle="1" w:styleId="s2">
    <w:name w:val="s2"/>
    <w:basedOn w:val="a0"/>
    <w:rsid w:val="00B4471F"/>
    <w:rPr>
      <w:rFonts w:ascii="SimSun" w:eastAsia="SimSun" w:hAnsi="SimSun" w:hint="eastAsia"/>
      <w:sz w:val="17"/>
      <w:szCs w:val="17"/>
    </w:rPr>
  </w:style>
  <w:style w:type="character" w:customStyle="1" w:styleId="apple-converted-space">
    <w:name w:val="apple-converted-space"/>
    <w:basedOn w:val="a0"/>
    <w:rsid w:val="00B4471F"/>
  </w:style>
  <w:style w:type="character" w:styleId="af1">
    <w:name w:val="FollowedHyperlink"/>
    <w:basedOn w:val="a0"/>
    <w:uiPriority w:val="99"/>
    <w:semiHidden/>
    <w:unhideWhenUsed/>
    <w:rsid w:val="00010A25"/>
    <w:rPr>
      <w:color w:val="954F72" w:themeColor="followed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A54A0D"/>
    <w:pPr>
      <w:ind w:leftChars="600" w:left="1260"/>
    </w:pPr>
    <w:rPr>
      <w:rFonts w:asciiTheme="minorHAnsi" w:eastAsiaTheme="minorEastAsia" w:hAnsiTheme="minorHAnsi" w:cstheme="minorBidi"/>
      <w:sz w:val="24"/>
      <w:szCs w:val="24"/>
    </w:rPr>
  </w:style>
  <w:style w:type="paragraph" w:styleId="51">
    <w:name w:val="toc 5"/>
    <w:basedOn w:val="a"/>
    <w:next w:val="a"/>
    <w:autoRedefine/>
    <w:uiPriority w:val="39"/>
    <w:unhideWhenUsed/>
    <w:rsid w:val="00A54A0D"/>
    <w:pPr>
      <w:ind w:leftChars="800" w:left="1680"/>
    </w:pPr>
    <w:rPr>
      <w:rFonts w:asciiTheme="minorHAnsi" w:eastAsiaTheme="minorEastAsia" w:hAnsiTheme="minorHAnsi" w:cstheme="minorBidi"/>
      <w:sz w:val="24"/>
      <w:szCs w:val="24"/>
    </w:rPr>
  </w:style>
  <w:style w:type="paragraph" w:styleId="6">
    <w:name w:val="toc 6"/>
    <w:basedOn w:val="a"/>
    <w:next w:val="a"/>
    <w:autoRedefine/>
    <w:uiPriority w:val="39"/>
    <w:unhideWhenUsed/>
    <w:rsid w:val="00A54A0D"/>
    <w:pPr>
      <w:ind w:leftChars="1000" w:left="2100"/>
    </w:pPr>
    <w:rPr>
      <w:rFonts w:asciiTheme="minorHAnsi" w:eastAsiaTheme="minorEastAsia" w:hAnsiTheme="minorHAnsi" w:cstheme="minorBidi"/>
      <w:sz w:val="24"/>
      <w:szCs w:val="24"/>
    </w:rPr>
  </w:style>
  <w:style w:type="paragraph" w:styleId="7">
    <w:name w:val="toc 7"/>
    <w:basedOn w:val="a"/>
    <w:next w:val="a"/>
    <w:autoRedefine/>
    <w:uiPriority w:val="39"/>
    <w:unhideWhenUsed/>
    <w:rsid w:val="00A54A0D"/>
    <w:pPr>
      <w:ind w:leftChars="1200" w:left="2520"/>
    </w:pPr>
    <w:rPr>
      <w:rFonts w:asciiTheme="minorHAnsi" w:eastAsiaTheme="minorEastAsia" w:hAnsiTheme="minorHAnsi" w:cstheme="minorBidi"/>
      <w:sz w:val="24"/>
      <w:szCs w:val="24"/>
    </w:rPr>
  </w:style>
  <w:style w:type="paragraph" w:styleId="8">
    <w:name w:val="toc 8"/>
    <w:basedOn w:val="a"/>
    <w:next w:val="a"/>
    <w:autoRedefine/>
    <w:uiPriority w:val="39"/>
    <w:unhideWhenUsed/>
    <w:rsid w:val="00A54A0D"/>
    <w:pPr>
      <w:ind w:leftChars="1400" w:left="2940"/>
    </w:pPr>
    <w:rPr>
      <w:rFonts w:asciiTheme="minorHAnsi" w:eastAsiaTheme="minorEastAsia" w:hAnsiTheme="minorHAnsi" w:cstheme="minorBidi"/>
      <w:sz w:val="24"/>
      <w:szCs w:val="24"/>
    </w:rPr>
  </w:style>
  <w:style w:type="paragraph" w:styleId="9">
    <w:name w:val="toc 9"/>
    <w:basedOn w:val="a"/>
    <w:next w:val="a"/>
    <w:autoRedefine/>
    <w:uiPriority w:val="39"/>
    <w:unhideWhenUsed/>
    <w:rsid w:val="00A54A0D"/>
    <w:pPr>
      <w:ind w:leftChars="1600" w:left="3360"/>
    </w:pPr>
    <w:rPr>
      <w:rFonts w:asciiTheme="minorHAnsi" w:eastAsiaTheme="minorEastAsia" w:hAnsiTheme="minorHAnsi" w:cstheme="minorBidi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04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2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0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53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5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3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92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863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907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jp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490DD9-C6F8-954B-8857-B7AF96C6B4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</Pages>
  <Words>307</Words>
  <Characters>1754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2057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苏雷</dc:creator>
  <cp:keywords/>
  <dc:description/>
  <cp:lastModifiedBy>Microsoft Office 用户</cp:lastModifiedBy>
  <cp:revision>338</cp:revision>
  <dcterms:created xsi:type="dcterms:W3CDTF">2019-01-17T10:12:00Z</dcterms:created>
  <dcterms:modified xsi:type="dcterms:W3CDTF">2019-03-30T11:06:00Z</dcterms:modified>
</cp:coreProperties>
</file>