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0F415"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Summary</w:t>
      </w:r>
    </w:p>
    <w:p w14:paraId="2730C5DD" w14:textId="77777777" w:rsidR="00253977" w:rsidRPr="00253977" w:rsidRDefault="00253977" w:rsidP="00253977">
      <w:pPr>
        <w:rPr>
          <w:rFonts w:ascii="Times New Roman" w:hAnsi="Times New Roman" w:cs="Times New Roman"/>
          <w:b/>
          <w:bCs/>
          <w:sz w:val="24"/>
          <w:szCs w:val="24"/>
        </w:rPr>
      </w:pPr>
    </w:p>
    <w:p w14:paraId="1523690F"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Unit Testing Approach:</w:t>
      </w:r>
    </w:p>
    <w:p w14:paraId="0A8219A7" w14:textId="77777777" w:rsidR="00253977" w:rsidRPr="00253977" w:rsidRDefault="00253977" w:rsidP="00253977">
      <w:pPr>
        <w:rPr>
          <w:rFonts w:ascii="Times New Roman" w:hAnsi="Times New Roman" w:cs="Times New Roman"/>
          <w:sz w:val="24"/>
          <w:szCs w:val="24"/>
        </w:rPr>
      </w:pPr>
      <w:r w:rsidRPr="00253977">
        <w:rPr>
          <w:rFonts w:ascii="Times New Roman" w:hAnsi="Times New Roman" w:cs="Times New Roman"/>
          <w:sz w:val="24"/>
          <w:szCs w:val="24"/>
        </w:rPr>
        <w:t>My unit testing approach was comprehensive and systematic, leaving no room for potential issues. I conducted a thorough examination of each of the three features in our mobile app project. The login feature was scrutinized for all possible scenarios, including valid and invalid credentials and even challenging edge cases like empty inputs. The profile editing feature was tested for all aspects, from updating information to handling empty fields. Similarly, I ensured the messaging feature was robust by testing its sending, receiving, and error-handling capabilities.</w:t>
      </w:r>
    </w:p>
    <w:p w14:paraId="3C1ECDCC" w14:textId="77777777" w:rsidR="00253977" w:rsidRPr="00253977" w:rsidRDefault="00253977" w:rsidP="00253977">
      <w:pPr>
        <w:rPr>
          <w:rFonts w:ascii="Times New Roman" w:hAnsi="Times New Roman" w:cs="Times New Roman"/>
          <w:b/>
          <w:bCs/>
          <w:sz w:val="24"/>
          <w:szCs w:val="24"/>
        </w:rPr>
      </w:pPr>
    </w:p>
    <w:p w14:paraId="04C9D272"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Alignment to Software Requirements:</w:t>
      </w:r>
    </w:p>
    <w:p w14:paraId="4D9B0FE4" w14:textId="77777777" w:rsidR="00253977" w:rsidRPr="00253977" w:rsidRDefault="00253977" w:rsidP="00253977">
      <w:pPr>
        <w:rPr>
          <w:rFonts w:ascii="Times New Roman" w:hAnsi="Times New Roman" w:cs="Times New Roman"/>
          <w:sz w:val="24"/>
          <w:szCs w:val="24"/>
        </w:rPr>
      </w:pPr>
      <w:r w:rsidRPr="00253977">
        <w:rPr>
          <w:rFonts w:ascii="Times New Roman" w:hAnsi="Times New Roman" w:cs="Times New Roman"/>
          <w:sz w:val="24"/>
          <w:szCs w:val="24"/>
        </w:rPr>
        <w:t>I was meticulous in aligning my unit testing approach with the software requirements. Whenever a requirement specified something, such as displaying error messages for wrong logins, I ensured my tests precisely covered it as described. This alignment instilled confidence in the reliability of the tests.</w:t>
      </w:r>
    </w:p>
    <w:p w14:paraId="50BD8BAC" w14:textId="77777777" w:rsidR="00253977" w:rsidRPr="00253977" w:rsidRDefault="00253977" w:rsidP="00253977">
      <w:pPr>
        <w:rPr>
          <w:rFonts w:ascii="Times New Roman" w:hAnsi="Times New Roman" w:cs="Times New Roman"/>
          <w:b/>
          <w:bCs/>
          <w:sz w:val="24"/>
          <w:szCs w:val="24"/>
        </w:rPr>
      </w:pPr>
    </w:p>
    <w:p w14:paraId="12A42A44"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Quality of JUnit Tests:</w:t>
      </w:r>
    </w:p>
    <w:p w14:paraId="3EF631F1" w14:textId="77777777" w:rsidR="00253977" w:rsidRPr="00253977" w:rsidRDefault="00253977" w:rsidP="00253977">
      <w:pPr>
        <w:rPr>
          <w:rFonts w:ascii="Times New Roman" w:hAnsi="Times New Roman" w:cs="Times New Roman"/>
          <w:sz w:val="24"/>
          <w:szCs w:val="24"/>
        </w:rPr>
      </w:pPr>
      <w:r w:rsidRPr="00253977">
        <w:rPr>
          <w:rFonts w:ascii="Times New Roman" w:hAnsi="Times New Roman" w:cs="Times New Roman"/>
          <w:sz w:val="24"/>
          <w:szCs w:val="24"/>
        </w:rPr>
        <w:t xml:space="preserve">The JUnit tests I implemented were robust and effective. They provided coverage for over 90% of the code, giving me the confidence that they </w:t>
      </w:r>
      <w:proofErr w:type="gramStart"/>
      <w:r w:rsidRPr="00253977">
        <w:rPr>
          <w:rFonts w:ascii="Times New Roman" w:hAnsi="Times New Roman" w:cs="Times New Roman"/>
          <w:sz w:val="24"/>
          <w:szCs w:val="24"/>
        </w:rPr>
        <w:t>were capable of detecting</w:t>
      </w:r>
      <w:proofErr w:type="gramEnd"/>
      <w:r w:rsidRPr="00253977">
        <w:rPr>
          <w:rFonts w:ascii="Times New Roman" w:hAnsi="Times New Roman" w:cs="Times New Roman"/>
          <w:sz w:val="24"/>
          <w:szCs w:val="24"/>
        </w:rPr>
        <w:t xml:space="preserve"> any potential issues. </w:t>
      </w:r>
      <w:r w:rsidRPr="00253977">
        <w:rPr>
          <w:rFonts w:ascii="Times New Roman" w:hAnsi="Times New Roman" w:cs="Times New Roman"/>
          <w:sz w:val="24"/>
          <w:szCs w:val="24"/>
        </w:rPr>
        <w:lastRenderedPageBreak/>
        <w:t>This high coverage rate reassured me that the tests were performing their intended function effectively.</w:t>
      </w:r>
    </w:p>
    <w:p w14:paraId="05E6D015" w14:textId="77777777" w:rsidR="00253977" w:rsidRPr="00253977" w:rsidRDefault="00253977" w:rsidP="00253977">
      <w:pPr>
        <w:rPr>
          <w:rFonts w:ascii="Times New Roman" w:hAnsi="Times New Roman" w:cs="Times New Roman"/>
          <w:b/>
          <w:bCs/>
          <w:sz w:val="24"/>
          <w:szCs w:val="24"/>
        </w:rPr>
      </w:pPr>
    </w:p>
    <w:p w14:paraId="02C96DD4"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Experience Writing JUnit Tests:</w:t>
      </w:r>
    </w:p>
    <w:p w14:paraId="04871A56" w14:textId="77777777" w:rsidR="00253977" w:rsidRPr="00253977" w:rsidRDefault="00253977" w:rsidP="00253977">
      <w:pPr>
        <w:rPr>
          <w:rFonts w:ascii="Times New Roman" w:hAnsi="Times New Roman" w:cs="Times New Roman"/>
          <w:sz w:val="24"/>
          <w:szCs w:val="24"/>
        </w:rPr>
      </w:pPr>
      <w:r w:rsidRPr="00253977">
        <w:rPr>
          <w:rFonts w:ascii="Times New Roman" w:hAnsi="Times New Roman" w:cs="Times New Roman"/>
          <w:sz w:val="24"/>
          <w:szCs w:val="24"/>
        </w:rPr>
        <w:t>Writing those JUnit tests was a learning curve, but a good one. I followed best practices, like using assertions to check results and mocking external stuff to keep things focused. For instance, when testing messaging, I faked network stuff to simulate sending and receiving messages without relying on actual network connections.</w:t>
      </w:r>
    </w:p>
    <w:p w14:paraId="4E0A1130" w14:textId="77777777" w:rsidR="00253977" w:rsidRPr="00253977" w:rsidRDefault="00253977" w:rsidP="00253977">
      <w:pPr>
        <w:rPr>
          <w:rFonts w:ascii="Times New Roman" w:hAnsi="Times New Roman" w:cs="Times New Roman"/>
          <w:b/>
          <w:bCs/>
          <w:sz w:val="24"/>
          <w:szCs w:val="24"/>
        </w:rPr>
      </w:pPr>
    </w:p>
    <w:p w14:paraId="734234E4"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Reflection</w:t>
      </w:r>
    </w:p>
    <w:p w14:paraId="4DF41746" w14:textId="77777777" w:rsidR="00253977" w:rsidRPr="00253977" w:rsidRDefault="00253977" w:rsidP="00253977">
      <w:pPr>
        <w:rPr>
          <w:rFonts w:ascii="Times New Roman" w:hAnsi="Times New Roman" w:cs="Times New Roman"/>
          <w:b/>
          <w:bCs/>
          <w:sz w:val="24"/>
          <w:szCs w:val="24"/>
        </w:rPr>
      </w:pPr>
    </w:p>
    <w:p w14:paraId="282DA96E"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Testing Techniques Employed:</w:t>
      </w:r>
    </w:p>
    <w:p w14:paraId="7AC9A1FF" w14:textId="77777777" w:rsidR="00253977" w:rsidRPr="00253977" w:rsidRDefault="00253977" w:rsidP="00253977">
      <w:pPr>
        <w:rPr>
          <w:rFonts w:ascii="Times New Roman" w:hAnsi="Times New Roman" w:cs="Times New Roman"/>
          <w:sz w:val="24"/>
          <w:szCs w:val="24"/>
        </w:rPr>
      </w:pPr>
      <w:r w:rsidRPr="00253977">
        <w:rPr>
          <w:rFonts w:ascii="Times New Roman" w:hAnsi="Times New Roman" w:cs="Times New Roman"/>
          <w:sz w:val="24"/>
          <w:szCs w:val="24"/>
        </w:rPr>
        <w:t xml:space="preserve">I mainly went for </w:t>
      </w:r>
      <w:proofErr w:type="gramStart"/>
      <w:r w:rsidRPr="00253977">
        <w:rPr>
          <w:rFonts w:ascii="Times New Roman" w:hAnsi="Times New Roman" w:cs="Times New Roman"/>
          <w:sz w:val="24"/>
          <w:szCs w:val="24"/>
        </w:rPr>
        <w:t>black-box</w:t>
      </w:r>
      <w:proofErr w:type="gramEnd"/>
      <w:r w:rsidRPr="00253977">
        <w:rPr>
          <w:rFonts w:ascii="Times New Roman" w:hAnsi="Times New Roman" w:cs="Times New Roman"/>
          <w:sz w:val="24"/>
          <w:szCs w:val="24"/>
        </w:rPr>
        <w:t xml:space="preserve"> testing techniques here. They helped me nail down the inputs, outputs, and system behavior. I also did some exploratory testing to catch anything unexpected during development.</w:t>
      </w:r>
    </w:p>
    <w:p w14:paraId="2458A6F4" w14:textId="77777777" w:rsidR="00253977" w:rsidRPr="00253977" w:rsidRDefault="00253977" w:rsidP="00253977">
      <w:pPr>
        <w:rPr>
          <w:rFonts w:ascii="Times New Roman" w:hAnsi="Times New Roman" w:cs="Times New Roman"/>
          <w:b/>
          <w:bCs/>
          <w:sz w:val="24"/>
          <w:szCs w:val="24"/>
        </w:rPr>
      </w:pPr>
    </w:p>
    <w:p w14:paraId="7809A718"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Unused Testing Techniques:</w:t>
      </w:r>
    </w:p>
    <w:p w14:paraId="255C365C" w14:textId="77777777" w:rsidR="00253977" w:rsidRPr="00253977" w:rsidRDefault="00253977" w:rsidP="00253977">
      <w:pPr>
        <w:rPr>
          <w:rFonts w:ascii="Times New Roman" w:hAnsi="Times New Roman" w:cs="Times New Roman"/>
          <w:sz w:val="24"/>
          <w:szCs w:val="24"/>
        </w:rPr>
      </w:pPr>
      <w:r w:rsidRPr="00253977">
        <w:rPr>
          <w:rFonts w:ascii="Times New Roman" w:hAnsi="Times New Roman" w:cs="Times New Roman"/>
          <w:sz w:val="24"/>
          <w:szCs w:val="24"/>
        </w:rPr>
        <w:t>I didn’t dive too deep into white-box testing, but I see the value. Stuff like checking the code structure and paths could’ve been handy for making the code even tighter.</w:t>
      </w:r>
    </w:p>
    <w:p w14:paraId="5D9E3DF6" w14:textId="77777777" w:rsidR="00253977" w:rsidRPr="00253977" w:rsidRDefault="00253977" w:rsidP="00253977">
      <w:pPr>
        <w:rPr>
          <w:rFonts w:ascii="Times New Roman" w:hAnsi="Times New Roman" w:cs="Times New Roman"/>
          <w:b/>
          <w:bCs/>
          <w:sz w:val="24"/>
          <w:szCs w:val="24"/>
        </w:rPr>
      </w:pPr>
    </w:p>
    <w:p w14:paraId="1ABBFEB4"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lastRenderedPageBreak/>
        <w:t>Practical Uses and Implications:</w:t>
      </w:r>
    </w:p>
    <w:p w14:paraId="39270E4A" w14:textId="77777777" w:rsidR="00253977" w:rsidRPr="00253977" w:rsidRDefault="00253977" w:rsidP="00253977">
      <w:pPr>
        <w:rPr>
          <w:rFonts w:ascii="Times New Roman" w:hAnsi="Times New Roman" w:cs="Times New Roman"/>
          <w:sz w:val="24"/>
          <w:szCs w:val="24"/>
        </w:rPr>
      </w:pPr>
      <w:r w:rsidRPr="00253977">
        <w:rPr>
          <w:rFonts w:ascii="Times New Roman" w:hAnsi="Times New Roman" w:cs="Times New Roman"/>
          <w:sz w:val="24"/>
          <w:szCs w:val="24"/>
        </w:rPr>
        <w:t xml:space="preserve">Black-box testing is excellent for making sure the software does what users expect. Conversely, </w:t>
      </w:r>
      <w:proofErr w:type="gramStart"/>
      <w:r w:rsidRPr="00253977">
        <w:rPr>
          <w:rFonts w:ascii="Times New Roman" w:hAnsi="Times New Roman" w:cs="Times New Roman"/>
          <w:sz w:val="24"/>
          <w:szCs w:val="24"/>
        </w:rPr>
        <w:t>white-box</w:t>
      </w:r>
      <w:proofErr w:type="gramEnd"/>
      <w:r w:rsidRPr="00253977">
        <w:rPr>
          <w:rFonts w:ascii="Times New Roman" w:hAnsi="Times New Roman" w:cs="Times New Roman"/>
          <w:sz w:val="24"/>
          <w:szCs w:val="24"/>
        </w:rPr>
        <w:t xml:space="preserve"> testing digs into the code, which can help with maintenance and security.</w:t>
      </w:r>
    </w:p>
    <w:p w14:paraId="2A5C10FD" w14:textId="77777777" w:rsidR="00253977" w:rsidRPr="00253977" w:rsidRDefault="00253977" w:rsidP="00253977">
      <w:pPr>
        <w:rPr>
          <w:rFonts w:ascii="Times New Roman" w:hAnsi="Times New Roman" w:cs="Times New Roman"/>
          <w:b/>
          <w:bCs/>
          <w:sz w:val="24"/>
          <w:szCs w:val="24"/>
        </w:rPr>
      </w:pPr>
    </w:p>
    <w:p w14:paraId="2904872A"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Mindset</w:t>
      </w:r>
    </w:p>
    <w:p w14:paraId="2DC21426" w14:textId="77777777" w:rsidR="00253977" w:rsidRPr="00253977" w:rsidRDefault="00253977" w:rsidP="00253977">
      <w:pPr>
        <w:rPr>
          <w:rFonts w:ascii="Times New Roman" w:hAnsi="Times New Roman" w:cs="Times New Roman"/>
          <w:b/>
          <w:bCs/>
          <w:sz w:val="24"/>
          <w:szCs w:val="24"/>
        </w:rPr>
      </w:pPr>
    </w:p>
    <w:p w14:paraId="098BD0FF"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Caution and Appreciation of Complexity:</w:t>
      </w:r>
    </w:p>
    <w:p w14:paraId="53DD7C49" w14:textId="77777777" w:rsidR="00253977" w:rsidRPr="00253977" w:rsidRDefault="00253977" w:rsidP="00253977">
      <w:pPr>
        <w:rPr>
          <w:rFonts w:ascii="Times New Roman" w:hAnsi="Times New Roman" w:cs="Times New Roman"/>
          <w:sz w:val="24"/>
          <w:szCs w:val="24"/>
        </w:rPr>
      </w:pPr>
      <w:r w:rsidRPr="00253977">
        <w:rPr>
          <w:rFonts w:ascii="Times New Roman" w:hAnsi="Times New Roman" w:cs="Times New Roman"/>
          <w:sz w:val="24"/>
          <w:szCs w:val="24"/>
        </w:rPr>
        <w:t>Throughout the project, I tread carefully, knowing how intricate the code could get. Messing with one thing could affect a bunch of others. For instance, tweaking the message-sending logic might mess up the message-receiving part.</w:t>
      </w:r>
    </w:p>
    <w:p w14:paraId="72F5D874" w14:textId="77777777" w:rsidR="00253977" w:rsidRPr="00253977" w:rsidRDefault="00253977" w:rsidP="00253977">
      <w:pPr>
        <w:rPr>
          <w:rFonts w:ascii="Times New Roman" w:hAnsi="Times New Roman" w:cs="Times New Roman"/>
          <w:b/>
          <w:bCs/>
          <w:sz w:val="24"/>
          <w:szCs w:val="24"/>
        </w:rPr>
      </w:pPr>
    </w:p>
    <w:p w14:paraId="5C7DD579"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Limiting Bias:</w:t>
      </w:r>
    </w:p>
    <w:p w14:paraId="62735C32" w14:textId="77777777" w:rsidR="00253977" w:rsidRPr="00253977" w:rsidRDefault="00253977" w:rsidP="00253977">
      <w:pPr>
        <w:rPr>
          <w:rFonts w:ascii="Times New Roman" w:hAnsi="Times New Roman" w:cs="Times New Roman"/>
          <w:sz w:val="24"/>
          <w:szCs w:val="24"/>
        </w:rPr>
      </w:pPr>
      <w:r w:rsidRPr="00253977">
        <w:rPr>
          <w:rFonts w:ascii="Times New Roman" w:hAnsi="Times New Roman" w:cs="Times New Roman"/>
          <w:sz w:val="24"/>
          <w:szCs w:val="24"/>
        </w:rPr>
        <w:t>I kept an open mind when testing, focusing on what the software should do rather than what I expected. If I were testing my code, I’d have to watch out for assumptions creeping in. I might think certain error cases are rare and skip testing them, but that’s risky.</w:t>
      </w:r>
    </w:p>
    <w:p w14:paraId="7EA4D0D0" w14:textId="77777777" w:rsidR="00253977" w:rsidRPr="00253977" w:rsidRDefault="00253977" w:rsidP="00253977">
      <w:pPr>
        <w:rPr>
          <w:rFonts w:ascii="Times New Roman" w:hAnsi="Times New Roman" w:cs="Times New Roman"/>
          <w:b/>
          <w:bCs/>
          <w:sz w:val="24"/>
          <w:szCs w:val="24"/>
        </w:rPr>
      </w:pPr>
    </w:p>
    <w:p w14:paraId="13EBB5EC"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Importance of Discipline</w:t>
      </w:r>
    </w:p>
    <w:p w14:paraId="54AEEA09" w14:textId="77777777" w:rsidR="00253977" w:rsidRPr="00253977" w:rsidRDefault="00253977" w:rsidP="00253977">
      <w:pPr>
        <w:rPr>
          <w:rFonts w:ascii="Times New Roman" w:hAnsi="Times New Roman" w:cs="Times New Roman"/>
          <w:b/>
          <w:bCs/>
          <w:sz w:val="24"/>
          <w:szCs w:val="24"/>
        </w:rPr>
      </w:pPr>
    </w:p>
    <w:p w14:paraId="55554A2A"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Commitment to Quality:</w:t>
      </w:r>
    </w:p>
    <w:p w14:paraId="440B0081" w14:textId="77777777" w:rsidR="00253977" w:rsidRPr="00253977" w:rsidRDefault="00253977" w:rsidP="00253977">
      <w:pPr>
        <w:rPr>
          <w:rFonts w:ascii="Times New Roman" w:hAnsi="Times New Roman" w:cs="Times New Roman"/>
          <w:sz w:val="24"/>
          <w:szCs w:val="24"/>
        </w:rPr>
      </w:pPr>
      <w:r w:rsidRPr="00253977">
        <w:rPr>
          <w:rFonts w:ascii="Times New Roman" w:hAnsi="Times New Roman" w:cs="Times New Roman"/>
          <w:sz w:val="24"/>
          <w:szCs w:val="24"/>
        </w:rPr>
        <w:lastRenderedPageBreak/>
        <w:t>You’ve got to stick to your guns when it comes to quality. Rushing through code or skimping on tests leads to trouble down the line. Say I hurried through testing a feature – I might miss some crucial edge cases, which spells trouble later.</w:t>
      </w:r>
    </w:p>
    <w:p w14:paraId="751F2722" w14:textId="77777777" w:rsidR="00253977" w:rsidRPr="00253977" w:rsidRDefault="00253977" w:rsidP="00253977">
      <w:pPr>
        <w:rPr>
          <w:rFonts w:ascii="Times New Roman" w:hAnsi="Times New Roman" w:cs="Times New Roman"/>
          <w:b/>
          <w:bCs/>
          <w:sz w:val="24"/>
          <w:szCs w:val="24"/>
        </w:rPr>
      </w:pPr>
    </w:p>
    <w:p w14:paraId="472D2E20" w14:textId="77777777" w:rsidR="00253977" w:rsidRPr="00253977" w:rsidRDefault="00253977" w:rsidP="00253977">
      <w:pPr>
        <w:rPr>
          <w:rFonts w:ascii="Times New Roman" w:hAnsi="Times New Roman" w:cs="Times New Roman"/>
          <w:b/>
          <w:bCs/>
          <w:sz w:val="24"/>
          <w:szCs w:val="24"/>
        </w:rPr>
      </w:pPr>
      <w:r w:rsidRPr="00253977">
        <w:rPr>
          <w:rFonts w:ascii="Times New Roman" w:hAnsi="Times New Roman" w:cs="Times New Roman"/>
          <w:b/>
          <w:bCs/>
          <w:sz w:val="24"/>
          <w:szCs w:val="24"/>
        </w:rPr>
        <w:t>Avoiding Technical Debt:</w:t>
      </w:r>
    </w:p>
    <w:p w14:paraId="31D968B5" w14:textId="2B4F5552" w:rsidR="0075338D" w:rsidRPr="00253977" w:rsidRDefault="00253977" w:rsidP="00253977">
      <w:r w:rsidRPr="00253977">
        <w:rPr>
          <w:rFonts w:ascii="Times New Roman" w:hAnsi="Times New Roman" w:cs="Times New Roman"/>
          <w:sz w:val="24"/>
          <w:szCs w:val="24"/>
        </w:rPr>
        <w:t>My commitment to quality is unwavering. I believe in investing enough time in writing robust tests and staying on top of code reviews from the start to avoid technical debt. Regular code clean-ups are also a part of my strategy to ensure that any debt doesn’t accumulate and pose a threat in the future.</w:t>
      </w:r>
    </w:p>
    <w:sectPr w:rsidR="0075338D" w:rsidRPr="00253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11"/>
    <w:rsid w:val="00253977"/>
    <w:rsid w:val="00404E4F"/>
    <w:rsid w:val="0075338D"/>
    <w:rsid w:val="00AF6EB9"/>
    <w:rsid w:val="00C56E1E"/>
    <w:rsid w:val="00D22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47CA"/>
  <w15:chartTrackingRefBased/>
  <w15:docId w15:val="{AB8AC233-C976-4F4D-A8D3-D1E62FA0E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411"/>
    <w:rPr>
      <w:rFonts w:eastAsiaTheme="majorEastAsia" w:cstheme="majorBidi"/>
      <w:color w:val="272727" w:themeColor="text1" w:themeTint="D8"/>
    </w:rPr>
  </w:style>
  <w:style w:type="paragraph" w:styleId="Title">
    <w:name w:val="Title"/>
    <w:basedOn w:val="Normal"/>
    <w:next w:val="Normal"/>
    <w:link w:val="TitleChar"/>
    <w:uiPriority w:val="10"/>
    <w:qFormat/>
    <w:rsid w:val="00D22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411"/>
    <w:pPr>
      <w:spacing w:before="160"/>
      <w:jc w:val="center"/>
    </w:pPr>
    <w:rPr>
      <w:i/>
      <w:iCs/>
      <w:color w:val="404040" w:themeColor="text1" w:themeTint="BF"/>
    </w:rPr>
  </w:style>
  <w:style w:type="character" w:customStyle="1" w:styleId="QuoteChar">
    <w:name w:val="Quote Char"/>
    <w:basedOn w:val="DefaultParagraphFont"/>
    <w:link w:val="Quote"/>
    <w:uiPriority w:val="29"/>
    <w:rsid w:val="00D22411"/>
    <w:rPr>
      <w:i/>
      <w:iCs/>
      <w:color w:val="404040" w:themeColor="text1" w:themeTint="BF"/>
    </w:rPr>
  </w:style>
  <w:style w:type="paragraph" w:styleId="ListParagraph">
    <w:name w:val="List Paragraph"/>
    <w:basedOn w:val="Normal"/>
    <w:uiPriority w:val="34"/>
    <w:qFormat/>
    <w:rsid w:val="00D22411"/>
    <w:pPr>
      <w:ind w:left="720"/>
      <w:contextualSpacing/>
    </w:pPr>
  </w:style>
  <w:style w:type="character" w:styleId="IntenseEmphasis">
    <w:name w:val="Intense Emphasis"/>
    <w:basedOn w:val="DefaultParagraphFont"/>
    <w:uiPriority w:val="21"/>
    <w:qFormat/>
    <w:rsid w:val="00D22411"/>
    <w:rPr>
      <w:i/>
      <w:iCs/>
      <w:color w:val="0F4761" w:themeColor="accent1" w:themeShade="BF"/>
    </w:rPr>
  </w:style>
  <w:style w:type="paragraph" w:styleId="IntenseQuote">
    <w:name w:val="Intense Quote"/>
    <w:basedOn w:val="Normal"/>
    <w:next w:val="Normal"/>
    <w:link w:val="IntenseQuoteChar"/>
    <w:uiPriority w:val="30"/>
    <w:qFormat/>
    <w:rsid w:val="00D22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411"/>
    <w:rPr>
      <w:i/>
      <w:iCs/>
      <w:color w:val="0F4761" w:themeColor="accent1" w:themeShade="BF"/>
    </w:rPr>
  </w:style>
  <w:style w:type="character" w:styleId="IntenseReference">
    <w:name w:val="Intense Reference"/>
    <w:basedOn w:val="DefaultParagraphFont"/>
    <w:uiPriority w:val="32"/>
    <w:qFormat/>
    <w:rsid w:val="00D224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675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93138-7DBB-45E0-8652-53B6C9654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4</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Ebony Anderson</dc:creator>
  <cp:keywords/>
  <dc:description/>
  <cp:lastModifiedBy>Ebony Anderson</cp:lastModifiedBy>
  <cp:revision>1</cp:revision>
  <dcterms:created xsi:type="dcterms:W3CDTF">2024-04-17T18:30:00Z</dcterms:created>
  <dcterms:modified xsi:type="dcterms:W3CDTF">2024-04-18T00:50:00Z</dcterms:modified>
</cp:coreProperties>
</file>