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Topic: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/>
      </w:pPr>
      <w:bookmarkStart w:colFirst="0" w:colLast="0" w:name="_6y2chdjw7rag" w:id="0"/>
      <w:bookmarkEnd w:id="0"/>
      <w:r w:rsidDel="00000000" w:rsidR="00000000" w:rsidRPr="00000000">
        <w:rPr>
          <w:rtl w:val="0"/>
        </w:rPr>
        <w:t xml:space="preserve">Online Quiz Generator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vbv8me6lidm" w:id="1"/>
      <w:bookmarkEnd w:id="1"/>
      <w:r w:rsidDel="00000000" w:rsidR="00000000" w:rsidRPr="00000000">
        <w:rPr>
          <w:rtl w:val="0"/>
        </w:rPr>
        <w:t xml:space="preserve">Project Aims and Objectives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core values of my online quizzing solution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security and authenticity.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many online quizzing solutions out there, but what I plan on developing is a bit more revolutionary. </w:t>
      </w:r>
    </w:p>
    <w:p w:rsidR="00000000" w:rsidDel="00000000" w:rsidP="00000000" w:rsidRDefault="00000000" w:rsidRPr="00000000" w14:paraId="00000005">
      <w:pPr>
        <w:pStyle w:val="Heading3"/>
        <w:spacing w:line="360" w:lineRule="auto"/>
        <w:rPr/>
      </w:pPr>
      <w:bookmarkStart w:colFirst="0" w:colLast="0" w:name="_yjlmufl33tvq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objectives which I designated as fundamental to this project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have a better idea on how to approach the problem from an instructor and student perspective, I would need to understand the basics of teaching and learning.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and build a web interface that will enable instructors to prepare their quizzes and make them available to the students.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web interface where the students will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securely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 to and do quizzes prepared for them by an instructor. This will help them to evaluate themselves.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help of Artificial Intelligence, I will use facial recognition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authenticate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student taking the quiz.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Students can check their profile to see their quiz history; like how they scored on previous quizzes.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and implement a database that would store all the application data so it can be available to both the instructors and the learners.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