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Chars="0"/>
        <w:rPr>
          <w:rFonts w:hint="default" w:cs="Segoe UI" w:asciiTheme="majorAscii" w:hAnsiTheme="majorAscii"/>
          <w:sz w:val="44"/>
          <w:szCs w:val="44"/>
          <w:lang w:val="en-US"/>
        </w:rPr>
      </w:pPr>
      <w:r>
        <w:rPr>
          <w:rFonts w:hint="default" w:cs="Segoe UI" w:asciiTheme="majorAscii" w:hAnsiTheme="majorAscii"/>
          <w:sz w:val="44"/>
          <w:szCs w:val="44"/>
          <w:lang w:val="en-US"/>
        </w:rPr>
        <w:t xml:space="preserve">Quick look website </w:t>
      </w:r>
    </w:p>
    <w:p>
      <w:pPr>
        <w:numPr>
          <w:numId w:val="0"/>
        </w:numPr>
        <w:bidi w:val="0"/>
        <w:ind w:left="420" w:leftChars="0"/>
        <w:rPr>
          <w:rFonts w:hint="default" w:cs="Segoe UI" w:asciiTheme="majorAscii" w:hAnsiTheme="majorAscii"/>
          <w:sz w:val="32"/>
          <w:szCs w:val="32"/>
          <w:lang w:val="en-US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cs="Segoe UI" w:asciiTheme="majorAscii" w:hAnsiTheme="majorAscii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44"/>
          <w:szCs w:val="44"/>
          <w:lang w:val="en-US"/>
        </w:rPr>
        <w:t>profiles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cs="Segoe UI" w:asciiTheme="majorAscii" w:hAnsiTheme="majorAscii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32"/>
          <w:szCs w:val="32"/>
          <w:lang w:val="en-US"/>
        </w:rPr>
        <w:t>When a new user makes an account he will automatically have one profile, later he can create more.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cs="Segoe UI" w:asciiTheme="majorAscii" w:hAnsiTheme="majorAscii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32"/>
          <w:szCs w:val="32"/>
          <w:lang w:val="en-US"/>
        </w:rPr>
        <w:t>The user can switch his profile without the need to resubmit his credentials.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cs="Segoe UI" w:asciiTheme="majorAscii" w:hAnsiTheme="majorAscii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32"/>
          <w:szCs w:val="32"/>
          <w:lang w:val="en-US"/>
        </w:rPr>
        <w:t>Each profile have it’s own interests, meaning the feed post types might change when the users switches profiles.</w:t>
      </w:r>
    </w:p>
    <w:p>
      <w:pPr>
        <w:numPr>
          <w:numId w:val="0"/>
        </w:numPr>
        <w:bidi w:val="0"/>
        <w:ind w:left="420" w:leftChars="0"/>
        <w:rPr>
          <w:rFonts w:hint="default" w:cs="Segoe UI" w:asciiTheme="majorAscii" w:hAnsiTheme="majorAscii"/>
          <w:sz w:val="32"/>
          <w:szCs w:val="32"/>
          <w:lang w:val="en-US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44"/>
          <w:szCs w:val="44"/>
          <w:lang w:val="en-US"/>
        </w:rPr>
        <w:t>Website feed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44"/>
          <w:szCs w:val="44"/>
          <w:lang w:val="en-US"/>
        </w:rPr>
        <w:t>The feed contains sections for mixed content and videos only and a trending section.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44"/>
          <w:szCs w:val="44"/>
          <w:lang w:val="en-US"/>
        </w:rPr>
        <w:t>The feed contains</w:t>
      </w:r>
      <w:r>
        <w:rPr>
          <w:rFonts w:hint="default" w:cs="Segoe UI" w:asciiTheme="majorAscii" w:hAnsiTheme="majorAscii"/>
          <w:sz w:val="44"/>
          <w:szCs w:val="44"/>
          <w:lang w:val="en-US"/>
        </w:rPr>
        <w:t xml:space="preserve"> stories that  are short videos that can’t be paused and expire after 24 hour.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 w:cs="Segoe UI" w:asciiTheme="majorAscii" w:hAnsiTheme="majorAscii"/>
          <w:sz w:val="44"/>
          <w:szCs w:val="44"/>
          <w:lang w:val="en-US"/>
        </w:rPr>
        <w:t>Recommendation algorithm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  <w:font w:name="Roboto Light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67F984"/>
    <w:multiLevelType w:val="multilevel"/>
    <w:tmpl w:val="2967F9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0D1E"/>
    <w:rsid w:val="3FE455CE"/>
    <w:rsid w:val="752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2021-04-30T12:47:11Z</dcterms:created>
  <dc:creator>me</dc:creator>
  <cp:lastModifiedBy>google1555231459</cp:lastModifiedBy>
  <dcterms:modified xsi:type="dcterms:W3CDTF">2021-04-30T14:22:27Z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