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rFonts w:ascii="Arial" w:cs="Arial" w:eastAsia="Arial" w:hAnsi="Arial"/>
          <w:b/>
          <w:bCs/>
          <w:color w:val="1A1A1A"/>
          <w:sz w:val="72"/>
          <w:szCs w:val="72"/>
        </w:rPr>
        <w:t xml:space="preserve">ViBo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32"/>
          <w:szCs w:val="32"/>
        </w:rPr>
        <w:t xml:space="preserve">Architecture &amp; Build Roadmap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7  —  March 2026  —  Source of Truth</w:t>
      </w:r>
    </w:p>
    <w:p>
      <w:pPr>
        <w:spacing w:after="1200" w:before="0"/>
        <w:jc w:val="center"/>
      </w:pPr>
      <w:r>
        <w:rPr>
          <w:rFonts w:ascii="Arial" w:cs="Arial" w:eastAsia="Arial" w:hAnsi="Arial"/>
          <w:i/>
          <w:iCs/>
          <w:color w:val="2B2B2B"/>
          <w:sz w:val="22"/>
          <w:szCs w:val="22"/>
        </w:rPr>
        <w:t xml:space="preserve">Sovereign · Private · Local-First AI Notebook OS</w:t>
      </w:r>
    </w:p>
    <w:p>
      <w:pPr>
        <w:pStyle w:val="Heading1"/>
        <w:pBdr>
          <w:bottom w:val="single" w:color="2B2B2B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What This Document Is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single source of truth for ViBo's architecture. Every phase, every hard constraint, every confirmed SDK fact, and every DO/DON'T drawn from real research. This is V7 — updated to incorporate UI visual confirmation, the roles system, dual-model orchestration, SDK API confirmations from V6, and all corrections from the V6 critical analysis.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V7 changes from V6: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Primary model locked: LFM2.5-1.2B-Instruct (696MB Q4_0) — not Extract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Roles replace communication styles — 6 roles, each with a bundled assets/roles/&lt;role&gt;.md system prompt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ModelOrchestrator.kt added — owns all load/unload transitions, prevents dual-model RAM spikes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ExtractExecutor.kt added — separate class for LFM2-350M-Extract single-turn batch jobs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Embedding model updated: all-MiniLM-L6-v2 nano (22MB ONNX, bundled in APK) — not downloaded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Exo Labs removed from UI (no backend exists — deferred to Phase 6 ecosystem)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Communication style picker replaced by role selector in onboarding Step 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UI confirmed complete from screenshots — all 8 screens match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Phase 1 gate: kv_cache_type open question documented — not blocking build, is a monitoring note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B2B2B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Architecture Overview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B2B2B"/>
          <w:sz w:val="26"/>
          <w:szCs w:val="26"/>
        </w:rPr>
        <w:t xml:space="preserve">Layer Diagram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React TSX  (Tauri WebView)                                  │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Dashboard · Notes · Kanban · Graph · Agents · Chat · Settings│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                                                            │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src/lib/tauriClient.ts  — invoke() for all Rust commands   │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src/lib/leapClient.ts   — invoke() for Leap plugin          │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src/lib/lfm.ts          — listen() for streaming tokens     │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src/lib/crypto.ts       — vault invoke wrappers             │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src/lib/store.tsx       — Zustand, invoke() only            │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src/lib/types.ts        — mirrors Rust structs exactly      │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└──────────────────┬───────────────────────────────────────────┘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             │ Tauri IPC (invoke / emit)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┌──────────────────▼───────────────────────────────────────────┐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Rust Core  src-tauri/src/                                   │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notes.rs · kanban.rs · vault.rs · storage.rs · graph.rs     │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sri.rs · event_system.rs · scheduler.rs                     │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providers.rs · google.rs · oauth.rs                         │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└──────┬────────────────────────────────┬────────────────────--┘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 │ Plugin bridge                  │ Event bus (tools only)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┌──────▼──────────────────┐  ┌──────────▼────────────────────┐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tauri-plugin-leap-ai   │  │  KoogTauriPlugin.kt           │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tauri-plugin-velesdb   │  │  ModelOrchestrator.kt  ← NEW  │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tauri-plugin-sql       │  │  LeapPromptExecutor.kt        │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tauri-plugin-fs        │  │  ExtractExecutor.kt    ← NEW  │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tauri-plugin-http      │  │  AgentForegroundService.kt    │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tauri-plugin-biometric │  │  AgentWorker.kt               │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└─────────────────────────┘  │  EmbeddingPlugin.kt           │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                       │  MainActivity.kt               │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                       └───────────────────────────────┘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B2B2B"/>
          <w:sz w:val="26"/>
          <w:szCs w:val="26"/>
        </w:rPr>
        <w:t xml:space="preserve">Communication Patterns — Exact Paths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7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B2B"/>
                <w:sz w:val="19"/>
                <w:szCs w:val="19"/>
              </w:rPr>
              <w:t xml:space="preserve">Flow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B2B"/>
                <w:sz w:val="19"/>
                <w:szCs w:val="19"/>
              </w:rPr>
              <w:t xml:space="preserve">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TSX → data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invoke("command_name", args) → Rust module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TSX chat UI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invoke("plugin:leap-ai|generate") → LEAP plugin → GGUF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Streaming tokens (local)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listen("leap-ai:token") → lfm.ts / useStream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Streaming tokens (cloud)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listen("llm-delta") → lfm.ts / listenToProviderStream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Koog → model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ModelOrchestrator.instruct.execute() [in-process, NO IPC]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Koog tool call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trigger("tool-request", payload) → event_system.rs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Rust → Koog result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emit("tool-result", payload) → KoogTauriPlugin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Extraction job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ModelOrchestrator.runExtractionJob() → ExtractExecutor → swap back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Background job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AgentWorker (WorkManager) → Rust event emit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User-init &gt; 15s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AgentForegroundService → KoogTauriPlugin.startAgent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B2B2B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Model Stack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V7 CORRECTION from V5: LFM2-350M-Extract is NOT the primary model. It is a batch extraction tool only. LFM2.5-1.2B-Instruct is the primary model for all multi-turn tasks.</w:t>
      </w:r>
    </w:p>
    <w:p>
      <w:pPr>
        <w:spacing w:after="40" w:before="40"/>
      </w:pPr>
      <w:r>
        <w:t xml:space="preserve"/>
      </w:r>
    </w:p>
    <w:tbl>
      <w:tblPr>
        <w:tblW w:type="dxa" w:w="10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800"/>
        <w:gridCol w:w="2000"/>
        <w:gridCol w:w="2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B2B"/>
                <w:sz w:val="19"/>
                <w:szCs w:val="19"/>
              </w:rPr>
              <w:t xml:space="preserve">Model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B2B"/>
                <w:sz w:val="19"/>
                <w:szCs w:val="19"/>
              </w:rPr>
              <w:t xml:space="preserve">Size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B2B"/>
                <w:sz w:val="19"/>
                <w:szCs w:val="19"/>
              </w:rPr>
              <w:t xml:space="preserve">Purpose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B2B"/>
                <w:sz w:val="19"/>
                <w:szCs w:val="19"/>
              </w:rPr>
              <w:t xml:space="preserve">When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B2B"/>
                <w:sz w:val="19"/>
                <w:szCs w:val="19"/>
              </w:rPr>
              <w:t xml:space="preserve">Sampling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LFM2.5-1.2B-Instruct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696MB Q4_0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Primary: chat, agents, tool use, RAG, all multi-turn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Phase 1 — downloaded at onboarding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temp=0.1, minP=0.1, repPen=1.05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LFM2-350M-Extract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219MB Q4_0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Batch extraction only: JSON from docs, distillation, tagging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On-demand — load/unload per job via ModelOrchestrator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temp=0.0 (greedy). Single-turn ONLY.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all-MiniLM-L6-v2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22MB ONNX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Embeddings, SRI vector search, semantic routing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Phase 1 — bundled in APK assets/models/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Anthropic / OpenRouter / Kimi / Ollama / MiniMax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Cloud fallback when RAM &lt; 500MB or user opts 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Phase 3 — opt-in only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Managed by providers.rs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B2B2B"/>
          <w:sz w:val="26"/>
          <w:szCs w:val="26"/>
        </w:rPr>
        <w:t xml:space="preserve">Model Rules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7AE60"/>
          <w:sz w:val="16"/>
          <w:szCs w:val="16"/>
        </w:rPr>
        <w:t xml:space="preserve">INSTRUCT MODEL — LFM2.5-1.2B-INSTRUCT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 for: Koog agent loop, user chat, tool use reasoning, multi-turn sessions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Sampling: temperature=0.1, minP=0.1, repetitionPenalty=1.05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topK does not exist in GenerationOptions — minP=0.1 is the functional equivalent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ChatML: NEVER wrap manually — SDK applies chat template from GGUF bundle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Loaded by ModelOrchestrator.loadInstruct(modelPath, role)</w:t>
      </w:r>
    </w:p>
    <w:p>
      <w:pPr>
        <w:spacing w:after="40" w:before="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E67E22"/>
          <w:sz w:val="16"/>
          <w:szCs w:val="16"/>
        </w:rPr>
        <w:t xml:space="preserve">EXTRACT MODEL — LFM2-350M-EXTRACT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 for: JSON extraction, distillation jobs, tagging, knowledge graph building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temperature=0.0 mandatory — greedy decoding required for reliable 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Single-turn ONLY — resetConversation() called automatically before every execute()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Never use for user-facing chat or multi-turn agent loops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Never keep loaded simultaneously with Instruct on 3GB devices (combined ≈ 915MB)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Lifecycle managed exclusively by ModelOrchestrator.runExtractionJob()</w:t>
      </w:r>
    </w:p>
    <w:p>
      <w:pPr>
        <w:spacing w:after="40" w:before="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980B9"/>
          <w:sz w:val="16"/>
          <w:szCs w:val="16"/>
        </w:rPr>
        <w:t xml:space="preserve">EMBEDDING MODEL — ALL-MINILM-L6-V2 NANO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Bundled in APK at assets/models/all-MiniLM-L6-v2.onnx — not downloaded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Loaded by EmbeddingPlugin.kt which copies from APK assets to context.filesDir first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Never load direct from APK assets — ONNX Runtime requires a real filesystem path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Always loaded — not subject to ModelOrchestrator swap logic</w:t>
      </w:r>
    </w:p>
    <w:p>
      <w:pPr>
        <w:spacing w:after="40" w:before="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E44AD"/>
          <w:sz w:val="16"/>
          <w:szCs w:val="16"/>
        </w:rPr>
        <w:t xml:space="preserve">SDK CONFIRMED FACTS (LEAP-SDK 0.6.0+)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ModelLoadingOptions fields: randomSeed: Long?, cpuThreads: 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GenerationOptions fields: temperature, topP, minP, repetitionPenalty, jsonSchemaConstraint, functionCallParser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kvCacheType: NOT in the SDK API — controlled by model bundle manifest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topK: NOT in GenerationOptions — use minP instead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ChatML: Applied internally by SDK from GGUF bundle — never wrap manually</w:t>
      </w:r>
    </w:p>
    <w:p>
      <w:pPr>
        <w:spacing w:after="40" w:before="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0392B"/>
          <w:sz w:val="16"/>
          <w:szCs w:val="16"/>
        </w:rPr>
        <w:t xml:space="preserve">OPEN ITEM — CONTACT LIQUID 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Is kv_cache_type=q4_0 baked into the LFM2.5-1.2B-Instruct bundle manifest?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What does the LEAP mobile runtime default to for KV cache on 3GB devices?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Can two ModelRunners be loaded simultaneously, or must one unload first?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Are both models available on leap.liquid.ai/models for download?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These are monitoring items — not blocking Phase 1 build. ModelOrchestrator handles the RAM safety case in code regardless of the answer.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B2B2B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Roles System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Roles replace the V5/V6 "communication style" picker (Direct/Thoughtful/Strategic/Socratic). Roles are more functional — they shape the system prompt, the preferred note template, and how agents structure output.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B2B2B"/>
          <w:sz w:val="26"/>
          <w:szCs w:val="26"/>
        </w:rPr>
        <w:t xml:space="preserve">Role Files — Exact Paths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200"/>
        <w:gridCol w:w="3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B2B"/>
                <w:sz w:val="19"/>
                <w:szCs w:val="19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B2B"/>
                <w:sz w:val="19"/>
                <w:szCs w:val="19"/>
              </w:rPr>
              <w:t xml:space="preserve">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B2B"/>
                <w:sz w:val="19"/>
                <w:szCs w:val="19"/>
              </w:rPr>
              <w:t xml:space="preserve">Asset File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B2B"/>
                <w:sz w:val="19"/>
                <w:szCs w:val="19"/>
              </w:rPr>
              <w:t xml:space="preserve">Note Template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General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default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assets/roles/default.md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Zettelkasten note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Researcher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researcher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assets/roles/researcher.md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Research note (hypothesis → findings → open questions)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Writer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writer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assets/roles/writer.md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Writing note (audience → argument → outline → draft)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Project Manager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project_manager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assets/roles/project_manager.md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Decision log (context → options → decision → follow-up)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Developer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developer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assets/roles/developer.md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ADR (context → options → decision → consequences)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Analyst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analyst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assets/roles/analyst.md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Analysis note (question → data → findings → caveats)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B2B2B"/>
          <w:sz w:val="26"/>
          <w:szCs w:val="26"/>
        </w:rPr>
        <w:t xml:space="preserve">Role Lifecycle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Selected in onboarding Step 5 (replaces communication style picker)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Stored via storage_agent_memory_set("user_prefs", "role", role.key)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Read on app start by KoogTauriPlugin, passed to ModelOrchestrator.loadInstruct()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ModelOrchestrator passes ViBoRole enum to LeapPromptExecutor constructor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LeapPromptExecutor reads assets/roles/&lt;role.filename&gt; as systemPrompt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Role can be changed in Settings — calls resetConversation(newRole) without model reload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Note templates are in assets/templates/&lt;role&gt;/ — agent selects matching template at note creation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B2B2B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All Files — What Each Does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B2B2B"/>
          <w:sz w:val="26"/>
          <w:szCs w:val="26"/>
        </w:rPr>
        <w:t xml:space="preserve">New in V7 — Kotlin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ModelOrchestrator.kt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android/app/src/main/kotlin/com/vibo/app/ModelOrchestrator.kt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ONLY class that calls loadModel() and unload() on either executor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State machine: UNLOADED → INSTRUCT_LOADED ↔ EXTRACT_LOADED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runExtractionJob(): unloads Instruct → loads Extract → runs job → unloads Extract → reloads Instruct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Dual-model RAM check: if free RAM &gt; 1.1GB, skips the swap (loads both)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hasRamForBothModels(): reads ActivityManager.MemoryInfo().availMem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ExtractExecutor.kt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android/app/src/main/kotlin/com/vibo/app/ExtractExecutor.kt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Wraps LFM2-350M-Extract exclusively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Fixed EXTRACT_SYSTEM_PROMPT — instructs strict JSON output, no preamble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resetConversation() called automatically at the start of every execute() call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temperature=0.0 hardcoded — not configurable by callers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Called only by ModelOrchestrator.runExtractionJob()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ViBoRole.kt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android/app/src/main/kotlin/com/vibo/app/ViBoRole.kt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Enum: DEFAULT, RESEARCHER, WRITER, PROJECT_MANAGER, DEVELOPER, ANALYST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Each entry has key (stored in agent_memory) and filename (assets/roles/&lt;filename&gt;)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ViBoRoleMeta list with displayName, subtitle, lucide icon name for 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ViBoRole.fromKey(string) companion for safe deserialization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LeapPromptExecutor.kt — Updated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android/app/src/main/kotlin/com/vibo/app/LeapPromptExecutor.kt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Constructor now takes ViBoRole instead of systemPrompt: String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Loads system prompt from assets/roles/&lt;role&gt;.md via loadRolePrompt()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Added executeStreaming(prompt, onChunk) for TSX chat UI path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isLoaded: Boolean property for ModelOrchestrator state checks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ChatML manual wrapping REMOVED — SDK handles template from bundle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kv_cache_type field REMOVED — not in SDK API (confirmed V6)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B2B2B"/>
          <w:sz w:val="26"/>
          <w:szCs w:val="26"/>
        </w:rPr>
        <w:t xml:space="preserve">Existing Kotlin Files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1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B2B"/>
                <w:sz w:val="19"/>
                <w:szCs w:val="19"/>
              </w:rPr>
              <w:t xml:space="preserve">File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B2B"/>
                <w:sz w:val="19"/>
                <w:szCs w:val="19"/>
              </w:rPr>
              <w:t xml:space="preserve">Role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B2B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KoogTauriPlugin.kt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AIAgentService, all tool definitions, event bus bridge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✅ Phase 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AgentForegroundService.kt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User-initiated tasks &gt; 15s only. Async cleanup on Dispatchers.IO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✅ Phase 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AgentWorker.kt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WorkManager for DailyMaintenance, SyncRequest, background jobs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✅ Phase 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EmbeddingPlugin.kt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ONNX all-MiniLM-L6-v2 nano, copies assets → filesDir before load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✅ Phase 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MainActivity.kt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extends TauriActivity, registers all plugins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✅ Phase 1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B2B2B"/>
          <w:sz w:val="26"/>
          <w:szCs w:val="26"/>
        </w:rPr>
        <w:t xml:space="preserve">Rust Files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"/>
        <w:gridCol w:w="58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B2B"/>
                <w:sz w:val="19"/>
                <w:szCs w:val="19"/>
              </w:rPr>
              <w:t xml:space="preserve">File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B2B"/>
                <w:sz w:val="19"/>
                <w:szCs w:val="19"/>
              </w:rPr>
              <w:t xml:space="preserve">Commands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B2B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notes.rs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21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Obsidian-compatible MD CRUD, wikilinks, backlinks, frontmatter, daily notes, snapshots, search, tags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kanban.rs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16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Board + task.md per card, columns, subtasks, calendar links, Obsidian Kanban format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vault.rs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11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AES-256-GCM, Argon2id, 15MB mobile/64MB desktop #[cfg], biometric unlock, key zeroed on lock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storage.rs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12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SQLite schema, SRI steps 1+2, agent memory, distillations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graph.rs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Wikilink edge index in SQLite, feeds velesdb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sri.rs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Semantic routing over storage + velesdb embed store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event_system.rs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Tool dispatcher: routes Koog tool-request events to correct Rust module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scheduler.rs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Priority queue (HIGH/MEDIUM/LOW/IDLE), Android Doze safe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providers.rs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Anthropic, OpenRouter, Kimi, Ollama, MiniMax SSE, PII scrubber, keystore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google.rs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Calendar R/W, Gmail read, Drive read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oauth.rs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OAuth2 token storage, Google refresh, get_valid_token()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mcp_server.rs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LOCAL ONLY — Phase 6. rmcp crate v0.16, 127.0.0.1 only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B2B2B"/>
          <w:sz w:val="26"/>
          <w:szCs w:val="26"/>
        </w:rPr>
        <w:t xml:space="preserve">Frontend Files (src/lib/)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B2B"/>
                <w:sz w:val="19"/>
                <w:szCs w:val="19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B2B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types.ts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shared types — mirrors Rust structs. AppRoute is type not interface.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store.tsx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Zustand state, invoke() only, no localStorage, vault + agent + google slices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tauriClient.ts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Typed invoke() wrappers for every Rust command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leapClient.ts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Typed wrappers for plugin:leap-ai commands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lfm.ts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listen() wrappers: useStream, listenToProviderStream, listenToAgentEvents, listenToDownloadProgress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crypto.ts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Vault invoke wrappers, requireUnlocked(), keystoreSet/Get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B2B2B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UI — Confirmed Screens (v7)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screens confirmed from screenshots. Design is complete. Wiring is the only remaining work.</w:t>
      </w:r>
    </w:p>
    <w:p>
      <w:pPr>
        <w:spacing w:after="40" w:before="40"/>
      </w:pPr>
      <w:r>
        <w:t xml:space="preserve"/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3200"/>
        <w:gridCol w:w="1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B2B"/>
                <w:sz w:val="19"/>
                <w:szCs w:val="19"/>
              </w:rPr>
              <w:t xml:space="preserve">Screen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B2B"/>
                <w:sz w:val="19"/>
                <w:szCs w:val="19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B2B"/>
                <w:sz w:val="19"/>
                <w:szCs w:val="19"/>
              </w:rPr>
              <w:t xml:space="preserve">Backend Calls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B2B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Onboarding Step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OnboardingWizard.tsx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Store model choice in local state. Download on Finish.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🔵 Wire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Onboarding Step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OnboardingWizard.tsx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keystoreSet for cloud provider choice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🔵 Wire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Onboarding Step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OnboardingWizard.tsx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oauth.start("google") for Calendar/Gmail toggles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🔵 Wire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Onboarding Step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OnboardingWizard.tsx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vaultInit(pin) from crypto.ts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🔵 Wire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Onboarding Step 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OnboardingWizard.tsx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agentMemorySet("user_prefs", "role", key), leap.downloadModel()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🔵 Wire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Lock Screen / PIN Setup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LockScreen.tsx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unlockWithPin(), unlockWithBiometric() from store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🔵 Wire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DashboardView.tsx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loadNotes(), loadBoards(), agentMemoryGet for greeting + role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🔵 Wire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Notebook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NotebookView.tsx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loadNotes(), searchNotes(), openNote()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🔵 Wire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Note Editor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NoteEditor.tsx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saveNote(), closeNote(), activeNote from store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🔵 Wire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Tasks / Kanban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KanbanView.tsx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loadBoards(), createCard(), moveCard()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🔵 Wire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Chat Assistant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ChatAssistant.tsx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useStream from lfm.ts, opens as bottom Sheet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🔵 Wire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Agents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AgentsView.tsx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dispatchAgent(), listenToAgentEvents()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🔵 Wire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Settings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SettingsView.tsx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leap.runtimeInfo(), saveProvider(), keystoreSet, vaultStatus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🔵 Wire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B2B2B"/>
          <w:sz w:val="26"/>
          <w:szCs w:val="26"/>
        </w:rPr>
        <w:t xml:space="preserve">Confirmed UI → Backend Corrections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3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B2B"/>
                <w:sz w:val="19"/>
                <w:szCs w:val="19"/>
              </w:rPr>
              <w:t xml:space="preserve">UI Shows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B2B"/>
                <w:sz w:val="19"/>
                <w:szCs w:val="19"/>
              </w:rPr>
              <w:t xml:space="preserve">Backend Requires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B2B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LFM 2.5 Instruct/Thinking/Vision/Audio/Japanese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GGUF model identifiers for Leap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MODEL_MAP object in OnboardingWizard.tsx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MiniMax cloud provider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Missing from providers.rs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Add MiniMax to providers.rs — OpenAI-compat format, one 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Exo Labs toggle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backend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Removed from UI in V7 — deferred to Phase 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Communication style picker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system prompt path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Replaced by Role selector — wired to assets/roles/&lt;role&gt;.md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"Ask assistant..." bottom bar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useStream from lfm.ts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Opens as Sheet/drawer — NOT a nav route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 AGENTS stat on dashboard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agentTasks from store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Static count of registered agent types (3)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B2B2B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Build Phases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B2B2B"/>
          <w:sz w:val="26"/>
          <w:szCs w:val="26"/>
        </w:rPr>
        <w:t xml:space="preserve">Phase 1 — Android MVP  |  CURRENT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Deliverables: Notes + Kanban + Vault + Biometric + LFM2.5-1.2B-Instruct + SRI + Google Calendar/Gmail + Roles + Agent memory foundation.</w:t>
      </w:r>
    </w:p>
    <w:p>
      <w:pPr>
        <w:spacing w:after="40" w:before="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B2B2B"/>
          <w:sz w:val="16"/>
          <w:szCs w:val="16"/>
        </w:rPr>
        <w:t xml:space="preserve">PHASE 1 STATUS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4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B2B"/>
                <w:sz w:val="19"/>
                <w:szCs w:val="19"/>
              </w:rPr>
              <w:t xml:space="preserve">Area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B2B"/>
                <w:sz w:val="19"/>
                <w:szCs w:val="19"/>
              </w:rPr>
              <w:t xml:space="preserve">Status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B2B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Rust modules (all files)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19"/>
                <w:szCs w:val="19"/>
              </w:rPr>
              <w:t xml:space="preserve">✅ Built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notes, kanban, vault, storage, graph, sri, event_system, scheduler, providers, google, oauth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Kotlin — KoogTauriPlugin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19"/>
                <w:szCs w:val="19"/>
              </w:rPr>
              <w:t xml:space="preserve">✅ Built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Needs ModelOrchestrator integration in startAgent()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Kotlin — LeapPromptExecutor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19"/>
                <w:szCs w:val="19"/>
              </w:rPr>
              <w:t xml:space="preserve">✅ V7 Updated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ChatML stripped, roles wired, sampling correct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Kotlin — ModelOrchestrator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19"/>
                <w:szCs w:val="19"/>
              </w:rPr>
              <w:t xml:space="preserve">✅ New V7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Owns all load/unload transitions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Kotlin — ExtractExecutor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19"/>
                <w:szCs w:val="19"/>
              </w:rPr>
              <w:t xml:space="preserve">✅ New V7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Single-turn batch extraction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Kotlin — ViBoRole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19"/>
                <w:szCs w:val="19"/>
              </w:rPr>
              <w:t xml:space="preserve">✅ New V7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Enum + display metadata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Kotlin — AgentForegroundService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19"/>
                <w:szCs w:val="19"/>
              </w:rPr>
              <w:t xml:space="preserve">✅ Built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User tasks &gt;15s only, async onDestroy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Kotlin — AgentWorker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19"/>
                <w:szCs w:val="19"/>
              </w:rPr>
              <w:t xml:space="preserve">✅ Built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WorkManager for background tasks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Kotlin — EmbeddingPlugin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19"/>
                <w:szCs w:val="19"/>
              </w:rPr>
              <w:t xml:space="preserve">✅ Built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all-MiniLM-L6-v2 nano, assets → filesDir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Frontend lib/ files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19"/>
                <w:szCs w:val="19"/>
              </w:rPr>
              <w:t xml:space="preserve">✅ Built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types, store, tauriClient, leapClient, lfm, crypto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Role MD files (6 roles)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19"/>
                <w:szCs w:val="19"/>
              </w:rPr>
              <w:t xml:space="preserve">✅ New V7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assets/roles/*.md bundled in APK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Frontend component wiring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980B9"/>
                <w:sz w:val="19"/>
                <w:szCs w:val="19"/>
              </w:rPr>
              <w:t xml:space="preserve">🔵 In Progress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Lovable integration — all 13 screens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MiniMax in providers.rs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7E22"/>
                <w:sz w:val="19"/>
                <w:szCs w:val="19"/>
              </w:rPr>
              <w:t xml:space="preserve">⚠️ 1 line fix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OpenAI-compat, add to providers_stream() match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kv_cache_type confirmation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7E22"/>
                <w:sz w:val="19"/>
                <w:szCs w:val="19"/>
              </w:rPr>
              <w:t xml:space="preserve">⚠️ Open item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Not blocking — ModelOrchestrator handles RAM safety in code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B2B2B"/>
          <w:sz w:val="16"/>
          <w:szCs w:val="16"/>
        </w:rPr>
        <w:t xml:space="preserve">PHASE 1 HARD CONSTRAINTS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B2B"/>
                <w:sz w:val="19"/>
                <w:szCs w:val="19"/>
              </w:rPr>
              <w:t xml:space="preserve">Constraint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B2B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Android min SDK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API 31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Android min RAM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3GB+ (LFM inference)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Model format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GGUF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Primary model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LFM2.5-1.2B-Instruct (696MB Q4_0)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Extraction model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LFM2-350M-Extract (219MB Q4_0) — on-demand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Embedding model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all-MiniLM-L6-v2 nano (22MB ONNX) — bundled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KV cache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Controlled by bundle manifest — cannot be set via SDK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Page alignment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16384 bytes — .cargo/config.toml for all Android targets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ONNX loading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Copy APK assets/ → context.filesDir before load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Argon2id params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15MB mobile / 64MB desktop — #[cfg] enforced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ForegroundService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User-initiated tasks &gt; 15s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WorkManager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background-triggered tasks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Koog loop limit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maxAgentIterations = 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Agent memory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event bus → storage.rs agent_memory — NOT Koog internal SQLite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Vector storage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tauri-plugin-velesdb ONLY (not sqlite-vec)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API keys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vault SQLite via providers.rs keystore — never SharedPrefs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Cloud HTTP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Through Rust providers.rs only — never direct from Kotlin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Tool payloads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Flat + minimal JSON — strip nested metadata before returning to Koog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B2B2B"/>
          <w:sz w:val="16"/>
          <w:szCs w:val="16"/>
        </w:rPr>
        <w:t xml:space="preserve">PHASE 1 DOS AND DON'TS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 — Gate all sensitive UI on vaultStatus.unlocked before rendering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 — Use invoke() via tauriClient.ts for all data — never raw fetch() or axios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 — Use useStream from lfm.ts for all streaming — local and cloud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 — Store API keys in vault SQLite via keystoreSet/keystoreGet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 — Download LFM2.5-1.2B-Instruct at onboarding. Bundle all-MiniLM-L6-v2 in APK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 — Use ModelOrchestrator as the ONLY caller of loadModel() and unload()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 — Copy ONNX from APK assets → context.filesDir before loading in EmbeddingPlugin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 — Reset Extract conversation before every execute() call (handled automatically)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 — Use tauri-plugin-velesdb for all vector 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DON'T — Call Koog from inside invoke() IPC — Koog calls LeapPromptExecutor directly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DON'T — Use fetch(), axios, localStorage, sessionStorage, or hardcoded mock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DON'T — Wrap prompts in &lt;|im_start|&gt; tags — SDK handles chat template from bundle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DON'T — Set temperature &gt; 0 for the Extract model — greedy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DON'T — Use runBlocking anywhere in Kotlin — Dispatchers.IO coroutines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DON'T — Construct file paths in TSX — all path logic lives in Rust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B2B2B"/>
          <w:sz w:val="26"/>
          <w:szCs w:val="26"/>
        </w:rPr>
        <w:t xml:space="preserve">Security Flags — Status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500"/>
        <w:gridCol w:w="1200"/>
        <w:gridCol w:w="41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B2B"/>
                <w:sz w:val="19"/>
                <w:szCs w:val="19"/>
              </w:rPr>
              <w:t xml:space="preserve">Flag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B2B"/>
                <w:sz w:val="19"/>
                <w:szCs w:val="19"/>
              </w:rPr>
              <w:t xml:space="preserve">Issue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B2B"/>
                <w:sz w:val="19"/>
                <w:szCs w:val="19"/>
              </w:rPr>
              <w:t xml:space="preserve">Status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B2B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Flag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Android 14+ ForegroundService from background throws exception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✅ Fixed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AgentForegroundService = user tasks only. AgentWorker = all background tasks.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Flag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ANR from synchronous model cleanup in onDestroy()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✅ Fixed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CoroutineScope(SupervisorJob() + Dispatchers.IO) in onDestroy(). No runBlocking.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Flag 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KV cache memory ballooning on 3GB devices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⚠️ Partial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ModelOrchestrator hasEnoughRam() check prevents load. kv_cache_type not settable via SDK — confirm with Liquid AI.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Flag 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DNS leaks through 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✅ Non-issue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Arti crate resolves via TorAddr — system resolver never consulted. Phase 3.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Flag 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16KB page alignment for Android API 35+ / Play Store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✅ Fixed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.cargo/config.toml: -Wl,-z,max-page-size=16384 for all Android targets.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B2B2B"/>
          <w:sz w:val="26"/>
          <w:szCs w:val="26"/>
        </w:rPr>
        <w:t xml:space="preserve">Phase 2 — Agents End-to-End  |  NEXT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Deliverables: All Koog agents live (Research, Tagger, Summary, Planner), AIAgentService managing concurrent agents, agent memory → distillation pipeline active, Koog checkpointing validated, Kanban ↔ Calendar sync via agent.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 — Register ViBo tools (notes, kanban, calendar, SRI) as Koog tools in KoogTauriPlugin.kt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 — Call ModelOrchestrator.runExtractionJob() from DistillationAgent and TaggerAgent tools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 — Validate Koog checkpointing: kill app mid-task, confirm resume. Required before marking Phase 2 complete.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 — Write agent memory to storage.rs agent_memory via event bus. Never to Koog internal storage.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DON'T — Implement MCP in Phase 2. Event bus handles all tool dispatch. MCP is Phase 6.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DON'T — Return deeply nested tool payloads to Koog. Flatten to minimal JSON.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DON'T — Let Koog call external services directly from Kotlin. All HTTP through providers.rs.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B2B2B"/>
          <w:sz w:val="26"/>
          <w:szCs w:val="26"/>
        </w:rPr>
        <w:t xml:space="preserve">Phase 3 — Cloud + Privacy  |  FUTURE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Deliverables: Arti crate in providers.rs, MultiLLMPromptExecutor with local→cloud fallback, all provider API keys in vault SQLite, UI privacy status indicators.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 — Use Arti crate for all cloud HTTP. TorAddr::from_str() — never resolve hostnames first.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 — Show "🧅 Routing privately..." UI message during Tor circuit setup (2–5s first connection).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 — Show "🔒 Scrubbing personal data..." during PII scrub (5–20ms but not invisible).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DON'T — Use SOCKS5 proxy sidecar. ViBo uses Arti crate directly.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DON'T — Store provider API keys outside vault SQLite.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B2B2B"/>
          <w:sz w:val="26"/>
          <w:szCs w:val="26"/>
        </w:rPr>
        <w:t xml:space="preserve">Phase 4 — iOS + Desktop  |  FUTURE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Deliverables: iOS via tauri-plugin-leap-ai ios/ path, Desktop via llama-cpp-2 feature flag, BGTaskScheduler for iOS, Ollama as desktop fallback.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 — Verify tauri-plugin-leap-ai iOS path before starting Phase 4.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 — Use BGTaskScheduler for iOS background tasks (WorkManager equivalent on iOS).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DON'T — Assume iOS and Desktop share the same plugin path as Android without testing.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B2B2B"/>
          <w:sz w:val="26"/>
          <w:szCs w:val="26"/>
        </w:rPr>
        <w:t xml:space="preserve">Phase 5 — Knowledge &amp; Training  |  FUTURE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Deliverables: Distillation UI (distillations table → MD export), LFM2.5-1.2B upgrade in onboarding for 4GB+ devices.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 — Add leap-ai:allow-export-conversation to default.json ONLY in this phase.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 — Gate the model upgrade behind a RAM check and explicit user action.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DON'T — Add export-conversation capability before Phase 5.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B2B2B"/>
          <w:sz w:val="26"/>
          <w:szCs w:val="26"/>
        </w:rPr>
        <w:t xml:space="preserve">Phase 6 — MCP Ecosystem  |  FUTURE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Deliverables: Local Rust MCP server replacing event bus, Koog connects to localhost MCP only, external MCPs proxied through Rust, Exo Labs integration, QLoRA skills marketplace.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MCP Architecture: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Koog (Kotlin) → MCP client → localhost:PORT only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→ mcp_server.rs (Rust, rmcp crate v0.16, 127.0.0.1)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→ local tools: notes.rs / kanban.rs / google.rs dispatch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→ external MCPs: through providers.rs (PII scrub, Tor, keystore)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 — Use rmcp crate (official modelcontextprotocol org) for local MCP server.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 — Keep Koog MCP client pointed at localhost only — never external URLs directly.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DON'T — Build mcp_server.rs before Phase 2. Event bus handles tools through Phase 5.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DON'T — Allow Koog to connect to external MCPs directly — bypasses providers.rs.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B2B2B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Files NOT to Write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B2B"/>
                <w:sz w:val="19"/>
                <w:szCs w:val="19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B2B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model_manager.rs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tauri-plugin-leap-ai manages the LEAP lifecycle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agent_runtime.rs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Koog + AIAgentService is the runtime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agents/*.rs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Agents are Kotlin/Koog only — no Rust agent files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LeapPlugin.kt (old)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tauri-plugin-leap-ai handles the native bridge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TauriIpc.kt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Replaced by the event bus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NoteTool.kt, KanbanTool.kt (separate)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Merged into KoogTauriPlugin.kt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training.rs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Phase 5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core/crypto.rs, core/storage.rs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Were duplicates — use vault.rs and storage.rs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mcp_server.rs (before Phase 6)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Event bus handles tools through Phase 5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B2B2B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Plugin Capabilities (default.json)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 explicit per-command permissions. NEVER use leap-ai:default wildcard.</w:t>
      </w:r>
    </w:p>
    <w:p>
      <w:pPr>
        <w:spacing w:after="40" w:before="40"/>
      </w:pPr>
      <w:r>
        <w:t xml:space="preserve"/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0"/>
        <w:gridCol w:w="43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B2B"/>
                <w:sz w:val="19"/>
                <w:szCs w:val="19"/>
              </w:rPr>
              <w:t xml:space="preserve">Permission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B2B"/>
                <w:sz w:val="19"/>
                <w:szCs w:val="19"/>
              </w:rPr>
              <w:t xml:space="preserve">Phase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B2B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leap-ai:allow-runtime-info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leap-ai:allow-download-model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leap-ai:allow-load-model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leap-ai:allow-load-cached-model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leap-ai:allow-list-cached-models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leap-ai:allow-remove-cached-model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Storage cleanup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leap-ai:allow-unload-model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Required for RAM management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leap-ai:allow-create-conversation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leap-ai:allow-create-conversation-from-history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leap-ai:allow-generate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leap-ai:allow-stop-generation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leap-ai:allow-export-conversation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Phase 5 ONLY — do NOT add before distillation UI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tauri-plugin-sql:default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tauri-plugin-fs:default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tauri-plugin-http:default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tauri-plugin-biometric:default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Required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B2B2B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Frontend Integration Checklist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For every TSX component, run this checklist before marking it wired: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 — Replace any fetch() or axios with invoke() via tauriClient.ts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 — Replace localStorage/sessionStorage with invoke() via store.tsx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 — Replace mock streaming with useStream from lfm.ts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 — Gate vault-protected content on vaultStatus.unlocked check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 — Replace hardcoded API keys / env vars with keystoreGet/keystoreSet from crypto.ts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 — Wire Kanban drag-and-drop to moveCard() → kanban_card_move in Rust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 — Handle Rust Err(String) from all invoke() calls — don't let them fail silently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 — Use navigate() from useStore() — NOT React Router &lt;Link&gt; or href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 — Use MODEL_MAP object in OnboardingWizard.tsx to translate display names to GGUF IDs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DON'T — Construct file paths in TSX — paths come from Rust Note/KanbanCard objects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DON'T — Store API keys in component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DON'T — Hardcode mock data — use invoke() from first render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DON'T — Put ChatAssistant on a nav route — render as Sheet on bottom bar tap</w:t>
      </w:r>
    </w:p>
    <w:p>
      <w:pPr>
        <w:spacing w:after="40" w:before="40"/>
      </w:pPr>
      <w:r>
        <w:t xml:space="preserve"/>
      </w:r>
    </w:p>
    <w:p>
      <w:pPr>
        <w:spacing w:after="0" w:before="8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ViBo Roadmap V7 — Sovereign, Privacy-First AI Notebook OS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320"/>
      <w:outlineLvl w:val="1"/>
    </w:pPr>
    <w:rPr>
      <w:rFonts w:ascii="Arial" w:cs="Arial" w:eastAsia="Arial" w:hAnsi="Arial"/>
      <w:b/>
      <w:bCs/>
      <w:color w:val="2B2B2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B2B2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2026-03-12T13:42:57.582Z</dcterms:created>
  <dcterms:modified xsi:type="dcterms:W3CDTF">2026-03-12T13:42:57.583Z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