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принципы дискретно-событийного моделирования на примере систем массового обслуживания. Реализовать и исследовать модель M/M/c и модель Росса, выполнить моделирование, рассчитать основные характеристики систем и сравнить результаты симуляции с аналитическими значениями.</w:t>
      </w:r>
    </w:p>
    <w:bookmarkEnd w:id="9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4" w:name="подготовка-рабочего-проекта"/>
    <w:p>
      <w:pPr>
        <w:pStyle w:val="Heading2"/>
      </w:pPr>
      <w:r>
        <w:t xml:space="preserve">2.1 Подготовка рабочего проекта</w:t>
      </w:r>
    </w:p>
    <w:p>
      <w:pPr>
        <w:pStyle w:val="FirstParagraph"/>
      </w:pPr>
      <w:r>
        <w:t xml:space="preserve">Для выполнения лабораторной работы был создан проект</w:t>
      </w:r>
      <w:r>
        <w:t xml:space="preserve"> </w:t>
      </w:r>
      <w:r>
        <w:rPr>
          <w:rStyle w:val="VerbatimChar"/>
        </w:rPr>
        <w:t xml:space="preserve">lab07/project</w:t>
      </w:r>
      <w:r>
        <w:t xml:space="preserve"> </w:t>
      </w:r>
      <w:r>
        <w:t xml:space="preserve">с помощью скрипта</w:t>
      </w:r>
      <w:r>
        <w:t xml:space="preserve"> </w:t>
      </w:r>
      <w:r>
        <w:rPr>
          <w:rStyle w:val="VerbatimChar"/>
        </w:rPr>
        <w:t xml:space="preserve">setup_project.jl</w:t>
      </w:r>
      <w:r>
        <w:t xml:space="preserve">. При запуске скрипта сформировано проектное окружение Julia и установлена зависимость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2283227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3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рабочего проекта lab07 и инициализация окружения Julia</w:t>
            </w:r>
          </w:p>
          <w:bookmarkEnd w:id="13"/>
        </w:tc>
      </w:tr>
    </w:tbl>
    <w:bookmarkEnd w:id="14"/>
    <w:bookmarkStart w:id="19" w:name="проверка-проектного-окружения"/>
    <w:p>
      <w:pPr>
        <w:pStyle w:val="Heading2"/>
      </w:pPr>
      <w:r>
        <w:t xml:space="preserve">2.2 Проверка проектного окружения</w:t>
      </w:r>
    </w:p>
    <w:p>
      <w:pPr>
        <w:pStyle w:val="FirstParagraph"/>
      </w:pPr>
      <w:r>
        <w:t xml:space="preserve">Проект запущен командой</w:t>
      </w:r>
      <w:r>
        <w:t xml:space="preserve"> </w:t>
      </w:r>
      <w:r>
        <w:rPr>
          <w:rStyle w:val="VerbatimChar"/>
        </w:rPr>
        <w:t xml:space="preserve">julia --project=.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Pkg.status()</w:t>
      </w:r>
      <w:r>
        <w:t xml:space="preserve"> </w:t>
      </w:r>
      <w:r>
        <w:t xml:space="preserve">проверено наличие установленных пакетов, включая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StableRNGs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2"/>
          <w:p>
            <w:pPr>
              <w:pStyle w:val="Compact"/>
              <w:jc w:val="center"/>
            </w:pPr>
            <w:r>
              <w:drawing>
                <wp:inline>
                  <wp:extent cx="3733800" cy="1408209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82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установленных пакетов проектного окружения Julia</w:t>
            </w:r>
          </w:p>
          <w:bookmarkEnd w:id="18"/>
        </w:tc>
      </w:tr>
    </w:tbl>
    <w:bookmarkEnd w:id="19"/>
    <w:bookmarkStart w:id="24" w:name="выполнение-модели-mmc"/>
    <w:p>
      <w:pPr>
        <w:pStyle w:val="Heading2"/>
      </w:pPr>
      <w:r>
        <w:t xml:space="preserve">2.3 Выполнение модели M/M/c</w:t>
      </w:r>
    </w:p>
    <w:p>
      <w:pPr>
        <w:pStyle w:val="FirstParagraph"/>
      </w:pPr>
      <w:r>
        <w:t xml:space="preserve">Выполнен скрипт</w:t>
      </w:r>
      <w:r>
        <w:t xml:space="preserve"> </w:t>
      </w:r>
      <w:r>
        <w:rPr>
          <w:rStyle w:val="VerbatimChar"/>
        </w:rPr>
        <w:t xml:space="preserve">run_mmc.jl</w:t>
      </w:r>
      <w:r>
        <w:t xml:space="preserve"> </w:t>
      </w:r>
      <w:r>
        <w:t xml:space="preserve">для модели</w:t>
      </w:r>
      <w:r>
        <w:t xml:space="preserve"> </w:t>
      </w:r>
      <w:r>
        <w:rPr>
          <w:rStyle w:val="VerbatimChar"/>
        </w:rPr>
        <w:t xml:space="preserve">M/M/2</w:t>
      </w:r>
      <w:r>
        <w:t xml:space="preserve"> </w:t>
      </w:r>
      <w:r>
        <w:t xml:space="preserve">с параметрами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 Рассчитаны аналитические характеристики системы, а полученный график сохранён в файле</w:t>
      </w:r>
      <w:r>
        <w:t xml:space="preserve"> </w:t>
      </w:r>
      <w:r>
        <w:rPr>
          <w:rStyle w:val="VerbatimChar"/>
        </w:rPr>
        <w:t xml:space="preserve">plots/mmc/mmc_analytics.png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3"/>
          <w:p>
            <w:pPr>
              <w:pStyle w:val="Compact"/>
              <w:jc w:val="center"/>
            </w:pPr>
            <w:r>
              <w:drawing>
                <wp:inline>
                  <wp:extent cx="3733800" cy="87377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3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 модели M/M/2 и расчёт аналитических характеристик</w:t>
            </w:r>
          </w:p>
          <w:bookmarkEnd w:id="23"/>
        </w:tc>
      </w:tr>
    </w:tbl>
    <w:bookmarkEnd w:id="24"/>
    <w:bookmarkStart w:id="29" w:name="Xc7daab2dae1489ad1877ae841486be2df6b28b0"/>
    <w:p>
      <w:pPr>
        <w:pStyle w:val="Heading2"/>
      </w:pPr>
      <w:r>
        <w:t xml:space="preserve">2.4 Преобразование модели M/M/c в литературный стиль</w:t>
      </w:r>
    </w:p>
    <w:p>
      <w:pPr>
        <w:pStyle w:val="FirstParagraph"/>
      </w:pPr>
      <w:r>
        <w:t xml:space="preserve">С помощью скрипта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обработан литературный файл</w:t>
      </w:r>
      <w:r>
        <w:t xml:space="preserve"> </w:t>
      </w:r>
      <w:r>
        <w:rPr>
          <w:rStyle w:val="VerbatimChar"/>
        </w:rPr>
        <w:t xml:space="preserve">run_mmc_literary.jl</w:t>
      </w:r>
      <w:r>
        <w:t xml:space="preserve">. Автоматически сформированы чистый Julia-скрипт, документ Quarto и Jupyter Notebook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4"/>
          <w:p>
            <w:pPr>
              <w:pStyle w:val="Compact"/>
              <w:jc w:val="center"/>
            </w:pPr>
            <w:r>
              <w:drawing>
                <wp:inline>
                  <wp:extent cx="3733800" cy="85861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8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Генерация Julia-скрипта, документа Quarto и Jupyter Notebook для модели M/M/c</w:t>
            </w:r>
          </w:p>
          <w:bookmarkEnd w:id="28"/>
        </w:tc>
      </w:tr>
    </w:tbl>
    <w:bookmarkEnd w:id="29"/>
    <w:bookmarkStart w:id="34" w:name="выполнение-модели-mmc-в-jupyter-notebook"/>
    <w:p>
      <w:pPr>
        <w:pStyle w:val="Heading2"/>
      </w:pPr>
      <w:r>
        <w:t xml:space="preserve">2.5 Выполнение модели M/M/c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run_mmc_literary.ipynb</w:t>
      </w:r>
      <w:r>
        <w:t xml:space="preserve"> </w:t>
      </w:r>
      <w:r>
        <w:t xml:space="preserve">открыт и выполнен в Jupyter Notebook. В ноутбуке представлены функции расчёта аналитических характеристик модели и построения соответствующих графиков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5"/>
          <w:p>
            <w:pPr>
              <w:pStyle w:val="Compact"/>
              <w:jc w:val="center"/>
            </w:pPr>
            <w:r>
              <w:drawing>
                <wp:inline>
                  <wp:extent cx="3733800" cy="216551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5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Выполнение литературной версии модели M/M/c в Jupyter Notebook</w:t>
            </w:r>
          </w:p>
          <w:bookmarkEnd w:id="33"/>
        </w:tc>
      </w:tr>
    </w:tbl>
    <w:bookmarkEnd w:id="34"/>
    <w:bookmarkStart w:id="39" w:name="выполнение-модели-росса"/>
    <w:p>
      <w:pPr>
        <w:pStyle w:val="Heading2"/>
      </w:pPr>
      <w:r>
        <w:t xml:space="preserve">2.6 Выполнение модели Росса</w:t>
      </w:r>
    </w:p>
    <w:p>
      <w:pPr>
        <w:pStyle w:val="FirstParagraph"/>
      </w:pPr>
      <w:r>
        <w:t xml:space="preserve">Выполнен скрипт</w:t>
      </w:r>
      <w:r>
        <w:t xml:space="preserve"> </w:t>
      </w:r>
      <w:r>
        <w:rPr>
          <w:rStyle w:val="VerbatimChar"/>
        </w:rPr>
        <w:t xml:space="preserve">run_ross.jl</w:t>
      </w:r>
      <w:r>
        <w:t xml:space="preserve"> </w:t>
      </w:r>
      <w:r>
        <w:t xml:space="preserve">для моделирования системы Росса. При параметрах по умолчанию</w:t>
      </w:r>
      <w:r>
        <w:t xml:space="preserve"> </w:t>
      </w:r>
      <w:r>
        <w:rPr>
          <w:rStyle w:val="VerbatimChar"/>
        </w:rPr>
        <w:t xml:space="preserve">N = 10</w:t>
      </w:r>
      <w:r>
        <w:t xml:space="preserve">,</w:t>
      </w:r>
      <w:r>
        <w:t xml:space="preserve"> </w:t>
      </w:r>
      <w:r>
        <w:rPr>
          <w:rStyle w:val="VerbatimChar"/>
        </w:rPr>
        <w:t xml:space="preserve">S = 3</w:t>
      </w:r>
      <w:r>
        <w:t xml:space="preserve">,</w:t>
      </w:r>
      <w:r>
        <w:t xml:space="preserve"> </w:t>
      </w:r>
      <w:r>
        <w:rPr>
          <w:rStyle w:val="VerbatimChar"/>
        </w:rPr>
        <w:t xml:space="preserve">R = 2</w:t>
      </w:r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1.0</m:t>
        </m:r>
      </m:oMath>
      <w:r>
        <w:t xml:space="preserve"> </w:t>
      </w:r>
      <w:r>
        <w:t xml:space="preserve">система определена как стационарная. В одиночном прогоне получено время до падения</w:t>
      </w:r>
      <w:r>
        <w:t xml:space="preserve"> </w:t>
      </w:r>
      <w:r>
        <w:rPr>
          <w:rStyle w:val="VerbatimChar"/>
        </w:rPr>
        <w:t xml:space="preserve">78.36</w:t>
      </w:r>
      <w:r>
        <w:t xml:space="preserve"> </w:t>
      </w:r>
      <w:r>
        <w:t xml:space="preserve">часов, после чего запущены массовые прогоны для различных конфигураций модели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6"/>
          <w:p>
            <w:pPr>
              <w:pStyle w:val="Compact"/>
              <w:jc w:val="center"/>
            </w:pPr>
            <w:r>
              <w:drawing>
                <wp:inline>
                  <wp:extent cx="3733800" cy="215091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0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 одиночного и массовых прогонов модели Росса</w:t>
            </w:r>
          </w:p>
          <w:bookmarkEnd w:id="38"/>
        </w:tc>
      </w:tr>
    </w:tbl>
    <w:bookmarkEnd w:id="39"/>
    <w:bookmarkStart w:id="44" w:name="анализ-результатов-моделирования-росса"/>
    <w:p>
      <w:pPr>
        <w:pStyle w:val="Heading2"/>
      </w:pPr>
      <w:r>
        <w:t xml:space="preserve">2.7 Анализ результатов моделирования Росса</w:t>
      </w:r>
    </w:p>
    <w:p>
      <w:pPr>
        <w:pStyle w:val="FirstParagraph"/>
      </w:pPr>
      <w:r>
        <w:t xml:space="preserve">После массовых прогонов выполнены визуализация и сравнение результатов симуляции с аналитическими значениями. Сформированы тепловые карты для</w:t>
      </w:r>
      <w:r>
        <w:t xml:space="preserve"> </w:t>
      </w:r>
      <w:r>
        <w:rPr>
          <w:rStyle w:val="VerbatimChar"/>
        </w:rPr>
        <w:t xml:space="preserve">R = 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 = 2</w:t>
      </w:r>
      <w:r>
        <w:t xml:space="preserve">, а также проведён анализ загрузки ремонтников. Результирующие графики сохранены в каталоге</w:t>
      </w:r>
      <w:r>
        <w:t xml:space="preserve"> </w:t>
      </w:r>
      <w:r>
        <w:rPr>
          <w:rStyle w:val="VerbatimChar"/>
        </w:rPr>
        <w:t xml:space="preserve">plots/ross</w:t>
      </w:r>
      <w:r>
        <w:t xml:space="preserve"> </w:t>
      </w:r>
      <w:r>
        <w:t xml:space="preserve">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7"/>
          <w:p>
            <w:pPr>
              <w:pStyle w:val="Compact"/>
              <w:jc w:val="center"/>
            </w:pPr>
            <w:r>
              <w:drawing>
                <wp:inline>
                  <wp:extent cx="3733800" cy="2150914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0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Сравнение результатов симуляции и аналитических значений модели Росса</w:t>
            </w:r>
          </w:p>
          <w:bookmarkEnd w:id="43"/>
        </w:tc>
      </w:tr>
    </w:tbl>
    <w:bookmarkEnd w:id="44"/>
    <w:bookmarkStart w:id="49" w:name="X200a4f8880ac17eda91db4cec34e4b839137df2"/>
    <w:p>
      <w:pPr>
        <w:pStyle w:val="Heading2"/>
      </w:pPr>
      <w:r>
        <w:t xml:space="preserve">2.8 Преобразование модели Росса в литературный стиль</w:t>
      </w:r>
    </w:p>
    <w:p>
      <w:pPr>
        <w:pStyle w:val="FirstParagraph"/>
      </w:pPr>
      <w:r>
        <w:t xml:space="preserve">Для документирования модели подготовлен файл</w:t>
      </w:r>
      <w:r>
        <w:t xml:space="preserve"> </w:t>
      </w:r>
      <w:r>
        <w:rPr>
          <w:rStyle w:val="VerbatimChar"/>
        </w:rPr>
        <w:t xml:space="preserve">run_ross_literary.jl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8"/>
          <w:p>
            <w:pPr>
              <w:pStyle w:val="Compact"/>
              <w:jc w:val="center"/>
            </w:pPr>
            <w:r>
              <w:drawing>
                <wp:inline>
                  <wp:extent cx="3733800" cy="93162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1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Генерация Julia-скрипта, документа Quarto и Jupyter Notebook для модели Росса</w:t>
            </w:r>
          </w:p>
          <w:bookmarkEnd w:id="48"/>
        </w:tc>
      </w:tr>
    </w:tbl>
    <w:bookmarkEnd w:id="49"/>
    <w:bookmarkStart w:id="54" w:name="X5d85a5c5ad7bf695e5e548829278561204d8804"/>
    <w:p>
      <w:pPr>
        <w:pStyle w:val="Heading2"/>
      </w:pPr>
      <w:r>
        <w:t xml:space="preserve">2.9 Выполнение модели Росса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run_ross_literary.ipynb</w:t>
      </w:r>
      <w:r>
        <w:t xml:space="preserve"> </w:t>
      </w:r>
      <w:r>
        <w:t xml:space="preserve">выполнен в Jupyter Notebook. В ноутбуке представлены функции анализа загрузки ремонтников и основная функция запуска модели с заданными параметрами и проверкой стационарности системы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9"/>
          <w:p>
            <w:pPr>
              <w:pStyle w:val="Compact"/>
              <w:jc w:val="center"/>
            </w:pPr>
            <w:r>
              <w:drawing>
                <wp:inline>
                  <wp:extent cx="3733800" cy="229693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6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Выполнение литературной версии модели Росса в Jupyter Notebook</w:t>
            </w:r>
          </w:p>
          <w:bookmarkEnd w:id="53"/>
        </w:tc>
      </w:tr>
    </w:tbl>
    <w:bookmarkEnd w:id="54"/>
    <w:bookmarkEnd w:id="55"/>
    <w:bookmarkStart w:id="63" w:name="модель-ммс"/>
    <w:p>
      <w:pPr>
        <w:pStyle w:val="Heading1"/>
      </w:pPr>
      <w:r>
        <w:t xml:space="preserve">3. Модель М/М/с</w:t>
      </w:r>
    </w:p>
    <w:p>
      <w:pPr>
        <w:pStyle w:val="FirstParagraph"/>
      </w:pPr>
      <w:r>
        <w:t xml:space="preserve">Система массового обслуживания с:</w:t>
      </w:r>
      <w:r>
        <w:t xml:space="preserve"> </w:t>
      </w:r>
      <w:r>
        <w:t xml:space="preserve">- пуассоновским входящим потоком (λ)</w:t>
      </w:r>
      <w:r>
        <w:t xml:space="preserve"> </w:t>
      </w:r>
      <w:r>
        <w:t xml:space="preserve">- экспоненциальным временем обслуживания (μ)</w:t>
      </w:r>
      <w:r>
        <w:t xml:space="preserve"> </w:t>
      </w:r>
      <w:r>
        <w:t xml:space="preserve">- c параллельными каналами</w:t>
      </w:r>
    </w:p>
    <w:bookmarkStart w:id="56" w:name="подключение-пакетов"/>
    <w:p>
      <w:pPr>
        <w:pStyle w:val="Heading2"/>
      </w:pPr>
      <w:r>
        <w:t xml:space="preserve">3.1 Подключение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"/home/alkamal/work/study/2026-1/2026-1==study--simulation-modeling/2026-1--study--simulation-modeling/labs/lab07/project/plots/mmc"</w:t>
      </w:r>
    </w:p>
    <w:bookmarkEnd w:id="56"/>
    <w:bookmarkStart w:id="57" w:name="параметры-модели"/>
    <w:p>
      <w:pPr>
        <w:pStyle w:val="Heading2"/>
      </w:pPr>
      <w:r>
        <w:t xml:space="preserve">3.2 Параметры модели</w:t>
      </w:r>
    </w:p>
    <w:p>
      <w:pPr>
        <w:pStyle w:val="SourceCode"/>
      </w:pP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интенсивность обслуживания</w:t>
      </w:r>
      <w:r>
        <w:br/>
      </w:r>
      <w:r>
        <w:rPr>
          <w:rStyle w:val="NormalTok"/>
        </w:rPr>
        <w:t xml:space="preserve">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интенсивность поступления</w:t>
      </w:r>
      <w:r>
        <w:br/>
      </w:r>
      <w:r>
        <w:br/>
      </w:r>
      <w:r>
        <w:rPr>
          <w:rStyle w:val="NormalTok"/>
        </w:rPr>
        <w:t xml:space="preserve">arrival_dist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lam)</w:t>
      </w:r>
      <w:r>
        <w:br/>
      </w:r>
      <w:r>
        <w:rPr>
          <w:rStyle w:val="NormalTok"/>
        </w:rPr>
        <w:t xml:space="preserve">service_dist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mu)</w:t>
      </w:r>
    </w:p>
    <w:p>
      <w:pPr>
        <w:pStyle w:val="SourceCode"/>
      </w:pPr>
      <w:r>
        <w:rPr>
          <w:rStyle w:val="VerbatimChar"/>
        </w:rPr>
        <w:t xml:space="preserve">Distributions.Exponential{Float64}(θ=2.0)</w:t>
      </w:r>
    </w:p>
    <w:bookmarkEnd w:id="57"/>
    <w:bookmarkStart w:id="58" w:name="функция-поведения-клиента"/>
    <w:p>
      <w:pPr>
        <w:pStyle w:val="Heading2"/>
      </w:pPr>
      <w:r>
        <w:t xml:space="preserve">3.3 Функция поведения клиента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t_a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d_s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Distribution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t_a)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arrived: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(server)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entered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d_s))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</w:t>
      </w:r>
      <w:r>
        <w:rPr>
          <w:rStyle w:val="NormalTok"/>
        </w:rPr>
        <w:t xml:space="preserve">(server)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exited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customer (generic function with 1 method)</w:t>
      </w:r>
    </w:p>
    <w:bookmarkEnd w:id="58"/>
    <w:bookmarkStart w:id="59" w:name="запуск-модели"/>
    <w:p>
      <w:pPr>
        <w:pStyle w:val="Heading2"/>
      </w:pPr>
      <w:r>
        <w:t xml:space="preserve">3.4 Запуск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run_mmc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num_servers)</w:t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arrival_dist)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(sim, server, i, arrival_time, service_dist)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run_mmc (generic function with 1 method)</w:t>
      </w:r>
    </w:p>
    <w:bookmarkEnd w:id="59"/>
    <w:bookmarkStart w:id="60" w:name="аналитические-формулы"/>
    <w:p>
      <w:pPr>
        <w:pStyle w:val="Heading2"/>
      </w:pPr>
      <w:r>
        <w:t xml:space="preserve">3.5 Аналитические формулы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analytical_metrics</w:t>
      </w:r>
      <w:r>
        <w:rPr>
          <w:rStyle w:val="NormalTok"/>
        </w:rPr>
        <w:t xml:space="preserve">(λ, μ, c)</w:t>
      </w:r>
      <w:r>
        <w:br/>
      </w:r>
      <w:r>
        <w:rPr>
          <w:rStyle w:val="NormalTok"/>
        </w:rPr>
        <w:t xml:space="preserve">    ρ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μ)</w:t>
      </w:r>
      <w:r>
        <w:br/>
      </w:r>
      <w:r>
        <w:br/>
      </w:r>
      <w:r>
        <w:br/>
      </w:r>
      <w:r>
        <w:rPr>
          <w:rStyle w:val="NormalTok"/>
        </w:rPr>
        <w:t xml:space="preserve">    sum1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ρ)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ρ)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ρ))</w:t>
      </w:r>
      <w:r>
        <w:br/>
      </w:r>
      <w:r>
        <w:rPr>
          <w:rStyle w:val="NormalTok"/>
        </w:rPr>
        <w:t xml:space="preserve">    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(sum1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sum2)</w:t>
      </w:r>
      <w:r>
        <w:br/>
      </w:r>
      <w:r>
        <w:br/>
      </w:r>
      <w:r>
        <w:br/>
      </w:r>
      <w:r>
        <w:rPr>
          <w:rStyle w:val="NormalTok"/>
        </w:rPr>
        <w:t xml:space="preserve">    Pwait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ρ)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P0</w:t>
      </w:r>
      <w:r>
        <w:br/>
      </w:r>
      <w:r>
        <w:br/>
      </w:r>
      <w:r>
        <w:br/>
      </w:r>
      <w:r>
        <w:rPr>
          <w:rStyle w:val="NormalTok"/>
        </w:rPr>
        <w:t xml:space="preserve">    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ρ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Pwait</w:t>
      </w:r>
      <w:r>
        <w:br/>
      </w:r>
      <w:r>
        <w:br/>
      </w:r>
      <w:r>
        <w:br/>
      </w:r>
      <w:r>
        <w:rPr>
          <w:rStyle w:val="NormalTok"/>
        </w:rPr>
        <w:t xml:space="preserve">    Wq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λ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μ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(ρ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ρ, P0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P0, Pwait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Pwait, Lq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Lq, Wq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Wq, 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W, 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analytical_metrics (generic function with 1 method)</w:t>
      </w:r>
    </w:p>
    <w:bookmarkEnd w:id="60"/>
    <w:bookmarkStart w:id="61" w:name="график-аналитических-характеристик"/>
    <w:p>
      <w:pPr>
        <w:pStyle w:val="Heading2"/>
      </w:pPr>
      <w:r>
        <w:t xml:space="preserve">3.6 График аналитических характеристик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plot_analytics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λ_range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c_vals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plots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c_vals</w:t>
      </w:r>
      <w:r>
        <w:br/>
      </w:r>
      <w:r>
        <w:rPr>
          <w:rStyle w:val="NormalTok"/>
        </w:rPr>
        <w:t xml:space="preserve">        μ_fixed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Pwait_vals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μ_fixed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λ ?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analytical_metrics</w:t>
      </w:r>
      <w:r>
        <w:rPr>
          <w:rStyle w:val="NormalTok"/>
        </w:rPr>
        <w:t xml:space="preserve">(λ, μ_fixed, c).Pwait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 for λ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λ_range]</w:t>
      </w:r>
      <w:r>
        <w:br/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(λ_range, Pwait_vals,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"λ"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"Pwait"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"Вероятность ожидания"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(plots,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(plots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"mmc_analytics.png"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сохранён как mmc_analytics.png"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plot_analytics (generic function with 1 method)</w:t>
      </w:r>
    </w:p>
    <w:bookmarkEnd w:id="61"/>
    <w:bookmarkStart w:id="62" w:name="основная-функция"/>
    <w:p>
      <w:pPr>
        <w:pStyle w:val="Heading2"/>
      </w:pPr>
      <w:r>
        <w:t xml:space="preserve">3.7 Основная функция</w:t>
      </w:r>
    </w:p>
    <w:p>
      <w:pPr>
        <w:pStyle w:val="FirstParagraph"/>
      </w:pPr>
      <w:r>
        <w:t xml:space="preserve">run_mmc() # раскомментировать для запуска симуляции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Модель М/М/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num_servers</w:t>
      </w:r>
      <w:r>
        <w:rPr>
          <w:rStyle w:val="StringTok"/>
        </w:rPr>
        <w:t xml:space="preserve">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 λ=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</w:t>
      </w:r>
      <w:r>
        <w:rPr>
          <w:rStyle w:val="StringTok"/>
        </w:rPr>
        <w:t xml:space="preserve">, μ=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</w:t>
      </w:r>
      <w:r>
        <w:rPr>
          <w:rStyle w:val="StringTok"/>
        </w:rPr>
        <w:t xml:space="preserve">, c=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num_servers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analytical_metrics</w:t>
      </w:r>
      <w:r>
        <w:rPr>
          <w:rStyle w:val="NormalTok"/>
        </w:rPr>
        <w:t xml:space="preserve">(lam, mu, num_servers)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Аналитические характеристики:"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"ρ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(metrics.ρ,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"P0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(metrics.P0,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"Pwait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(metrics.Pwait,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"Lq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(metrics.Lq,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"Wq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(metrics.Wq,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(metrics.W,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(metrics.L,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plot_analytics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abspath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@__FILE__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end</w:t>
      </w:r>
    </w:p>
    <w:bookmarkEnd w:id="62"/>
    <w:bookmarkEnd w:id="63"/>
    <w:bookmarkStart w:id="78" w:name="модель-росса-исправленная-версия"/>
    <w:p>
      <w:pPr>
        <w:pStyle w:val="Heading1"/>
      </w:pPr>
      <w:r>
        <w:t xml:space="preserve">4. Модель Росса (исправленная версия)</w:t>
      </w:r>
    </w:p>
    <w:p>
      <w:pPr>
        <w:pStyle w:val="FirstParagraph"/>
      </w:pPr>
      <w:r>
        <w:t xml:space="preserve">Система с:</w:t>
      </w:r>
      <w:r>
        <w:t xml:space="preserve"> </w:t>
      </w:r>
      <w:r>
        <w:t xml:space="preserve">- N работающих машин</w:t>
      </w:r>
      <w:r>
        <w:t xml:space="preserve"> </w:t>
      </w:r>
      <w:r>
        <w:t xml:space="preserve">- S резервных машин</w:t>
      </w:r>
      <w:r>
        <w:t xml:space="preserve"> </w:t>
      </w:r>
      <w:r>
        <w:t xml:space="preserve">- R ремонтников</w:t>
      </w:r>
      <w:r>
        <w:t xml:space="preserve"> </w:t>
      </w:r>
      <w:r>
        <w:t xml:space="preserve">- экспоненциальными отказами и ремонтом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← ДОБАВЛЕНО для @sprintf</w:t>
      </w:r>
    </w:p>
    <w:bookmarkStart w:id="64" w:name="параметры-модели-1"/>
    <w:p>
      <w:pPr>
        <w:pStyle w:val="Heading2"/>
      </w:pPr>
      <w:r>
        <w:t xml:space="preserve">4.1 Параметры модели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количество прогонов для статистики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N_DEFAULT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работающие машины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S_DEFAULT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резервные машины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R_DEFAULT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количество ремонтников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среднее время безотказной работы (часов)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среднее время ремонта (часов)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failure_dist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</w:t>
      </w:r>
      <w:r>
        <w:br/>
      </w:r>
      <w:r>
        <w:rPr>
          <w:rStyle w:val="NormalTok"/>
        </w:rPr>
        <w:t xml:space="preserve">repair_dist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</w:t>
      </w:r>
    </w:p>
    <w:p>
      <w:pPr>
        <w:pStyle w:val="SourceCode"/>
      </w:pPr>
      <w:r>
        <w:rPr>
          <w:rStyle w:val="VerbatimChar"/>
        </w:rPr>
        <w:t xml:space="preserve">Distributions.Exponential{Float64}(θ=1.0)</w:t>
      </w:r>
    </w:p>
    <w:bookmarkEnd w:id="64"/>
    <w:bookmarkStart w:id="65" w:name="структура-для-мониторинга"/>
    <w:p>
      <w:pPr>
        <w:pStyle w:val="Heading2"/>
      </w:pPr>
      <w:r>
        <w:t xml:space="preserve">4.2 Структура для мониторинга</w:t>
      </w:r>
    </w:p>
    <w:p>
      <w:pPr>
        <w:pStyle w:val="SourceCode"/>
      </w:pPr>
      <w:r>
        <w:rPr>
          <w:rStyle w:val="KeywordTok"/>
        </w:rPr>
        <w:t xml:space="preserve">mutable struct</w:t>
      </w:r>
      <w:r>
        <w:rPr>
          <w:rStyle w:val="NormalTok"/>
        </w:rPr>
        <w:t xml:space="preserve"> Monitor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rPr>
          <w:rStyle w:val="NormalTok"/>
        </w:rPr>
        <w:t xml:space="preserve">    operational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       </w:t>
      </w:r>
      <w:r>
        <w:rPr>
          <w:rStyle w:val="CommentTok"/>
        </w:rPr>
        <w:t xml:space="preserve"># работающие машины</w:t>
      </w:r>
      <w:r>
        <w:br/>
      </w:r>
      <w:r>
        <w:rPr>
          <w:rStyle w:val="NormalTok"/>
        </w:rPr>
        <w:t xml:space="preserve">    spare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             </w:t>
      </w:r>
      <w:r>
        <w:rPr>
          <w:rStyle w:val="CommentTok"/>
        </w:rPr>
        <w:t xml:space="preserve"># резервные машины</w:t>
      </w:r>
      <w:r>
        <w:br/>
      </w:r>
      <w:r>
        <w:rPr>
          <w:rStyle w:val="NormalTok"/>
        </w:rPr>
        <w:t xml:space="preserve">    in_repair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         </w:t>
      </w:r>
      <w:r>
        <w:rPr>
          <w:rStyle w:val="CommentTok"/>
        </w:rPr>
        <w:t xml:space="preserve"># машины в ремонте</w:t>
      </w:r>
      <w:r>
        <w:br/>
      </w:r>
      <w:r>
        <w:rPr>
          <w:rStyle w:val="NormalTok"/>
        </w:rPr>
        <w:t xml:space="preserve">    queue_length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      </w:t>
      </w:r>
      <w:r>
        <w:rPr>
          <w:rStyle w:val="CommentTok"/>
        </w:rPr>
        <w:t xml:space="preserve"># очередь на ремонт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Monitor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Monitor</w:t>
      </w:r>
      <w:r>
        <w:rPr>
          <w:rStyle w:val="NormalTok"/>
        </w:rPr>
        <w:t xml:space="preserve">, env, operational, spare, in_repair, queue_len)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(mon.time,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(mon.operational, operational)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(mon.spare, spare)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(mon.in_repair, in_repair)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(mon.queue_length, queue_len)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record! (generic function with 1 method)</w:t>
      </w:r>
    </w:p>
    <w:bookmarkEnd w:id="65"/>
    <w:bookmarkStart w:id="66" w:name="состояние-системы"/>
    <w:p>
      <w:pPr>
        <w:pStyle w:val="Heading2"/>
      </w:pPr>
      <w:r>
        <w:t xml:space="preserve">4.3 Состояние системы</w:t>
      </w:r>
    </w:p>
    <w:p>
      <w:pPr>
        <w:pStyle w:val="SourceCode"/>
      </w:pPr>
      <w:r>
        <w:rPr>
          <w:rStyle w:val="KeywordTok"/>
        </w:rPr>
        <w:t xml:space="preserve">mutable struct</w:t>
      </w:r>
      <w:r>
        <w:rPr>
          <w:rStyle w:val="NormalTok"/>
        </w:rPr>
        <w:t xml:space="preserve"> SystemState</w:t>
      </w:r>
      <w:r>
        <w:br/>
      </w:r>
      <w:r>
        <w:rPr>
          <w:rStyle w:val="NormalTok"/>
        </w:rPr>
        <w:t xml:space="preserve">    operational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spare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in_repair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end</w:t>
      </w:r>
    </w:p>
    <w:bookmarkEnd w:id="66"/>
    <w:bookmarkStart w:id="67" w:name="Xab2986e9bf1f97e981d7871237d46b193d9fa1a"/>
    <w:p>
      <w:pPr>
        <w:pStyle w:val="Heading2"/>
      </w:pPr>
      <w:r>
        <w:t xml:space="preserve">4.4 Статистика ремонта (ручной счётчик очереди)</w:t>
      </w:r>
    </w:p>
    <w:p>
      <w:pPr>
        <w:pStyle w:val="SourceCode"/>
      </w:pPr>
      <w:r>
        <w:rPr>
          <w:rStyle w:val="KeywordTok"/>
        </w:rPr>
        <w:t xml:space="preserve">mutable struct</w:t>
      </w:r>
      <w:r>
        <w:rPr>
          <w:rStyle w:val="NormalTok"/>
        </w:rPr>
        <w:t xml:space="preserve"> RepairStats</w:t>
      </w:r>
      <w:r>
        <w:br/>
      </w:r>
      <w:r>
        <w:rPr>
          <w:rStyle w:val="NormalTok"/>
        </w:rPr>
        <w:t xml:space="preserve">    busy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end</w:t>
      </w:r>
    </w:p>
    <w:bookmarkEnd w:id="67"/>
    <w:bookmarkStart w:id="68" w:name="поведение-одной-машины"/>
    <w:p>
      <w:pPr>
        <w:pStyle w:val="Heading2"/>
      </w:pPr>
      <w:r>
        <w:t xml:space="preserve">4.5 Поведение одной машины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SystemState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repair_stats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RepairStats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Monitor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failure_dist))</w:t>
      </w:r>
      <w:r>
        <w:br/>
      </w:r>
      <w:r>
        <w:br/>
      </w:r>
      <w:r>
        <w:br/>
      </w:r>
      <w:r>
        <w:rPr>
          <w:rStyle w:val="NormalTok"/>
        </w:rPr>
        <w:t xml:space="preserve">        state.operational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state.spare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env, state.operational, state.spare,</w:t>
      </w:r>
      <w:r>
        <w:br/>
      </w:r>
      <w:r>
        <w:rPr>
          <w:rStyle w:val="NormalTok"/>
        </w:rPr>
        <w:t xml:space="preserve">                state.in_repair, repair_stats.queue)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state.spare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 crash at time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rPr>
          <w:rStyle w:val="StringTok"/>
        </w:rPr>
        <w:t xml:space="preserve">: no spares"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repair_stats.busy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    repair_stats.queue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env, state.operational, state.spare,</w:t>
      </w:r>
      <w:r>
        <w:br/>
      </w:r>
      <w:r>
        <w:rPr>
          <w:rStyle w:val="NormalTok"/>
        </w:rPr>
        <w:t xml:space="preserve">                    state.in_repair, repair_stats.queue)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repair_stats.busy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repair_stats.queue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repair_stats.queue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state.in_repair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env, state.operational, state.spare,</w:t>
      </w:r>
      <w:r>
        <w:br/>
      </w:r>
      <w:r>
        <w:rPr>
          <w:rStyle w:val="NormalTok"/>
        </w:rPr>
        <w:t xml:space="preserve">                state.in_repair, repair_stats.queue)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repair_dist))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repair_stats.busy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state.in_repair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state.spare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state.spare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state.operational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    state.operational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state.spare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env, state.operational, state.spare,</w:t>
      </w:r>
      <w:r>
        <w:br/>
      </w:r>
      <w:r>
        <w:rPr>
          <w:rStyle w:val="NormalTok"/>
        </w:rPr>
        <w:t xml:space="preserve">                state.in_repair, repair_stats.queue)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machine (generic function with 1 method)</w:t>
      </w:r>
    </w:p>
    <w:bookmarkEnd w:id="68"/>
    <w:bookmarkStart w:id="69" w:name="инициализация-системы"/>
    <w:p>
      <w:pPr>
        <w:pStyle w:val="Heading2"/>
      </w:pPr>
      <w:r>
        <w:t xml:space="preserve">4.6 Инициализация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setup_system</w:t>
      </w:r>
      <w:r>
        <w:rPr>
          <w:rStyle w:val="NormalTok"/>
        </w:rPr>
        <w:t xml:space="preserve">(env, repair_facility, state, repair_stats, mon, N, S, 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state, repair_stats, mon, N, S, 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setup_system (generic function with 1 method)</w:t>
      </w:r>
    </w:p>
    <w:bookmarkEnd w:id="69"/>
    <w:bookmarkStart w:id="70" w:name="запуск-одного-прогона"/>
    <w:p>
      <w:pPr>
        <w:pStyle w:val="Heading2"/>
      </w:pPr>
      <w:r>
        <w:t xml:space="preserve">4.7 Запуск одного прогона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R)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SystemState</w:t>
      </w:r>
      <w:r>
        <w:rPr>
          <w:rStyle w:val="NormalTok"/>
        </w:rPr>
        <w:t xml:space="preserve">(N, S,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repair_stats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RepairStats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sim, state.operational, state.spare, state.in_repair,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setup_system</w:t>
      </w:r>
      <w:r>
        <w:rPr>
          <w:rStyle w:val="NormalTok"/>
        </w:rPr>
        <w:t xml:space="preserve">(sim, repair_facility, state, repair_stats, mon, N, S, R)</w:t>
      </w:r>
      <w:r>
        <w:br/>
      </w:r>
      <w:r>
        <w:br/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crash_time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crash_time, msg, mon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run_single (generic function with 1 method)</w:t>
      </w:r>
    </w:p>
    <w:bookmarkEnd w:id="70"/>
    <w:bookmarkStart w:id="71" w:name="прогон-для-разных-параметров"/>
    <w:p>
      <w:pPr>
        <w:pStyle w:val="Heading2"/>
      </w:pPr>
      <w:r>
        <w:t xml:space="preserve">4.8 Прогон для разных параметров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S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R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mean_time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std_time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min_time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max_time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NormalTok"/>
        </w:rPr>
        <w:t xml:space="preserve">    n_values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total_combinations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(n_values)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(s_values)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(r_values)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n_values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s_values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r_values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current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total_combinations</w:t>
      </w:r>
      <w:r>
        <w:rPr>
          <w:rStyle w:val="StringTok"/>
        </w:rPr>
        <w:t xml:space="preserve">] Running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        t,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(n, s, r)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t)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        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times)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(times)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</w:t>
      </w:r>
      <w:r>
        <w:br/>
      </w:r>
      <w:r>
        <w:rPr>
          <w:rStyle w:val="NormalTok"/>
        </w:rPr>
        <w:t xml:space="preserve">                        n, s, r,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(times),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(times),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(times),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(times)</w:t>
      </w:r>
      <w:r>
        <w:br/>
      </w:r>
      <w:r>
        <w:rPr>
          <w:rStyle w:val="NormalTok"/>
        </w:rPr>
        <w:t xml:space="preserve">                    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(n, s, r,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run_experiments (generic function with 1 method)</w:t>
      </w:r>
    </w:p>
    <w:bookmarkEnd w:id="71"/>
    <w:bookmarkStart w:id="72" w:name="аналитическая-оценка"/>
    <w:p>
      <w:pPr>
        <w:pStyle w:val="Heading2"/>
      </w:pPr>
      <w:r>
        <w:t xml:space="preserve">4.9 Аналитическая оценка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analytical_mttf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lambda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mu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lambda</w:t>
      </w:r>
      <w:r>
        <w:br/>
      </w:r>
      <w:r>
        <w:rPr>
          <w:rStyle w:val="NormalTok"/>
        </w:rPr>
        <w:t xml:space="preserve">    μ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ρ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analytical_mttf (generic function with 1 method)</w:t>
      </w:r>
    </w:p>
    <w:bookmarkEnd w:id="72"/>
    <w:bookmarkStart w:id="73" w:name="X7ac77eacf1ecae8b04a686726b32c0dcf5f197a"/>
    <w:p>
      <w:pPr>
        <w:pStyle w:val="Heading2"/>
      </w:pPr>
      <w:r>
        <w:t xml:space="preserve">4.10 Построение графиков для одиночного прогона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plot_results</w:t>
      </w:r>
      <w:r>
        <w:rPr>
          <w:rStyle w:val="NormalTok"/>
        </w:rPr>
        <w:t xml:space="preserve">(mon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Monitor</w:t>
      </w:r>
      <w:r>
        <w:rPr>
          <w:rStyle w:val="NormalTok"/>
        </w:rPr>
        <w:t xml:space="preserve">, crash_time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(mon.time)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"Нет данных для построения графиков"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total_good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[mon.operational[i]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mon.spare[i]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(mon.time)]</w:t>
      </w:r>
      <w:r>
        <w:br/>
      </w:r>
      <w:r>
        <w:br/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(mon.time, total_good,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"Исправные машины (всего)"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(часы)"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числа исправных машин (N=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([crash_time],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"Падение системы"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([n],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"Необходимо для работы"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br/>
      </w:r>
      <w:r>
        <w:br/>
      </w: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(mon.time, mon.operational,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"Работающие машины"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(часы)"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"Работающие машины"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([n],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"Требуется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br/>
      </w:r>
      <w:r>
        <w:rPr>
          <w:rStyle w:val="NormalTok"/>
        </w:rPr>
        <w:t xml:space="preserve">   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(mon.time, mon.spare,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"Резервные машины"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(часы)"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"Резерв"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br/>
      </w:r>
      <w:r>
        <w:br/>
      </w:r>
      <w:r>
        <w:rPr>
          <w:rStyle w:val="NormalTok"/>
        </w:rPr>
        <w:t xml:space="preserve">    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(mon.time, mon.queue_length,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"Длина очереди на ремонт"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(часы)"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"Очередь"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"Очередь на ремонт (R=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 ремонтников)"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orange)</w:t>
      </w:r>
      <w:r>
        <w:br/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p4,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"ross_results.png"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"Графики сохранены в ross_results.png"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plot_results (generic function with 1 method)</w:t>
      </w:r>
    </w:p>
    <w:bookmarkEnd w:id="73"/>
    <w:bookmarkStart w:id="74" w:name="построение-тепловой-карты-результатов"/>
    <w:p>
      <w:pPr>
        <w:pStyle w:val="Heading2"/>
      </w:pPr>
      <w:r>
        <w:t xml:space="preserve">4.11 Построение тепловой карты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plot_heatmap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r1_data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results)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(r1_data)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(r1_data.S),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(r1_data.N),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reshape</w:t>
      </w:r>
      <w:r>
        <w:rPr>
          <w:rStyle w:val="NormalTok"/>
        </w:rPr>
        <w:t xml:space="preserve">(r1_data.mean_time,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(r1_data.N)),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(r1_data.S))),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"Резерв (S)"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"Работающие машины (N)"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"Среднее время до падения (R=1)"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viridis,</w:t>
      </w:r>
      <w:r>
        <w:br/>
      </w:r>
      <w:r>
        <w:rPr>
          <w:rStyle w:val="NormalTok"/>
        </w:rPr>
        <w:t xml:space="preserve">            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"ross_heatmap_R1.png"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"Тепловая карта для R=1 сохранена в ross_heatmap_R1.png"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r2_data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results)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(r2_data)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(r2_data.S),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(r2_data.N),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reshape</w:t>
      </w:r>
      <w:r>
        <w:rPr>
          <w:rStyle w:val="NormalTok"/>
        </w:rPr>
        <w:t xml:space="preserve">(r2_data.mean_time,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(r2_data.N)),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(r2_data.S))),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"Резерв (S)"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"Работающие машины (N)"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"Среднее время до падения (R=2)"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viridis,</w:t>
      </w:r>
      <w:r>
        <w:br/>
      </w:r>
      <w:r>
        <w:rPr>
          <w:rStyle w:val="NormalTok"/>
        </w:rPr>
        <w:t xml:space="preserve">            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"ross_heatmap_R2.png"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"Тепловая карта для R=2 сохранена в ross_heatmap_R2.png"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plot_heatmap (generic function with 1 method)</w:t>
      </w:r>
    </w:p>
    <w:bookmarkEnd w:id="74"/>
    <w:bookmarkStart w:id="75" w:name="сравнение-с-аналитикой"/>
    <w:p>
      <w:pPr>
        <w:pStyle w:val="Heading2"/>
      </w:pPr>
      <w:r>
        <w:t xml:space="preserve">4.12 Сравнение с аналитикой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compare_with_analytical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"СРАВНЕНИЕ СИМУЛЯЦИИ С АНАЛИТИКОЙ"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test_cases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       S       R       Симуляция    Аналитика    Отклонение   Доверительный"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(n, s, 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test_cases</w:t>
      </w:r>
      <w:r>
        <w:br/>
      </w:r>
      <w:r>
        <w:br/>
      </w:r>
      <w:r>
        <w:rPr>
          <w:rStyle w:val="NormalTok"/>
        </w:rPr>
        <w:t xml:space="preserve">        sim_times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t,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(n, s, r)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(sim_times, 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(sim_times)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sim_mean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(sim_times)</w:t>
      </w:r>
      <w:r>
        <w:br/>
      </w:r>
      <w:r>
        <w:rPr>
          <w:rStyle w:val="NormalTok"/>
        </w:rPr>
        <w:t xml:space="preserve">            sim_std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(sim_times)</w:t>
      </w:r>
      <w:r>
        <w:br/>
      </w:r>
      <w:r>
        <w:rPr>
          <w:rStyle w:val="NormalTok"/>
        </w:rPr>
        <w:t xml:space="preserve">            sim_se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sim_std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(sim_times))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sim_mean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sim_std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sim_se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    analytic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analytical_mttf</w:t>
      </w:r>
      <w:r>
        <w:rPr>
          <w:rStyle w:val="NormalTok"/>
        </w:rPr>
        <w:t xml:space="preserve">(n, s, r, LAMBDA, MU)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analytic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analytic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sim_mean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deviation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(sim_mean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analytic)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analytic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    dev_str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"%+.1f%%"</w:t>
      </w:r>
      <w:r>
        <w:rPr>
          <w:rStyle w:val="NormalTok"/>
        </w:rPr>
        <w:t xml:space="preserve">, deviation)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dev_str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sim_se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 ± %.1f"</w:t>
      </w:r>
      <w:r>
        <w:rPr>
          <w:rStyle w:val="NormalTok"/>
        </w:rPr>
        <w:t xml:space="preserve">, sim_mean,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sim_se)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"%-8d %-8d %-8d %10.1f %10.1f %12s %16s"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n, s, r, sim_mean, analytic, dev_str, ci))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compare_with_analytical (generic function with 1 method)</w:t>
      </w:r>
    </w:p>
    <w:bookmarkEnd w:id="75"/>
    <w:bookmarkStart w:id="76" w:name="анализ-загрузки-ремонтников"/>
    <w:p>
      <w:pPr>
        <w:pStyle w:val="Heading2"/>
      </w:pPr>
      <w:r>
        <w:t xml:space="preserve">4.13 Анализ загрузки ремонтников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analyze_repair_utilization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ЗАГРУЗКИ РЕМОНТНИКОВ"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(n, s, 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Конфигурация: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_, _, 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(n, s, r)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(mon.queue_length)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avg_queue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(mon.queue_length)</w:t>
      </w:r>
      <w:r>
        <w:br/>
      </w:r>
      <w:r>
        <w:rPr>
          <w:rStyle w:val="NormalTok"/>
        </w:rPr>
        <w:t xml:space="preserve">                max_queue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(mon.queue_length)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Средняя длина очереди: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(avg_queue,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Максимальная длина очереди: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max_queue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Нет данных об очереди"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Ошибка: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analyze_repair_utilization (generic function with 1 method)</w:t>
      </w:r>
    </w:p>
    <w:bookmarkEnd w:id="76"/>
    <w:bookmarkStart w:id="77" w:name="основная-функция-1"/>
    <w:p>
      <w:pPr>
        <w:pStyle w:val="Heading2"/>
      </w:pPr>
      <w:r>
        <w:t xml:space="preserve">4.14 Основная функция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РОССА"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Параметры по умолчанию:"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N_DEFAULT</w:t>
      </w:r>
      <w:r>
        <w:rPr>
          <w:rStyle w:val="StringTok"/>
        </w:rPr>
        <w:t xml:space="preserve"> (работающие машины)"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S_DEFAULT</w:t>
      </w:r>
      <w:r>
        <w:rPr>
          <w:rStyle w:val="StringTok"/>
        </w:rPr>
        <w:t xml:space="preserve"> (резервные машины)"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R_DEFAULT</w:t>
      </w:r>
      <w:r>
        <w:rPr>
          <w:rStyle w:val="StringTok"/>
        </w:rPr>
        <w:t xml:space="preserve"> (ремонтников)"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λ = 1/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</w:t>
      </w:r>
      <w:r>
        <w:rPr>
          <w:rStyle w:val="StringTok"/>
        </w:rPr>
        <w:t xml:space="preserve"> отказов/час (на одну машину)"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μ = 1/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</w:t>
      </w:r>
      <w:r>
        <w:rPr>
          <w:rStyle w:val="StringTok"/>
        </w:rPr>
        <w:t xml:space="preserve"> ремонт/час (на один ремонт)"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total_failure_rate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N_DEFAULT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LAMBDA</w:t>
      </w:r>
      <w:r>
        <w:br/>
      </w:r>
      <w:r>
        <w:rPr>
          <w:rStyle w:val="NormalTok"/>
        </w:rPr>
        <w:t xml:space="preserve">    total_repair_rate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R_DEFAULT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Суммарные интенсивности:"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Отказы: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(total_failure_rate,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отказов/час"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Ремонт: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(total_repair_rate,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ремонтов/час"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total_failure_rate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total_repair_rate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ВНИМАНИЕ: Система нестационарна (отказы &gt; ремонта)"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Система стационарна"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"ОДИНОЧНЫЙ ПРОГОН (визуализация)"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симуляции с параметрами по умолчанию..."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crash_time, msg, 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(N_DEFAULT, S_DEFAULT, R_DEFAULT)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до падения: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(crash_time,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часов"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plot_results</w:t>
      </w:r>
      <w:r>
        <w:rPr>
          <w:rStyle w:val="NormalTok"/>
        </w:rPr>
        <w:t xml:space="preserve">(mon, crash_time, N_DEFAULT, S_DEFAULT, R_DEFAULT)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 при запуске: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"МАССОВЫЕ ПРОГОНЫ (RUNS=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RUNS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ЭКСПЕРИМЕНТОВ:"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(results, allcols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eltypes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"ross_results.csv"</w:t>
      </w:r>
      <w:r>
        <w:rPr>
          <w:rStyle w:val="NormalTok"/>
        </w:rPr>
        <w:t xml:space="preserve">), results)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Результаты сохранены 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txt_path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"ross_results.txt"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(txt_path,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"РЕЗУЛЬТАТЫ ЭКСПЕРИМЕНТОВ МОДЕЛИ РОССА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"Параметры: RUNS=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"N=%2d, S=%2d, R=%2d: %8.2f ± %8.2f часов (min=%8.2f, max=%8.2f)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row.N, row.S, row.R, row.mean_time, row.std_time, row.min_time, row.max_time))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"Текстовые результаты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txt_path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"ВИЗУАЛИЗАЦИЯ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plot_heatmap</w:t>
      </w:r>
      <w:r>
        <w:rPr>
          <w:rStyle w:val="NormalTok"/>
        </w:rPr>
        <w:t xml:space="preserve">(results)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compare_with_analytical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analyze_repair_utilization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ЗАВЕРШЁН"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main (generic function with 1 method)</w:t>
      </w:r>
    </w:p>
    <w:p>
      <w:pPr>
        <w:pStyle w:val="FirstParagraph"/>
      </w:pPr>
      <w:r>
        <w:t xml:space="preserve">Запуск программы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abspath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@__FILE__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end</w:t>
      </w:r>
    </w:p>
    <w:bookmarkEnd w:id="77"/>
    <w:bookmarkEnd w:id="78"/>
    <w:bookmarkStart w:id="7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реализованы и исследованы дискретно-событийные модели M/M/c и Росса. Для модели M/M/c рассчитаны аналитические характеристики и построены соответствующие графики. Для модели Росса выполнены одиночный и массовые прогоны, проведено сравнение результатов симуляции с аналитическими значениями и исследована загрузка ремонтников. Результаты представлены в виде графиков и тепловых карт. Для обеих моделей также подготовлены литературные версии программ в форматах Quarto и Jupyter Notebook.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Ибрахим Мохсейн Алькамаль</dc:creator>
  <dc:language>ru-RU</dc:language>
  <cp:keywords/>
  <dcterms:created xsi:type="dcterms:W3CDTF">2026-09-04T15:54:37Z</dcterms:created>
  <dcterms:modified xsi:type="dcterms:W3CDTF">2026-09-04T15:54:37Z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