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24"/>
          <w:szCs w:val="24"/>
        </w:rPr>
        <w:t xml:space="preserve">BLM4581 Ağ Tabanlı Teknolojiler ve Uygulamaları</w:t>
      </w:r>
    </w:p>
    <w:p>
      <w:pPr>
        <w:spacing w:after="60"/>
        <w:jc w:val="center"/>
      </w:pPr>
      <w:r>
        <w:rPr>
          <w:rFonts w:ascii="Calibri" w:cs="Calibri" w:eastAsia="Calibri" w:hAnsi="Calibri"/>
          <w:b/>
          <w:bCs/>
          <w:color w:val="1F3864"/>
          <w:sz w:val="30"/>
          <w:szCs w:val="30"/>
        </w:rPr>
        <w:t xml:space="preserve">Dönem Projesi Plan Belgesi</w:t>
      </w:r>
    </w:p>
    <w:p>
      <w:pPr>
        <w:spacing w:after="240"/>
        <w:jc w:val="center"/>
      </w:pPr>
      <w:r>
        <w:rPr>
          <w:rFonts w:ascii="Calibri" w:cs="Calibri" w:eastAsia="Calibri" w:hAnsi="Calibri"/>
          <w:i/>
          <w:iCs/>
          <w:sz w:val="22"/>
          <w:szCs w:val="22"/>
        </w:rPr>
        <w:t xml:space="preserve">2026–2027 Güz Yarıyılı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Proje adı</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AÜ Yemekhane Asistanı – Etkileşimli Bot Destekli Yemekhane Menü ve Değerlendirme Portalı</w:t>
            </w:r>
          </w:p>
        </w:tc>
      </w:tr>
      <w:tr>
        <w:trPr>
          <w:tblHeader w:val="false"/>
          <w:trHeight w:val="500" w:hRule="atLeas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Grup adı (bireyselde ad soyad)</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YemekBot</w:t>
            </w:r>
          </w:p>
        </w:tc>
      </w:tr>
      <w:tr>
        <w:trPr>
          <w:tblHeader w:val="false"/>
          <w:trHeight w:val="500" w:hRule="atLeas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Grup türü</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Bireysel     ☐ 2 kişilik     ☒ 3 kişilik</w:t>
            </w:r>
          </w:p>
        </w:tc>
      </w:tr>
      <w:tr>
        <w:trPr>
          <w:tblHeader w:val="false"/>
          <w:trHeight w:val="500" w:hRule="atLeas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GitHub depo bağlantısı</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https://github.com/Ebrar3/Au-yemek-Bot-ag</w:t>
            </w:r>
          </w:p>
        </w:tc>
      </w:tr>
      <w:tr>
        <w:trPr>
          <w:tblHeader w:val="false"/>
          <w:trHeight w:val="500" w:hRule="atLeas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Google Drive klasör bağlantısı</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https://drive.google.com/drive/folders/1gdzgAqUthiMHn-1JxiCzeMu-EAfMtFEu?usp=sharing</w:t>
            </w:r>
          </w:p>
        </w:tc>
      </w:tr>
    </w:tbl>
    <w:p>
      <w:pPr>
        <w:spacing w:after="60"/>
      </w:pPr>
    </w:p>
    <w:p>
      <w:pPr>
        <w:pStyle w:val="Heading2"/>
        <w:spacing w:after="100" w:before="200"/>
      </w:pPr>
      <w:r>
        <w:rPr>
          <w:rFonts w:ascii="Calibri" w:cs="Calibri" w:eastAsia="Calibri" w:hAnsi="Calibri"/>
          <w:b/>
          <w:bCs/>
          <w:color w:val="1F3864"/>
          <w:sz w:val="23"/>
          <w:szCs w:val="23"/>
        </w:rPr>
        <w:t xml:space="preserve">Grup üyeleri</w:t>
      </w:r>
    </w:p>
    <w:p>
      <w:pPr>
        <w:spacing w:after="120" w:line="276"/>
        <w:jc w:val="both"/>
      </w:pPr>
      <w:r>
        <w:rPr>
          <w:rFonts w:ascii="Calibri" w:cs="Calibri" w:eastAsia="Calibri" w:hAnsi="Calibri"/>
          <w:i/>
          <w:iCs/>
          <w:color w:val="808080"/>
          <w:sz w:val="20"/>
          <w:szCs w:val="20"/>
        </w:rPr>
        <w:t xml:space="preserve">Belgeyi grup üyelerinden biri teslim edebilir; teslimden önce tüm üyeler bu tabloyu imzalamalıdır.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2900"/>
        <w:gridCol w:w="2138"/>
      </w:tblGrid>
      <w:tr>
        <w:trPr>
          <w:tblHeader/>
        </w:trPr>
        <w:tc>
          <w:tcPr>
            <w:tcW w:type="dxa" w:w="2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Ad Soyad</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Öğrenci No</w:t>
            </w:r>
          </w:p>
        </w:tc>
        <w:tc>
          <w:tcPr>
            <w:tcW w:type="dxa" w:w="2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GitHub kullanıcı adı</w:t>
            </w:r>
          </w:p>
        </w:tc>
        <w:tc>
          <w:tcPr>
            <w:tcW w:type="dxa" w:w="2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İmza</w:t>
            </w:r>
          </w:p>
        </w:tc>
      </w:tr>
      <w:tr>
        <w:trPr>
          <w:tblHeader w:val="false"/>
          <w:trHeight w:val="560" w:hRule="atLeas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Arife Ebrar Üstüner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23291207</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Ebrar3</w:t>
            </w:r>
          </w:p>
        </w:tc>
        <w:tc>
          <w:tcPr>
            <w:tcW w:type="dxa" w:w="21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
            </w:r>
          </w:p>
        </w:tc>
      </w:tr>
      <w:tr>
        <w:trPr>
          <w:tblHeader w:val="false"/>
          <w:trHeight w:val="560" w:hRule="atLeas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23291244</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gundasyemre</w:t>
            </w:r>
          </w:p>
        </w:tc>
        <w:tc>
          <w:tcPr>
            <w:tcW w:type="dxa" w:w="21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
            </w:r>
          </w:p>
        </w:tc>
      </w:tr>
      <w:tr>
        <w:trPr>
          <w:tblHeader w:val="false"/>
          <w:trHeight w:val="560" w:hRule="atLeas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Efe Can Seymen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23291006</w:t>
            </w:r>
          </w:p>
        </w:tc>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efecanseymen</w:t>
            </w:r>
          </w:p>
        </w:tc>
        <w:tc>
          <w:tcPr>
            <w:tcW w:type="dxa" w:w="21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
            </w:r>
          </w:p>
        </w:tc>
      </w:tr>
    </w:tbl>
    <w:p>
      <w:r>
        <w:br w:type="page"/>
      </w:r>
    </w:p>
    <w:p>
      <w:pPr>
        <w:pStyle w:val="Heading1"/>
        <w:spacing w:after="120" w:before="280"/>
      </w:pPr>
      <w:r>
        <w:rPr>
          <w:rFonts w:ascii="Calibri" w:cs="Calibri" w:eastAsia="Calibri" w:hAnsi="Calibri"/>
          <w:b/>
          <w:bCs/>
          <w:color w:val="1F3864"/>
          <w:sz w:val="26"/>
          <w:szCs w:val="26"/>
        </w:rPr>
        <w:t xml:space="preserve">1. Projenin Kısa Özeti</w:t>
      </w:r>
    </w:p>
    <w:p>
      <w:pPr>
        <w:spacing w:after="120" w:line="276"/>
        <w:jc w:val="both"/>
      </w:pPr>
      <w:r>
        <w:rPr>
          <w:rFonts w:ascii="Calibri" w:cs="Calibri" w:eastAsia="Calibri" w:hAnsi="Calibri"/>
          <w:i/>
          <w:iCs/>
          <w:color w:val="808080"/>
          <w:sz w:val="20"/>
          <w:szCs w:val="20"/>
        </w:rPr>
        <w:t xml:space="preserve">Projenin amacı, hedef kullanıcıları ve temel işlevleri (yaklaşık yarım sayfa).</w:t>
      </w:r>
    </w:p>
    <w:p>
      <w:pPr>
        <w:spacing w:after="120" w:line="276" w:before="120"/>
        <w:jc w:val="both"/>
      </w:pPr>
      <w:r>
        <w:rPr>
          <w:rFonts w:ascii="Calibri" w:cs="Calibri" w:eastAsia="Calibri" w:hAnsi="Calibri"/>
          <w:i w:val="0"/>
          <w:iCs/>
          <w:color w:val="000000"/>
          <w:sz w:val="21"/>
          <w:szCs w:val="20"/>
        </w:rPr>
        <w:t>AÜ Yemekhane Asistanı, Ankara Üniversitesi öğrencilerinin ve personelinin yemekhane menüsüne hızlı ve kolay biçimde ulaşmasını sağlayan, seçenek/buton tabanlı sohbet botu destekli bir web portalıdır. Üniversitenin her ay yayımladığı öğle ve akşam yemeği Excel dosyaları yönetici panelinden doğrudan yüklenir; sistem tarihleri, yemekleri, kalori değerlerini ve tatil günlerini otomatik olarak ayrıştırır, hatalı satırları yöneticiye raporlar. Sohbet ekranı açıldığında varsayılan olarak bugünün öğle menüsü gösterilir; kullanıcı metin yazmak zorunda kalmadan “Puanlama”, “Akşam Yemeği”, “Ertesi Günün Öğle Yemeği” (ve sonraki günlerde aktifleşen “Önceki Günün Öğle Yemeği”) ile “Yardım” butonlarını kullanarak menüler arasında hızlıca gezinebilir.</w:t>
      </w:r>
    </w:p>
    <w:p>
      <w:pPr>
        <w:spacing w:after="120" w:line="276" w:before="120"/>
        <w:jc w:val="both"/>
      </w:pPr>
      <w:r>
        <w:rPr>
          <w:rFonts w:ascii="Calibri" w:cs="Calibri" w:eastAsia="Calibri" w:hAnsi="Calibri"/>
          <w:i w:val="0"/>
          <w:iCs/>
          <w:color w:val="000000"/>
          <w:sz w:val="21"/>
          <w:szCs w:val="20"/>
        </w:rPr>
        <w:t>Hedef kullanıcılar Ankara Üniversitesi öğrencileri, akademik/idari personeli ve yemekhane yönetimidir. Giriş yapmış kullanıcılar “Puanlama” seçeneğiyle yedikleri yemeklere 1–5 arasında puan verip yorum yazabilir; her yemeğin ortalama puanı ile en beğenilen ve en az beğenilen yemekler listelenir. Herhangi bir sorun veya öneri durumunda kullanıcılar “Yardım” butonu üzerinden geliştirici ekibin iletişim e-posta adresine ulaşabilir.</w:t>
      </w:r>
    </w:p>
    <w:p>
      <w:pPr>
        <w:spacing w:after="120" w:line="276" w:before="120"/>
        <w:jc w:val="both"/>
      </w:pPr>
      <w:r>
        <w:rPr>
          <w:rFonts w:ascii="Calibri" w:cs="Calibri" w:eastAsia="Calibri" w:hAnsi="Calibri"/>
          <w:i w:val="0"/>
          <w:iCs/>
          <w:color w:val="000000"/>
          <w:sz w:val="21"/>
          <w:szCs w:val="20"/>
        </w:rPr>
        <w:t>Temel işlevler: (1) günlük/aylık menü ve kalori görüntüleme, (2) seçenek/buton yönlendirmeli etkileşimli sohbet botu (varsayılan bugün öğle, akşam geçişi, ileri/geri gün geçişleri, puanlama ve yardım/e-posta desteği), (3) yemek puanlama ve yorum, (4) kullanıcı kaydı/girişi ve rol tabanlı yetkilendirme (Yönetici, Öğrenci), (5) yönetici paneli üzerinden yemek, menü ve yorum yönetimi ile aylık Excel listelerinin içe aktarılması, (6) aynı seçenek/buton yapısıyla çalışan Telegram botu, (7) menü ve puan verilerini dış uygulamalara açan, Swagger ile belgelenmiş bir Web API. Geliştirilecek bu Web API aynı zamanda grubun mobil uygulama geliştirme dersi kapsamında Flutter ile hazırlayacağı iOS uygulamasına da entegre edilerek ortak veri kaynağı olarak kullanılacaktır.</w:t>
      </w:r>
    </w:p>
    <w:p>
      <w:pPr>
        <w:spacing w:after="60"/>
      </w:pPr>
    </w:p>
    <w:p>
      <w:pPr>
        <w:pStyle w:val="Heading1"/>
        <w:spacing w:after="120" w:before="280"/>
      </w:pPr>
      <w:r>
        <w:rPr>
          <w:rFonts w:ascii="Calibri" w:cs="Calibri" w:eastAsia="Calibri" w:hAnsi="Calibri"/>
          <w:b/>
          <w:bCs/>
          <w:color w:val="1F3864"/>
          <w:sz w:val="26"/>
          <w:szCs w:val="26"/>
        </w:rPr>
        <w:t xml:space="preserve">2. Kullanılacak Teknolojiler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Başlık</w:t>
            </w:r>
          </w:p>
        </w:tc>
        <w:tc>
          <w:tcPr>
            <w:tcW w:type="dxa" w:w="62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Seçim / Açıklama</w:t>
            </w:r>
          </w:p>
        </w:tc>
      </w:tr>
      <w:tr>
        <w:trPr>
          <w:tblHeader w:val="false"/>
          <w:trHeight w:val="450" w:hRule="atLeas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Proje türü</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Razor Pages     ☐ MVC</w:t>
            </w:r>
          </w:p>
        </w:tc>
      </w:tr>
      <w:tr>
        <w:trPr>
          <w:tblHeader w:val="false"/>
          <w:trHeight w:val="450" w:hRule="atLeas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Veritabanı</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PostgreSQL     ☒ MS SQL Server</w:t>
            </w:r>
          </w:p>
        </w:tc>
      </w:tr>
      <w:tr>
        <w:trPr>
          <w:tblHeader w:val="false"/>
          <w:trHeight w:val="450" w:hRule="atLeas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Kendi yazılan API (varlık adı)</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Menü (Menu) – /api/menuler için tam CRUD (GET, POST, PUT, DELETE). Ek olarak /api/yemekler, /api/degerlendirmeler ve /api/bot/adim (seçenek tabanlı bot geçiş uç noktası). Tüm uç noktalar Swagger üzerinden test edilecektir.</w:t>
            </w:r>
          </w:p>
        </w:tc>
      </w:tr>
      <w:tr>
        <w:trPr>
          <w:tblHeader w:val="false"/>
          <w:trHeight w:val="450" w:hRule="atLeas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Kullanılan harici API (varsa)</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Telegram Bot API (Telegram.Bot kütüphanesi) – Inline Keyboard (satır içi butonlar) ile Bugün Öğle, Akşam, Ertesi/Önceki Gün Öğle, Puanlama ve Yardım (e-posta iletişim) seçeneklerini sunan etkileşimli bot.</w:t>
            </w:r>
          </w:p>
        </w:tc>
      </w:tr>
      <w:tr>
        <w:trPr>
          <w:tblHeader w:val="false"/>
          <w:trHeight w:val="450" w:hRule="atLeas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Roller</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Yönetici: yemek/menü yönetimi, aylık Excel listelerinin içe aktarılması, yorum moderasyonu, istatistikler. Öğrenci (Kullanıcı): menü görüntüleme, seçenekli bot kullanımı, puan verme ve yorum yazma. Giriş yapmamış ziyaretçiler yalnızca menüyü ve botu kullanabilir.</w:t>
            </w:r>
          </w:p>
        </w:tc>
      </w:tr>
      <w:tr>
        <w:trPr>
          <w:tblHeader w:val="false"/>
          <w:trHeight w:val="450" w:hRule="atLeast"/>
        </w:trPr>
        <w:tc>
          <w:tcPr>
            <w:tcW w:type="dxa" w:w="3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 xml:space="preserve">Diğer (tasarım şablonu, kütüphaneler vb.)</w:t>
            </w:r>
          </w:p>
        </w:tc>
        <w:tc>
          <w:tcPr>
            <w:tcW w:type="dxa" w:w="6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ASP.NET Core, Entity Framework Core (Code-First, migration), ASP.NET Core Identity, Bootstrap 5 tabanlı hazır yönetici şablonu (SB Admin / AdminLTE), Swashbuckle (Swagger UI), ClosedXML (Excel menü okuma), Chart.js (istatistik grafikleri).</w:t>
            </w:r>
          </w:p>
        </w:tc>
      </w:tr>
    </w:tbl>
    <w:p>
      <w:pPr>
        <w:pStyle w:val="Heading1"/>
        <w:spacing w:after="120" w:before="280"/>
      </w:pPr>
      <w:r>
        <w:rPr>
          <w:rFonts w:ascii="Calibri" w:cs="Calibri" w:eastAsia="Calibri" w:hAnsi="Calibri"/>
          <w:b/>
          <w:bCs/>
          <w:color w:val="1F3864"/>
          <w:sz w:val="26"/>
          <w:szCs w:val="26"/>
        </w:rPr>
        <w:t xml:space="preserve">3. Veritabanı Tabloları (Taslak)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238"/>
        <w:gridCol w:w="2800"/>
      </w:tblGrid>
      <w:tr>
        <w:trPr>
          <w:tblHeader/>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Tablo adı</w:t>
            </w:r>
          </w:p>
        </w:tc>
        <w:tc>
          <w:tcPr>
            <w:tcW w:type="dxa" w:w="42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İçeriği</w:t>
            </w:r>
          </w:p>
        </w:tc>
        <w:tc>
          <w:tcPr>
            <w:tcW w:type="dxa" w:w="2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İlişkili olduğu tablo(lar)</w:t>
            </w:r>
          </w:p>
        </w:tc>
      </w:tr>
      <w:tr>
        <w:trPr>
          <w:tblHeader w:val="false"/>
          <w:trHeight w:val="450" w:hRule="atLeas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Kullanicilar (AspNetUsers – Identity)</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Id, Ad Soyad, E-posta, Şifre özeti; roller AspNetRoles/AspNetUserRoles ile</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Degerlendirmeler, MenuYuklemeleri, TelegramAboneleri (1–N)</w:t>
            </w:r>
          </w:p>
        </w:tc>
      </w:tr>
      <w:tr>
        <w:trPr>
          <w:tblHeader w:val="false"/>
          <w:trHeight w:val="450" w:hRule="atLeas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Kategoriler</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Id, Ad, Sıra (Çorba, Ana Yemek, Yardımcı Yemek, Tatlı/İçecek/Salata – Excel’deki 4 sütun)</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Yemekler (1–N)</w:t>
            </w:r>
          </w:p>
        </w:tc>
      </w:tr>
      <w:tr>
        <w:trPr>
          <w:tblHeader w:val="false"/>
          <w:trHeight w:val="450" w:hRule="atLeas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Yemekler</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Id, Ad, AramaAdı (normalize edilmiş ad), KategoriId, Kalori</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Kategoriler (N–1), MenuYemekleri (1–N), Degerlendirmeler (1–N)</w:t>
            </w:r>
          </w:p>
        </w:tc>
      </w:tr>
      <w:tr>
        <w:trPr>
          <w:tblHeader w:val="false"/>
          <w:trHeight w:val="450" w:hRule="atLeas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Menuler</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Id, Tarih, Öğün (Öğle/Akşam), ToplamKalori, TatilMi, Açıklama (ör. “29 Ekim Cumhuriyet Bayramı”), MenuYuklemeId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MenuYuklemeleri (N–1), MenuYemekleri (1–N), Degerlendirmeler (1–N)</w:t>
            </w:r>
          </w:p>
        </w:tc>
      </w:tr>
      <w:tr>
        <w:trPr>
          <w:tblHeader w:val="false"/>
          <w:trHeight w:val="450" w:hRule="atLeas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MenuYemekleri</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MenuId, YemekId, Sıra (Menü–Yemek çoka-çok ara tablosu)</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Menuler (N–1), Yemekler (N–1)</w:t>
            </w:r>
          </w:p>
        </w:tc>
      </w:tr>
      <w:tr>
        <w:trPr>
          <w:tblHeader w:val="false"/>
          <w:trHeight w:val="450" w:hRule="atLeas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Degerlendirmeler</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Id, KullaniciId, MenuId, YemekId, Puan (1–5), Yorum, Tarih, Onaylandı</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Kullanicilar (N–1), Menuler (N–1), Yemekler (N–1)</w:t>
            </w:r>
          </w:p>
        </w:tc>
      </w:tr>
      <w:tr>
        <w:trPr>
          <w:tblHeader w:val="false"/>
          <w:trHeight w:val="450" w:hRule="atLeas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MenuYuklemeleri</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Id, DosyaAdı, Ay, Yıl, Öğün, YükleyenKullaniciId, YüklemeTarihi, EklenenMenüSayısı, Uyarılar</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Kullanicilar (N–1), Menuler (1–N)</w:t>
            </w:r>
          </w:p>
        </w:tc>
      </w:tr>
      <w:tr>
        <w:trPr>
          <w:tblHeader w:val="false"/>
          <w:trHeight w:val="450" w:hRule="atLeas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TelegramAboneleri</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Id, ChatId, KullaniciId (isteğe bağlı), SeçiliTarih, BildirimSaati, Aktif</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Kullanicilar (N–1)</w:t>
            </w:r>
          </w:p>
        </w:tc>
      </w:tr>
    </w:tbl>
    <w:p>
      <w:r>
        <w:br w:type="page"/>
      </w:r>
    </w:p>
    <w:p>
      <w:pPr>
        <w:pStyle w:val="Heading1"/>
        <w:spacing w:after="120" w:before="280"/>
      </w:pPr>
      <w:r>
        <w:rPr>
          <w:rFonts w:ascii="Calibri" w:cs="Calibri" w:eastAsia="Calibri" w:hAnsi="Calibri"/>
          <w:b/>
          <w:bCs/>
          <w:color w:val="1F3864"/>
          <w:sz w:val="26"/>
          <w:szCs w:val="26"/>
        </w:rPr>
        <w:t xml:space="preserve">4. Liderlik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Lider (Ad Soyad)</w:t>
            </w:r>
          </w:p>
        </w:tc>
        <w:tc>
          <w:tcPr>
            <w:tcW w:type="dxa" w:w="5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Lider olduğu haftalar</w:t>
            </w:r>
          </w:p>
        </w:tc>
      </w:tr>
      <w:tr>
        <w:trPr>
          <w:tblHeader w:val="false"/>
          <w:trHeight w:val="450" w:hRule="atLeast"/>
        </w:trPr>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2. ve 3. haftalar</w:t>
            </w:r>
          </w:p>
        </w:tc>
      </w:tr>
      <w:tr>
        <w:trPr>
          <w:tblHeader w:val="false"/>
          <w:trHeight w:val="450" w:hRule="atLeast"/>
        </w:trPr>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Arife Ebrar Üstüner</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4., 5. ve 6. haftalar</w:t>
            </w:r>
          </w:p>
        </w:tc>
      </w:tr>
      <w:tr>
        <w:trPr>
          <w:tblHeader w:val="false"/>
          <w:trHeight w:val="450" w:hRule="atLeast"/>
        </w:trPr>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Efe Can Seymen</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7., 8. ve 9. haftalar</w:t>
            </w:r>
          </w:p>
        </w:tc>
      </w:tr>
    </w:tbl>
    <w:p>
      <w:pPr>
        <w:pStyle w:val="Heading1"/>
        <w:spacing w:after="120" w:before="280"/>
      </w:pPr>
      <w:r>
        <w:rPr>
          <w:rFonts w:ascii="Calibri" w:cs="Calibri" w:eastAsia="Calibri" w:hAnsi="Calibri"/>
          <w:b/>
          <w:bCs/>
          <w:color w:val="1F3864"/>
          <w:sz w:val="26"/>
          <w:szCs w:val="26"/>
        </w:rPr>
        <w:t xml:space="preserve">5. 9 Haftalık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438"/>
        <w:gridCol w:w="2200"/>
      </w:tblGrid>
      <w:tr>
        <w:trPr>
          <w:tblHeader/>
        </w:trPr>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center"/>
            </w:pPr>
            <w:r>
              <w:rPr>
                <w:rFonts w:ascii="Calibri" w:cs="Calibri" w:eastAsia="Calibri" w:hAnsi="Calibri"/>
                <w:b/>
                <w:bCs/>
                <w:sz w:val="21"/>
                <w:szCs w:val="21"/>
              </w:rPr>
              <w:t xml:space="preserve">Hafta</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Lider</w:t>
            </w:r>
          </w:p>
        </w:tc>
        <w:tc>
          <w:tcPr>
            <w:tcW w:type="dxa" w:w="4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Yapılacak işler</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jc w:val="left"/>
            </w:pPr>
            <w:r>
              <w:rPr>
                <w:rFonts w:ascii="Calibri" w:cs="Calibri" w:eastAsia="Calibri" w:hAnsi="Calibri"/>
                <w:b/>
                <w:bCs/>
                <w:sz w:val="21"/>
                <w:szCs w:val="21"/>
              </w:rPr>
              <w:t xml:space="preserve">Sorumlu üye(ler)</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1</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Public GitHub deposu, .gitignore, README taslağı ve Google Drive klasörünün açılması</w:t>
            </w:r>
          </w:p>
          <w:p>
            <w:pPr>
              <w:spacing w:after="0"/>
              <w:jc w:val="left"/>
            </w:pPr>
            <w:r>
              <w:rPr>
                <w:rFonts w:ascii="Calibri" w:cs="Calibri" w:eastAsia="Calibri" w:hAnsi="Calibri"/>
                <w:b w:val="false"/>
                <w:bCs w:val="false"/>
                <w:sz w:val="21"/>
                <w:szCs w:val="21"/>
              </w:rPr>
              <w:t>2) ASP.NET Core Razor Pages proje iskeleti, Bootstrap 5 şablonu, _Layout ve mobil uyumlu navigasyon</w:t>
            </w:r>
          </w:p>
          <w:p>
            <w:pPr>
              <w:spacing w:after="0"/>
              <w:jc w:val="left"/>
            </w:pPr>
            <w:r>
              <w:rPr>
                <w:rFonts w:ascii="Calibri" w:cs="Calibri" w:eastAsia="Calibri" w:hAnsi="Calibri"/>
                <w:b w:val="false"/>
                <w:bCs w:val="false"/>
                <w:sz w:val="21"/>
                <w:szCs w:val="21"/>
              </w:rPr>
              <w:t>3) Üniversitenin Ekim 2026 öğle/akşam Excel menü dosyalarının incelenmesi ve temel model sınıfları taslağı</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Arife Ebrar Üstüner: 1</w:t>
            </w:r>
          </w:p>
          <w:p>
            <w:pPr>
              <w:spacing w:after="0"/>
              <w:jc w:val="left"/>
            </w:pPr>
            <w:r>
              <w:rPr>
                <w:rFonts w:ascii="Calibri" w:cs="Calibri" w:eastAsia="Calibri" w:hAnsi="Calibri"/>
                <w:b w:val="false"/>
                <w:bCs w:val="false"/>
                <w:sz w:val="21"/>
                <w:szCs w:val="21"/>
              </w:rPr>
              <w:t>Yılmaz Emre Gündaş: 2</w:t>
            </w:r>
          </w:p>
          <w:p>
            <w:pPr>
              <w:spacing w:after="0"/>
              <w:jc w:val="left"/>
            </w:pPr>
            <w:r>
              <w:rPr>
                <w:rFonts w:ascii="Calibri" w:cs="Calibri" w:eastAsia="Calibri" w:hAnsi="Calibri"/>
                <w:b w:val="false"/>
                <w:bCs w:val="false"/>
                <w:sz w:val="21"/>
                <w:szCs w:val="21"/>
              </w:rPr>
              <w:t>Efe Can Seymen: 3</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2</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EF Core kurulumu, YemekBotDbContext, Kategori–Yemek (1–N) ve Menü–Yemek (N–N) ilişkileri, ilk migration</w:t>
            </w:r>
          </w:p>
          <w:p>
            <w:pPr>
              <w:spacing w:after="0"/>
              <w:jc w:val="left"/>
            </w:pPr>
            <w:r>
              <w:rPr>
                <w:rFonts w:ascii="Calibri" w:cs="Calibri" w:eastAsia="Calibri" w:hAnsi="Calibri"/>
                <w:b w:val="false"/>
                <w:bCs w:val="false"/>
                <w:sz w:val="21"/>
                <w:szCs w:val="21"/>
              </w:rPr>
              <w:t>2) Kategori ve başlangıç (seed) verilerinin oluşturulması</w:t>
            </w:r>
          </w:p>
          <w:p>
            <w:pPr>
              <w:spacing w:after="0"/>
              <w:jc w:val="left"/>
            </w:pPr>
            <w:r>
              <w:rPr>
                <w:rFonts w:ascii="Calibri" w:cs="Calibri" w:eastAsia="Calibri" w:hAnsi="Calibri"/>
                <w:b w:val="false"/>
                <w:bCs w:val="false"/>
                <w:sz w:val="21"/>
                <w:szCs w:val="21"/>
              </w:rPr>
              <w:t>3) Yemek ve Kategori CRUD sayfaları ile form doğrulama (Data Annotations validation) kuralları</w:t>
            </w:r>
          </w:p>
          <w:p>
            <w:pPr>
              <w:spacing w:after="0"/>
              <w:jc w:val="left"/>
            </w:pPr>
            <w:r>
              <w:rPr>
                <w:rFonts w:ascii="Calibri" w:cs="Calibri" w:eastAsia="Calibri" w:hAnsi="Calibri"/>
                <w:b w:val="false"/>
                <w:bCs w:val="false"/>
                <w:sz w:val="21"/>
                <w:szCs w:val="21"/>
              </w:rPr>
              <w:t>4) Tüm ekip bilgisayarlarında SQL Server LocalDB kurulumu ve dotnet ef database update ile senkronizasyon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 1</w:t>
            </w:r>
          </w:p>
          <w:p>
            <w:pPr>
              <w:spacing w:after="0"/>
              <w:jc w:val="left"/>
            </w:pPr>
            <w:r>
              <w:rPr>
                <w:rFonts w:ascii="Calibri" w:cs="Calibri" w:eastAsia="Calibri" w:hAnsi="Calibri"/>
                <w:b w:val="false"/>
                <w:bCs w:val="false"/>
                <w:sz w:val="21"/>
                <w:szCs w:val="21"/>
              </w:rPr>
              <w:t>Efe Can Seymen: 2</w:t>
            </w:r>
          </w:p>
          <w:p>
            <w:pPr>
              <w:spacing w:after="0"/>
              <w:jc w:val="left"/>
            </w:pPr>
            <w:r>
              <w:rPr>
                <w:rFonts w:ascii="Calibri" w:cs="Calibri" w:eastAsia="Calibri" w:hAnsi="Calibri"/>
                <w:b w:val="false"/>
                <w:bCs w:val="false"/>
                <w:sz w:val="21"/>
                <w:szCs w:val="21"/>
              </w:rPr>
              <w:t>Arife Ebrar Üstüner: 3</w:t>
            </w:r>
          </w:p>
          <w:p>
            <w:pPr>
              <w:spacing w:after="0"/>
              <w:jc w:val="left"/>
            </w:pPr>
            <w:r>
              <w:rPr>
                <w:rFonts w:ascii="Calibri" w:cs="Calibri" w:eastAsia="Calibri" w:hAnsi="Calibri"/>
                <w:b w:val="false"/>
                <w:bCs w:val="false"/>
                <w:sz w:val="21"/>
                <w:szCs w:val="21"/>
              </w:rPr>
              <w:t>Tüm üyeler: 4</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3</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Menü oluşturma/düzenleme sayfaları (yemek seçimi ve toplam kalori hesaplama)</w:t>
            </w:r>
          </w:p>
          <w:p>
            <w:pPr>
              <w:spacing w:after="0"/>
              <w:jc w:val="left"/>
            </w:pPr>
            <w:r>
              <w:rPr>
                <w:rFonts w:ascii="Calibri" w:cs="Calibri" w:eastAsia="Calibri" w:hAnsi="Calibri"/>
                <w:b w:val="false"/>
                <w:bCs w:val="false"/>
                <w:sz w:val="21"/>
                <w:szCs w:val="21"/>
              </w:rPr>
              <w:t>2) Ana sayfada “Bugünün Menüsü” (Öğle/Akşam sekmeli) ve aylık yemek takvimi görünümü</w:t>
            </w:r>
          </w:p>
          <w:p>
            <w:pPr>
              <w:spacing w:after="0"/>
              <w:jc w:val="left"/>
            </w:pPr>
            <w:r>
              <w:rPr>
                <w:rFonts w:ascii="Calibri" w:cs="Calibri" w:eastAsia="Calibri" w:hAnsi="Calibri"/>
                <w:b w:val="false"/>
                <w:bCs w:val="false"/>
                <w:sz w:val="21"/>
                <w:szCs w:val="21"/>
              </w:rPr>
              <w:t>3) ClosedXML ile üniversitenin Excel menü dosyalarını okuma ve yemek/kalori/tatil ayrıştırma servisi</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 1</w:t>
            </w:r>
          </w:p>
          <w:p>
            <w:pPr>
              <w:spacing w:after="0"/>
              <w:jc w:val="left"/>
            </w:pPr>
            <w:r>
              <w:rPr>
                <w:rFonts w:ascii="Calibri" w:cs="Calibri" w:eastAsia="Calibri" w:hAnsi="Calibri"/>
                <w:b w:val="false"/>
                <w:bCs w:val="false"/>
                <w:sz w:val="21"/>
                <w:szCs w:val="21"/>
              </w:rPr>
              <w:t>Arife Ebrar Üstüner: 2</w:t>
            </w:r>
          </w:p>
          <w:p>
            <w:pPr>
              <w:spacing w:after="0"/>
              <w:jc w:val="left"/>
            </w:pPr>
            <w:r>
              <w:rPr>
                <w:rFonts w:ascii="Calibri" w:cs="Calibri" w:eastAsia="Calibri" w:hAnsi="Calibri"/>
                <w:b w:val="false"/>
                <w:bCs w:val="false"/>
                <w:sz w:val="21"/>
                <w:szCs w:val="21"/>
              </w:rPr>
              <w:t>Efe Can Seymen: 3</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Arife Ebrar Üstüner</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ASP.NET Core Identity ile kullanıcı kayıt/giriş işlemleri ve Yönetici/Öğrenci rollerinin tanımlanması</w:t>
            </w:r>
          </w:p>
          <w:p>
            <w:pPr>
              <w:spacing w:after="0"/>
              <w:jc w:val="left"/>
            </w:pPr>
            <w:r>
              <w:rPr>
                <w:rFonts w:ascii="Calibri" w:cs="Calibri" w:eastAsia="Calibri" w:hAnsi="Calibri"/>
                <w:b w:val="false"/>
                <w:bCs w:val="false"/>
                <w:sz w:val="21"/>
                <w:szCs w:val="21"/>
              </w:rPr>
              <w:t>2) Yönetici paneli arayüzü ve sayfa yetkilendirme kuralları</w:t>
            </w:r>
          </w:p>
          <w:p>
            <w:pPr>
              <w:spacing w:after="0"/>
              <w:jc w:val="left"/>
            </w:pPr>
            <w:r>
              <w:rPr>
                <w:rFonts w:ascii="Calibri" w:cs="Calibri" w:eastAsia="Calibri" w:hAnsi="Calibri"/>
                <w:b w:val="false"/>
                <w:bCs w:val="false"/>
                <w:sz w:val="21"/>
                <w:szCs w:val="21"/>
              </w:rPr>
              <w:t>3) Yönetici panelinden aylık Excel menü yükleme ekranı (hatalı tarih uyarısı ve MenuYuklemeleri kaydı)</w:t>
            </w:r>
          </w:p>
          <w:p>
            <w:pPr>
              <w:spacing w:after="0"/>
              <w:jc w:val="left"/>
            </w:pPr>
            <w:r>
              <w:rPr>
                <w:rFonts w:ascii="Calibri" w:cs="Calibri" w:eastAsia="Calibri" w:hAnsi="Calibri"/>
                <w:b w:val="false"/>
                <w:bCs w:val="false"/>
                <w:sz w:val="21"/>
                <w:szCs w:val="21"/>
              </w:rPr>
              <w:t>4) 1. sınıf içi gösterim (18 Kasım) hazırlığı ve örnek verilerin kontrolü</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 1</w:t>
            </w:r>
          </w:p>
          <w:p>
            <w:pPr>
              <w:spacing w:after="0"/>
              <w:jc w:val="left"/>
            </w:pPr>
            <w:r>
              <w:rPr>
                <w:rFonts w:ascii="Calibri" w:cs="Calibri" w:eastAsia="Calibri" w:hAnsi="Calibri"/>
                <w:b w:val="false"/>
                <w:bCs w:val="false"/>
                <w:sz w:val="21"/>
                <w:szCs w:val="21"/>
              </w:rPr>
              <w:t>Arife Ebrar Üstüner: 2, 4</w:t>
            </w:r>
          </w:p>
          <w:p>
            <w:pPr>
              <w:spacing w:after="0"/>
              <w:jc w:val="left"/>
            </w:pPr>
            <w:r>
              <w:rPr>
                <w:rFonts w:ascii="Calibri" w:cs="Calibri" w:eastAsia="Calibri" w:hAnsi="Calibri"/>
                <w:b w:val="false"/>
                <w:bCs w:val="false"/>
                <w:sz w:val="21"/>
                <w:szCs w:val="21"/>
              </w:rPr>
              <w:t>Efe Can Seymen: 3</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5</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Arife Ebrar Üstüner</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Degerlendirmeler tablosu, yemeklere 1–5 arası puan verme ve yorum ekleme formları</w:t>
            </w:r>
          </w:p>
          <w:p>
            <w:pPr>
              <w:spacing w:after="0"/>
              <w:jc w:val="left"/>
            </w:pPr>
            <w:r>
              <w:rPr>
                <w:rFonts w:ascii="Calibri" w:cs="Calibri" w:eastAsia="Calibri" w:hAnsi="Calibri"/>
                <w:b w:val="false"/>
                <w:bCs w:val="false"/>
                <w:sz w:val="21"/>
                <w:szCs w:val="21"/>
              </w:rPr>
              <w:t>2) Yemeklerin ortalama puanlarının hesaplanması; en beğenilen ve en az beğenilen yemekler sayfası</w:t>
            </w:r>
          </w:p>
          <w:p>
            <w:pPr>
              <w:spacing w:after="0"/>
              <w:jc w:val="left"/>
            </w:pPr>
            <w:r>
              <w:rPr>
                <w:rFonts w:ascii="Calibri" w:cs="Calibri" w:eastAsia="Calibri" w:hAnsi="Calibri"/>
                <w:b w:val="false"/>
                <w:bCs w:val="false"/>
                <w:sz w:val="21"/>
                <w:szCs w:val="21"/>
              </w:rPr>
              <w:t>3) Yönetici panelinde öğrenci yorumlarını onaylama/silme (moderasyon) ekranı</w:t>
            </w:r>
          </w:p>
          <w:p>
            <w:pPr>
              <w:spacing w:after="0"/>
              <w:jc w:val="left"/>
            </w:pPr>
            <w:r>
              <w:rPr>
                <w:rFonts w:ascii="Calibri" w:cs="Calibri" w:eastAsia="Calibri" w:hAnsi="Calibri"/>
                <w:b w:val="false"/>
                <w:bCs w:val="false"/>
                <w:sz w:val="21"/>
                <w:szCs w:val="21"/>
              </w:rPr>
              <w:t>4) 1. gösterim geri bildirimlerinin uygulanması</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 1</w:t>
            </w:r>
          </w:p>
          <w:p>
            <w:pPr>
              <w:spacing w:after="0"/>
              <w:jc w:val="left"/>
            </w:pPr>
            <w:r>
              <w:rPr>
                <w:rFonts w:ascii="Calibri" w:cs="Calibri" w:eastAsia="Calibri" w:hAnsi="Calibri"/>
                <w:b w:val="false"/>
                <w:bCs w:val="false"/>
                <w:sz w:val="21"/>
                <w:szCs w:val="21"/>
              </w:rPr>
              <w:t>Efe Can Seymen: 2</w:t>
            </w:r>
          </w:p>
          <w:p>
            <w:pPr>
              <w:spacing w:after="0"/>
              <w:jc w:val="left"/>
            </w:pPr>
            <w:r>
              <w:rPr>
                <w:rFonts w:ascii="Calibri" w:cs="Calibri" w:eastAsia="Calibri" w:hAnsi="Calibri"/>
                <w:b w:val="false"/>
                <w:bCs w:val="false"/>
                <w:sz w:val="21"/>
                <w:szCs w:val="21"/>
              </w:rPr>
              <w:t>Arife Ebrar Üstüner: 3</w:t>
            </w:r>
          </w:p>
          <w:p>
            <w:pPr>
              <w:spacing w:after="0"/>
              <w:jc w:val="left"/>
            </w:pPr>
            <w:r>
              <w:rPr>
                <w:rFonts w:ascii="Calibri" w:cs="Calibri" w:eastAsia="Calibri" w:hAnsi="Calibri"/>
                <w:b w:val="false"/>
                <w:bCs w:val="false"/>
                <w:sz w:val="21"/>
                <w:szCs w:val="21"/>
              </w:rPr>
              <w:t>Tüm üyeler: 4</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6</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Arife Ebrar Üstüner</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Web API: MenulerController için tam CRUD (GET, POST, PUT, DELETE) uç noktalarının yazılması</w:t>
            </w:r>
          </w:p>
          <w:p>
            <w:pPr>
              <w:spacing w:after="0"/>
              <w:jc w:val="left"/>
            </w:pPr>
            <w:r>
              <w:rPr>
                <w:rFonts w:ascii="Calibri" w:cs="Calibri" w:eastAsia="Calibri" w:hAnsi="Calibri"/>
                <w:b w:val="false"/>
                <w:bCs w:val="false"/>
                <w:sz w:val="21"/>
                <w:szCs w:val="21"/>
              </w:rPr>
              <w:t>2) Yemekler ve Degerlendirmeler için okuma/puanlama API uç noktaları ve DTO sınıfları</w:t>
            </w:r>
          </w:p>
          <w:p>
            <w:pPr>
              <w:spacing w:after="0"/>
              <w:jc w:val="left"/>
            </w:pPr>
            <w:r>
              <w:rPr>
                <w:rFonts w:ascii="Calibri" w:cs="Calibri" w:eastAsia="Calibri" w:hAnsi="Calibri"/>
                <w:b w:val="false"/>
                <w:bCs w:val="false"/>
                <w:sz w:val="21"/>
                <w:szCs w:val="21"/>
              </w:rPr>
              <w:t>3) Swashbuckle (Swagger UI) entegrasyonu ve tüm API uç noktalarının Swagger üzerinden test edilmesi</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Yılmaz Emre Gündaş: 1</w:t>
            </w:r>
          </w:p>
          <w:p>
            <w:pPr>
              <w:spacing w:after="0"/>
              <w:jc w:val="left"/>
            </w:pPr>
            <w:r>
              <w:rPr>
                <w:rFonts w:ascii="Calibri" w:cs="Calibri" w:eastAsia="Calibri" w:hAnsi="Calibri"/>
                <w:b w:val="false"/>
                <w:bCs w:val="false"/>
                <w:sz w:val="21"/>
                <w:szCs w:val="21"/>
              </w:rPr>
              <w:t>Efe Can Seymen: 2</w:t>
            </w:r>
          </w:p>
          <w:p>
            <w:pPr>
              <w:spacing w:after="0"/>
              <w:jc w:val="left"/>
            </w:pPr>
            <w:r>
              <w:rPr>
                <w:rFonts w:ascii="Calibri" w:cs="Calibri" w:eastAsia="Calibri" w:hAnsi="Calibri"/>
                <w:b w:val="false"/>
                <w:bCs w:val="false"/>
                <w:sz w:val="21"/>
                <w:szCs w:val="21"/>
              </w:rPr>
              <w:t>Arife Ebrar Üstüner: 3</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7</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Efe Can Seymen</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Seçenek tabanlı BotServisi: varsayılan Bugün Öğle, Akşam geçişi, Ertesi/Önceki Gün Öğle geçiş mantığı</w:t>
            </w:r>
          </w:p>
          <w:p>
            <w:pPr>
              <w:spacing w:after="0"/>
              <w:jc w:val="left"/>
            </w:pPr>
            <w:r>
              <w:rPr>
                <w:rFonts w:ascii="Calibri" w:cs="Calibri" w:eastAsia="Calibri" w:hAnsi="Calibri"/>
                <w:b w:val="false"/>
                <w:bCs w:val="false"/>
                <w:sz w:val="21"/>
                <w:szCs w:val="21"/>
              </w:rPr>
              <w:t>2) Web sitesinde seçenek butonlarıyla çalışan etkileşimli sohbet arayüzü (JavaScript fetch + /api/bot/adim)</w:t>
            </w:r>
          </w:p>
          <w:p>
            <w:pPr>
              <w:spacing w:after="0"/>
              <w:jc w:val="left"/>
            </w:pPr>
            <w:r>
              <w:rPr>
                <w:rFonts w:ascii="Calibri" w:cs="Calibri" w:eastAsia="Calibri" w:hAnsi="Calibri"/>
                <w:b w:val="false"/>
                <w:bCs w:val="false"/>
                <w:sz w:val="21"/>
                <w:szCs w:val="21"/>
              </w:rPr>
              <w:t>3) Sohbet içinden hızlı yemek puanlama seçeneği ve “Yardım” butonu (ekip iletişim e-posta adresinin gösterimi)</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Efe Can Seymen: 1</w:t>
            </w:r>
          </w:p>
          <w:p>
            <w:pPr>
              <w:spacing w:after="0"/>
              <w:jc w:val="left"/>
            </w:pPr>
            <w:r>
              <w:rPr>
                <w:rFonts w:ascii="Calibri" w:cs="Calibri" w:eastAsia="Calibri" w:hAnsi="Calibri"/>
                <w:b w:val="false"/>
                <w:bCs w:val="false"/>
                <w:sz w:val="21"/>
                <w:szCs w:val="21"/>
              </w:rPr>
              <w:t>Arife Ebrar Üstüner: 2</w:t>
            </w:r>
          </w:p>
          <w:p>
            <w:pPr>
              <w:spacing w:after="0"/>
              <w:jc w:val="left"/>
            </w:pPr>
            <w:r>
              <w:rPr>
                <w:rFonts w:ascii="Calibri" w:cs="Calibri" w:eastAsia="Calibri" w:hAnsi="Calibri"/>
                <w:b w:val="false"/>
                <w:bCs w:val="false"/>
                <w:sz w:val="21"/>
                <w:szCs w:val="21"/>
              </w:rPr>
              <w:t>Yılmaz Emre Gündaş: 3</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8</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Efe Can Seymen</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Telegram Bot API entegrasyonu: Inline Keyboard butonlarıyla aynı seçenek akışının (Öğle/Akşam/Sonraki-Önceki Gün/Yardım) sunulması</w:t>
            </w:r>
          </w:p>
          <w:p>
            <w:pPr>
              <w:spacing w:after="0"/>
              <w:jc w:val="left"/>
            </w:pPr>
            <w:r>
              <w:rPr>
                <w:rFonts w:ascii="Calibri" w:cs="Calibri" w:eastAsia="Calibri" w:hAnsi="Calibri"/>
                <w:b w:val="false"/>
                <w:bCs w:val="false"/>
                <w:sz w:val="21"/>
                <w:szCs w:val="21"/>
              </w:rPr>
              <w:t>2) Telegram üzerinden butonlarla yemek puanlama ve günlük menü bildirimi aboneliği</w:t>
            </w:r>
          </w:p>
          <w:p>
            <w:pPr>
              <w:spacing w:after="0"/>
              <w:jc w:val="left"/>
            </w:pPr>
            <w:r>
              <w:rPr>
                <w:rFonts w:ascii="Calibri" w:cs="Calibri" w:eastAsia="Calibri" w:hAnsi="Calibri"/>
                <w:b w:val="false"/>
                <w:bCs w:val="false"/>
                <w:sz w:val="21"/>
                <w:szCs w:val="21"/>
              </w:rPr>
              <w:t>3) Yönetici panelinde Chart.js ile puan/memnuniyet istatistik grafikleri ve User Secrets güvenlik kontrolleri</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Efe Can Seymen: 1</w:t>
            </w:r>
          </w:p>
          <w:p>
            <w:pPr>
              <w:spacing w:after="0"/>
              <w:jc w:val="left"/>
            </w:pPr>
            <w:r>
              <w:rPr>
                <w:rFonts w:ascii="Calibri" w:cs="Calibri" w:eastAsia="Calibri" w:hAnsi="Calibri"/>
                <w:b w:val="false"/>
                <w:bCs w:val="false"/>
                <w:sz w:val="21"/>
                <w:szCs w:val="21"/>
              </w:rPr>
              <w:t>Yılmaz Emre Gündaş: 2</w:t>
            </w:r>
          </w:p>
          <w:p>
            <w:pPr>
              <w:spacing w:after="0"/>
              <w:jc w:val="left"/>
            </w:pPr>
            <w:r>
              <w:rPr>
                <w:rFonts w:ascii="Calibri" w:cs="Calibri" w:eastAsia="Calibri" w:hAnsi="Calibri"/>
                <w:b w:val="false"/>
                <w:bCs w:val="false"/>
                <w:sz w:val="21"/>
                <w:szCs w:val="21"/>
              </w:rPr>
              <w:t>Arife Ebrar Üstüner: 3</w:t>
            </w:r>
          </w:p>
        </w:tc>
      </w:tr>
      <w:tr>
        <w:trPr>
          <w:tblHeader w:val="false"/>
          <w:trHeight w:val="780" w:hRule="atLeast"/>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center"/>
            </w:pPr>
            <w:r>
              <w:rPr>
                <w:rFonts w:ascii="Calibri" w:cs="Calibri" w:eastAsia="Calibri" w:hAnsi="Calibri"/>
                <w:b w:val="false"/>
                <w:bCs w:val="false"/>
                <w:sz w:val="21"/>
                <w:szCs w:val="21"/>
              </w:rPr>
              <w:t xml:space="preserve">9</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Efe Can Seymen</w:t>
            </w:r>
          </w:p>
        </w:tc>
        <w:tc>
          <w:tcPr>
            <w:tcW w:type="dxa" w:w="443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1) Mobil/masaüstü tarayıcı uyumluluk (responsive) kontrolleri ve arayüz iyileştirmeleri</w:t>
            </w:r>
          </w:p>
          <w:p>
            <w:pPr>
              <w:spacing w:after="0"/>
              <w:jc w:val="left"/>
            </w:pPr>
            <w:r>
              <w:rPr>
                <w:rFonts w:ascii="Calibri" w:cs="Calibri" w:eastAsia="Calibri" w:hAnsi="Calibri"/>
                <w:b w:val="false"/>
                <w:bCs w:val="false"/>
                <w:sz w:val="21"/>
                <w:szCs w:val="21"/>
              </w:rPr>
              <w:t>2) README.md dosyasının son haline getirilmesi (veritabanı kurulumu, migration, çalıştırma adımları)</w:t>
            </w:r>
          </w:p>
          <w:p>
            <w:pPr>
              <w:spacing w:after="0"/>
              <w:jc w:val="left"/>
            </w:pPr>
            <w:r>
              <w:rPr>
                <w:rFonts w:ascii="Calibri" w:cs="Calibri" w:eastAsia="Calibri" w:hAnsi="Calibri"/>
                <w:b w:val="false"/>
                <w:bCs w:val="false"/>
                <w:sz w:val="21"/>
                <w:szCs w:val="21"/>
              </w:rPr>
              <w:t>3) Uçtan uca testler, hata düzeltmeleri ve 2. sınıf içi gösterim (23 Aralık) sunum hazırlığı</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jc w:val="left"/>
            </w:pPr>
            <w:r>
              <w:rPr>
                <w:rFonts w:ascii="Calibri" w:cs="Calibri" w:eastAsia="Calibri" w:hAnsi="Calibri"/>
                <w:b w:val="false"/>
                <w:bCs w:val="false"/>
                <w:sz w:val="21"/>
                <w:szCs w:val="21"/>
              </w:rPr>
              <w:t>Arife Ebrar Üstüner: 1</w:t>
            </w:r>
          </w:p>
          <w:p>
            <w:pPr>
              <w:spacing w:after="0"/>
              <w:jc w:val="left"/>
            </w:pPr>
            <w:r>
              <w:rPr>
                <w:rFonts w:ascii="Calibri" w:cs="Calibri" w:eastAsia="Calibri" w:hAnsi="Calibri"/>
                <w:b w:val="false"/>
                <w:bCs w:val="false"/>
                <w:sz w:val="21"/>
                <w:szCs w:val="21"/>
              </w:rPr>
              <w:t>Yılmaz Emre Gündaş: 2</w:t>
            </w:r>
          </w:p>
          <w:p>
            <w:pPr>
              <w:spacing w:after="0"/>
              <w:jc w:val="left"/>
            </w:pPr>
            <w:r>
              <w:rPr>
                <w:rFonts w:ascii="Calibri" w:cs="Calibri" w:eastAsia="Calibri" w:hAnsi="Calibri"/>
                <w:b w:val="false"/>
                <w:bCs w:val="false"/>
                <w:sz w:val="21"/>
                <w:szCs w:val="21"/>
              </w:rPr>
              <w:t>Efe Can Seymen: 3</w:t>
            </w:r>
          </w:p>
          <w:p>
            <w:pPr>
              <w:spacing w:after="0"/>
              <w:jc w:val="left"/>
            </w:pPr>
            <w:r>
              <w:rPr>
                <w:rFonts w:ascii="Calibri" w:cs="Calibri" w:eastAsia="Calibri" w:hAnsi="Calibri"/>
                <w:b w:val="false"/>
                <w:bCs w:val="false"/>
                <w:sz w:val="21"/>
                <w:szCs w:val="21"/>
              </w:rPr>
              <w:t>Tüm üyeler: 3</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2026-10-14T19:57:51.755Z</dcterms:created>
  <dcterms:modified xsi:type="dcterms:W3CDTF">2026-10-14T19:57:51.755Z</dcterms:modified>
</cp:coreProperties>
</file>

<file path=docProps/custom.xml><?xml version="1.0" encoding="utf-8"?>
<Properties xmlns="http://schemas.openxmlformats.org/officeDocument/2006/custom-properties" xmlns:vt="http://schemas.openxmlformats.org/officeDocument/2006/docPropsVTypes"/>
</file>