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DFBBA" w14:textId="77777777" w:rsidR="009442D4" w:rsidRDefault="009442D4" w:rsidP="009442D4">
      <w:pPr>
        <w:tabs>
          <w:tab w:val="num" w:pos="720"/>
        </w:tabs>
        <w:ind w:left="720" w:hanging="360"/>
      </w:pPr>
    </w:p>
    <w:p w14:paraId="756FC20B" w14:textId="453DE504" w:rsidR="009442D4" w:rsidRDefault="009442D4" w:rsidP="009442D4">
      <w:pPr>
        <w:pStyle w:val="Title"/>
      </w:pPr>
      <w:r>
        <w:t>RMI Website Localization Project Requirements</w:t>
      </w:r>
    </w:p>
    <w:p w14:paraId="6C1EFA05" w14:textId="113D4038" w:rsidR="009442D4" w:rsidRPr="009442D4" w:rsidRDefault="009442D4" w:rsidP="009442D4">
      <w:pPr>
        <w:pStyle w:val="Heading1"/>
      </w:pPr>
      <w:r>
        <w:t xml:space="preserve">Jottings </w:t>
      </w:r>
    </w:p>
    <w:p w14:paraId="3F4FB155" w14:textId="669ECEC8" w:rsidR="009442D4" w:rsidRPr="009442D4" w:rsidRDefault="009442D4" w:rsidP="009442D4">
      <w:pPr>
        <w:numPr>
          <w:ilvl w:val="0"/>
          <w:numId w:val="2"/>
        </w:numPr>
      </w:pPr>
      <w:proofErr w:type="spellStart"/>
      <w:r w:rsidRPr="009442D4">
        <w:t>AutoLoc</w:t>
      </w:r>
      <w:proofErr w:type="spellEnd"/>
      <w:r w:rsidRPr="009442D4">
        <w:t xml:space="preserve"> should only target </w:t>
      </w:r>
      <w:proofErr w:type="spellStart"/>
      <w:r w:rsidRPr="009442D4">
        <w:t>ejs</w:t>
      </w:r>
      <w:proofErr w:type="spellEnd"/>
      <w:r w:rsidRPr="009442D4">
        <w:t xml:space="preserve">, </w:t>
      </w:r>
      <w:proofErr w:type="spellStart"/>
      <w:r w:rsidRPr="009442D4">
        <w:t>js</w:t>
      </w:r>
      <w:proofErr w:type="spellEnd"/>
      <w:r w:rsidRPr="009442D4">
        <w:t xml:space="preserve">, </w:t>
      </w:r>
      <w:proofErr w:type="spellStart"/>
      <w:r w:rsidRPr="009442D4">
        <w:t>vue</w:t>
      </w:r>
      <w:proofErr w:type="spellEnd"/>
      <w:r w:rsidRPr="009442D4">
        <w:t xml:space="preserve">, </w:t>
      </w:r>
      <w:proofErr w:type="spellStart"/>
      <w:r w:rsidRPr="009442D4">
        <w:t>ts</w:t>
      </w:r>
      <w:proofErr w:type="spellEnd"/>
      <w:r w:rsidRPr="009442D4">
        <w:t xml:space="preserve">, </w:t>
      </w:r>
      <w:proofErr w:type="spellStart"/>
      <w:r w:rsidRPr="009442D4">
        <w:t>tsx</w:t>
      </w:r>
      <w:proofErr w:type="spellEnd"/>
      <w:r w:rsidRPr="009442D4">
        <w:t xml:space="preserve">, csv, and </w:t>
      </w:r>
      <w:proofErr w:type="spellStart"/>
      <w:r w:rsidRPr="009442D4">
        <w:t>json</w:t>
      </w:r>
      <w:proofErr w:type="spellEnd"/>
      <w:r w:rsidRPr="009442D4">
        <w:t xml:space="preserve"> files inside the </w:t>
      </w:r>
      <w:proofErr w:type="spellStart"/>
      <w:r w:rsidRPr="009442D4">
        <w:t>src</w:t>
      </w:r>
      <w:proofErr w:type="spellEnd"/>
      <w:r w:rsidRPr="009442D4">
        <w:t xml:space="preserve"> folder and NOT files in </w:t>
      </w:r>
      <w:proofErr w:type="spellStart"/>
      <w:r w:rsidRPr="009442D4">
        <w:t>dist</w:t>
      </w:r>
      <w:proofErr w:type="spellEnd"/>
      <w:r w:rsidRPr="009442D4">
        <w:t xml:space="preserve"> folder. No other folder except </w:t>
      </w:r>
      <w:proofErr w:type="spellStart"/>
      <w:r w:rsidRPr="009442D4">
        <w:t>src</w:t>
      </w:r>
      <w:proofErr w:type="spellEnd"/>
      <w:r w:rsidRPr="009442D4">
        <w:t xml:space="preserve"> should be targeted and localized in the source code.</w:t>
      </w:r>
    </w:p>
    <w:p w14:paraId="6F52E870" w14:textId="77777777" w:rsidR="009442D4" w:rsidRPr="009442D4" w:rsidRDefault="009442D4" w:rsidP="009442D4">
      <w:pPr>
        <w:numPr>
          <w:ilvl w:val="0"/>
          <w:numId w:val="2"/>
        </w:numPr>
      </w:pPr>
      <w:proofErr w:type="spellStart"/>
      <w:r w:rsidRPr="009442D4">
        <w:t>AutoLoc</w:t>
      </w:r>
      <w:proofErr w:type="spellEnd"/>
      <w:r w:rsidRPr="009442D4">
        <w:t xml:space="preserve"> needs to populate the extracted strings in JSON files stored in public/locales/[locale]/ folders</w:t>
      </w:r>
    </w:p>
    <w:p w14:paraId="5AABF35E" w14:textId="77777777" w:rsidR="009442D4" w:rsidRPr="009442D4" w:rsidRDefault="009442D4" w:rsidP="009442D4">
      <w:pPr>
        <w:numPr>
          <w:ilvl w:val="0"/>
          <w:numId w:val="2"/>
        </w:numPr>
      </w:pPr>
      <w:proofErr w:type="spellStart"/>
      <w:r w:rsidRPr="009442D4">
        <w:t>AutoLoc</w:t>
      </w:r>
      <w:proofErr w:type="spellEnd"/>
      <w:r w:rsidRPr="009442D4">
        <w:t xml:space="preserve"> should populate all </w:t>
      </w:r>
      <w:proofErr w:type="spellStart"/>
      <w:r w:rsidRPr="009442D4">
        <w:t>ejs</w:t>
      </w:r>
      <w:proofErr w:type="spellEnd"/>
      <w:r w:rsidRPr="009442D4">
        <w:t xml:space="preserve">, </w:t>
      </w:r>
      <w:proofErr w:type="spellStart"/>
      <w:r w:rsidRPr="009442D4">
        <w:t>js</w:t>
      </w:r>
      <w:proofErr w:type="spellEnd"/>
      <w:r w:rsidRPr="009442D4">
        <w:t xml:space="preserve">, </w:t>
      </w:r>
      <w:proofErr w:type="spellStart"/>
      <w:r w:rsidRPr="009442D4">
        <w:t>vue</w:t>
      </w:r>
      <w:proofErr w:type="spellEnd"/>
      <w:r w:rsidRPr="009442D4">
        <w:t xml:space="preserve">, </w:t>
      </w:r>
      <w:proofErr w:type="spellStart"/>
      <w:r w:rsidRPr="009442D4">
        <w:t>ts</w:t>
      </w:r>
      <w:proofErr w:type="spellEnd"/>
      <w:r w:rsidRPr="009442D4">
        <w:t xml:space="preserve">, </w:t>
      </w:r>
      <w:proofErr w:type="spellStart"/>
      <w:r w:rsidRPr="009442D4">
        <w:t>tsx</w:t>
      </w:r>
      <w:proofErr w:type="spellEnd"/>
      <w:r w:rsidRPr="009442D4">
        <w:t xml:space="preserve">, csv, and </w:t>
      </w:r>
      <w:proofErr w:type="spellStart"/>
      <w:r w:rsidRPr="009442D4">
        <w:t>json</w:t>
      </w:r>
      <w:proofErr w:type="spellEnd"/>
      <w:r w:rsidRPr="009442D4">
        <w:t xml:space="preserve"> files strings in </w:t>
      </w:r>
      <w:proofErr w:type="spellStart"/>
      <w:r w:rsidRPr="009442D4">
        <w:t>src</w:t>
      </w:r>
      <w:proofErr w:type="spellEnd"/>
      <w:r w:rsidRPr="009442D4">
        <w:t>/components/include/common folder in 1 JSON file (</w:t>
      </w:r>
      <w:proofErr w:type="spellStart"/>
      <w:proofErr w:type="gramStart"/>
      <w:r w:rsidRPr="009442D4">
        <w:t>common.json</w:t>
      </w:r>
      <w:proofErr w:type="spellEnd"/>
      <w:proofErr w:type="gramEnd"/>
      <w:r w:rsidRPr="009442D4">
        <w:t>) stored in public/locales/components/include/common/</w:t>
      </w:r>
      <w:proofErr w:type="spellStart"/>
      <w:r w:rsidRPr="009442D4">
        <w:t>common.json</w:t>
      </w:r>
      <w:proofErr w:type="spellEnd"/>
      <w:r w:rsidRPr="009442D4">
        <w:t> </w:t>
      </w:r>
    </w:p>
    <w:p w14:paraId="11A43F88" w14:textId="77777777" w:rsidR="009442D4" w:rsidRPr="009442D4" w:rsidRDefault="009442D4" w:rsidP="009442D4">
      <w:pPr>
        <w:numPr>
          <w:ilvl w:val="0"/>
          <w:numId w:val="2"/>
        </w:numPr>
      </w:pPr>
      <w:proofErr w:type="spellStart"/>
      <w:r w:rsidRPr="009442D4">
        <w:t>AutoLoc</w:t>
      </w:r>
      <w:proofErr w:type="spellEnd"/>
      <w:r w:rsidRPr="009442D4">
        <w:t xml:space="preserve"> should populate all </w:t>
      </w:r>
      <w:proofErr w:type="spellStart"/>
      <w:r w:rsidRPr="009442D4">
        <w:t>ejs</w:t>
      </w:r>
      <w:proofErr w:type="spellEnd"/>
      <w:r w:rsidRPr="009442D4">
        <w:t xml:space="preserve">, </w:t>
      </w:r>
      <w:proofErr w:type="spellStart"/>
      <w:r w:rsidRPr="009442D4">
        <w:t>js</w:t>
      </w:r>
      <w:proofErr w:type="spellEnd"/>
      <w:r w:rsidRPr="009442D4">
        <w:t xml:space="preserve">, </w:t>
      </w:r>
      <w:proofErr w:type="spellStart"/>
      <w:r w:rsidRPr="009442D4">
        <w:t>vue</w:t>
      </w:r>
      <w:proofErr w:type="spellEnd"/>
      <w:r w:rsidRPr="009442D4">
        <w:t xml:space="preserve">, </w:t>
      </w:r>
      <w:proofErr w:type="spellStart"/>
      <w:r w:rsidRPr="009442D4">
        <w:t>ts</w:t>
      </w:r>
      <w:proofErr w:type="spellEnd"/>
      <w:r w:rsidRPr="009442D4">
        <w:t xml:space="preserve">, </w:t>
      </w:r>
      <w:proofErr w:type="spellStart"/>
      <w:r w:rsidRPr="009442D4">
        <w:t>tsx</w:t>
      </w:r>
      <w:proofErr w:type="spellEnd"/>
      <w:r w:rsidRPr="009442D4">
        <w:t xml:space="preserve">, csv, and </w:t>
      </w:r>
      <w:proofErr w:type="spellStart"/>
      <w:r w:rsidRPr="009442D4">
        <w:t>json</w:t>
      </w:r>
      <w:proofErr w:type="spellEnd"/>
      <w:r w:rsidRPr="009442D4">
        <w:t xml:space="preserve"> files strings in </w:t>
      </w:r>
      <w:proofErr w:type="spellStart"/>
      <w:r w:rsidRPr="009442D4">
        <w:t>src</w:t>
      </w:r>
      <w:proofErr w:type="spellEnd"/>
      <w:r w:rsidRPr="009442D4">
        <w:t>/_</w:t>
      </w:r>
      <w:proofErr w:type="spellStart"/>
      <w:r w:rsidRPr="009442D4">
        <w:t>ejs</w:t>
      </w:r>
      <w:proofErr w:type="spellEnd"/>
      <w:r w:rsidRPr="009442D4">
        <w:t>/</w:t>
      </w:r>
      <w:proofErr w:type="spellStart"/>
      <w:r w:rsidRPr="009442D4">
        <w:t>inc</w:t>
      </w:r>
      <w:proofErr w:type="spellEnd"/>
      <w:r w:rsidRPr="009442D4">
        <w:t xml:space="preserve"> folder in 1 JSON file (</w:t>
      </w:r>
      <w:proofErr w:type="spellStart"/>
      <w:proofErr w:type="gramStart"/>
      <w:r w:rsidRPr="009442D4">
        <w:t>common.json</w:t>
      </w:r>
      <w:proofErr w:type="spellEnd"/>
      <w:proofErr w:type="gramEnd"/>
      <w:r w:rsidRPr="009442D4">
        <w:t xml:space="preserve"> or </w:t>
      </w:r>
      <w:proofErr w:type="spellStart"/>
      <w:r w:rsidRPr="009442D4">
        <w:t>inc.json</w:t>
      </w:r>
      <w:proofErr w:type="spellEnd"/>
      <w:r w:rsidRPr="009442D4">
        <w:t>) stored in public/locales/_</w:t>
      </w:r>
      <w:proofErr w:type="spellStart"/>
      <w:r w:rsidRPr="009442D4">
        <w:t>ejs</w:t>
      </w:r>
      <w:proofErr w:type="spellEnd"/>
      <w:r w:rsidRPr="009442D4">
        <w:t>/</w:t>
      </w:r>
      <w:proofErr w:type="spellStart"/>
      <w:r w:rsidRPr="009442D4">
        <w:t>inc</w:t>
      </w:r>
      <w:proofErr w:type="spellEnd"/>
      <w:r w:rsidRPr="009442D4">
        <w:t>/</w:t>
      </w:r>
      <w:proofErr w:type="spellStart"/>
      <w:r w:rsidRPr="009442D4">
        <w:t>common.json</w:t>
      </w:r>
      <w:proofErr w:type="spellEnd"/>
      <w:r w:rsidRPr="009442D4">
        <w:t xml:space="preserve"> (or </w:t>
      </w:r>
      <w:proofErr w:type="spellStart"/>
      <w:r w:rsidRPr="009442D4">
        <w:t>inc.json</w:t>
      </w:r>
      <w:proofErr w:type="spellEnd"/>
      <w:r w:rsidRPr="009442D4">
        <w:t>)</w:t>
      </w:r>
    </w:p>
    <w:p w14:paraId="65260AD6" w14:textId="77777777" w:rsidR="009442D4" w:rsidRPr="009442D4" w:rsidRDefault="009442D4" w:rsidP="009442D4">
      <w:pPr>
        <w:numPr>
          <w:ilvl w:val="0"/>
          <w:numId w:val="2"/>
        </w:numPr>
      </w:pPr>
      <w:r w:rsidRPr="009442D4">
        <w:t xml:space="preserve">We will not directly localize HTML files in </w:t>
      </w:r>
      <w:proofErr w:type="spellStart"/>
      <w:r w:rsidRPr="009442D4">
        <w:t>dist</w:t>
      </w:r>
      <w:proofErr w:type="spellEnd"/>
      <w:r w:rsidRPr="009442D4">
        <w:t xml:space="preserve"> folder anymore. We will only localize the </w:t>
      </w:r>
      <w:proofErr w:type="spellStart"/>
      <w:r w:rsidRPr="009442D4">
        <w:t>ejs</w:t>
      </w:r>
      <w:proofErr w:type="spellEnd"/>
      <w:r w:rsidRPr="009442D4">
        <w:t xml:space="preserve">, </w:t>
      </w:r>
      <w:proofErr w:type="spellStart"/>
      <w:r w:rsidRPr="009442D4">
        <w:t>js</w:t>
      </w:r>
      <w:proofErr w:type="spellEnd"/>
      <w:r w:rsidRPr="009442D4">
        <w:t xml:space="preserve">, </w:t>
      </w:r>
      <w:proofErr w:type="spellStart"/>
      <w:r w:rsidRPr="009442D4">
        <w:t>vue</w:t>
      </w:r>
      <w:proofErr w:type="spellEnd"/>
      <w:r w:rsidRPr="009442D4">
        <w:t xml:space="preserve">, </w:t>
      </w:r>
      <w:proofErr w:type="spellStart"/>
      <w:r w:rsidRPr="009442D4">
        <w:t>ts</w:t>
      </w:r>
      <w:proofErr w:type="spellEnd"/>
      <w:r w:rsidRPr="009442D4">
        <w:t xml:space="preserve">, </w:t>
      </w:r>
      <w:proofErr w:type="spellStart"/>
      <w:r w:rsidRPr="009442D4">
        <w:t>tsx</w:t>
      </w:r>
      <w:proofErr w:type="spellEnd"/>
      <w:r w:rsidRPr="009442D4">
        <w:t xml:space="preserve">, csv, and </w:t>
      </w:r>
      <w:proofErr w:type="spellStart"/>
      <w:r w:rsidRPr="009442D4">
        <w:t>json</w:t>
      </w:r>
      <w:proofErr w:type="spellEnd"/>
      <w:r w:rsidRPr="009442D4">
        <w:t xml:space="preserve"> files in </w:t>
      </w:r>
      <w:proofErr w:type="spellStart"/>
      <w:r w:rsidRPr="009442D4">
        <w:t>src</w:t>
      </w:r>
      <w:proofErr w:type="spellEnd"/>
      <w:r w:rsidRPr="009442D4">
        <w:t xml:space="preserve"> folder and allow you to run your build process on </w:t>
      </w:r>
      <w:proofErr w:type="spellStart"/>
      <w:r w:rsidRPr="009442D4">
        <w:t>src</w:t>
      </w:r>
      <w:proofErr w:type="spellEnd"/>
      <w:r w:rsidRPr="009442D4">
        <w:t xml:space="preserve"> folder to generate the </w:t>
      </w:r>
      <w:proofErr w:type="spellStart"/>
      <w:r w:rsidRPr="009442D4">
        <w:t>dist</w:t>
      </w:r>
      <w:proofErr w:type="spellEnd"/>
      <w:r w:rsidRPr="009442D4">
        <w:t xml:space="preserve"> folder HTML files by yourselves later</w:t>
      </w:r>
    </w:p>
    <w:p w14:paraId="7F7AAA0D" w14:textId="77777777" w:rsidR="009442D4" w:rsidRPr="009442D4" w:rsidRDefault="009442D4" w:rsidP="009442D4">
      <w:pPr>
        <w:numPr>
          <w:ilvl w:val="0"/>
          <w:numId w:val="2"/>
        </w:numPr>
      </w:pPr>
      <w:proofErr w:type="gramStart"/>
      <w:r w:rsidRPr="009442D4">
        <w:t>Therefore</w:t>
      </w:r>
      <w:proofErr w:type="gramEnd"/>
      <w:r w:rsidRPr="009442D4">
        <w:t xml:space="preserve"> our job at </w:t>
      </w:r>
      <w:proofErr w:type="spellStart"/>
      <w:r w:rsidRPr="009442D4">
        <w:t>RTranslate</w:t>
      </w:r>
      <w:proofErr w:type="spellEnd"/>
      <w:r w:rsidRPr="009442D4">
        <w:t xml:space="preserve"> is to focus only on </w:t>
      </w:r>
      <w:proofErr w:type="spellStart"/>
      <w:r w:rsidRPr="009442D4">
        <w:t>ejs</w:t>
      </w:r>
      <w:proofErr w:type="spellEnd"/>
      <w:r w:rsidRPr="009442D4">
        <w:t xml:space="preserve">, </w:t>
      </w:r>
      <w:proofErr w:type="spellStart"/>
      <w:r w:rsidRPr="009442D4">
        <w:t>js</w:t>
      </w:r>
      <w:proofErr w:type="spellEnd"/>
      <w:r w:rsidRPr="009442D4">
        <w:t xml:space="preserve">, </w:t>
      </w:r>
      <w:proofErr w:type="spellStart"/>
      <w:r w:rsidRPr="009442D4">
        <w:t>vue</w:t>
      </w:r>
      <w:proofErr w:type="spellEnd"/>
      <w:r w:rsidRPr="009442D4">
        <w:t xml:space="preserve">, </w:t>
      </w:r>
      <w:proofErr w:type="spellStart"/>
      <w:r w:rsidRPr="009442D4">
        <w:t>ts</w:t>
      </w:r>
      <w:proofErr w:type="spellEnd"/>
      <w:r w:rsidRPr="009442D4">
        <w:t xml:space="preserve">, </w:t>
      </w:r>
      <w:proofErr w:type="spellStart"/>
      <w:r w:rsidRPr="009442D4">
        <w:t>tsx</w:t>
      </w:r>
      <w:proofErr w:type="spellEnd"/>
      <w:r w:rsidRPr="009442D4">
        <w:t xml:space="preserve">, csv, and </w:t>
      </w:r>
      <w:proofErr w:type="spellStart"/>
      <w:r w:rsidRPr="009442D4">
        <w:t>json</w:t>
      </w:r>
      <w:proofErr w:type="spellEnd"/>
      <w:r w:rsidRPr="009442D4">
        <w:t xml:space="preserve"> files processing and NOT html (because you will build localized html from localized </w:t>
      </w:r>
      <w:proofErr w:type="spellStart"/>
      <w:r w:rsidRPr="009442D4">
        <w:t>tsx</w:t>
      </w:r>
      <w:proofErr w:type="spellEnd"/>
      <w:r w:rsidRPr="009442D4">
        <w:t xml:space="preserve"> and </w:t>
      </w:r>
      <w:proofErr w:type="spellStart"/>
      <w:r w:rsidRPr="009442D4">
        <w:t>ejs</w:t>
      </w:r>
      <w:proofErr w:type="spellEnd"/>
      <w:r w:rsidRPr="009442D4">
        <w:t xml:space="preserve"> files in </w:t>
      </w:r>
      <w:proofErr w:type="spellStart"/>
      <w:r w:rsidRPr="009442D4">
        <w:t>src</w:t>
      </w:r>
      <w:proofErr w:type="spellEnd"/>
      <w:r w:rsidRPr="009442D4">
        <w:t xml:space="preserve"> later)</w:t>
      </w:r>
    </w:p>
    <w:p w14:paraId="1FDAADA9" w14:textId="77777777" w:rsidR="009442D4" w:rsidRPr="009442D4" w:rsidRDefault="009442D4" w:rsidP="009442D4">
      <w:pPr>
        <w:numPr>
          <w:ilvl w:val="0"/>
          <w:numId w:val="2"/>
        </w:numPr>
      </w:pPr>
      <w:r w:rsidRPr="009442D4">
        <w:t>We have acknowledged your desire to output human-readable JSON keys and understand your choice of using AI to generate this feature. However, we may need to extensively test this approach for the desired outcome and inform you of its reliability. We will certainly use AI whenever it proves better than the "old fashion" ways. </w:t>
      </w:r>
      <w:r w:rsidRPr="009442D4">
        <w:br/>
        <w:t>Currently, we are testing both AI and the usual approaches and we will inform you of the findings in our subsequent meetings. </w:t>
      </w:r>
    </w:p>
    <w:p w14:paraId="2344E677" w14:textId="77777777" w:rsidR="009442D4" w:rsidRDefault="009442D4" w:rsidP="009442D4">
      <w:pPr>
        <w:numPr>
          <w:ilvl w:val="0"/>
          <w:numId w:val="2"/>
        </w:numPr>
      </w:pPr>
      <w:r w:rsidRPr="009442D4">
        <w:t xml:space="preserve">With regards to following your bitbucket repo file structure, we will try to imitate the same folder patterns and please understand that we can only be systematic during </w:t>
      </w:r>
      <w:r w:rsidRPr="009442D4">
        <w:lastRenderedPageBreak/>
        <w:t xml:space="preserve">automation. Except if you can specify the folders to target in the </w:t>
      </w:r>
      <w:proofErr w:type="spellStart"/>
      <w:r w:rsidRPr="009442D4">
        <w:t>src</w:t>
      </w:r>
      <w:proofErr w:type="spellEnd"/>
      <w:r w:rsidRPr="009442D4">
        <w:t xml:space="preserve"> in a list, then we can surely process the </w:t>
      </w:r>
      <w:proofErr w:type="spellStart"/>
      <w:r w:rsidRPr="009442D4">
        <w:t>src</w:t>
      </w:r>
      <w:proofErr w:type="spellEnd"/>
      <w:r w:rsidRPr="009442D4">
        <w:t xml:space="preserve"> folder as desired.</w:t>
      </w:r>
    </w:p>
    <w:p w14:paraId="3CB5B752" w14:textId="77777777" w:rsidR="00E0205E" w:rsidRDefault="00E0205E" w:rsidP="00E0205E"/>
    <w:p w14:paraId="0782F7B8" w14:textId="52872411" w:rsidR="00E0205E" w:rsidRDefault="00E0205E" w:rsidP="00E0205E">
      <w:r>
        <w:t>For L10n Format:</w:t>
      </w:r>
    </w:p>
    <w:p w14:paraId="0C5BB9E9" w14:textId="77777777" w:rsidR="00E0205E" w:rsidRPr="00E0205E" w:rsidRDefault="00E0205E" w:rsidP="00E0205E">
      <w:pPr>
        <w:pStyle w:val="ListParagraph"/>
        <w:numPr>
          <w:ilvl w:val="0"/>
          <w:numId w:val="3"/>
        </w:numPr>
      </w:pPr>
      <w:r w:rsidRPr="00E0205E">
        <w:t xml:space="preserve">TSX: </w:t>
      </w:r>
      <w:proofErr w:type="gramStart"/>
      <w:r w:rsidRPr="00E0205E">
        <w:t>{ t</w:t>
      </w:r>
      <w:proofErr w:type="gramEnd"/>
      <w:r w:rsidRPr="00E0205E">
        <w:t>('</w:t>
      </w:r>
      <w:proofErr w:type="spellStart"/>
      <w:r w:rsidRPr="00E0205E">
        <w:t>namespace.key</w:t>
      </w:r>
      <w:proofErr w:type="spellEnd"/>
      <w:r w:rsidRPr="00E0205E">
        <w:t>') }</w:t>
      </w:r>
    </w:p>
    <w:p w14:paraId="35F7D1B3" w14:textId="77777777" w:rsidR="00E0205E" w:rsidRPr="00E0205E" w:rsidRDefault="00E0205E" w:rsidP="00E0205E">
      <w:pPr>
        <w:pStyle w:val="ListParagraph"/>
        <w:numPr>
          <w:ilvl w:val="0"/>
          <w:numId w:val="3"/>
        </w:numPr>
      </w:pPr>
      <w:r w:rsidRPr="00E0205E">
        <w:t>TS: t('</w:t>
      </w:r>
      <w:proofErr w:type="spellStart"/>
      <w:r w:rsidRPr="00E0205E">
        <w:t>namespace.key</w:t>
      </w:r>
      <w:proofErr w:type="spellEnd"/>
      <w:r w:rsidRPr="00E0205E">
        <w:t>') out of TSX</w:t>
      </w:r>
    </w:p>
    <w:p w14:paraId="7F348063" w14:textId="77777777" w:rsidR="00E0205E" w:rsidRPr="00E0205E" w:rsidRDefault="00E0205E" w:rsidP="00E0205E">
      <w:pPr>
        <w:pStyle w:val="ListParagraph"/>
        <w:numPr>
          <w:ilvl w:val="0"/>
          <w:numId w:val="3"/>
        </w:numPr>
      </w:pPr>
      <w:r w:rsidRPr="00E0205E">
        <w:t>EJS: $</w:t>
      </w:r>
      <w:proofErr w:type="gramStart"/>
      <w:r w:rsidRPr="00E0205E">
        <w:t xml:space="preserve">{{ </w:t>
      </w:r>
      <w:proofErr w:type="spellStart"/>
      <w:r w:rsidRPr="00E0205E">
        <w:t>namespace.key</w:t>
      </w:r>
      <w:proofErr w:type="spellEnd"/>
      <w:proofErr w:type="gramEnd"/>
      <w:r w:rsidRPr="00E0205E">
        <w:t xml:space="preserve"> }}$</w:t>
      </w:r>
    </w:p>
    <w:p w14:paraId="1C2E574B" w14:textId="77777777" w:rsidR="00E0205E" w:rsidRPr="00E0205E" w:rsidRDefault="00E0205E" w:rsidP="00E0205E">
      <w:pPr>
        <w:pStyle w:val="ListParagraph"/>
        <w:numPr>
          <w:ilvl w:val="0"/>
          <w:numId w:val="3"/>
        </w:numPr>
      </w:pPr>
      <w:r w:rsidRPr="00E0205E">
        <w:t xml:space="preserve">VUE: </w:t>
      </w:r>
      <w:proofErr w:type="gramStart"/>
      <w:r w:rsidRPr="00E0205E">
        <w:t>{{ $</w:t>
      </w:r>
      <w:proofErr w:type="gramEnd"/>
      <w:r w:rsidRPr="00E0205E">
        <w:t>t('</w:t>
      </w:r>
      <w:proofErr w:type="spellStart"/>
      <w:r w:rsidRPr="00E0205E">
        <w:t>namespace.key</w:t>
      </w:r>
      <w:proofErr w:type="spellEnd"/>
      <w:r w:rsidRPr="00E0205E">
        <w:t>') }}</w:t>
      </w:r>
    </w:p>
    <w:p w14:paraId="430EE7BD" w14:textId="372B6F3F" w:rsidR="00E0205E" w:rsidRPr="00E0205E" w:rsidRDefault="00E0205E" w:rsidP="00E0205E">
      <w:pPr>
        <w:pStyle w:val="ListParagraph"/>
        <w:numPr>
          <w:ilvl w:val="0"/>
          <w:numId w:val="3"/>
        </w:numPr>
      </w:pPr>
      <w:r w:rsidRPr="00E0205E">
        <w:t>JS: interpolation ${</w:t>
      </w:r>
      <w:proofErr w:type="gramStart"/>
      <w:r w:rsidRPr="00E0205E">
        <w:t>translate(</w:t>
      </w:r>
      <w:proofErr w:type="gramEnd"/>
      <w:r w:rsidRPr="00E0205E">
        <w:t xml:space="preserve">'key', </w:t>
      </w:r>
      <w:proofErr w:type="spellStart"/>
      <w:r w:rsidRPr="00E0205E">
        <w:t>langs</w:t>
      </w:r>
      <w:proofErr w:type="spellEnd"/>
      <w:r w:rsidRPr="00E0205E">
        <w:t xml:space="preserve">)}, just value translate('key', </w:t>
      </w:r>
      <w:proofErr w:type="spellStart"/>
      <w:r w:rsidRPr="00E0205E">
        <w:t>langs</w:t>
      </w:r>
      <w:proofErr w:type="spellEnd"/>
      <w:r w:rsidRPr="00E0205E">
        <w:t>) &gt;&gt; some modification may applied later</w:t>
      </w:r>
    </w:p>
    <w:p w14:paraId="2DDD0944" w14:textId="77777777" w:rsidR="00E0205E" w:rsidRDefault="00E0205E" w:rsidP="00E0205E">
      <w:pPr>
        <w:pStyle w:val="ListParagraph"/>
        <w:numPr>
          <w:ilvl w:val="0"/>
          <w:numId w:val="3"/>
        </w:numPr>
      </w:pPr>
      <w:r w:rsidRPr="00E0205E">
        <w:t xml:space="preserve">CSV: I think it fine that from original CSV, multiple CSV in foreign languages </w:t>
      </w:r>
      <w:proofErr w:type="gramStart"/>
      <w:r w:rsidRPr="00E0205E">
        <w:t>are</w:t>
      </w:r>
      <w:proofErr w:type="gramEnd"/>
      <w:r w:rsidRPr="00E0205E">
        <w:t xml:space="preserve"> generated. In this case key separation is not necessary.</w:t>
      </w:r>
    </w:p>
    <w:p w14:paraId="5AE01BAD" w14:textId="77777777" w:rsidR="00E0205E" w:rsidRDefault="00E0205E" w:rsidP="00E0205E"/>
    <w:p w14:paraId="014E42F8" w14:textId="293CC105" w:rsidR="00CB2998" w:rsidRDefault="00CB2998" w:rsidP="00E0205E">
      <w:r>
        <w:t>About Experiments on AI:</w:t>
      </w:r>
    </w:p>
    <w:p w14:paraId="3900C61E" w14:textId="35143068" w:rsidR="00CB2998" w:rsidRPr="00CB2998" w:rsidRDefault="00CB2998" w:rsidP="00CB2998">
      <w:r w:rsidRPr="00CB2998">
        <w:t>Preliminary observations on the AI/GPT L10n test I have been conducting this week entail the following:</w:t>
      </w:r>
    </w:p>
    <w:p w14:paraId="6DBD434A" w14:textId="77777777" w:rsidR="00CB2998" w:rsidRPr="00CB2998" w:rsidRDefault="00CB2998" w:rsidP="00CB2998">
      <w:r w:rsidRPr="00CB2998">
        <w:t>Observations:</w:t>
      </w:r>
    </w:p>
    <w:p w14:paraId="10CB5849" w14:textId="77777777" w:rsidR="00CB2998" w:rsidRPr="00CB2998" w:rsidRDefault="00CB2998" w:rsidP="00CB2998">
      <w:pPr>
        <w:numPr>
          <w:ilvl w:val="0"/>
          <w:numId w:val="4"/>
        </w:numPr>
      </w:pPr>
      <w:r w:rsidRPr="00CB2998">
        <w:t>Most files in each category (</w:t>
      </w:r>
      <w:proofErr w:type="spellStart"/>
      <w:r w:rsidRPr="00CB2998">
        <w:t>js</w:t>
      </w:r>
      <w:proofErr w:type="spellEnd"/>
      <w:r w:rsidRPr="00CB2998">
        <w:t xml:space="preserve">, </w:t>
      </w:r>
      <w:proofErr w:type="spellStart"/>
      <w:r w:rsidRPr="00CB2998">
        <w:t>ejs</w:t>
      </w:r>
      <w:proofErr w:type="spellEnd"/>
      <w:r w:rsidRPr="00CB2998">
        <w:t xml:space="preserve">, </w:t>
      </w:r>
      <w:proofErr w:type="spellStart"/>
      <w:r w:rsidRPr="00CB2998">
        <w:t>ts</w:t>
      </w:r>
      <w:proofErr w:type="spellEnd"/>
      <w:r w:rsidRPr="00CB2998">
        <w:t xml:space="preserve">, </w:t>
      </w:r>
      <w:proofErr w:type="spellStart"/>
      <w:r w:rsidRPr="00CB2998">
        <w:t>tsx</w:t>
      </w:r>
      <w:proofErr w:type="spellEnd"/>
      <w:r w:rsidRPr="00CB2998">
        <w:t xml:space="preserve">, and </w:t>
      </w:r>
      <w:proofErr w:type="spellStart"/>
      <w:r w:rsidRPr="00CB2998">
        <w:t>vue</w:t>
      </w:r>
      <w:proofErr w:type="spellEnd"/>
      <w:r w:rsidRPr="00CB2998">
        <w:t xml:space="preserve">) tested caused </w:t>
      </w:r>
      <w:proofErr w:type="spellStart"/>
      <w:r w:rsidRPr="00CB2998">
        <w:t>max_tokens</w:t>
      </w:r>
      <w:proofErr w:type="spellEnd"/>
      <w:r w:rsidRPr="00CB2998">
        <w:t xml:space="preserve"> limit error from the GPT-4 model which has a </w:t>
      </w:r>
      <w:proofErr w:type="spellStart"/>
      <w:r w:rsidRPr="00CB2998">
        <w:t>max_tkens</w:t>
      </w:r>
      <w:proofErr w:type="spellEnd"/>
      <w:r w:rsidRPr="00CB2998">
        <w:t xml:space="preserve"> limit 8192 tokens.</w:t>
      </w:r>
    </w:p>
    <w:p w14:paraId="6406994C" w14:textId="77777777" w:rsidR="00CB2998" w:rsidRPr="00CB2998" w:rsidRDefault="00CB2998" w:rsidP="00CB2998">
      <w:pPr>
        <w:numPr>
          <w:ilvl w:val="0"/>
          <w:numId w:val="4"/>
        </w:numPr>
      </w:pPr>
      <w:r w:rsidRPr="00CB2998">
        <w:t xml:space="preserve">I have tried resolving this by first switching to a model version (gpt-4-32k) that can take a </w:t>
      </w:r>
      <w:proofErr w:type="spellStart"/>
      <w:r w:rsidRPr="00CB2998">
        <w:t>max_tokens</w:t>
      </w:r>
      <w:proofErr w:type="spellEnd"/>
      <w:r w:rsidRPr="00CB2998">
        <w:t xml:space="preserve"> limit of 32,768 tokens, but some files still passed that limit in the input stream having on average 33,000 tokens. Some of the others had less but would cause the tokens limit error in the response stream where the model </w:t>
      </w:r>
      <w:proofErr w:type="gramStart"/>
      <w:r w:rsidRPr="00CB2998">
        <w:t>return</w:t>
      </w:r>
      <w:proofErr w:type="gramEnd"/>
      <w:r w:rsidRPr="00CB2998">
        <w:t xml:space="preserve"> the marked/localized code version or the JSON object from string extraction. </w:t>
      </w:r>
    </w:p>
    <w:p w14:paraId="6C33DBF6" w14:textId="77777777" w:rsidR="00CB2998" w:rsidRPr="00CB2998" w:rsidRDefault="00CB2998" w:rsidP="00CB2998">
      <w:pPr>
        <w:numPr>
          <w:ilvl w:val="0"/>
          <w:numId w:val="4"/>
        </w:numPr>
      </w:pPr>
      <w:r w:rsidRPr="00CB2998">
        <w:t xml:space="preserve">The tokens limit error is based on the total number of tokens for (input + output) total number of tokens against the model's limit. It is hard to </w:t>
      </w:r>
      <w:proofErr w:type="spellStart"/>
      <w:r w:rsidRPr="00CB2998">
        <w:t>antecipate</w:t>
      </w:r>
      <w:proofErr w:type="spellEnd"/>
      <w:r w:rsidRPr="00CB2998">
        <w:t xml:space="preserve"> and regulate this limit except by chunking the file contents.</w:t>
      </w:r>
    </w:p>
    <w:p w14:paraId="1C8A6707" w14:textId="77777777" w:rsidR="00CB2998" w:rsidRPr="00CB2998" w:rsidRDefault="00CB2998" w:rsidP="00CB2998">
      <w:pPr>
        <w:numPr>
          <w:ilvl w:val="0"/>
          <w:numId w:val="4"/>
        </w:numPr>
      </w:pPr>
      <w:r w:rsidRPr="00CB2998">
        <w:t>I tried chunking on the files' contents but received mostly the same tokens limit error on some chunk returns with random/varying approach by the model. </w:t>
      </w:r>
    </w:p>
    <w:p w14:paraId="049F385C" w14:textId="77777777" w:rsidR="00CB2998" w:rsidRPr="00CB2998" w:rsidRDefault="00CB2998" w:rsidP="00CB2998">
      <w:pPr>
        <w:numPr>
          <w:ilvl w:val="0"/>
          <w:numId w:val="4"/>
        </w:numPr>
      </w:pPr>
      <w:r w:rsidRPr="00CB2998">
        <w:t>Chunking may also break original code due to limited control of the model's output in trying figure out the scope by itself. </w:t>
      </w:r>
    </w:p>
    <w:p w14:paraId="6B41D977" w14:textId="77777777" w:rsidR="00CB2998" w:rsidRPr="00CB2998" w:rsidRDefault="00CB2998" w:rsidP="00CB2998">
      <w:pPr>
        <w:numPr>
          <w:ilvl w:val="0"/>
          <w:numId w:val="4"/>
        </w:numPr>
      </w:pPr>
      <w:r w:rsidRPr="00CB2998">
        <w:lastRenderedPageBreak/>
        <w:t xml:space="preserve">I want to try using </w:t>
      </w:r>
      <w:proofErr w:type="spellStart"/>
      <w:r w:rsidRPr="00CB2998">
        <w:t>LangChains</w:t>
      </w:r>
      <w:proofErr w:type="spellEnd"/>
      <w:r w:rsidRPr="00CB2998">
        <w:t xml:space="preserve"> for smooth chunking although I have worries on scoping and consistency assurance from it, to see if it will provide me with a smoother chunking experience.</w:t>
      </w:r>
    </w:p>
    <w:p w14:paraId="5840A556" w14:textId="77777777" w:rsidR="00CB2998" w:rsidRPr="00CB2998" w:rsidRDefault="00CB2998" w:rsidP="00CB2998">
      <w:pPr>
        <w:numPr>
          <w:ilvl w:val="0"/>
          <w:numId w:val="4"/>
        </w:numPr>
      </w:pPr>
      <w:r w:rsidRPr="00CB2998">
        <w:t xml:space="preserve">I have selected 20 files from each category of 5 file types, making 100 files to test on, however, I have been challenged with the </w:t>
      </w:r>
      <w:proofErr w:type="spellStart"/>
      <w:r w:rsidRPr="00CB2998">
        <w:t>max_tokens</w:t>
      </w:r>
      <w:proofErr w:type="spellEnd"/>
      <w:r w:rsidRPr="00CB2998">
        <w:t xml:space="preserve"> limit error to complete this test smoothly. Some files passed the error but were not satisfactory in form/correctness.</w:t>
      </w:r>
    </w:p>
    <w:p w14:paraId="4313BEDE" w14:textId="77777777" w:rsidR="00CB2998" w:rsidRPr="00CB2998" w:rsidRDefault="00CB2998" w:rsidP="00CB2998">
      <w:r w:rsidRPr="00CB2998">
        <w:t>Proposition:</w:t>
      </w:r>
    </w:p>
    <w:p w14:paraId="678E1054" w14:textId="77777777" w:rsidR="00CB2998" w:rsidRPr="00CB2998" w:rsidRDefault="00CB2998" w:rsidP="00CB2998">
      <w:pPr>
        <w:numPr>
          <w:ilvl w:val="0"/>
          <w:numId w:val="5"/>
        </w:numPr>
      </w:pPr>
      <w:r w:rsidRPr="00CB2998">
        <w:t xml:space="preserve">With your permission, I want </w:t>
      </w:r>
      <w:proofErr w:type="gramStart"/>
      <w:r w:rsidRPr="00CB2998">
        <w:t>pause</w:t>
      </w:r>
      <w:proofErr w:type="gramEnd"/>
      <w:r w:rsidRPr="00CB2998">
        <w:t xml:space="preserve"> the AI functionality test until I complete the first MVP of the </w:t>
      </w:r>
      <w:proofErr w:type="spellStart"/>
      <w:r w:rsidRPr="00CB2998">
        <w:t>AutoLoc</w:t>
      </w:r>
      <w:proofErr w:type="spellEnd"/>
      <w:r w:rsidRPr="00CB2998">
        <w:t xml:space="preserve"> app with conventional </w:t>
      </w:r>
      <w:proofErr w:type="spellStart"/>
      <w:r w:rsidRPr="00CB2998">
        <w:t>apprach</w:t>
      </w:r>
      <w:proofErr w:type="spellEnd"/>
      <w:r w:rsidRPr="00CB2998">
        <w:t>. This will provide me with the chance to have a first release of the localized source code for the client on time while mitigating the desired AI approach simultaneously.</w:t>
      </w:r>
    </w:p>
    <w:p w14:paraId="501563DF" w14:textId="77777777" w:rsidR="00CB2998" w:rsidRPr="00CB2998" w:rsidRDefault="00CB2998" w:rsidP="00CB2998">
      <w:pPr>
        <w:numPr>
          <w:ilvl w:val="0"/>
          <w:numId w:val="5"/>
        </w:numPr>
      </w:pPr>
      <w:r w:rsidRPr="00CB2998">
        <w:t>Adjusting the ETA/delivery timeline of the app's MVP and first localized source code version for RMI until Sept 30</w:t>
      </w:r>
      <w:proofErr w:type="gramStart"/>
      <w:r w:rsidRPr="00CB2998">
        <w:t xml:space="preserve"> 2024</w:t>
      </w:r>
      <w:proofErr w:type="gramEnd"/>
      <w:r w:rsidRPr="00CB2998">
        <w:t xml:space="preserve"> or based on the client's review feedback, we adjust to accommodate additional feature implementations accordingly.</w:t>
      </w:r>
    </w:p>
    <w:p w14:paraId="5FA5376E" w14:textId="77777777" w:rsidR="00CB2998" w:rsidRPr="00CB2998" w:rsidRDefault="00CB2998" w:rsidP="00CB2998">
      <w:pPr>
        <w:numPr>
          <w:ilvl w:val="0"/>
          <w:numId w:val="5"/>
        </w:numPr>
      </w:pPr>
      <w:proofErr w:type="spellStart"/>
      <w:r w:rsidRPr="00CB2998">
        <w:t>AutoLoc</w:t>
      </w:r>
      <w:proofErr w:type="spellEnd"/>
      <w:r w:rsidRPr="00CB2998">
        <w:t xml:space="preserve"> is comprised of a UI (of various components) to manage a L10n project as per user requirements. It also </w:t>
      </w:r>
      <w:proofErr w:type="gramStart"/>
      <w:r w:rsidRPr="00CB2998">
        <w:t>comprise</w:t>
      </w:r>
      <w:proofErr w:type="gramEnd"/>
      <w:r w:rsidRPr="00CB2998">
        <w:t xml:space="preserve"> of various modules specializing each in a file type and desired approach and functionality.</w:t>
      </w:r>
    </w:p>
    <w:p w14:paraId="604C537F" w14:textId="77777777" w:rsidR="00CB2998" w:rsidRPr="00CB2998" w:rsidRDefault="00CB2998" w:rsidP="00CB2998">
      <w:pPr>
        <w:numPr>
          <w:ilvl w:val="0"/>
          <w:numId w:val="5"/>
        </w:numPr>
      </w:pPr>
      <w:r w:rsidRPr="00CB2998">
        <w:t>I would like to write a detailed Requirements Specifications document alongside the development progression, updating it based on the changes in development by client request on features. I would like to have the first UI design ready to start this Requirements Specifications document on confluence if possible or otherwise create a conceptual document for now and improve it moving on. </w:t>
      </w:r>
    </w:p>
    <w:p w14:paraId="2C1192D2" w14:textId="77777777" w:rsidR="00CB2998" w:rsidRPr="00E0205E" w:rsidRDefault="00CB2998" w:rsidP="00E0205E"/>
    <w:p w14:paraId="2A1C133A" w14:textId="77777777" w:rsidR="00E0205E" w:rsidRPr="009442D4" w:rsidRDefault="00E0205E" w:rsidP="00E0205E"/>
    <w:p w14:paraId="4491A7F0" w14:textId="77777777" w:rsidR="000C3DD8" w:rsidRDefault="000C3DD8"/>
    <w:sectPr w:rsidR="000C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46054"/>
    <w:multiLevelType w:val="multilevel"/>
    <w:tmpl w:val="6376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3FC5"/>
    <w:multiLevelType w:val="hybridMultilevel"/>
    <w:tmpl w:val="73AA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5EC7"/>
    <w:multiLevelType w:val="multilevel"/>
    <w:tmpl w:val="827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A7104"/>
    <w:multiLevelType w:val="multilevel"/>
    <w:tmpl w:val="D16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C42A8"/>
    <w:multiLevelType w:val="multilevel"/>
    <w:tmpl w:val="F222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71326">
    <w:abstractNumId w:val="0"/>
  </w:num>
  <w:num w:numId="2" w16cid:durableId="221720107">
    <w:abstractNumId w:val="4"/>
  </w:num>
  <w:num w:numId="3" w16cid:durableId="1610091247">
    <w:abstractNumId w:val="1"/>
  </w:num>
  <w:num w:numId="4" w16cid:durableId="505562231">
    <w:abstractNumId w:val="2"/>
  </w:num>
  <w:num w:numId="5" w16cid:durableId="247621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442D4"/>
    <w:rsid w:val="000C3DD8"/>
    <w:rsid w:val="00115B31"/>
    <w:rsid w:val="007611A5"/>
    <w:rsid w:val="00866D81"/>
    <w:rsid w:val="009442D4"/>
    <w:rsid w:val="00CB2998"/>
    <w:rsid w:val="00E0205E"/>
    <w:rsid w:val="00EA5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9CE9"/>
  <w15:chartTrackingRefBased/>
  <w15:docId w15:val="{D98A098C-3AB5-4CBD-968E-40D25E86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2D4"/>
    <w:rPr>
      <w:rFonts w:eastAsiaTheme="majorEastAsia" w:cstheme="majorBidi"/>
      <w:color w:val="272727" w:themeColor="text1" w:themeTint="D8"/>
    </w:rPr>
  </w:style>
  <w:style w:type="paragraph" w:styleId="Title">
    <w:name w:val="Title"/>
    <w:basedOn w:val="Normal"/>
    <w:next w:val="Normal"/>
    <w:link w:val="TitleChar"/>
    <w:uiPriority w:val="10"/>
    <w:qFormat/>
    <w:rsid w:val="00944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2D4"/>
    <w:pPr>
      <w:spacing w:before="160"/>
      <w:jc w:val="center"/>
    </w:pPr>
    <w:rPr>
      <w:i/>
      <w:iCs/>
      <w:color w:val="404040" w:themeColor="text1" w:themeTint="BF"/>
    </w:rPr>
  </w:style>
  <w:style w:type="character" w:customStyle="1" w:styleId="QuoteChar">
    <w:name w:val="Quote Char"/>
    <w:basedOn w:val="DefaultParagraphFont"/>
    <w:link w:val="Quote"/>
    <w:uiPriority w:val="29"/>
    <w:rsid w:val="009442D4"/>
    <w:rPr>
      <w:i/>
      <w:iCs/>
      <w:color w:val="404040" w:themeColor="text1" w:themeTint="BF"/>
    </w:rPr>
  </w:style>
  <w:style w:type="paragraph" w:styleId="ListParagraph">
    <w:name w:val="List Paragraph"/>
    <w:basedOn w:val="Normal"/>
    <w:uiPriority w:val="34"/>
    <w:qFormat/>
    <w:rsid w:val="009442D4"/>
    <w:pPr>
      <w:ind w:left="720"/>
      <w:contextualSpacing/>
    </w:pPr>
  </w:style>
  <w:style w:type="character" w:styleId="IntenseEmphasis">
    <w:name w:val="Intense Emphasis"/>
    <w:basedOn w:val="DefaultParagraphFont"/>
    <w:uiPriority w:val="21"/>
    <w:qFormat/>
    <w:rsid w:val="009442D4"/>
    <w:rPr>
      <w:i/>
      <w:iCs/>
      <w:color w:val="0F4761" w:themeColor="accent1" w:themeShade="BF"/>
    </w:rPr>
  </w:style>
  <w:style w:type="paragraph" w:styleId="IntenseQuote">
    <w:name w:val="Intense Quote"/>
    <w:basedOn w:val="Normal"/>
    <w:next w:val="Normal"/>
    <w:link w:val="IntenseQuoteChar"/>
    <w:uiPriority w:val="30"/>
    <w:qFormat/>
    <w:rsid w:val="00944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2D4"/>
    <w:rPr>
      <w:i/>
      <w:iCs/>
      <w:color w:val="0F4761" w:themeColor="accent1" w:themeShade="BF"/>
    </w:rPr>
  </w:style>
  <w:style w:type="character" w:styleId="IntenseReference">
    <w:name w:val="Intense Reference"/>
    <w:basedOn w:val="DefaultParagraphFont"/>
    <w:uiPriority w:val="32"/>
    <w:qFormat/>
    <w:rsid w:val="00944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3407">
      <w:bodyDiv w:val="1"/>
      <w:marLeft w:val="0"/>
      <w:marRight w:val="0"/>
      <w:marTop w:val="0"/>
      <w:marBottom w:val="0"/>
      <w:divBdr>
        <w:top w:val="none" w:sz="0" w:space="0" w:color="auto"/>
        <w:left w:val="none" w:sz="0" w:space="0" w:color="auto"/>
        <w:bottom w:val="none" w:sz="0" w:space="0" w:color="auto"/>
        <w:right w:val="none" w:sz="0" w:space="0" w:color="auto"/>
      </w:divBdr>
    </w:div>
    <w:div w:id="1537616147">
      <w:bodyDiv w:val="1"/>
      <w:marLeft w:val="0"/>
      <w:marRight w:val="0"/>
      <w:marTop w:val="0"/>
      <w:marBottom w:val="0"/>
      <w:divBdr>
        <w:top w:val="none" w:sz="0" w:space="0" w:color="auto"/>
        <w:left w:val="none" w:sz="0" w:space="0" w:color="auto"/>
        <w:bottom w:val="none" w:sz="0" w:space="0" w:color="auto"/>
        <w:right w:val="none" w:sz="0" w:space="0" w:color="auto"/>
      </w:divBdr>
    </w:div>
    <w:div w:id="1623998099">
      <w:bodyDiv w:val="1"/>
      <w:marLeft w:val="0"/>
      <w:marRight w:val="0"/>
      <w:marTop w:val="0"/>
      <w:marBottom w:val="0"/>
      <w:divBdr>
        <w:top w:val="none" w:sz="0" w:space="0" w:color="auto"/>
        <w:left w:val="none" w:sz="0" w:space="0" w:color="auto"/>
        <w:bottom w:val="none" w:sz="0" w:space="0" w:color="auto"/>
        <w:right w:val="none" w:sz="0" w:space="0" w:color="auto"/>
      </w:divBdr>
    </w:div>
    <w:div w:id="1844780549">
      <w:bodyDiv w:val="1"/>
      <w:marLeft w:val="0"/>
      <w:marRight w:val="0"/>
      <w:marTop w:val="0"/>
      <w:marBottom w:val="0"/>
      <w:divBdr>
        <w:top w:val="none" w:sz="0" w:space="0" w:color="auto"/>
        <w:left w:val="none" w:sz="0" w:space="0" w:color="auto"/>
        <w:bottom w:val="none" w:sz="0" w:space="0" w:color="auto"/>
        <w:right w:val="none" w:sz="0" w:space="0" w:color="auto"/>
      </w:divBdr>
    </w:div>
    <w:div w:id="1889411265">
      <w:bodyDiv w:val="1"/>
      <w:marLeft w:val="0"/>
      <w:marRight w:val="0"/>
      <w:marTop w:val="0"/>
      <w:marBottom w:val="0"/>
      <w:divBdr>
        <w:top w:val="none" w:sz="0" w:space="0" w:color="auto"/>
        <w:left w:val="none" w:sz="0" w:space="0" w:color="auto"/>
        <w:bottom w:val="none" w:sz="0" w:space="0" w:color="auto"/>
        <w:right w:val="none" w:sz="0" w:space="0" w:color="auto"/>
      </w:divBdr>
    </w:div>
    <w:div w:id="20797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779</Words>
  <Characters>4445</Characters>
  <Application>Microsoft Office Word</Application>
  <DocSecurity>0</DocSecurity>
  <Lines>37</Lines>
  <Paragraphs>10</Paragraphs>
  <ScaleCrop>false</ScaleCrop>
  <Company>Rakuten Group, Inc.</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Hydara, Ebrima | IDX</dc:creator>
  <cp:keywords/>
  <dc:description/>
  <cp:lastModifiedBy>Hydara, Ebrima | IDX</cp:lastModifiedBy>
  <cp:revision>3</cp:revision>
  <dcterms:created xsi:type="dcterms:W3CDTF">2024-08-13T00:35:00Z</dcterms:created>
  <dcterms:modified xsi:type="dcterms:W3CDTF">2024-08-13T00:48:00Z</dcterms:modified>
</cp:coreProperties>
</file>