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62" w:rsidRPr="00734D16" w:rsidRDefault="008E7062" w:rsidP="008E7062">
      <w:pPr>
        <w:jc w:val="center"/>
        <w:rPr>
          <w:rFonts w:ascii="Roboto" w:hAnsi="Roboto"/>
          <w:b/>
          <w:sz w:val="36"/>
        </w:rPr>
      </w:pPr>
      <w:r w:rsidRPr="00734D16">
        <w:rPr>
          <w:rFonts w:ascii="Roboto" w:hAnsi="Roboto"/>
          <w:b/>
          <w:sz w:val="36"/>
        </w:rPr>
        <w:t>Extrasensory perception and distant-viewing</w:t>
      </w:r>
    </w:p>
    <w:p w:rsidR="008E7062" w:rsidRPr="00734D16" w:rsidRDefault="008E7062" w:rsidP="008E7062">
      <w:pPr>
        <w:rPr>
          <w:rFonts w:ascii="Roboto" w:hAnsi="Roboto" w:cs="Arial"/>
          <w:color w:val="303940"/>
        </w:rPr>
      </w:pPr>
    </w:p>
    <w:p w:rsidR="008E7062" w:rsidRPr="00734D16" w:rsidRDefault="008E7062" w:rsidP="00734D16">
      <w:pPr>
        <w:jc w:val="both"/>
        <w:rPr>
          <w:rFonts w:ascii="Roboto" w:hAnsi="Roboto" w:cs="Arial"/>
          <w:color w:val="303940"/>
        </w:rPr>
      </w:pPr>
      <w:r w:rsidRPr="00734D16">
        <w:rPr>
          <w:rFonts w:ascii="Roboto" w:hAnsi="Roboto" w:cs="Arial"/>
          <w:color w:val="303940"/>
        </w:rPr>
        <w:t>Distant-viewing is an ability to see or feel something which other senses cannot</w:t>
      </w:r>
      <w:r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>feel. Is it really real or it is just a conspiracy theory?</w:t>
      </w:r>
    </w:p>
    <w:p w:rsidR="008E7062" w:rsidRPr="00734D16" w:rsidRDefault="008E7062" w:rsidP="00734D16">
      <w:pPr>
        <w:jc w:val="both"/>
        <w:rPr>
          <w:rFonts w:ascii="Roboto" w:hAnsi="Roboto" w:cs="Arial"/>
          <w:color w:val="303940"/>
        </w:rPr>
      </w:pPr>
      <w:r w:rsidRPr="00734D16">
        <w:rPr>
          <w:rFonts w:ascii="Roboto" w:hAnsi="Roboto" w:cs="Arial"/>
          <w:color w:val="303940"/>
        </w:rPr>
        <w:t>The existence of the so-called ESP is based on some individual cases which happened in</w:t>
      </w:r>
      <w:r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>a random moment and often were not repeated again. Those cases which were repeated,</w:t>
      </w:r>
      <w:r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 xml:space="preserve">were more likely </w:t>
      </w:r>
      <w:r w:rsidR="00734D16" w:rsidRPr="00734D16">
        <w:rPr>
          <w:rFonts w:ascii="Roboto" w:hAnsi="Roboto" w:cs="Arial"/>
          <w:color w:val="303940"/>
        </w:rPr>
        <w:t xml:space="preserve">a </w:t>
      </w:r>
      <w:r w:rsidRPr="00734D16">
        <w:rPr>
          <w:rFonts w:ascii="Roboto" w:hAnsi="Roboto" w:cs="Arial"/>
          <w:color w:val="303940"/>
        </w:rPr>
        <w:t>magician</w:t>
      </w:r>
      <w:r w:rsidR="00734D16"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>performance, quote favorite of mine tells “Do not</w:t>
      </w:r>
      <w:r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>believe anything you hear and only half what you see”. There is not a single</w:t>
      </w:r>
      <w:r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>repeatable scientist experiment, that measured anything enough successful so we</w:t>
      </w:r>
      <w:r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 xml:space="preserve">can trust it and prove that </w:t>
      </w:r>
      <w:r w:rsidR="00734D16" w:rsidRPr="00734D16">
        <w:rPr>
          <w:rFonts w:ascii="Roboto" w:hAnsi="Roboto" w:cs="Arial"/>
          <w:color w:val="303940"/>
        </w:rPr>
        <w:t xml:space="preserve">the </w:t>
      </w:r>
      <w:r w:rsidRPr="00734D16">
        <w:rPr>
          <w:rFonts w:ascii="Roboto" w:hAnsi="Roboto" w:cs="Arial"/>
          <w:color w:val="303940"/>
        </w:rPr>
        <w:t>ESP exists.</w:t>
      </w:r>
    </w:p>
    <w:p w:rsidR="008E7062" w:rsidRPr="00734D16" w:rsidRDefault="008E7062" w:rsidP="00734D16">
      <w:pPr>
        <w:jc w:val="both"/>
        <w:rPr>
          <w:rFonts w:ascii="Roboto" w:hAnsi="Roboto" w:cs="Arial"/>
          <w:color w:val="303940"/>
        </w:rPr>
      </w:pPr>
      <w:r w:rsidRPr="00734D16">
        <w:rPr>
          <w:rFonts w:ascii="Roboto" w:hAnsi="Roboto" w:cs="Arial"/>
          <w:color w:val="303940"/>
        </w:rPr>
        <w:t xml:space="preserve">On the other hand, I ret interesting article about the army mission where </w:t>
      </w:r>
      <w:r w:rsidR="00734D16" w:rsidRPr="00734D16">
        <w:rPr>
          <w:rFonts w:ascii="Roboto" w:hAnsi="Roboto" w:cs="Arial"/>
          <w:color w:val="303940"/>
        </w:rPr>
        <w:t xml:space="preserve">a </w:t>
      </w:r>
      <w:r w:rsidRPr="00734D16">
        <w:rPr>
          <w:rFonts w:ascii="Roboto" w:hAnsi="Roboto" w:cs="Arial"/>
          <w:color w:val="303940"/>
        </w:rPr>
        <w:t>group of</w:t>
      </w:r>
      <w:r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>soldiers were about to come into a trap, but minutes before one of them stopped</w:t>
      </w:r>
      <w:r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>them and told them that he had a bad feeling about that path. Somebody can express</w:t>
      </w:r>
      <w:r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>that as distant-</w:t>
      </w:r>
      <w:bookmarkStart w:id="0" w:name="_GoBack"/>
      <w:bookmarkEnd w:id="0"/>
      <w:r w:rsidRPr="00734D16">
        <w:rPr>
          <w:rFonts w:ascii="Roboto" w:hAnsi="Roboto" w:cs="Arial"/>
          <w:color w:val="303940"/>
        </w:rPr>
        <w:t>viewing because he did not see anything suspicious, he heard</w:t>
      </w:r>
      <w:r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>nothing and had no chance to know that it was a trap. From my perspective, I</w:t>
      </w:r>
      <w:r w:rsidRPr="00734D16">
        <w:rPr>
          <w:rFonts w:ascii="Roboto" w:hAnsi="Roboto" w:cs="Arial"/>
          <w:color w:val="303940"/>
        </w:rPr>
        <w:t xml:space="preserve"> </w:t>
      </w:r>
      <w:r w:rsidRPr="00734D16">
        <w:rPr>
          <w:rFonts w:ascii="Roboto" w:hAnsi="Roboto" w:cs="Arial"/>
          <w:color w:val="303940"/>
        </w:rPr>
        <w:t>see it as just long experience from his subcons</w:t>
      </w:r>
      <w:r w:rsidRPr="00734D16">
        <w:rPr>
          <w:rFonts w:ascii="Roboto" w:hAnsi="Roboto" w:cs="Arial"/>
          <w:color w:val="303940"/>
        </w:rPr>
        <w:t xml:space="preserve">cious, which sometimes cannot be </w:t>
      </w:r>
      <w:r w:rsidRPr="00734D16">
        <w:rPr>
          <w:rFonts w:ascii="Roboto" w:hAnsi="Roboto" w:cs="Arial"/>
          <w:color w:val="303940"/>
        </w:rPr>
        <w:t>explained because its complexity.</w:t>
      </w:r>
    </w:p>
    <w:p w:rsidR="008E7062" w:rsidRPr="008E7062" w:rsidRDefault="008E7062" w:rsidP="00734D16">
      <w:pPr>
        <w:jc w:val="both"/>
        <w:rPr>
          <w:rFonts w:ascii="Roboto" w:hAnsi="Roboto" w:cs="Arial"/>
          <w:color w:val="303940"/>
        </w:rPr>
      </w:pPr>
      <w:r w:rsidRPr="00734D16">
        <w:rPr>
          <w:rFonts w:ascii="Roboto" w:hAnsi="Roboto" w:cs="Arial"/>
          <w:color w:val="303940"/>
        </w:rPr>
        <w:t>In conclusion, I do not think that the ESP is real.</w:t>
      </w:r>
    </w:p>
    <w:p w:rsidR="00BD40CB" w:rsidRPr="008E7062" w:rsidRDefault="00BD40CB" w:rsidP="008E7062">
      <w:pPr>
        <w:rPr>
          <w:rFonts w:ascii="Roboto" w:hAnsi="Roboto"/>
        </w:rPr>
      </w:pPr>
    </w:p>
    <w:sectPr w:rsidR="00BD40CB" w:rsidRPr="008E7062" w:rsidSect="008E7062">
      <w:pgSz w:w="12240" w:h="15840"/>
      <w:pgMar w:top="14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62"/>
    <w:rsid w:val="00734D16"/>
    <w:rsid w:val="008E7062"/>
    <w:rsid w:val="00BD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8C93"/>
  <w15:chartTrackingRefBased/>
  <w15:docId w15:val="{2B45A0A3-7D57-4285-9DB0-7A0624DC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E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8E7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E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Nogare</cp:lastModifiedBy>
  <cp:revision>1</cp:revision>
  <dcterms:created xsi:type="dcterms:W3CDTF">2021-05-12T15:24:00Z</dcterms:created>
  <dcterms:modified xsi:type="dcterms:W3CDTF">2021-05-12T15:39:00Z</dcterms:modified>
</cp:coreProperties>
</file>