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37A63" w14:textId="6AFC682A" w:rsidR="008D795A" w:rsidRDefault="008D795A">
      <w:r>
        <w:rPr>
          <w:rFonts w:ascii="Times New Roman" w:hAnsi="Times New Roman" w:cs="Times New Roman"/>
          <w:noProof/>
          <w:sz w:val="24"/>
        </w:rPr>
        <w:drawing>
          <wp:anchor distT="36576" distB="36576" distL="36576" distR="36576" simplePos="0" relativeHeight="251667456" behindDoc="0" locked="0" layoutInCell="1" allowOverlap="1" wp14:anchorId="33A9B943" wp14:editId="5751B81F">
            <wp:simplePos x="0" y="0"/>
            <wp:positionH relativeFrom="margin">
              <wp:posOffset>1682750</wp:posOffset>
            </wp:positionH>
            <wp:positionV relativeFrom="paragraph">
              <wp:posOffset>234951</wp:posOffset>
            </wp:positionV>
            <wp:extent cx="2377440" cy="704092"/>
            <wp:effectExtent l="0" t="0" r="3810" b="1270"/>
            <wp:wrapNone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477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36576" distB="36576" distL="36576" distR="36576" simplePos="0" relativeHeight="251669504" behindDoc="0" locked="0" layoutInCell="1" allowOverlap="1" wp14:anchorId="5A5FB5B7" wp14:editId="42D8D6F0">
            <wp:simplePos x="0" y="0"/>
            <wp:positionH relativeFrom="margin">
              <wp:posOffset>4191000</wp:posOffset>
            </wp:positionH>
            <wp:positionV relativeFrom="paragraph">
              <wp:posOffset>-76200</wp:posOffset>
            </wp:positionV>
            <wp:extent cx="844550" cy="849587"/>
            <wp:effectExtent l="0" t="0" r="0" b="0"/>
            <wp:wrapNone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84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1B5CDD" wp14:editId="5323D7E6">
                <wp:simplePos x="0" y="0"/>
                <wp:positionH relativeFrom="column">
                  <wp:posOffset>4057650</wp:posOffset>
                </wp:positionH>
                <wp:positionV relativeFrom="paragraph">
                  <wp:posOffset>-114300</wp:posOffset>
                </wp:positionV>
                <wp:extent cx="2540" cy="965200"/>
                <wp:effectExtent l="19050" t="19050" r="35560" b="25400"/>
                <wp:wrapNone/>
                <wp:docPr id="8" name="رابط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965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48E4A" id="رابط مستقيم 8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-9pt" to="319.7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" strokecolor="#9cc2e5 [194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50034" wp14:editId="1721D125">
                <wp:simplePos x="0" y="0"/>
                <wp:positionH relativeFrom="margin">
                  <wp:posOffset>1943100</wp:posOffset>
                </wp:positionH>
                <wp:positionV relativeFrom="paragraph">
                  <wp:posOffset>-177800</wp:posOffset>
                </wp:positionV>
                <wp:extent cx="2006600" cy="501650"/>
                <wp:effectExtent l="0" t="0" r="0" b="0"/>
                <wp:wrapNone/>
                <wp:docPr id="5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65EE05" w14:textId="77777777" w:rsidR="008D795A" w:rsidRPr="008D795A" w:rsidRDefault="008D795A" w:rsidP="008D795A">
                            <w:pPr>
                              <w:rPr>
                                <w:color w:val="2F5496" w:themeColor="accent1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795A">
                              <w:rPr>
                                <w:rFonts w:hint="cs"/>
                                <w:color w:val="2F5496" w:themeColor="accent1" w:themeShade="BF"/>
                                <w:sz w:val="44"/>
                                <w:szCs w:val="4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تصميم موقع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50034" id="_x0000_t202" coordsize="21600,21600" o:spt="202" path="m,l,21600r21600,l21600,xe">
                <v:stroke joinstyle="miter"/>
                <v:path gradientshapeok="t" o:connecttype="rect"/>
              </v:shapetype>
              <v:shape id="مربع نص 5" o:spid="_x0000_s1026" type="#_x0000_t202" style="position:absolute;left:0;text-align:left;margin-left:153pt;margin-top:-14pt;width:158pt;height:39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" filled="f" stroked="f">
                <v:textbox>
                  <w:txbxContent>
                    <w:p w14:paraId="4365EE05" w14:textId="77777777" w:rsidR="008D795A" w:rsidRPr="008D795A" w:rsidRDefault="008D795A" w:rsidP="008D795A">
                      <w:pPr>
                        <w:rPr>
                          <w:color w:val="2F5496" w:themeColor="accent1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795A">
                        <w:rPr>
                          <w:rFonts w:hint="cs"/>
                          <w:color w:val="2F5496" w:themeColor="accent1" w:themeShade="BF"/>
                          <w:sz w:val="44"/>
                          <w:szCs w:val="4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تصميم موقع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93DCD3" w14:textId="35ED4216" w:rsidR="008D795A" w:rsidRDefault="008D795A"/>
    <w:p w14:paraId="285B9EC8" w14:textId="7B6A0BFB" w:rsidR="008D795A" w:rsidRDefault="008D795A"/>
    <w:p w14:paraId="093B9FA6" w14:textId="782CA113" w:rsidR="008D795A" w:rsidRDefault="008D795A"/>
    <w:p w14:paraId="2DF40C7A" w14:textId="5FF11800" w:rsidR="008D795A" w:rsidRDefault="008D795A">
      <w:pPr>
        <w:rPr>
          <w:rtl/>
        </w:rPr>
      </w:pPr>
    </w:p>
    <w:p w14:paraId="0DC81C2A" w14:textId="140023B5" w:rsidR="008D795A" w:rsidRDefault="008D795A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2"/>
          <w:rtl/>
        </w:rPr>
      </w:pPr>
      <w:r>
        <w:rPr>
          <w:rFonts w:ascii="Times New Roman" w:hAnsi="Times New Roman" w:cs="Times New Roman" w:hint="cs"/>
          <w:b/>
          <w:bCs/>
          <w:noProof/>
          <w:color w:val="2F5496" w:themeColor="accent1" w:themeShade="BF"/>
          <w:sz w:val="36"/>
          <w:szCs w:val="32"/>
          <w:rtl/>
        </w:rPr>
        <w:t>فكرة الموقع :</w:t>
      </w:r>
    </w:p>
    <w:p w14:paraId="37114E83" w14:textId="5245E9DD" w:rsidR="008D795A" w:rsidRPr="000E4776" w:rsidRDefault="000E4776" w:rsidP="000E477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2"/>
          <w:rtl/>
        </w:rPr>
      </w:pPr>
      <w:r>
        <w:rPr>
          <w:rFonts w:ascii="Times New Roman" w:hAnsi="Times New Roman" w:cs="Times New Roman" w:hint="cs"/>
          <w:noProof/>
          <w:color w:val="1F3864" w:themeColor="accent1" w:themeShade="80"/>
          <w:szCs w:val="20"/>
          <w:rtl/>
        </w:rPr>
        <w:t xml:space="preserve">من خلال </w:t>
      </w:r>
      <w:r w:rsidR="008D795A">
        <w:rPr>
          <w:rFonts w:ascii="Times New Roman" w:hAnsi="Times New Roman" w:cs="Times New Roman" w:hint="cs"/>
          <w:noProof/>
          <w:color w:val="1F3864" w:themeColor="accent1" w:themeShade="80"/>
          <w:szCs w:val="20"/>
          <w:rtl/>
        </w:rPr>
        <w:t>موقع " أضواء المعرفة "</w:t>
      </w:r>
      <w:r>
        <w:rPr>
          <w:rFonts w:ascii="Times New Roman" w:hAnsi="Times New Roman" w:cs="Times New Roman" w:hint="cs"/>
          <w:noProof/>
          <w:color w:val="1F3864" w:themeColor="accent1" w:themeShade="80"/>
          <w:szCs w:val="20"/>
          <w:rtl/>
        </w:rPr>
        <w:t xml:space="preserve"> نسهل الوصول إلى الدورات التي تخص مجالات (الحاسب الآلي و علومه) , الموجودة في العديد من المواقع التعليمية التي تقدم دورات في العديد من المجالات .</w:t>
      </w:r>
    </w:p>
    <w:p w14:paraId="7A643CA4" w14:textId="77777777" w:rsidR="008D795A" w:rsidRDefault="008D795A">
      <w:pPr>
        <w:rPr>
          <w:rFonts w:ascii="Times New Roman" w:hAnsi="Times New Roman" w:cs="Times New Roman" w:hint="cs"/>
          <w:b/>
          <w:bCs/>
          <w:noProof/>
          <w:color w:val="2F5496" w:themeColor="accent1" w:themeShade="BF"/>
          <w:sz w:val="36"/>
          <w:szCs w:val="32"/>
          <w:rtl/>
        </w:rPr>
      </w:pPr>
    </w:p>
    <w:p w14:paraId="3F32ABEA" w14:textId="2DFDBDB9" w:rsidR="008D795A" w:rsidRPr="008D795A" w:rsidRDefault="008D795A">
      <w:pPr>
        <w:rPr>
          <w:b/>
          <w:bCs/>
          <w:color w:val="2F5496" w:themeColor="accent1" w:themeShade="BF"/>
          <w:sz w:val="32"/>
          <w:szCs w:val="32"/>
          <w:rtl/>
        </w:rPr>
      </w:pPr>
      <w:r w:rsidRPr="008D795A">
        <w:rPr>
          <w:rFonts w:ascii="Times New Roman" w:hAnsi="Times New Roman" w:cs="Times New Roman" w:hint="cs"/>
          <w:b/>
          <w:bCs/>
          <w:noProof/>
          <w:color w:val="2F5496" w:themeColor="accent1" w:themeShade="BF"/>
          <w:sz w:val="36"/>
          <w:szCs w:val="32"/>
          <w:rtl/>
        </w:rPr>
        <w:t>الألوان :</w:t>
      </w:r>
    </w:p>
    <w:p w14:paraId="1328CE34" w14:textId="7FA01B55" w:rsidR="008D795A" w:rsidRPr="008D795A" w:rsidRDefault="008D795A" w:rsidP="008D795A">
      <w:pPr>
        <w:pStyle w:val="a3"/>
        <w:numPr>
          <w:ilvl w:val="0"/>
          <w:numId w:val="1"/>
        </w:numPr>
        <w:rPr>
          <w:color w:val="1F3864" w:themeColor="accent1" w:themeShade="80"/>
          <w:sz w:val="20"/>
          <w:szCs w:val="20"/>
        </w:rPr>
      </w:pPr>
      <w:r w:rsidRPr="008D795A">
        <w:rPr>
          <w:rFonts w:hint="cs"/>
          <w:color w:val="1F3864" w:themeColor="accent1" w:themeShade="80"/>
          <w:sz w:val="20"/>
          <w:szCs w:val="20"/>
          <w:rtl/>
        </w:rPr>
        <w:t xml:space="preserve">اللون الأزرق يرمز إلى العلم </w:t>
      </w:r>
      <w:proofErr w:type="gramStart"/>
      <w:r w:rsidRPr="008D795A">
        <w:rPr>
          <w:rFonts w:hint="cs"/>
          <w:color w:val="1F3864" w:themeColor="accent1" w:themeShade="80"/>
          <w:sz w:val="20"/>
          <w:szCs w:val="20"/>
          <w:rtl/>
        </w:rPr>
        <w:t>و يستخدم</w:t>
      </w:r>
      <w:proofErr w:type="gramEnd"/>
      <w:r w:rsidRPr="008D795A">
        <w:rPr>
          <w:rFonts w:hint="cs"/>
          <w:color w:val="1F3864" w:themeColor="accent1" w:themeShade="80"/>
          <w:sz w:val="20"/>
          <w:szCs w:val="20"/>
          <w:rtl/>
        </w:rPr>
        <w:t xml:space="preserve"> في تصاميم الشعار والمواقع للعديد من الجامعات والهيئات التعليمية ( مثال على ذلك جامعة القصيم وجامعة الملك سعود ) , أما اللون الأبيض والرمادي فهي ألوان محايدة .</w:t>
      </w:r>
    </w:p>
    <w:p w14:paraId="3C4581BE" w14:textId="518F2539" w:rsidR="008D795A" w:rsidRDefault="008D795A" w:rsidP="008D795A">
      <w:pPr>
        <w:pStyle w:val="a3"/>
        <w:rPr>
          <w:color w:val="1F3864" w:themeColor="accent1" w:themeShade="80"/>
          <w:sz w:val="24"/>
          <w:szCs w:val="24"/>
          <w:rtl/>
        </w:rPr>
      </w:pPr>
    </w:p>
    <w:p w14:paraId="7B93D551" w14:textId="1A34646B" w:rsidR="008D795A" w:rsidRPr="008D795A" w:rsidRDefault="008D795A" w:rsidP="008D795A">
      <w:pPr>
        <w:pStyle w:val="a3"/>
        <w:rPr>
          <w:color w:val="1F3864" w:themeColor="accent1" w:themeShade="80"/>
          <w:sz w:val="24"/>
          <w:szCs w:val="24"/>
          <w:u w:val="single"/>
          <w:rtl/>
        </w:rPr>
      </w:pPr>
      <w:r w:rsidRPr="008D795A">
        <w:rPr>
          <w:rFonts w:hint="cs"/>
          <w:color w:val="1F3864" w:themeColor="accent1" w:themeShade="80"/>
          <w:sz w:val="24"/>
          <w:szCs w:val="24"/>
          <w:u w:val="single"/>
          <w:rtl/>
        </w:rPr>
        <w:t>درجات الألوان المستخدمة في موقعنا :</w:t>
      </w:r>
    </w:p>
    <w:p w14:paraId="6C4D5DCB" w14:textId="77777777" w:rsidR="008D795A" w:rsidRDefault="008D795A" w:rsidP="008D795A">
      <w:pPr>
        <w:pStyle w:val="a3"/>
        <w:rPr>
          <w:color w:val="1F3864" w:themeColor="accent1" w:themeShade="80"/>
          <w:sz w:val="24"/>
          <w:szCs w:val="24"/>
        </w:rPr>
      </w:pPr>
    </w:p>
    <w:p w14:paraId="70D392FA" w14:textId="76FCA637" w:rsidR="008D795A" w:rsidRDefault="008D795A" w:rsidP="008D795A">
      <w:pPr>
        <w:pStyle w:val="a3"/>
        <w:rPr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36576" distB="36576" distL="36576" distR="36576" simplePos="0" relativeHeight="251673600" behindDoc="0" locked="0" layoutInCell="1" allowOverlap="1" wp14:anchorId="7F6F75E6" wp14:editId="6673789D">
            <wp:simplePos x="0" y="0"/>
            <wp:positionH relativeFrom="margin">
              <wp:posOffset>502285</wp:posOffset>
            </wp:positionH>
            <wp:positionV relativeFrom="paragraph">
              <wp:posOffset>2540</wp:posOffset>
            </wp:positionV>
            <wp:extent cx="3813175" cy="1468120"/>
            <wp:effectExtent l="0" t="0" r="0" b="0"/>
            <wp:wrapNone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EF64B" w14:textId="0CC3E0F0" w:rsidR="008D795A" w:rsidRDefault="008D795A" w:rsidP="008D795A">
      <w:pPr>
        <w:pStyle w:val="a3"/>
        <w:rPr>
          <w:color w:val="1F3864" w:themeColor="accent1" w:themeShade="80"/>
          <w:sz w:val="24"/>
          <w:szCs w:val="24"/>
        </w:rPr>
      </w:pPr>
    </w:p>
    <w:p w14:paraId="44F0E62A" w14:textId="31C8528D" w:rsidR="008D795A" w:rsidRDefault="008D795A" w:rsidP="008D795A">
      <w:pPr>
        <w:pStyle w:val="a3"/>
        <w:rPr>
          <w:color w:val="1F3864" w:themeColor="accent1" w:themeShade="80"/>
          <w:sz w:val="24"/>
          <w:szCs w:val="24"/>
        </w:rPr>
      </w:pPr>
    </w:p>
    <w:p w14:paraId="5EB78945" w14:textId="77777777" w:rsidR="008D795A" w:rsidRDefault="008D795A" w:rsidP="008D795A">
      <w:pPr>
        <w:pStyle w:val="a3"/>
        <w:rPr>
          <w:color w:val="1F3864" w:themeColor="accent1" w:themeShade="80"/>
          <w:sz w:val="24"/>
          <w:szCs w:val="24"/>
        </w:rPr>
      </w:pPr>
    </w:p>
    <w:p w14:paraId="78BC59CC" w14:textId="77777777" w:rsidR="008D795A" w:rsidRDefault="008D795A" w:rsidP="008D795A">
      <w:pPr>
        <w:pStyle w:val="a3"/>
        <w:rPr>
          <w:color w:val="1F3864" w:themeColor="accent1" w:themeShade="80"/>
          <w:sz w:val="24"/>
          <w:szCs w:val="24"/>
        </w:rPr>
      </w:pPr>
    </w:p>
    <w:p w14:paraId="2E7564BF" w14:textId="64B33C3C" w:rsidR="008D795A" w:rsidRDefault="008D795A" w:rsidP="008D795A">
      <w:pPr>
        <w:pStyle w:val="a3"/>
        <w:rPr>
          <w:color w:val="1F3864" w:themeColor="accent1" w:themeShade="80"/>
          <w:sz w:val="24"/>
          <w:szCs w:val="24"/>
        </w:rPr>
      </w:pPr>
    </w:p>
    <w:p w14:paraId="66FD2F97" w14:textId="558193D3" w:rsidR="008D795A" w:rsidRDefault="008D795A" w:rsidP="008D795A">
      <w:pPr>
        <w:pStyle w:val="a3"/>
        <w:rPr>
          <w:color w:val="1F3864" w:themeColor="accent1" w:themeShade="80"/>
          <w:sz w:val="24"/>
          <w:szCs w:val="24"/>
          <w:rtl/>
        </w:rPr>
      </w:pPr>
    </w:p>
    <w:p w14:paraId="6710EBA1" w14:textId="3F8EC058" w:rsidR="008D795A" w:rsidRDefault="008D795A" w:rsidP="008D795A">
      <w:pPr>
        <w:pStyle w:val="a3"/>
        <w:rPr>
          <w:color w:val="1F3864" w:themeColor="accent1" w:themeShade="80"/>
          <w:sz w:val="24"/>
          <w:szCs w:val="24"/>
          <w:rtl/>
        </w:rPr>
      </w:pPr>
    </w:p>
    <w:p w14:paraId="6275BB7F" w14:textId="59A6D492" w:rsidR="008D795A" w:rsidRDefault="008D795A" w:rsidP="008D795A">
      <w:pPr>
        <w:pStyle w:val="a3"/>
        <w:rPr>
          <w:color w:val="1F3864" w:themeColor="accent1" w:themeShade="80"/>
          <w:sz w:val="24"/>
          <w:szCs w:val="24"/>
          <w:rtl/>
        </w:rPr>
      </w:pPr>
    </w:p>
    <w:p w14:paraId="7035D248" w14:textId="2A90316C" w:rsidR="008D795A" w:rsidRPr="008D795A" w:rsidRDefault="008D795A" w:rsidP="008D795A">
      <w:pPr>
        <w:rPr>
          <w:b/>
          <w:bCs/>
          <w:color w:val="2F5496" w:themeColor="accent1" w:themeShade="BF"/>
          <w:sz w:val="32"/>
          <w:szCs w:val="32"/>
          <w:rtl/>
        </w:rPr>
      </w:pPr>
      <w:r w:rsidRPr="008D795A">
        <w:rPr>
          <w:rFonts w:hint="cs"/>
          <w:b/>
          <w:bCs/>
          <w:color w:val="2F5496" w:themeColor="accent1" w:themeShade="BF"/>
          <w:sz w:val="32"/>
          <w:szCs w:val="32"/>
          <w:rtl/>
        </w:rPr>
        <w:t>نوع الخط :</w:t>
      </w:r>
    </w:p>
    <w:p w14:paraId="1A8579EC" w14:textId="16B97192" w:rsidR="008D795A" w:rsidRPr="008D795A" w:rsidRDefault="008D795A" w:rsidP="008D795A">
      <w:pPr>
        <w:pStyle w:val="a3"/>
        <w:numPr>
          <w:ilvl w:val="0"/>
          <w:numId w:val="1"/>
        </w:numPr>
        <w:rPr>
          <w:color w:val="2F5496" w:themeColor="accent1" w:themeShade="BF"/>
          <w:sz w:val="24"/>
          <w:szCs w:val="24"/>
        </w:rPr>
      </w:pPr>
      <w:r w:rsidRPr="008D795A">
        <w:rPr>
          <w:rFonts w:hint="cs"/>
          <w:color w:val="1F3864" w:themeColor="accent1" w:themeShade="80"/>
          <w:sz w:val="20"/>
          <w:szCs w:val="20"/>
          <w:rtl/>
        </w:rPr>
        <w:t xml:space="preserve">الخط المستخدم في موقعنا هو من خطوط النسخ العربية المقدمة من شركة </w:t>
      </w:r>
      <w:proofErr w:type="gramStart"/>
      <w:r w:rsidRPr="008D795A">
        <w:rPr>
          <w:color w:val="1F3864" w:themeColor="accent1" w:themeShade="80"/>
          <w:sz w:val="20"/>
          <w:szCs w:val="20"/>
        </w:rPr>
        <w:t xml:space="preserve">Google </w:t>
      </w:r>
      <w:r w:rsidRPr="008D795A">
        <w:rPr>
          <w:rFonts w:hint="cs"/>
          <w:color w:val="1F3864" w:themeColor="accent1" w:themeShade="80"/>
          <w:sz w:val="20"/>
          <w:szCs w:val="20"/>
          <w:rtl/>
        </w:rPr>
        <w:t xml:space="preserve"> :</w:t>
      </w:r>
      <w:proofErr w:type="gramEnd"/>
      <w:r w:rsidRPr="008D795A">
        <w:rPr>
          <w:rFonts w:hint="cs"/>
          <w:color w:val="1F3864" w:themeColor="accent1" w:themeShade="80"/>
          <w:sz w:val="20"/>
          <w:szCs w:val="20"/>
          <w:rtl/>
        </w:rPr>
        <w:t xml:space="preserve"> </w:t>
      </w:r>
      <w:r w:rsidRPr="008D795A">
        <w:rPr>
          <w:color w:val="1F3864" w:themeColor="accent1" w:themeShade="80"/>
          <w:sz w:val="20"/>
          <w:szCs w:val="20"/>
        </w:rPr>
        <w:t xml:space="preserve">'El </w:t>
      </w:r>
      <w:proofErr w:type="spellStart"/>
      <w:r w:rsidRPr="008D795A">
        <w:rPr>
          <w:color w:val="1F3864" w:themeColor="accent1" w:themeShade="80"/>
          <w:sz w:val="20"/>
          <w:szCs w:val="20"/>
        </w:rPr>
        <w:t>Messiri</w:t>
      </w:r>
      <w:proofErr w:type="spellEnd"/>
      <w:r w:rsidRPr="008D795A">
        <w:rPr>
          <w:color w:val="1F3864" w:themeColor="accent1" w:themeShade="80"/>
          <w:sz w:val="20"/>
          <w:szCs w:val="20"/>
        </w:rPr>
        <w:t>' , sans-seri</w:t>
      </w:r>
      <w:r>
        <w:rPr>
          <w:color w:val="1F3864" w:themeColor="accent1" w:themeShade="80"/>
          <w:sz w:val="20"/>
          <w:szCs w:val="20"/>
        </w:rPr>
        <w:t>f</w:t>
      </w:r>
    </w:p>
    <w:p w14:paraId="6346BB37" w14:textId="5F299CD3" w:rsidR="008D795A" w:rsidRDefault="008D795A" w:rsidP="008D795A">
      <w:pPr>
        <w:pStyle w:val="a3"/>
        <w:numPr>
          <w:ilvl w:val="0"/>
          <w:numId w:val="1"/>
        </w:numPr>
        <w:rPr>
          <w:color w:val="2F5496" w:themeColor="accent1" w:themeShade="BF"/>
          <w:sz w:val="24"/>
          <w:szCs w:val="24"/>
        </w:rPr>
      </w:pPr>
      <w:r>
        <w:rPr>
          <w:rFonts w:hint="cs"/>
          <w:color w:val="1F3864" w:themeColor="accent1" w:themeShade="80"/>
          <w:sz w:val="20"/>
          <w:szCs w:val="20"/>
          <w:rtl/>
        </w:rPr>
        <w:t xml:space="preserve">هو من الخطوط سهلة القراءة والجميلة والواضحة للمستخدم </w:t>
      </w:r>
      <w:proofErr w:type="gramStart"/>
      <w:r>
        <w:rPr>
          <w:rFonts w:hint="cs"/>
          <w:color w:val="1F3864" w:themeColor="accent1" w:themeShade="80"/>
          <w:sz w:val="20"/>
          <w:szCs w:val="20"/>
          <w:rtl/>
        </w:rPr>
        <w:t>و مناسبة</w:t>
      </w:r>
      <w:proofErr w:type="gramEnd"/>
      <w:r>
        <w:rPr>
          <w:rFonts w:hint="cs"/>
          <w:color w:val="1F3864" w:themeColor="accent1" w:themeShade="80"/>
          <w:sz w:val="20"/>
          <w:szCs w:val="20"/>
          <w:rtl/>
        </w:rPr>
        <w:t xml:space="preserve"> لتصميم الموقع .</w:t>
      </w:r>
    </w:p>
    <w:p w14:paraId="5A7226D0" w14:textId="03983D58" w:rsidR="000E4776" w:rsidRDefault="000E4776" w:rsidP="000E4776">
      <w:pPr>
        <w:rPr>
          <w:color w:val="2F5496" w:themeColor="accent1" w:themeShade="BF"/>
          <w:sz w:val="24"/>
          <w:szCs w:val="24"/>
          <w:rtl/>
        </w:rPr>
      </w:pPr>
    </w:p>
    <w:p w14:paraId="3E4A48C2" w14:textId="42D60B40" w:rsidR="000E4776" w:rsidRDefault="000E4776" w:rsidP="000E4776">
      <w:pPr>
        <w:rPr>
          <w:color w:val="2F5496" w:themeColor="accent1" w:themeShade="BF"/>
          <w:sz w:val="24"/>
          <w:szCs w:val="24"/>
          <w:rtl/>
        </w:rPr>
      </w:pPr>
    </w:p>
    <w:p w14:paraId="287A68BF" w14:textId="47BBC466" w:rsidR="000E4776" w:rsidRDefault="000E4776" w:rsidP="000E4776">
      <w:pPr>
        <w:rPr>
          <w:b/>
          <w:bCs/>
          <w:color w:val="2F5496" w:themeColor="accent1" w:themeShade="BF"/>
          <w:sz w:val="32"/>
          <w:szCs w:val="32"/>
          <w:rtl/>
        </w:rPr>
      </w:pPr>
      <w:r>
        <w:rPr>
          <w:rFonts w:hint="cs"/>
          <w:b/>
          <w:bCs/>
          <w:color w:val="2F5496" w:themeColor="accent1" w:themeShade="BF"/>
          <w:sz w:val="32"/>
          <w:szCs w:val="32"/>
          <w:rtl/>
        </w:rPr>
        <w:t>المراجع :</w:t>
      </w:r>
    </w:p>
    <w:p w14:paraId="096A58FF" w14:textId="3E76C79F" w:rsidR="000E4776" w:rsidRDefault="00E275DE" w:rsidP="000E4776">
      <w:pPr>
        <w:pStyle w:val="a3"/>
        <w:numPr>
          <w:ilvl w:val="0"/>
          <w:numId w:val="3"/>
        </w:numPr>
        <w:rPr>
          <w:color w:val="2F5496" w:themeColor="accent1" w:themeShade="BF"/>
          <w:sz w:val="20"/>
          <w:szCs w:val="20"/>
        </w:rPr>
      </w:pPr>
      <w:hyperlink r:id="rId8" w:history="1">
        <w:r w:rsidR="000E4776">
          <w:rPr>
            <w:rStyle w:val="Hyperlink"/>
          </w:rPr>
          <w:t xml:space="preserve">Create a palette - </w:t>
        </w:r>
        <w:proofErr w:type="spellStart"/>
        <w:r w:rsidR="000E4776">
          <w:rPr>
            <w:rStyle w:val="Hyperlink"/>
          </w:rPr>
          <w:t>Coolors</w:t>
        </w:r>
        <w:proofErr w:type="spellEnd"/>
      </w:hyperlink>
    </w:p>
    <w:p w14:paraId="6DD50124" w14:textId="7BDECD8F" w:rsidR="000E4776" w:rsidRDefault="00E275DE" w:rsidP="000E4776">
      <w:pPr>
        <w:pStyle w:val="a3"/>
        <w:numPr>
          <w:ilvl w:val="0"/>
          <w:numId w:val="3"/>
        </w:numPr>
        <w:rPr>
          <w:color w:val="2F5496" w:themeColor="accent1" w:themeShade="BF"/>
          <w:sz w:val="20"/>
          <w:szCs w:val="20"/>
        </w:rPr>
      </w:pPr>
      <w:hyperlink r:id="rId9" w:history="1">
        <w:r w:rsidR="000E4776">
          <w:rPr>
            <w:rStyle w:val="Hyperlink"/>
          </w:rPr>
          <w:t xml:space="preserve">Academic Costume: Colors Associated </w:t>
        </w:r>
        <w:proofErr w:type="gramStart"/>
        <w:r w:rsidR="000E4776">
          <w:rPr>
            <w:rStyle w:val="Hyperlink"/>
          </w:rPr>
          <w:t>With</w:t>
        </w:r>
        <w:proofErr w:type="gramEnd"/>
        <w:r w:rsidR="000E4776">
          <w:rPr>
            <w:rStyle w:val="Hyperlink"/>
          </w:rPr>
          <w:t xml:space="preserve"> Fields (infoplease.com)</w:t>
        </w:r>
      </w:hyperlink>
    </w:p>
    <w:p w14:paraId="2D80D013" w14:textId="01BABEF3" w:rsidR="000E4776" w:rsidRPr="000E4776" w:rsidRDefault="00E275DE" w:rsidP="000E4776">
      <w:pPr>
        <w:pStyle w:val="a3"/>
        <w:numPr>
          <w:ilvl w:val="0"/>
          <w:numId w:val="3"/>
        </w:numPr>
        <w:rPr>
          <w:color w:val="2F5496" w:themeColor="accent1" w:themeShade="BF"/>
          <w:sz w:val="20"/>
          <w:szCs w:val="20"/>
          <w:rtl/>
        </w:rPr>
      </w:pPr>
      <w:hyperlink r:id="rId10" w:history="1">
        <w:r w:rsidR="000E4776">
          <w:rPr>
            <w:rStyle w:val="Hyperlink"/>
          </w:rPr>
          <w:t xml:space="preserve">El </w:t>
        </w:r>
        <w:proofErr w:type="spellStart"/>
        <w:r w:rsidR="000E4776">
          <w:rPr>
            <w:rStyle w:val="Hyperlink"/>
          </w:rPr>
          <w:t>Messiri</w:t>
        </w:r>
        <w:proofErr w:type="spellEnd"/>
        <w:r w:rsidR="000E4776">
          <w:rPr>
            <w:rStyle w:val="Hyperlink"/>
          </w:rPr>
          <w:t xml:space="preserve"> - Google Fonts</w:t>
        </w:r>
      </w:hyperlink>
    </w:p>
    <w:sectPr w:rsidR="000E4776" w:rsidRPr="000E4776" w:rsidSect="000E4776">
      <w:pgSz w:w="11906" w:h="16838"/>
      <w:pgMar w:top="1440" w:right="1800" w:bottom="1440" w:left="1800" w:header="708" w:footer="708" w:gutter="0"/>
      <w:pgBorders w:offsetFrom="page">
        <w:top w:val="single" w:sz="6" w:space="24" w:color="1F3864" w:themeColor="accent1" w:themeShade="80"/>
        <w:left w:val="single" w:sz="6" w:space="24" w:color="1F3864" w:themeColor="accent1" w:themeShade="80"/>
        <w:bottom w:val="single" w:sz="6" w:space="24" w:color="1F3864" w:themeColor="accent1" w:themeShade="80"/>
        <w:right w:val="single" w:sz="6" w:space="24" w:color="1F3864" w:themeColor="accent1" w:themeShade="80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204EC"/>
    <w:multiLevelType w:val="hybridMultilevel"/>
    <w:tmpl w:val="19869D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A7FA4"/>
    <w:multiLevelType w:val="hybridMultilevel"/>
    <w:tmpl w:val="1FC415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8557B"/>
    <w:multiLevelType w:val="hybridMultilevel"/>
    <w:tmpl w:val="A70CE6EC"/>
    <w:lvl w:ilvl="0" w:tplc="A004425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18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5A"/>
    <w:rsid w:val="000A3616"/>
    <w:rsid w:val="000E4776"/>
    <w:rsid w:val="002B1301"/>
    <w:rsid w:val="008D795A"/>
    <w:rsid w:val="00E2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C2ED4E"/>
  <w15:chartTrackingRefBased/>
  <w15:docId w15:val="{8E81D7BC-899D-4326-BA3A-A1CEE11E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95A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0E477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E4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2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e7ecef-274c77-6096ba-a3cef1-8b8c8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fonts.google.com/specimen/El+Messiri?selection.family=El+Messiri&amp;subset=arab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oplease.com/us/education/academic-costume-colors-associated-fields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نوف المطيري</dc:creator>
  <cp:keywords/>
  <dc:description/>
  <cp:lastModifiedBy>نوف المطيري</cp:lastModifiedBy>
  <cp:revision>4</cp:revision>
  <dcterms:created xsi:type="dcterms:W3CDTF">2021-04-07T01:25:00Z</dcterms:created>
  <dcterms:modified xsi:type="dcterms:W3CDTF">2021-04-07T02:09:00Z</dcterms:modified>
</cp:coreProperties>
</file>