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0F2" w:rsidRDefault="005430F2" w:rsidP="005430F2">
      <w:pPr>
        <w:pStyle w:val="KonuBal"/>
        <w:jc w:val="left"/>
        <w:rPr>
          <w:rFonts w:cs="Times New Roman"/>
          <w:sz w:val="24"/>
        </w:rPr>
      </w:pPr>
      <w:r>
        <w:rPr>
          <w:rFonts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495300" cy="466725"/>
            <wp:effectExtent l="0" t="0" r="0" b="9525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66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30F2" w:rsidRDefault="005430F2" w:rsidP="005430F2">
      <w:pPr>
        <w:pStyle w:val="KonuBal"/>
        <w:jc w:val="left"/>
        <w:rPr>
          <w:rFonts w:cs="Times New Roman"/>
          <w:sz w:val="24"/>
        </w:rPr>
      </w:pPr>
      <w:r>
        <w:rPr>
          <w:rFonts w:cs="Times New Roman"/>
          <w:sz w:val="24"/>
        </w:rPr>
        <w:t>İ.Ü. MÜHENDİSLİK FAK. BİLGİSAYAR MÜHENDİSLİĞİ BÖLÜMÜ</w:t>
      </w:r>
    </w:p>
    <w:p w:rsidR="005430F2" w:rsidRDefault="005430F2" w:rsidP="005430F2">
      <w:pPr>
        <w:pStyle w:val="KonuBal"/>
        <w:ind w:firstLine="708"/>
        <w:jc w:val="left"/>
        <w:rPr>
          <w:rFonts w:cs="Times New Roman"/>
          <w:sz w:val="24"/>
        </w:rPr>
      </w:pPr>
      <w:r>
        <w:rPr>
          <w:rFonts w:cs="Times New Roman"/>
          <w:sz w:val="24"/>
        </w:rPr>
        <w:t xml:space="preserve">   </w:t>
      </w:r>
      <w:r w:rsidR="00EC2463">
        <w:rPr>
          <w:rFonts w:cs="Times New Roman"/>
          <w:sz w:val="24"/>
        </w:rPr>
        <w:t>Algoritma Analizi Dersi Vize</w:t>
      </w:r>
      <w:r>
        <w:rPr>
          <w:rFonts w:cs="Times New Roman"/>
          <w:sz w:val="24"/>
        </w:rPr>
        <w:t xml:space="preserve"> </w:t>
      </w:r>
      <w:proofErr w:type="gramStart"/>
      <w:r>
        <w:rPr>
          <w:rFonts w:cs="Times New Roman"/>
          <w:sz w:val="24"/>
        </w:rPr>
        <w:t xml:space="preserve">Sınavı   </w:t>
      </w:r>
      <w:r w:rsidR="00CF2676">
        <w:rPr>
          <w:rFonts w:cs="Times New Roman"/>
          <w:sz w:val="24"/>
        </w:rPr>
        <w:t xml:space="preserve">   </w:t>
      </w:r>
      <w:r>
        <w:rPr>
          <w:rFonts w:cs="Times New Roman"/>
          <w:sz w:val="24"/>
        </w:rPr>
        <w:t xml:space="preserve">  </w:t>
      </w:r>
      <w:r w:rsidR="00EC2463">
        <w:rPr>
          <w:rFonts w:cs="Times New Roman"/>
          <w:sz w:val="24"/>
        </w:rPr>
        <w:t>06</w:t>
      </w:r>
      <w:proofErr w:type="gramEnd"/>
      <w:r>
        <w:rPr>
          <w:rFonts w:cs="Times New Roman"/>
          <w:sz w:val="24"/>
        </w:rPr>
        <w:t>/0</w:t>
      </w:r>
      <w:r w:rsidR="00EC2463">
        <w:rPr>
          <w:rFonts w:cs="Times New Roman"/>
          <w:sz w:val="24"/>
        </w:rPr>
        <w:t>4/2022</w:t>
      </w:r>
      <w:r>
        <w:rPr>
          <w:rFonts w:cs="Times New Roman"/>
          <w:sz w:val="24"/>
        </w:rPr>
        <w:t xml:space="preserve">      </w:t>
      </w:r>
    </w:p>
    <w:p w:rsidR="005430F2" w:rsidRDefault="005430F2" w:rsidP="005430F2">
      <w:pPr>
        <w:rPr>
          <w:rFonts w:cs="Times New Roman"/>
          <w:sz w:val="24"/>
          <w:lang w:val="tr-TR"/>
        </w:rPr>
        <w:sectPr w:rsidR="005430F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430F2" w:rsidRDefault="005430F2" w:rsidP="005430F2">
      <w:pPr>
        <w:rPr>
          <w:rFonts w:cs="Times New Roman"/>
          <w:sz w:val="24"/>
          <w:lang w:val="tr-TR"/>
        </w:rPr>
      </w:pPr>
    </w:p>
    <w:p w:rsidR="005430F2" w:rsidRDefault="005430F2" w:rsidP="005430F2">
      <w:pPr>
        <w:jc w:val="both"/>
        <w:rPr>
          <w:rFonts w:cs="Times New Roman"/>
          <w:b/>
          <w:sz w:val="24"/>
          <w:u w:val="single"/>
          <w:lang w:val="tr-TR"/>
        </w:rPr>
        <w:sectPr w:rsidR="005430F2" w:rsidSect="0097798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72"/>
      </w:tblGrid>
      <w:tr w:rsidR="005430F2" w:rsidTr="007F59AA">
        <w:trPr>
          <w:cantSplit/>
        </w:trPr>
        <w:tc>
          <w:tcPr>
            <w:tcW w:w="4750" w:type="dxa"/>
          </w:tcPr>
          <w:p w:rsidR="005430F2" w:rsidRDefault="005430F2" w:rsidP="00FE157F">
            <w:pPr>
              <w:jc w:val="both"/>
              <w:rPr>
                <w:rFonts w:cs="Times New Roman"/>
                <w:sz w:val="24"/>
                <w:lang w:val="tr-TR"/>
              </w:rPr>
            </w:pPr>
            <w:r>
              <w:rPr>
                <w:rFonts w:cs="Times New Roman"/>
                <w:b/>
                <w:sz w:val="24"/>
                <w:u w:val="single"/>
                <w:lang w:val="tr-TR"/>
              </w:rPr>
              <w:t>Önemli:</w:t>
            </w:r>
            <w:r>
              <w:rPr>
                <w:rFonts w:cs="Times New Roman"/>
                <w:b/>
                <w:sz w:val="24"/>
                <w:lang w:val="tr-TR"/>
              </w:rPr>
              <w:t xml:space="preserve"> Sınav süresi </w:t>
            </w:r>
            <w:r w:rsidR="00FB3622">
              <w:rPr>
                <w:rFonts w:cs="Times New Roman"/>
                <w:b/>
                <w:sz w:val="24"/>
                <w:lang w:val="tr-TR"/>
              </w:rPr>
              <w:t>8</w:t>
            </w:r>
            <w:r>
              <w:rPr>
                <w:rFonts w:cs="Times New Roman"/>
                <w:b/>
                <w:sz w:val="24"/>
                <w:lang w:val="tr-TR"/>
              </w:rPr>
              <w:t>0 Dakikadır</w:t>
            </w:r>
            <w:r>
              <w:rPr>
                <w:rFonts w:cs="Times New Roman"/>
                <w:sz w:val="24"/>
                <w:lang w:val="tr-TR"/>
              </w:rPr>
              <w:t xml:space="preserve">. </w:t>
            </w:r>
            <w:r>
              <w:rPr>
                <w:rFonts w:cs="Times New Roman"/>
                <w:b/>
                <w:sz w:val="24"/>
                <w:lang w:val="tr-TR"/>
              </w:rPr>
              <w:t xml:space="preserve"> </w:t>
            </w:r>
          </w:p>
          <w:p w:rsidR="00FE157F" w:rsidRDefault="00FE157F" w:rsidP="00FE157F">
            <w:pPr>
              <w:jc w:val="both"/>
              <w:rPr>
                <w:rFonts w:cs="Times New Roman"/>
                <w:b/>
                <w:sz w:val="24"/>
                <w:lang w:val="tr-TR"/>
              </w:rPr>
            </w:pPr>
            <w:r>
              <w:rPr>
                <w:rFonts w:cs="Times New Roman"/>
                <w:sz w:val="24"/>
                <w:lang w:val="tr-TR"/>
              </w:rPr>
              <w:t>Sınavlarda uygulanacak kurallar bu sınav içinde geçerlidir. Kural dışı davranışlar sınavınızın iptali ile sonuçlanabilir.</w:t>
            </w:r>
            <w:r w:rsidR="00982909">
              <w:rPr>
                <w:rFonts w:cs="Times New Roman"/>
                <w:sz w:val="24"/>
                <w:lang w:val="tr-TR"/>
              </w:rPr>
              <w:t xml:space="preserve"> Verilen süre içerisinde soruları çözüp sisteme yüklemeniz beklenmektedir.</w:t>
            </w:r>
          </w:p>
        </w:tc>
      </w:tr>
    </w:tbl>
    <w:p w:rsidR="005430F2" w:rsidRDefault="005430F2" w:rsidP="005430F2">
      <w:pPr>
        <w:jc w:val="both"/>
        <w:rPr>
          <w:rFonts w:cs="Times New Roman"/>
          <w:sz w:val="24"/>
          <w:lang w:val="tr-TR"/>
        </w:rPr>
      </w:pPr>
      <w:r>
        <w:rPr>
          <w:rFonts w:cs="Times New Roman"/>
          <w:sz w:val="24"/>
          <w:lang w:val="tr-T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6"/>
        <w:gridCol w:w="1656"/>
      </w:tblGrid>
      <w:tr w:rsidR="005430F2" w:rsidRPr="00067353" w:rsidTr="00076B79">
        <w:trPr>
          <w:trHeight w:val="45"/>
        </w:trPr>
        <w:tc>
          <w:tcPr>
            <w:tcW w:w="2516" w:type="dxa"/>
            <w:vMerge w:val="restart"/>
          </w:tcPr>
          <w:p w:rsidR="005430F2" w:rsidRPr="00067353" w:rsidRDefault="005430F2" w:rsidP="007F59AA">
            <w:pPr>
              <w:jc w:val="both"/>
              <w:rPr>
                <w:rFonts w:cs="Times New Roman"/>
                <w:sz w:val="24"/>
                <w:lang w:val="tr-TR"/>
              </w:rPr>
            </w:pPr>
            <w:r w:rsidRPr="00067353">
              <w:rPr>
                <w:rFonts w:cs="Times New Roman"/>
                <w:sz w:val="24"/>
                <w:lang w:val="tr-TR"/>
              </w:rPr>
              <w:t>Adı:</w:t>
            </w:r>
          </w:p>
          <w:p w:rsidR="005430F2" w:rsidRPr="00067353" w:rsidRDefault="005430F2" w:rsidP="007F59AA">
            <w:pPr>
              <w:jc w:val="both"/>
              <w:rPr>
                <w:rFonts w:cs="Times New Roman"/>
                <w:sz w:val="24"/>
                <w:lang w:val="tr-TR"/>
              </w:rPr>
            </w:pPr>
            <w:r w:rsidRPr="00067353">
              <w:rPr>
                <w:rFonts w:cs="Times New Roman"/>
                <w:sz w:val="24"/>
                <w:lang w:val="tr-TR"/>
              </w:rPr>
              <w:t>Soyadı:</w:t>
            </w:r>
          </w:p>
          <w:p w:rsidR="005430F2" w:rsidRPr="00067353" w:rsidRDefault="005430F2" w:rsidP="007F59AA">
            <w:pPr>
              <w:jc w:val="both"/>
              <w:rPr>
                <w:rFonts w:cs="Times New Roman"/>
                <w:sz w:val="24"/>
                <w:lang w:val="tr-TR"/>
              </w:rPr>
            </w:pPr>
            <w:r w:rsidRPr="00067353">
              <w:rPr>
                <w:rFonts w:cs="Times New Roman"/>
                <w:sz w:val="24"/>
                <w:lang w:val="tr-TR"/>
              </w:rPr>
              <w:t>No:</w:t>
            </w:r>
          </w:p>
          <w:p w:rsidR="005430F2" w:rsidRPr="00067353" w:rsidRDefault="005430F2" w:rsidP="007F59AA">
            <w:pPr>
              <w:jc w:val="both"/>
              <w:rPr>
                <w:rFonts w:cs="Times New Roman"/>
                <w:sz w:val="24"/>
                <w:lang w:val="tr-TR"/>
              </w:rPr>
            </w:pPr>
            <w:r w:rsidRPr="00067353">
              <w:rPr>
                <w:rFonts w:cs="Times New Roman"/>
                <w:sz w:val="24"/>
                <w:lang w:val="tr-TR"/>
              </w:rPr>
              <w:t>İmza:</w:t>
            </w:r>
          </w:p>
        </w:tc>
        <w:tc>
          <w:tcPr>
            <w:tcW w:w="1656" w:type="dxa"/>
          </w:tcPr>
          <w:p w:rsidR="005430F2" w:rsidRPr="00067353" w:rsidRDefault="005430F2" w:rsidP="007F59AA">
            <w:pPr>
              <w:jc w:val="both"/>
              <w:rPr>
                <w:rFonts w:cs="Times New Roman"/>
                <w:sz w:val="24"/>
                <w:lang w:val="tr-TR"/>
              </w:rPr>
            </w:pPr>
            <w:r w:rsidRPr="00067353">
              <w:rPr>
                <w:rFonts w:cs="Times New Roman"/>
                <w:sz w:val="24"/>
                <w:lang w:val="tr-TR"/>
              </w:rPr>
              <w:t>Toplam:</w:t>
            </w:r>
          </w:p>
        </w:tc>
      </w:tr>
      <w:tr w:rsidR="005430F2" w:rsidRPr="00067353" w:rsidTr="00076B79">
        <w:trPr>
          <w:trHeight w:val="45"/>
        </w:trPr>
        <w:tc>
          <w:tcPr>
            <w:tcW w:w="2516" w:type="dxa"/>
            <w:vMerge/>
          </w:tcPr>
          <w:p w:rsidR="005430F2" w:rsidRPr="00067353" w:rsidRDefault="005430F2" w:rsidP="007F59AA">
            <w:pPr>
              <w:jc w:val="both"/>
              <w:rPr>
                <w:rFonts w:cs="Times New Roman"/>
                <w:sz w:val="24"/>
                <w:lang w:val="tr-TR"/>
              </w:rPr>
            </w:pPr>
          </w:p>
        </w:tc>
        <w:tc>
          <w:tcPr>
            <w:tcW w:w="1656" w:type="dxa"/>
          </w:tcPr>
          <w:p w:rsidR="005430F2" w:rsidRPr="00067353" w:rsidRDefault="005430F2" w:rsidP="007F59AA">
            <w:pPr>
              <w:jc w:val="both"/>
              <w:rPr>
                <w:rFonts w:cs="Times New Roman"/>
                <w:sz w:val="24"/>
                <w:lang w:val="tr-TR"/>
              </w:rPr>
            </w:pPr>
            <w:r w:rsidRPr="00067353">
              <w:rPr>
                <w:rFonts w:cs="Times New Roman"/>
                <w:sz w:val="24"/>
                <w:lang w:val="tr-TR"/>
              </w:rPr>
              <w:t>C1)</w:t>
            </w:r>
          </w:p>
        </w:tc>
      </w:tr>
      <w:tr w:rsidR="005430F2" w:rsidRPr="00067353" w:rsidTr="00076B79">
        <w:trPr>
          <w:trHeight w:val="45"/>
        </w:trPr>
        <w:tc>
          <w:tcPr>
            <w:tcW w:w="2516" w:type="dxa"/>
            <w:vMerge/>
          </w:tcPr>
          <w:p w:rsidR="005430F2" w:rsidRPr="00067353" w:rsidRDefault="005430F2" w:rsidP="007F59AA">
            <w:pPr>
              <w:jc w:val="both"/>
              <w:rPr>
                <w:rFonts w:cs="Times New Roman"/>
                <w:sz w:val="24"/>
                <w:lang w:val="tr-TR"/>
              </w:rPr>
            </w:pPr>
          </w:p>
        </w:tc>
        <w:tc>
          <w:tcPr>
            <w:tcW w:w="1656" w:type="dxa"/>
          </w:tcPr>
          <w:p w:rsidR="005430F2" w:rsidRPr="00067353" w:rsidRDefault="005430F2" w:rsidP="007F59AA">
            <w:pPr>
              <w:jc w:val="both"/>
              <w:rPr>
                <w:rFonts w:cs="Times New Roman"/>
                <w:sz w:val="24"/>
                <w:lang w:val="tr-TR"/>
              </w:rPr>
            </w:pPr>
            <w:r w:rsidRPr="00067353">
              <w:rPr>
                <w:rFonts w:cs="Times New Roman"/>
                <w:sz w:val="24"/>
                <w:lang w:val="tr-TR"/>
              </w:rPr>
              <w:t>C2)</w:t>
            </w:r>
          </w:p>
        </w:tc>
      </w:tr>
      <w:tr w:rsidR="005430F2" w:rsidRPr="00067353" w:rsidTr="00076B79">
        <w:trPr>
          <w:trHeight w:val="45"/>
        </w:trPr>
        <w:tc>
          <w:tcPr>
            <w:tcW w:w="2516" w:type="dxa"/>
            <w:vMerge/>
          </w:tcPr>
          <w:p w:rsidR="005430F2" w:rsidRPr="00067353" w:rsidRDefault="005430F2" w:rsidP="007F59AA">
            <w:pPr>
              <w:jc w:val="both"/>
              <w:rPr>
                <w:rFonts w:cs="Times New Roman"/>
                <w:sz w:val="24"/>
                <w:lang w:val="tr-TR"/>
              </w:rPr>
            </w:pPr>
          </w:p>
        </w:tc>
        <w:tc>
          <w:tcPr>
            <w:tcW w:w="1656" w:type="dxa"/>
          </w:tcPr>
          <w:p w:rsidR="005430F2" w:rsidRPr="00067353" w:rsidRDefault="005430F2" w:rsidP="007F59AA">
            <w:pPr>
              <w:jc w:val="both"/>
              <w:rPr>
                <w:rFonts w:cs="Times New Roman"/>
                <w:sz w:val="24"/>
                <w:lang w:val="tr-TR"/>
              </w:rPr>
            </w:pPr>
            <w:r w:rsidRPr="00067353">
              <w:rPr>
                <w:rFonts w:cs="Times New Roman"/>
                <w:sz w:val="24"/>
                <w:lang w:val="tr-TR"/>
              </w:rPr>
              <w:t>C3)</w:t>
            </w:r>
          </w:p>
        </w:tc>
      </w:tr>
      <w:tr w:rsidR="005430F2" w:rsidRPr="00067353" w:rsidTr="00076B79">
        <w:trPr>
          <w:trHeight w:val="45"/>
        </w:trPr>
        <w:tc>
          <w:tcPr>
            <w:tcW w:w="2516" w:type="dxa"/>
            <w:vMerge/>
          </w:tcPr>
          <w:p w:rsidR="005430F2" w:rsidRPr="00067353" w:rsidRDefault="005430F2" w:rsidP="007F59AA">
            <w:pPr>
              <w:jc w:val="both"/>
              <w:rPr>
                <w:rFonts w:cs="Times New Roman"/>
                <w:sz w:val="24"/>
                <w:lang w:val="tr-TR"/>
              </w:rPr>
            </w:pPr>
          </w:p>
        </w:tc>
        <w:tc>
          <w:tcPr>
            <w:tcW w:w="1656" w:type="dxa"/>
          </w:tcPr>
          <w:p w:rsidR="005430F2" w:rsidRPr="00067353" w:rsidRDefault="005430F2" w:rsidP="007F59AA">
            <w:pPr>
              <w:jc w:val="both"/>
              <w:rPr>
                <w:rFonts w:cs="Times New Roman"/>
                <w:sz w:val="24"/>
                <w:lang w:val="tr-TR"/>
              </w:rPr>
            </w:pPr>
            <w:r w:rsidRPr="00067353">
              <w:rPr>
                <w:rFonts w:cs="Times New Roman"/>
                <w:sz w:val="24"/>
                <w:lang w:val="tr-TR"/>
              </w:rPr>
              <w:t>C4)</w:t>
            </w:r>
          </w:p>
        </w:tc>
      </w:tr>
      <w:tr w:rsidR="005430F2" w:rsidRPr="00067353" w:rsidTr="00076B79">
        <w:trPr>
          <w:trHeight w:val="135"/>
        </w:trPr>
        <w:tc>
          <w:tcPr>
            <w:tcW w:w="2516" w:type="dxa"/>
            <w:vMerge/>
          </w:tcPr>
          <w:p w:rsidR="005430F2" w:rsidRPr="00067353" w:rsidRDefault="005430F2" w:rsidP="007F59AA">
            <w:pPr>
              <w:jc w:val="both"/>
              <w:rPr>
                <w:rFonts w:cs="Times New Roman"/>
                <w:sz w:val="24"/>
                <w:lang w:val="tr-TR"/>
              </w:rPr>
            </w:pPr>
          </w:p>
        </w:tc>
        <w:tc>
          <w:tcPr>
            <w:tcW w:w="1656" w:type="dxa"/>
          </w:tcPr>
          <w:p w:rsidR="005430F2" w:rsidRPr="00067353" w:rsidRDefault="005430F2" w:rsidP="007F59AA">
            <w:pPr>
              <w:jc w:val="both"/>
              <w:rPr>
                <w:rFonts w:cs="Times New Roman"/>
                <w:sz w:val="24"/>
                <w:lang w:val="tr-TR"/>
              </w:rPr>
            </w:pPr>
          </w:p>
        </w:tc>
      </w:tr>
    </w:tbl>
    <w:p w:rsidR="005430F2" w:rsidRDefault="005430F2" w:rsidP="005430F2">
      <w:pPr>
        <w:jc w:val="both"/>
        <w:rPr>
          <w:rFonts w:cs="Times New Roman"/>
          <w:sz w:val="24"/>
          <w:lang w:val="tr-TR"/>
        </w:rPr>
      </w:pPr>
    </w:p>
    <w:p w:rsidR="005430F2" w:rsidRDefault="005430F2" w:rsidP="005430F2">
      <w:pPr>
        <w:jc w:val="center"/>
        <w:rPr>
          <w:rFonts w:cs="Times New Roman"/>
          <w:b/>
          <w:sz w:val="24"/>
          <w:lang w:val="tr-TR"/>
        </w:rPr>
        <w:sectPr w:rsidR="005430F2" w:rsidSect="0097798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5430F2" w:rsidRDefault="005430F2" w:rsidP="005430F2">
      <w:pPr>
        <w:jc w:val="center"/>
        <w:rPr>
          <w:rFonts w:cs="Times New Roman"/>
          <w:b/>
          <w:sz w:val="24"/>
          <w:lang w:val="tr-TR"/>
        </w:rPr>
      </w:pPr>
      <w:r>
        <w:rPr>
          <w:rFonts w:cs="Times New Roman"/>
          <w:b/>
          <w:sz w:val="24"/>
          <w:lang w:val="tr-TR"/>
        </w:rPr>
        <w:t>SORULAR</w:t>
      </w:r>
    </w:p>
    <w:p w:rsidR="005430F2" w:rsidRDefault="005430F2" w:rsidP="005430F2">
      <w:pPr>
        <w:jc w:val="both"/>
        <w:rPr>
          <w:rFonts w:cs="Times New Roman"/>
          <w:sz w:val="24"/>
          <w:lang w:val="tr-TR"/>
        </w:rPr>
      </w:pPr>
      <w:r>
        <w:rPr>
          <w:rFonts w:cs="Times New Roman"/>
          <w:b/>
          <w:sz w:val="24"/>
          <w:lang w:val="tr-TR"/>
        </w:rPr>
        <w:t>S.1) (</w:t>
      </w:r>
      <w:r w:rsidR="00076B79">
        <w:rPr>
          <w:rFonts w:cs="Times New Roman"/>
          <w:b/>
          <w:sz w:val="24"/>
          <w:lang w:val="tr-TR"/>
        </w:rPr>
        <w:t>30</w:t>
      </w:r>
      <w:r>
        <w:rPr>
          <w:rFonts w:cs="Times New Roman"/>
          <w:b/>
          <w:sz w:val="24"/>
          <w:lang w:val="tr-TR"/>
        </w:rPr>
        <w:t>p)</w:t>
      </w:r>
      <w:r w:rsidRPr="00C344D7">
        <w:rPr>
          <w:rFonts w:cs="Times New Roman"/>
          <w:sz w:val="24"/>
          <w:lang w:val="tr-TR"/>
        </w:rPr>
        <w:t xml:space="preserve"> </w:t>
      </w:r>
      <w:r w:rsidR="00EC2463">
        <w:rPr>
          <w:rFonts w:cs="Times New Roman"/>
          <w:sz w:val="24"/>
          <w:lang w:val="tr-TR"/>
        </w:rPr>
        <w:t xml:space="preserve">S bir </w:t>
      </w:r>
      <w:proofErr w:type="spellStart"/>
      <w:r w:rsidR="00EC2463">
        <w:rPr>
          <w:rFonts w:cs="Times New Roman"/>
          <w:sz w:val="24"/>
          <w:lang w:val="tr-TR"/>
        </w:rPr>
        <w:t>string</w:t>
      </w:r>
      <w:proofErr w:type="spellEnd"/>
      <w:r w:rsidR="00EC2463">
        <w:rPr>
          <w:rFonts w:cs="Times New Roman"/>
          <w:sz w:val="24"/>
          <w:lang w:val="tr-TR"/>
        </w:rPr>
        <w:t xml:space="preserve"> olup uzunluğu n olarak verilmiştir. </w:t>
      </w:r>
      <w:proofErr w:type="spellStart"/>
      <w:r w:rsidR="00EC2463">
        <w:rPr>
          <w:rFonts w:cs="Times New Roman"/>
          <w:sz w:val="24"/>
          <w:lang w:val="tr-TR"/>
        </w:rPr>
        <w:t>BulKelime</w:t>
      </w:r>
      <w:proofErr w:type="spellEnd"/>
      <w:r w:rsidR="00EC2463">
        <w:rPr>
          <w:rFonts w:cs="Times New Roman"/>
          <w:sz w:val="24"/>
          <w:lang w:val="tr-TR"/>
        </w:rPr>
        <w:t>(</w:t>
      </w:r>
      <w:proofErr w:type="spellStart"/>
      <w:proofErr w:type="gramStart"/>
      <w:r w:rsidR="00EC2463">
        <w:rPr>
          <w:rFonts w:cs="Times New Roman"/>
          <w:sz w:val="24"/>
          <w:lang w:val="tr-TR"/>
        </w:rPr>
        <w:t>string,string</w:t>
      </w:r>
      <w:proofErr w:type="spellEnd"/>
      <w:proofErr w:type="gramEnd"/>
      <w:r w:rsidR="00EC2463">
        <w:rPr>
          <w:rFonts w:cs="Times New Roman"/>
          <w:sz w:val="24"/>
          <w:lang w:val="tr-TR"/>
        </w:rPr>
        <w:t xml:space="preserve">) algoritması ikinci parametreyi birinci parametre içerisinde arayan bir algoritma olup eğer aranan </w:t>
      </w:r>
      <w:proofErr w:type="spellStart"/>
      <w:r w:rsidR="00EC2463">
        <w:rPr>
          <w:rFonts w:cs="Times New Roman"/>
          <w:sz w:val="24"/>
          <w:lang w:val="tr-TR"/>
        </w:rPr>
        <w:t>string</w:t>
      </w:r>
      <w:proofErr w:type="spellEnd"/>
      <w:r w:rsidR="00EC2463">
        <w:rPr>
          <w:rFonts w:cs="Times New Roman"/>
          <w:sz w:val="24"/>
          <w:lang w:val="tr-TR"/>
        </w:rPr>
        <w:t xml:space="preserve"> varsa, onun </w:t>
      </w:r>
      <w:proofErr w:type="spellStart"/>
      <w:r w:rsidR="00EC2463">
        <w:rPr>
          <w:rFonts w:cs="Times New Roman"/>
          <w:sz w:val="24"/>
          <w:lang w:val="tr-TR"/>
        </w:rPr>
        <w:t>string</w:t>
      </w:r>
      <w:proofErr w:type="spellEnd"/>
      <w:r w:rsidR="00EC2463">
        <w:rPr>
          <w:rFonts w:cs="Times New Roman"/>
          <w:sz w:val="24"/>
          <w:lang w:val="tr-TR"/>
        </w:rPr>
        <w:t xml:space="preserve"> içerisindeki başlangıç indeksini döndürür; eğer yoksa -1 değerini döndüren bir algoritmadır. Verilen S </w:t>
      </w:r>
      <w:proofErr w:type="spellStart"/>
      <w:r w:rsidR="00EC2463">
        <w:rPr>
          <w:rFonts w:cs="Times New Roman"/>
          <w:sz w:val="24"/>
          <w:lang w:val="tr-TR"/>
        </w:rPr>
        <w:t>stringi</w:t>
      </w:r>
      <w:proofErr w:type="spellEnd"/>
      <w:r w:rsidR="00EC2463">
        <w:rPr>
          <w:rFonts w:cs="Times New Roman"/>
          <w:sz w:val="24"/>
          <w:lang w:val="tr-TR"/>
        </w:rPr>
        <w:t xml:space="preserve"> içerisinde “ALG” kelimesinin silinmesine gerekmektedir. Silme işlemleri sonucunda “ALG” alt </w:t>
      </w:r>
      <w:proofErr w:type="spellStart"/>
      <w:r w:rsidR="00EC2463">
        <w:rPr>
          <w:rFonts w:cs="Times New Roman"/>
          <w:sz w:val="24"/>
          <w:lang w:val="tr-TR"/>
        </w:rPr>
        <w:t>stringinin</w:t>
      </w:r>
      <w:proofErr w:type="spellEnd"/>
      <w:r w:rsidR="00EC2463">
        <w:rPr>
          <w:rFonts w:cs="Times New Roman"/>
          <w:sz w:val="24"/>
          <w:lang w:val="tr-TR"/>
        </w:rPr>
        <w:t xml:space="preserve"> oluşma durumu vardır. Bütün silme işlemleri bittikten sonra S </w:t>
      </w:r>
      <w:proofErr w:type="spellStart"/>
      <w:r w:rsidR="00EC2463">
        <w:rPr>
          <w:rFonts w:cs="Times New Roman"/>
          <w:sz w:val="24"/>
          <w:lang w:val="tr-TR"/>
        </w:rPr>
        <w:t>string</w:t>
      </w:r>
      <w:proofErr w:type="spellEnd"/>
      <w:r w:rsidR="00EC2463">
        <w:rPr>
          <w:rFonts w:cs="Times New Roman"/>
          <w:sz w:val="24"/>
          <w:lang w:val="tr-TR"/>
        </w:rPr>
        <w:t xml:space="preserve"> içerisinde “ALG” alt </w:t>
      </w:r>
      <w:proofErr w:type="spellStart"/>
      <w:r w:rsidR="00EC2463">
        <w:rPr>
          <w:rFonts w:cs="Times New Roman"/>
          <w:sz w:val="24"/>
          <w:lang w:val="tr-TR"/>
        </w:rPr>
        <w:t>stringi</w:t>
      </w:r>
      <w:proofErr w:type="spellEnd"/>
      <w:r w:rsidR="00EC2463">
        <w:rPr>
          <w:rFonts w:cs="Times New Roman"/>
          <w:sz w:val="24"/>
          <w:lang w:val="tr-TR"/>
        </w:rPr>
        <w:t xml:space="preserve"> bulunmayacaktır. </w:t>
      </w:r>
      <w:proofErr w:type="spellStart"/>
      <w:r w:rsidR="00EC2463">
        <w:rPr>
          <w:rFonts w:cs="Times New Roman"/>
          <w:sz w:val="24"/>
          <w:lang w:val="tr-TR"/>
        </w:rPr>
        <w:t>BulKelime</w:t>
      </w:r>
      <w:proofErr w:type="spellEnd"/>
      <w:r w:rsidR="00EC2463">
        <w:rPr>
          <w:rFonts w:cs="Times New Roman"/>
          <w:sz w:val="24"/>
          <w:lang w:val="tr-TR"/>
        </w:rPr>
        <w:t>(</w:t>
      </w:r>
      <w:proofErr w:type="spellStart"/>
      <w:proofErr w:type="gramStart"/>
      <w:r w:rsidR="00EC2463">
        <w:rPr>
          <w:rFonts w:cs="Times New Roman"/>
          <w:sz w:val="24"/>
          <w:lang w:val="tr-TR"/>
        </w:rPr>
        <w:t>string,string</w:t>
      </w:r>
      <w:proofErr w:type="spellEnd"/>
      <w:proofErr w:type="gramEnd"/>
      <w:r w:rsidR="00EC2463">
        <w:rPr>
          <w:rFonts w:cs="Times New Roman"/>
          <w:sz w:val="24"/>
          <w:lang w:val="tr-TR"/>
        </w:rPr>
        <w:t xml:space="preserve">) algoritmasını kullanarak S </w:t>
      </w:r>
      <w:proofErr w:type="spellStart"/>
      <w:r w:rsidR="00EC2463">
        <w:rPr>
          <w:rFonts w:cs="Times New Roman"/>
          <w:sz w:val="24"/>
          <w:lang w:val="tr-TR"/>
        </w:rPr>
        <w:t>stringi</w:t>
      </w:r>
      <w:proofErr w:type="spellEnd"/>
      <w:r w:rsidR="00EC2463">
        <w:rPr>
          <w:rFonts w:cs="Times New Roman"/>
          <w:sz w:val="24"/>
          <w:lang w:val="tr-TR"/>
        </w:rPr>
        <w:t xml:space="preserve"> içerisindeki “ALG” alt</w:t>
      </w:r>
      <w:r w:rsidR="00AC08EA">
        <w:rPr>
          <w:rFonts w:cs="Times New Roman"/>
          <w:sz w:val="24"/>
          <w:lang w:val="tr-TR"/>
        </w:rPr>
        <w:t>-</w:t>
      </w:r>
      <w:proofErr w:type="spellStart"/>
      <w:r w:rsidR="00AC08EA">
        <w:rPr>
          <w:rFonts w:cs="Times New Roman"/>
          <w:sz w:val="24"/>
          <w:lang w:val="tr-TR"/>
        </w:rPr>
        <w:t>st</w:t>
      </w:r>
      <w:r w:rsidR="00EC2463">
        <w:rPr>
          <w:rFonts w:cs="Times New Roman"/>
          <w:sz w:val="24"/>
          <w:lang w:val="tr-TR"/>
        </w:rPr>
        <w:t>ringlerini</w:t>
      </w:r>
      <w:proofErr w:type="spellEnd"/>
      <w:r w:rsidR="00EC2463">
        <w:rPr>
          <w:rFonts w:cs="Times New Roman"/>
          <w:sz w:val="24"/>
          <w:lang w:val="tr-TR"/>
        </w:rPr>
        <w:t xml:space="preserve"> silen algoritmayı yazınız.</w:t>
      </w:r>
      <w:r w:rsidR="00167184">
        <w:rPr>
          <w:rFonts w:cs="Times New Roman"/>
          <w:sz w:val="24"/>
          <w:lang w:val="tr-TR"/>
        </w:rPr>
        <w:t xml:space="preserve"> Örnek olarak “VNFDHALGVMVMAALGLGMJFDFDALGBNDSSALG” verildiğinde algoritma uygulandığı zaman sonuç olarak “VNFDHVMVMMJFDFDBNDSS” vermesi gerekmektedir. İndeks değerinin 1’den başladığını kabul ediniz.</w:t>
      </w:r>
    </w:p>
    <w:p w:rsidR="005430F2" w:rsidRDefault="005430F2" w:rsidP="005430F2">
      <w:pPr>
        <w:jc w:val="both"/>
        <w:rPr>
          <w:rFonts w:cs="Times New Roman"/>
          <w:sz w:val="24"/>
          <w:lang w:val="tr-TR"/>
        </w:rPr>
      </w:pPr>
    </w:p>
    <w:p w:rsidR="005430F2" w:rsidRPr="00E156D2" w:rsidRDefault="005430F2" w:rsidP="005430F2">
      <w:pPr>
        <w:jc w:val="both"/>
        <w:rPr>
          <w:rFonts w:cs="Times New Roman"/>
          <w:sz w:val="24"/>
          <w:lang w:val="tr-TR"/>
        </w:rPr>
      </w:pPr>
      <w:r w:rsidRPr="00E81C0D">
        <w:rPr>
          <w:rFonts w:cs="Times New Roman"/>
          <w:b/>
          <w:sz w:val="24"/>
          <w:lang w:val="tr-TR"/>
        </w:rPr>
        <w:t>S-2) (</w:t>
      </w:r>
      <w:r w:rsidR="00FE157F">
        <w:rPr>
          <w:rFonts w:cs="Times New Roman"/>
          <w:b/>
          <w:sz w:val="24"/>
          <w:lang w:val="tr-TR"/>
        </w:rPr>
        <w:t>2</w:t>
      </w:r>
      <w:r w:rsidR="008901EB">
        <w:rPr>
          <w:rFonts w:cs="Times New Roman"/>
          <w:b/>
          <w:sz w:val="24"/>
          <w:lang w:val="tr-TR"/>
        </w:rPr>
        <w:t>5</w:t>
      </w:r>
      <w:r>
        <w:rPr>
          <w:rFonts w:cs="Times New Roman"/>
          <w:b/>
          <w:sz w:val="24"/>
          <w:lang w:val="tr-TR"/>
        </w:rPr>
        <w:t>p</w:t>
      </w:r>
      <w:r w:rsidRPr="00E81C0D">
        <w:rPr>
          <w:rFonts w:cs="Times New Roman"/>
          <w:b/>
          <w:sz w:val="24"/>
          <w:lang w:val="tr-TR"/>
        </w:rPr>
        <w:t>)</w:t>
      </w:r>
      <w:r>
        <w:rPr>
          <w:rFonts w:cs="Times New Roman"/>
          <w:sz w:val="24"/>
          <w:lang w:val="tr-TR"/>
        </w:rPr>
        <w:t xml:space="preserve"> </w:t>
      </w:r>
      <w:r w:rsidR="008901EB">
        <w:rPr>
          <w:rFonts w:cs="Times New Roman"/>
          <w:sz w:val="24"/>
          <w:lang w:val="tr-TR"/>
        </w:rPr>
        <w:t xml:space="preserve">A bir </w:t>
      </w:r>
      <w:proofErr w:type="spellStart"/>
      <w:r w:rsidR="008901EB">
        <w:rPr>
          <w:rFonts w:cs="Times New Roman"/>
          <w:sz w:val="24"/>
          <w:lang w:val="tr-TR"/>
        </w:rPr>
        <w:t>nxn</w:t>
      </w:r>
      <w:proofErr w:type="spellEnd"/>
      <w:r w:rsidR="00EB61DD">
        <w:rPr>
          <w:rFonts w:cs="Times New Roman"/>
          <w:sz w:val="24"/>
          <w:lang w:val="tr-TR"/>
        </w:rPr>
        <w:t xml:space="preserve"> boyutlarında matristir. Bu matris seyrek bir matris olup </w:t>
      </w:r>
      <w:proofErr w:type="spellStart"/>
      <w:r w:rsidR="00EB61DD">
        <w:rPr>
          <w:rFonts w:cs="Times New Roman"/>
          <w:sz w:val="24"/>
          <w:lang w:val="tr-TR"/>
        </w:rPr>
        <w:t>Elementer</w:t>
      </w:r>
      <w:proofErr w:type="spellEnd"/>
      <w:r w:rsidR="00EB61DD">
        <w:rPr>
          <w:rFonts w:cs="Times New Roman"/>
          <w:sz w:val="24"/>
          <w:lang w:val="tr-TR"/>
        </w:rPr>
        <w:t xml:space="preserve">(A) algoritması kullanıldığı zaman </w:t>
      </w:r>
      <w:r w:rsidR="008901EB">
        <w:rPr>
          <w:rFonts w:cs="Times New Roman"/>
          <w:sz w:val="24"/>
          <w:lang w:val="tr-TR"/>
        </w:rPr>
        <w:t xml:space="preserve">A matrisi aşağıdaki gibi ana diyagonal ve bu ana diyagonale paralel iki (altta ve üstte) diyagonal sıfırdan farklı elemanlar içermektedir. Matrisin geriye kalan kısmı ise sıfırlardan meydana gelmektedir. </w:t>
      </w:r>
      <w:proofErr w:type="gramStart"/>
      <w:r w:rsidR="008901EB">
        <w:rPr>
          <w:rFonts w:cs="Times New Roman"/>
          <w:sz w:val="24"/>
          <w:lang w:val="tr-TR"/>
        </w:rPr>
        <w:t>k</w:t>
      </w:r>
      <w:proofErr w:type="gramEnd"/>
      <w:r w:rsidR="008901EB">
        <w:rPr>
          <w:rFonts w:cs="Times New Roman"/>
          <w:sz w:val="24"/>
          <w:lang w:val="tr-TR"/>
        </w:rPr>
        <w:sym w:font="Symbol" w:char="F0CE"/>
      </w:r>
      <w:r w:rsidR="008901EB">
        <w:rPr>
          <w:rFonts w:cs="Times New Roman"/>
          <w:sz w:val="24"/>
          <w:lang w:val="tr-TR"/>
        </w:rPr>
        <w:t>Z</w:t>
      </w:r>
      <w:r w:rsidR="008901EB" w:rsidRPr="008901EB">
        <w:rPr>
          <w:rFonts w:cs="Times New Roman"/>
          <w:sz w:val="24"/>
          <w:vertAlign w:val="superscript"/>
          <w:lang w:val="tr-TR"/>
        </w:rPr>
        <w:t>+</w:t>
      </w:r>
      <w:r w:rsidR="008901EB">
        <w:rPr>
          <w:rFonts w:cs="Times New Roman"/>
          <w:sz w:val="24"/>
          <w:lang w:val="tr-TR"/>
        </w:rPr>
        <w:t xml:space="preserve"> olmak üzere n=8k şeklinde tanımlanmıştır. B ve C matrisleri de A matrisi ile aynı boyutlara sahiptirler. C=A.B işleminde böl-ve-yönet tekniğine göre hangi P (</w:t>
      </w:r>
      <w:proofErr w:type="spellStart"/>
      <w:r w:rsidR="008901EB">
        <w:rPr>
          <w:rFonts w:cs="Times New Roman"/>
          <w:sz w:val="24"/>
          <w:lang w:val="tr-TR"/>
        </w:rPr>
        <w:t>Strassen</w:t>
      </w:r>
      <w:proofErr w:type="spellEnd"/>
      <w:r w:rsidR="008901EB">
        <w:rPr>
          <w:rFonts w:cs="Times New Roman"/>
          <w:sz w:val="24"/>
          <w:lang w:val="tr-TR"/>
        </w:rPr>
        <w:t xml:space="preserve"> algoritmasına göre) değerlerini hesaplamaya gerek kalmayacağını gösteriniz (ilgili P değerleri sıfır olduğu durum</w:t>
      </w:r>
      <w:bookmarkStart w:id="0" w:name="_GoBack"/>
      <w:bookmarkEnd w:id="0"/>
      <w:r w:rsidR="008901EB">
        <w:rPr>
          <w:rFonts w:cs="Times New Roman"/>
          <w:sz w:val="24"/>
          <w:lang w:val="tr-TR"/>
        </w:rPr>
        <w:t>).</w:t>
      </w:r>
    </w:p>
    <w:p w:rsidR="005430F2" w:rsidRDefault="005430F2" w:rsidP="005430F2">
      <w:pPr>
        <w:jc w:val="both"/>
        <w:rPr>
          <w:rFonts w:cs="Times New Roman"/>
          <w:sz w:val="24"/>
          <w:lang w:val="tr-TR"/>
        </w:rPr>
      </w:pPr>
    </w:p>
    <w:p w:rsidR="00EB61DD" w:rsidRDefault="00076B79" w:rsidP="005430F2">
      <w:pPr>
        <w:jc w:val="both"/>
        <w:rPr>
          <w:rFonts w:cs="Times New Roman"/>
          <w:sz w:val="24"/>
          <w:lang w:val="tr-TR"/>
        </w:rPr>
      </w:pPr>
      <w:r>
        <w:object w:dxaOrig="4761" w:dyaOrig="35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25pt;height:101.25pt" o:ole="">
            <v:imagedata r:id="rId6" o:title=""/>
          </v:shape>
          <o:OLEObject Type="Embed" ProgID="Visio.Drawing.11" ShapeID="_x0000_i1025" DrawAspect="Content" ObjectID="_1710750686" r:id="rId7"/>
        </w:object>
      </w:r>
    </w:p>
    <w:p w:rsidR="00EB61DD" w:rsidRDefault="00EB61DD" w:rsidP="005430F2">
      <w:pPr>
        <w:jc w:val="both"/>
        <w:rPr>
          <w:rFonts w:cs="Times New Roman"/>
          <w:sz w:val="24"/>
          <w:lang w:val="tr-TR"/>
        </w:rPr>
      </w:pPr>
    </w:p>
    <w:p w:rsidR="00076B79" w:rsidRDefault="005430F2" w:rsidP="00EC2463">
      <w:pPr>
        <w:jc w:val="both"/>
        <w:rPr>
          <w:rFonts w:cs="Times New Roman"/>
          <w:sz w:val="24"/>
          <w:lang w:val="tr-TR"/>
        </w:rPr>
      </w:pPr>
      <w:r w:rsidRPr="002346A7">
        <w:rPr>
          <w:rFonts w:cs="Times New Roman"/>
          <w:b/>
          <w:sz w:val="24"/>
          <w:lang w:val="tr-TR"/>
        </w:rPr>
        <w:t xml:space="preserve">S.3) </w:t>
      </w:r>
      <w:r>
        <w:rPr>
          <w:rFonts w:cs="Times New Roman"/>
          <w:b/>
          <w:sz w:val="24"/>
          <w:lang w:val="tr-TR"/>
        </w:rPr>
        <w:t>(</w:t>
      </w:r>
      <w:r w:rsidR="00076B79">
        <w:rPr>
          <w:rFonts w:cs="Times New Roman"/>
          <w:b/>
          <w:sz w:val="24"/>
          <w:lang w:val="tr-TR"/>
        </w:rPr>
        <w:t>12p+12</w:t>
      </w:r>
      <w:r w:rsidR="00FE157F">
        <w:rPr>
          <w:rFonts w:cs="Times New Roman"/>
          <w:b/>
          <w:sz w:val="24"/>
          <w:lang w:val="tr-TR"/>
        </w:rPr>
        <w:t>p</w:t>
      </w:r>
      <w:r w:rsidRPr="002346A7">
        <w:rPr>
          <w:rFonts w:cs="Times New Roman"/>
          <w:b/>
          <w:sz w:val="24"/>
          <w:lang w:val="tr-TR"/>
        </w:rPr>
        <w:t>)</w:t>
      </w:r>
      <w:r>
        <w:rPr>
          <w:rFonts w:cs="Times New Roman"/>
          <w:sz w:val="24"/>
          <w:lang w:val="tr-TR"/>
        </w:rPr>
        <w:t xml:space="preserve"> </w:t>
      </w:r>
      <w:r w:rsidR="00076B79">
        <w:rPr>
          <w:rFonts w:cs="Times New Roman"/>
          <w:sz w:val="24"/>
          <w:lang w:val="tr-TR"/>
        </w:rPr>
        <w:t>B+-ağaçlarında temel işlemler olarak arama, ekleme ve silme işlemleri bulunmaktadır. B+-ağacı için aşağıdaki soruları cevaplayınız.</w:t>
      </w:r>
    </w:p>
    <w:p w:rsidR="00076B79" w:rsidRDefault="00076B79" w:rsidP="00EC2463">
      <w:pPr>
        <w:jc w:val="both"/>
        <w:rPr>
          <w:rFonts w:cs="Times New Roman"/>
          <w:sz w:val="24"/>
          <w:lang w:val="tr-TR"/>
        </w:rPr>
      </w:pPr>
      <w:r>
        <w:rPr>
          <w:rFonts w:cs="Times New Roman"/>
          <w:sz w:val="24"/>
          <w:lang w:val="tr-TR"/>
        </w:rPr>
        <w:t>a) B+-ağacının hangi durumunda ekleme işleminin maliyeti maksimum olur?</w:t>
      </w:r>
    </w:p>
    <w:p w:rsidR="00EC2463" w:rsidRPr="009840AD" w:rsidRDefault="00076B79" w:rsidP="00EC2463">
      <w:pPr>
        <w:jc w:val="both"/>
        <w:rPr>
          <w:rFonts w:cs="Times New Roman"/>
          <w:sz w:val="24"/>
          <w:lang w:val="tr-TR"/>
        </w:rPr>
      </w:pPr>
      <w:r>
        <w:rPr>
          <w:rFonts w:cs="Times New Roman"/>
          <w:sz w:val="24"/>
          <w:lang w:val="tr-TR"/>
        </w:rPr>
        <w:t xml:space="preserve">b) B+-ağacının hangi durumunda silme işleminin maliyeti maksimum olur? </w:t>
      </w:r>
    </w:p>
    <w:p w:rsidR="009840AD" w:rsidRPr="008901EB" w:rsidRDefault="009840AD" w:rsidP="008901EB">
      <w:pPr>
        <w:jc w:val="both"/>
        <w:rPr>
          <w:rFonts w:cs="Times New Roman"/>
          <w:sz w:val="24"/>
          <w:lang w:val="tr-TR"/>
        </w:rPr>
      </w:pPr>
    </w:p>
    <w:p w:rsidR="005430F2" w:rsidRDefault="005430F2" w:rsidP="00EC2463">
      <w:pPr>
        <w:jc w:val="both"/>
        <w:rPr>
          <w:rFonts w:cs="Times New Roman"/>
          <w:sz w:val="24"/>
          <w:lang w:val="tr-TR"/>
        </w:rPr>
      </w:pPr>
      <w:r>
        <w:rPr>
          <w:rFonts w:cs="Times New Roman"/>
          <w:b/>
          <w:sz w:val="24"/>
          <w:lang w:val="tr-TR"/>
        </w:rPr>
        <w:t>S.4) (</w:t>
      </w:r>
      <w:r w:rsidR="00167184">
        <w:rPr>
          <w:rFonts w:cs="Times New Roman"/>
          <w:b/>
          <w:sz w:val="24"/>
          <w:lang w:val="tr-TR"/>
        </w:rPr>
        <w:t>8</w:t>
      </w:r>
      <w:r>
        <w:rPr>
          <w:rFonts w:cs="Times New Roman"/>
          <w:b/>
          <w:sz w:val="24"/>
          <w:lang w:val="tr-TR"/>
        </w:rPr>
        <w:t>p</w:t>
      </w:r>
      <w:r w:rsidR="00167184">
        <w:rPr>
          <w:rFonts w:cs="Times New Roman"/>
          <w:b/>
          <w:sz w:val="24"/>
          <w:lang w:val="tr-TR"/>
        </w:rPr>
        <w:t>+8p+8p</w:t>
      </w:r>
      <w:r>
        <w:rPr>
          <w:rFonts w:cs="Times New Roman"/>
          <w:b/>
          <w:sz w:val="24"/>
          <w:lang w:val="tr-TR"/>
        </w:rPr>
        <w:t>)</w:t>
      </w:r>
      <w:r>
        <w:rPr>
          <w:rFonts w:cs="Times New Roman"/>
          <w:sz w:val="24"/>
          <w:lang w:val="tr-TR"/>
        </w:rPr>
        <w:t xml:space="preserve"> </w:t>
      </w:r>
      <w:r w:rsidR="00076B79">
        <w:rPr>
          <w:rFonts w:cs="Times New Roman"/>
          <w:sz w:val="24"/>
          <w:lang w:val="tr-TR"/>
        </w:rPr>
        <w:t>Aşağıdaki tekrarlı bağıntıların mertebelerini elde ediniz.</w:t>
      </w:r>
    </w:p>
    <w:p w:rsidR="00076B79" w:rsidRDefault="00076B79" w:rsidP="00EC2463">
      <w:pPr>
        <w:jc w:val="both"/>
        <w:rPr>
          <w:rFonts w:cs="Times New Roman"/>
          <w:sz w:val="24"/>
          <w:lang w:val="tr-TR"/>
        </w:rPr>
      </w:pPr>
      <w:r>
        <w:rPr>
          <w:rFonts w:cs="Times New Roman"/>
          <w:sz w:val="24"/>
          <w:lang w:val="tr-TR"/>
        </w:rPr>
        <w:t>a) T(n)=9T(n-1)-14T(n-2)+</w:t>
      </w:r>
      <w:r>
        <w:rPr>
          <w:rFonts w:cs="Times New Roman"/>
          <w:sz w:val="24"/>
          <w:lang w:val="tr-TR"/>
        </w:rPr>
        <w:sym w:font="Symbol" w:char="F051"/>
      </w:r>
      <w:r>
        <w:rPr>
          <w:rFonts w:cs="Times New Roman"/>
          <w:sz w:val="24"/>
          <w:lang w:val="tr-TR"/>
        </w:rPr>
        <w:t>(1)</w:t>
      </w:r>
    </w:p>
    <w:p w:rsidR="00076B79" w:rsidRDefault="00076B79" w:rsidP="00EC2463">
      <w:pPr>
        <w:jc w:val="both"/>
        <w:rPr>
          <w:rFonts w:cs="Times New Roman"/>
          <w:sz w:val="24"/>
          <w:lang w:val="tr-TR"/>
        </w:rPr>
      </w:pPr>
      <w:r>
        <w:rPr>
          <w:rFonts w:cs="Times New Roman"/>
          <w:sz w:val="24"/>
          <w:lang w:val="tr-TR"/>
        </w:rPr>
        <w:t>b) T(n)=T(n/5)+T(2n/5)+</w:t>
      </w:r>
      <w:r w:rsidR="00167184">
        <w:rPr>
          <w:rFonts w:cs="Times New Roman"/>
          <w:sz w:val="24"/>
          <w:lang w:val="tr-TR"/>
        </w:rPr>
        <w:sym w:font="Symbol" w:char="F051"/>
      </w:r>
      <w:r w:rsidR="00167184">
        <w:rPr>
          <w:rFonts w:cs="Times New Roman"/>
          <w:sz w:val="24"/>
          <w:lang w:val="tr-TR"/>
        </w:rPr>
        <w:t>(n)</w:t>
      </w:r>
    </w:p>
    <w:p w:rsidR="00167184" w:rsidRPr="00FE157F" w:rsidRDefault="00167184" w:rsidP="00EC2463">
      <w:pPr>
        <w:jc w:val="both"/>
        <w:rPr>
          <w:rFonts w:cs="Times New Roman"/>
          <w:sz w:val="24"/>
          <w:lang w:val="tr-TR"/>
        </w:rPr>
      </w:pPr>
      <w:r>
        <w:rPr>
          <w:rFonts w:cs="Times New Roman"/>
          <w:sz w:val="24"/>
          <w:lang w:val="tr-TR"/>
        </w:rPr>
        <w:t>c) T(n)=3T(n/9)+O(n)</w:t>
      </w:r>
    </w:p>
    <w:p w:rsidR="00FE157F" w:rsidRDefault="00FE157F" w:rsidP="009D515B">
      <w:pPr>
        <w:jc w:val="both"/>
        <w:rPr>
          <w:rFonts w:cs="Times New Roman"/>
          <w:sz w:val="24"/>
          <w:lang w:val="tr-TR"/>
        </w:rPr>
      </w:pPr>
    </w:p>
    <w:sectPr w:rsidR="00FE157F" w:rsidSect="00C40EDF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72394"/>
    <w:multiLevelType w:val="hybridMultilevel"/>
    <w:tmpl w:val="9130469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137CA"/>
    <w:multiLevelType w:val="hybridMultilevel"/>
    <w:tmpl w:val="F79E12F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C7863"/>
    <w:multiLevelType w:val="hybridMultilevel"/>
    <w:tmpl w:val="27067B6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B3C2A"/>
    <w:multiLevelType w:val="hybridMultilevel"/>
    <w:tmpl w:val="547209E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0F2"/>
    <w:rsid w:val="00076B79"/>
    <w:rsid w:val="00167184"/>
    <w:rsid w:val="003C7578"/>
    <w:rsid w:val="005430F2"/>
    <w:rsid w:val="005F215F"/>
    <w:rsid w:val="008901EB"/>
    <w:rsid w:val="00982909"/>
    <w:rsid w:val="009840AD"/>
    <w:rsid w:val="009D515B"/>
    <w:rsid w:val="00A44F0F"/>
    <w:rsid w:val="00AC08EA"/>
    <w:rsid w:val="00CF2676"/>
    <w:rsid w:val="00EB61DD"/>
    <w:rsid w:val="00EC2463"/>
    <w:rsid w:val="00FB3622"/>
    <w:rsid w:val="00FE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B2AF2"/>
  <w15:chartTrackingRefBased/>
  <w15:docId w15:val="{7ECE4649-3FB3-4099-9137-606791EF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0F2"/>
    <w:pPr>
      <w:spacing w:after="0" w:line="240" w:lineRule="auto"/>
    </w:pPr>
    <w:rPr>
      <w:rFonts w:ascii="Times New Roman" w:eastAsia="Times New Roman" w:hAnsi="Times New Roman" w:cs="Arial"/>
      <w:sz w:val="20"/>
      <w:szCs w:val="24"/>
      <w:lang w:val="en-GB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link w:val="KonuBalChar"/>
    <w:qFormat/>
    <w:rsid w:val="005430F2"/>
    <w:pPr>
      <w:jc w:val="center"/>
    </w:pPr>
    <w:rPr>
      <w:b/>
      <w:bCs/>
      <w:lang w:val="tr-TR"/>
    </w:rPr>
  </w:style>
  <w:style w:type="character" w:customStyle="1" w:styleId="KonuBalChar">
    <w:name w:val="Konu Başlığı Char"/>
    <w:basedOn w:val="VarsaylanParagrafYazTipi"/>
    <w:link w:val="KonuBal"/>
    <w:rsid w:val="005430F2"/>
    <w:rPr>
      <w:rFonts w:ascii="Times New Roman" w:eastAsia="Times New Roman" w:hAnsi="Times New Roman" w:cs="Arial"/>
      <w:b/>
      <w:bCs/>
      <w:sz w:val="20"/>
      <w:szCs w:val="24"/>
      <w:lang w:eastAsia="tr-TR"/>
    </w:rPr>
  </w:style>
  <w:style w:type="character" w:styleId="YerTutucuMetni">
    <w:name w:val="Placeholder Text"/>
    <w:basedOn w:val="VarsaylanParagrafYazTipi"/>
    <w:uiPriority w:val="99"/>
    <w:semiHidden/>
    <w:rsid w:val="009840AD"/>
    <w:rPr>
      <w:color w:val="808080"/>
    </w:rPr>
  </w:style>
  <w:style w:type="paragraph" w:styleId="ListeParagraf">
    <w:name w:val="List Paragraph"/>
    <w:basedOn w:val="Normal"/>
    <w:uiPriority w:val="34"/>
    <w:qFormat/>
    <w:rsid w:val="009840AD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A44F0F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44F0F"/>
    <w:rPr>
      <w:rFonts w:ascii="Segoe UI" w:eastAsia="Times New Roman" w:hAnsi="Segoe UI" w:cs="Segoe UI"/>
      <w:sz w:val="18"/>
      <w:szCs w:val="18"/>
      <w:lang w:val="en-GB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AliKARCI</dc:creator>
  <cp:keywords/>
  <dc:description/>
  <cp:lastModifiedBy>AliKARCI</cp:lastModifiedBy>
  <cp:revision>7</cp:revision>
  <cp:lastPrinted>2022-04-06T08:45:00Z</cp:lastPrinted>
  <dcterms:created xsi:type="dcterms:W3CDTF">2022-04-06T07:08:00Z</dcterms:created>
  <dcterms:modified xsi:type="dcterms:W3CDTF">2022-04-06T08:45:00Z</dcterms:modified>
</cp:coreProperties>
</file>