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B14C" w14:textId="5248BEBF" w:rsidR="00B843BF" w:rsidRPr="003D0DA5" w:rsidRDefault="00B843BF" w:rsidP="00B843BF">
      <w:pPr>
        <w:jc w:val="center"/>
        <w:rPr>
          <w:b/>
          <w:bCs/>
          <w:sz w:val="48"/>
          <w:szCs w:val="48"/>
        </w:rPr>
      </w:pPr>
      <w:r w:rsidRPr="003D0DA5">
        <w:rPr>
          <w:b/>
          <w:bCs/>
          <w:sz w:val="48"/>
          <w:szCs w:val="48"/>
        </w:rPr>
        <w:t>Proje Dokümantasyonu</w:t>
      </w:r>
    </w:p>
    <w:p w14:paraId="4BCA982D" w14:textId="63995B41" w:rsidR="00B843BF" w:rsidRPr="003D0DA5" w:rsidRDefault="00B843BF" w:rsidP="00B843BF"/>
    <w:p w14:paraId="082DEE09" w14:textId="77777777" w:rsidR="00B843BF" w:rsidRPr="003D0DA5" w:rsidRDefault="00B843BF" w:rsidP="00B843BF">
      <w:pPr>
        <w:rPr>
          <w:b/>
          <w:bCs/>
        </w:rPr>
      </w:pPr>
      <w:r w:rsidRPr="003D0DA5">
        <w:rPr>
          <w:b/>
          <w:bCs/>
        </w:rPr>
        <w:t>1. Projenin Amacı</w:t>
      </w:r>
    </w:p>
    <w:p w14:paraId="74F8C420" w14:textId="460B82E9" w:rsidR="00B843BF" w:rsidRPr="003D0DA5" w:rsidRDefault="00B843BF" w:rsidP="00B843BF">
      <w:pPr>
        <w:rPr>
          <w:b/>
        </w:rPr>
      </w:pPr>
      <w:r w:rsidRPr="003D0DA5">
        <w:t xml:space="preserve">Bu projenin amacı, çeşitli özelliklere dayalı olarak emlak fiyatlarını tahmin etmek için makine öğrenmesi yöntemlerini kullanmaktır. Emlak piyasasında </w:t>
      </w:r>
      <w:r w:rsidR="0093541C">
        <w:t>fiyat tahmin</w:t>
      </w:r>
      <w:r w:rsidRPr="003D0DA5">
        <w:t xml:space="preserve"> sürecini otomatikleştirerek, doğru ve hızlı tahminler yapmayı hedeflemektedir.</w:t>
      </w:r>
    </w:p>
    <w:p w14:paraId="6DE58A20" w14:textId="77777777" w:rsidR="00B843BF" w:rsidRPr="003D0DA5" w:rsidRDefault="008E7DB8" w:rsidP="00B843BF">
      <w:r>
        <w:pict w14:anchorId="650F03F5">
          <v:rect id="_x0000_i1025" style="width:0;height:1.5pt" o:hralign="center" o:hrstd="t" o:hr="t" fillcolor="#a0a0a0" stroked="f"/>
        </w:pict>
      </w:r>
    </w:p>
    <w:p w14:paraId="19F0D9E6" w14:textId="77777777" w:rsidR="00B843BF" w:rsidRPr="003D0DA5" w:rsidRDefault="00B843BF" w:rsidP="00B843BF">
      <w:pPr>
        <w:rPr>
          <w:b/>
          <w:bCs/>
        </w:rPr>
      </w:pPr>
      <w:r w:rsidRPr="003D0DA5">
        <w:rPr>
          <w:b/>
          <w:bCs/>
        </w:rPr>
        <w:t>2. Projenin Nasıl Yapıldığı (Giriş)</w:t>
      </w:r>
    </w:p>
    <w:p w14:paraId="37DBC247" w14:textId="4A4F61BD" w:rsidR="005A7A19" w:rsidRPr="005A7A19" w:rsidRDefault="005A7A19" w:rsidP="005A7A19">
      <w:r w:rsidRPr="005A7A19">
        <w:t xml:space="preserve">Projede, </w:t>
      </w:r>
      <w:proofErr w:type="spellStart"/>
      <w:r w:rsidRPr="005A7A19">
        <w:t>Kaggle</w:t>
      </w:r>
      <w:proofErr w:type="spellEnd"/>
      <w:r w:rsidRPr="005A7A19">
        <w:t xml:space="preserve"> platformundan elde </w:t>
      </w:r>
      <w:r w:rsidRPr="003D0DA5">
        <w:t xml:space="preserve">edilen </w:t>
      </w:r>
      <w:hyperlink r:id="rId5" w:history="1">
        <w:r w:rsidRPr="003D0DA5">
          <w:rPr>
            <w:rStyle w:val="Kpr"/>
          </w:rPr>
          <w:t>https://www.kaggle.com/c/house-prices-advanced-regression-techniques</w:t>
        </w:r>
      </w:hyperlink>
      <w:r w:rsidRPr="005A7A19">
        <w:t xml:space="preserve"> veri seti kullanılmıştır. Bu veri seti, emlak fiyatlarını etkileyen 79 özellik ve tahmin edilmesi gereken hedef değişken olan </w:t>
      </w:r>
      <w:r w:rsidRPr="005A7A19">
        <w:rPr>
          <w:b/>
          <w:bCs/>
        </w:rPr>
        <w:t>"</w:t>
      </w:r>
      <w:proofErr w:type="spellStart"/>
      <w:r w:rsidRPr="005A7A19">
        <w:rPr>
          <w:b/>
          <w:bCs/>
        </w:rPr>
        <w:t>SalePrice</w:t>
      </w:r>
      <w:proofErr w:type="spellEnd"/>
      <w:r w:rsidRPr="005A7A19">
        <w:rPr>
          <w:b/>
          <w:bCs/>
        </w:rPr>
        <w:t>"</w:t>
      </w:r>
      <w:r w:rsidRPr="005A7A19">
        <w:t xml:space="preserve"> içerir. Çalışma sürecinde uygulanan yöntemler ve adımlar şu şekilde özetlenmiştir:</w:t>
      </w:r>
    </w:p>
    <w:p w14:paraId="04B8FAB5" w14:textId="77777777" w:rsidR="005A7A19" w:rsidRPr="005A7A19" w:rsidRDefault="005A7A19" w:rsidP="005A7A19">
      <w:pPr>
        <w:rPr>
          <w:b/>
          <w:bCs/>
        </w:rPr>
      </w:pPr>
      <w:r w:rsidRPr="005A7A19">
        <w:rPr>
          <w:b/>
          <w:bCs/>
        </w:rPr>
        <w:t>1. Veri Analizi ve Temizleme:</w:t>
      </w:r>
    </w:p>
    <w:p w14:paraId="4776AE39" w14:textId="77777777" w:rsidR="005A7A19" w:rsidRPr="005A7A19" w:rsidRDefault="005A7A19" w:rsidP="005A7A19">
      <w:pPr>
        <w:numPr>
          <w:ilvl w:val="0"/>
          <w:numId w:val="8"/>
        </w:numPr>
      </w:pPr>
      <w:r w:rsidRPr="005A7A19">
        <w:rPr>
          <w:b/>
          <w:bCs/>
        </w:rPr>
        <w:t>Eksik veriler</w:t>
      </w:r>
      <w:r w:rsidRPr="005A7A19">
        <w:t xml:space="preserve"> tespit edilip uygun yöntemlerle doldurulmuştur. Sayısal veriler için ortalama, kategorik veriler için ise </w:t>
      </w:r>
      <w:proofErr w:type="spellStart"/>
      <w:r w:rsidRPr="005A7A19">
        <w:t>mod</w:t>
      </w:r>
      <w:proofErr w:type="spellEnd"/>
      <w:r w:rsidRPr="005A7A19">
        <w:t xml:space="preserve"> değeri kullanılmıştır.</w:t>
      </w:r>
    </w:p>
    <w:p w14:paraId="2F068A96" w14:textId="77777777" w:rsidR="005A7A19" w:rsidRPr="005A7A19" w:rsidRDefault="005A7A19" w:rsidP="005A7A19">
      <w:pPr>
        <w:numPr>
          <w:ilvl w:val="0"/>
          <w:numId w:val="8"/>
        </w:numPr>
      </w:pPr>
      <w:r w:rsidRPr="005A7A19">
        <w:rPr>
          <w:b/>
          <w:bCs/>
        </w:rPr>
        <w:t>Veri dağılımları</w:t>
      </w:r>
      <w:r w:rsidRPr="005A7A19">
        <w:t xml:space="preserve"> incelenerek, özellikle hedef değişken olan "</w:t>
      </w:r>
      <w:proofErr w:type="spellStart"/>
      <w:r w:rsidRPr="005A7A19">
        <w:t>SalePrice</w:t>
      </w:r>
      <w:proofErr w:type="spellEnd"/>
      <w:r w:rsidRPr="005A7A19">
        <w:t xml:space="preserve">" üzerindeki etkisi olan </w:t>
      </w:r>
      <w:proofErr w:type="gramStart"/>
      <w:r w:rsidRPr="005A7A19">
        <w:t>özellikler</w:t>
      </w:r>
      <w:proofErr w:type="gramEnd"/>
      <w:r w:rsidRPr="005A7A19">
        <w:t xml:space="preserve"> belirlenmiştir.</w:t>
      </w:r>
    </w:p>
    <w:p w14:paraId="28FF7A14" w14:textId="77777777" w:rsidR="005A7A19" w:rsidRPr="005A7A19" w:rsidRDefault="005A7A19" w:rsidP="005A7A19">
      <w:pPr>
        <w:numPr>
          <w:ilvl w:val="0"/>
          <w:numId w:val="8"/>
        </w:numPr>
      </w:pPr>
      <w:r w:rsidRPr="005A7A19">
        <w:rPr>
          <w:b/>
          <w:bCs/>
        </w:rPr>
        <w:t>Kategorik ve sayısal veriler</w:t>
      </w:r>
      <w:r w:rsidRPr="005A7A19">
        <w:t xml:space="preserve"> uygun şekilde ayrıştırılarak, sayısal verilere dönüştürülmesi gereken kategorik veriler </w:t>
      </w:r>
      <w:proofErr w:type="spellStart"/>
      <w:r w:rsidRPr="005A7A19">
        <w:rPr>
          <w:b/>
          <w:bCs/>
        </w:rPr>
        <w:t>one</w:t>
      </w:r>
      <w:proofErr w:type="spellEnd"/>
      <w:r w:rsidRPr="005A7A19">
        <w:rPr>
          <w:b/>
          <w:bCs/>
        </w:rPr>
        <w:t xml:space="preserve">-hot </w:t>
      </w:r>
      <w:proofErr w:type="spellStart"/>
      <w:r w:rsidRPr="005A7A19">
        <w:rPr>
          <w:b/>
          <w:bCs/>
        </w:rPr>
        <w:t>encoding</w:t>
      </w:r>
      <w:proofErr w:type="spellEnd"/>
      <w:r w:rsidRPr="005A7A19">
        <w:t xml:space="preserve"> yöntemiyle işlenmiştir.</w:t>
      </w:r>
    </w:p>
    <w:p w14:paraId="6BFB2615" w14:textId="77777777" w:rsidR="005A7A19" w:rsidRPr="005A7A19" w:rsidRDefault="005A7A19" w:rsidP="005A7A19">
      <w:pPr>
        <w:rPr>
          <w:b/>
          <w:bCs/>
        </w:rPr>
      </w:pPr>
      <w:r w:rsidRPr="005A7A19">
        <w:rPr>
          <w:b/>
          <w:bCs/>
        </w:rPr>
        <w:t>2. Özellik Seçimi:</w:t>
      </w:r>
    </w:p>
    <w:p w14:paraId="1CF0E526" w14:textId="77777777" w:rsidR="005A7A19" w:rsidRPr="005A7A19" w:rsidRDefault="005A7A19" w:rsidP="005A7A19">
      <w:pPr>
        <w:numPr>
          <w:ilvl w:val="0"/>
          <w:numId w:val="9"/>
        </w:numPr>
      </w:pPr>
      <w:r w:rsidRPr="005A7A19">
        <w:t xml:space="preserve">Modelin başarısını artırmak amacıyla, </w:t>
      </w:r>
      <w:r w:rsidRPr="005A7A19">
        <w:rPr>
          <w:b/>
          <w:bCs/>
        </w:rPr>
        <w:t>korelasyon analizi</w:t>
      </w:r>
      <w:r w:rsidRPr="005A7A19">
        <w:t xml:space="preserve"> ve </w:t>
      </w:r>
      <w:r w:rsidRPr="005A7A19">
        <w:rPr>
          <w:b/>
          <w:bCs/>
        </w:rPr>
        <w:t>özellik önem dereceleri</w:t>
      </w:r>
      <w:r w:rsidRPr="005A7A19">
        <w:t xml:space="preserve"> kullanılarak önemli özellikler belirlenmiştir.</w:t>
      </w:r>
    </w:p>
    <w:p w14:paraId="60939D79" w14:textId="77777777" w:rsidR="005A7A19" w:rsidRPr="005A7A19" w:rsidRDefault="005A7A19" w:rsidP="005A7A19">
      <w:pPr>
        <w:numPr>
          <w:ilvl w:val="0"/>
          <w:numId w:val="9"/>
        </w:numPr>
      </w:pPr>
      <w:r w:rsidRPr="005A7A19">
        <w:t>Korelasyon analiziyle, "</w:t>
      </w:r>
      <w:proofErr w:type="spellStart"/>
      <w:r w:rsidRPr="005A7A19">
        <w:t>SalePrice</w:t>
      </w:r>
      <w:proofErr w:type="spellEnd"/>
      <w:r w:rsidRPr="005A7A19">
        <w:t>" ile güçlü ilişkisi olan özellikler belirlenmiş ve bunlar modele dahil edilmiştir.</w:t>
      </w:r>
    </w:p>
    <w:p w14:paraId="1A0D0D6A" w14:textId="77777777" w:rsidR="005A7A19" w:rsidRPr="005A7A19" w:rsidRDefault="005A7A19" w:rsidP="005A7A19">
      <w:pPr>
        <w:numPr>
          <w:ilvl w:val="0"/>
          <w:numId w:val="9"/>
        </w:numPr>
      </w:pPr>
      <w:r w:rsidRPr="005A7A19">
        <w:t>Ağaç tabanlı modeller (</w:t>
      </w:r>
      <w:proofErr w:type="spellStart"/>
      <w:r w:rsidRPr="005A7A19">
        <w:t>Random</w:t>
      </w:r>
      <w:proofErr w:type="spellEnd"/>
      <w:r w:rsidRPr="005A7A19">
        <w:t xml:space="preserve"> </w:t>
      </w:r>
      <w:proofErr w:type="spellStart"/>
      <w:r w:rsidRPr="005A7A19">
        <w:t>Forest</w:t>
      </w:r>
      <w:proofErr w:type="spellEnd"/>
      <w:r w:rsidRPr="005A7A19">
        <w:t xml:space="preserve">, </w:t>
      </w:r>
      <w:proofErr w:type="spellStart"/>
      <w:r w:rsidRPr="005A7A19">
        <w:t>XGBoost</w:t>
      </w:r>
      <w:proofErr w:type="spellEnd"/>
      <w:r w:rsidRPr="005A7A19">
        <w:t>) kullanılarak, her özelliğin model üzerindeki etkisi sıralanmıştır.</w:t>
      </w:r>
    </w:p>
    <w:p w14:paraId="01C868EA" w14:textId="77777777" w:rsidR="005A7A19" w:rsidRPr="005A7A19" w:rsidRDefault="005A7A19" w:rsidP="005A7A19">
      <w:pPr>
        <w:rPr>
          <w:b/>
          <w:bCs/>
        </w:rPr>
      </w:pPr>
      <w:r w:rsidRPr="005A7A19">
        <w:rPr>
          <w:b/>
          <w:bCs/>
        </w:rPr>
        <w:t>3. Makine Öğrenmesi Modelleri:</w:t>
      </w:r>
    </w:p>
    <w:p w14:paraId="006D7E7A" w14:textId="77777777" w:rsidR="005A7A19" w:rsidRPr="005A7A19" w:rsidRDefault="005A7A19" w:rsidP="005A7A19">
      <w:pPr>
        <w:numPr>
          <w:ilvl w:val="0"/>
          <w:numId w:val="10"/>
        </w:numPr>
      </w:pPr>
      <w:r w:rsidRPr="005A7A19">
        <w:rPr>
          <w:b/>
          <w:bCs/>
        </w:rPr>
        <w:t>Doğrusal Regresyon (</w:t>
      </w:r>
      <w:proofErr w:type="spellStart"/>
      <w:r w:rsidRPr="005A7A19">
        <w:rPr>
          <w:b/>
          <w:bCs/>
        </w:rPr>
        <w:t>Linear</w:t>
      </w:r>
      <w:proofErr w:type="spellEnd"/>
      <w:r w:rsidRPr="005A7A19">
        <w:rPr>
          <w:b/>
          <w:bCs/>
        </w:rPr>
        <w:t xml:space="preserve"> </w:t>
      </w:r>
      <w:proofErr w:type="spellStart"/>
      <w:r w:rsidRPr="005A7A19">
        <w:rPr>
          <w:b/>
          <w:bCs/>
        </w:rPr>
        <w:t>Regression</w:t>
      </w:r>
      <w:proofErr w:type="spellEnd"/>
      <w:r w:rsidRPr="005A7A19">
        <w:rPr>
          <w:b/>
          <w:bCs/>
        </w:rPr>
        <w:t>):</w:t>
      </w:r>
      <w:r w:rsidRPr="005A7A19">
        <w:t xml:space="preserve"> İlk model olarak kullanılmış ve temel performans değerlendirmeleri yapılmıştır.</w:t>
      </w:r>
    </w:p>
    <w:p w14:paraId="0399BAE9" w14:textId="0ABE85D0" w:rsidR="005A7A19" w:rsidRPr="005A7A19" w:rsidRDefault="005A7A19" w:rsidP="005A7A19">
      <w:pPr>
        <w:numPr>
          <w:ilvl w:val="0"/>
          <w:numId w:val="10"/>
        </w:numPr>
      </w:pPr>
      <w:r w:rsidRPr="005A7A19">
        <w:rPr>
          <w:b/>
          <w:bCs/>
        </w:rPr>
        <w:t>Destek Vektör Makineleri (SVM):</w:t>
      </w:r>
      <w:r w:rsidRPr="005A7A19">
        <w:t xml:space="preserve"> Karmaşık ilişkileri modellemek için SVM kullanılmıştır.</w:t>
      </w:r>
    </w:p>
    <w:p w14:paraId="3BA423AD" w14:textId="77777777" w:rsidR="005A7A19" w:rsidRPr="005A7A19" w:rsidRDefault="005A7A19" w:rsidP="005A7A19">
      <w:pPr>
        <w:numPr>
          <w:ilvl w:val="0"/>
          <w:numId w:val="10"/>
        </w:numPr>
      </w:pPr>
      <w:r w:rsidRPr="005A7A19">
        <w:rPr>
          <w:b/>
          <w:bCs/>
        </w:rPr>
        <w:t xml:space="preserve">Karar Ağaçları ve </w:t>
      </w:r>
      <w:proofErr w:type="spellStart"/>
      <w:r w:rsidRPr="005A7A19">
        <w:rPr>
          <w:b/>
          <w:bCs/>
        </w:rPr>
        <w:t>Random</w:t>
      </w:r>
      <w:proofErr w:type="spellEnd"/>
      <w:r w:rsidRPr="005A7A19">
        <w:rPr>
          <w:b/>
          <w:bCs/>
        </w:rPr>
        <w:t xml:space="preserve"> </w:t>
      </w:r>
      <w:proofErr w:type="spellStart"/>
      <w:r w:rsidRPr="005A7A19">
        <w:rPr>
          <w:b/>
          <w:bCs/>
        </w:rPr>
        <w:t>Forest</w:t>
      </w:r>
      <w:proofErr w:type="spellEnd"/>
      <w:r w:rsidRPr="005A7A19">
        <w:rPr>
          <w:b/>
          <w:bCs/>
        </w:rPr>
        <w:t>:</w:t>
      </w:r>
      <w:r w:rsidRPr="005A7A19">
        <w:t xml:space="preserve"> Özelliklerin önemini anlamak ve modelin doğruluğunu artırmak için uygulanmıştır.</w:t>
      </w:r>
    </w:p>
    <w:p w14:paraId="22F982EA" w14:textId="77777777" w:rsidR="005A7A19" w:rsidRPr="005A7A19" w:rsidRDefault="005A7A19" w:rsidP="005A7A19">
      <w:pPr>
        <w:numPr>
          <w:ilvl w:val="0"/>
          <w:numId w:val="10"/>
        </w:numPr>
      </w:pPr>
      <w:proofErr w:type="spellStart"/>
      <w:r w:rsidRPr="005A7A19">
        <w:rPr>
          <w:b/>
          <w:bCs/>
        </w:rPr>
        <w:t>Gradient</w:t>
      </w:r>
      <w:proofErr w:type="spellEnd"/>
      <w:r w:rsidRPr="005A7A19">
        <w:rPr>
          <w:b/>
          <w:bCs/>
        </w:rPr>
        <w:t xml:space="preserve"> </w:t>
      </w:r>
      <w:proofErr w:type="spellStart"/>
      <w:r w:rsidRPr="005A7A19">
        <w:rPr>
          <w:b/>
          <w:bCs/>
        </w:rPr>
        <w:t>Boosting</w:t>
      </w:r>
      <w:proofErr w:type="spellEnd"/>
      <w:r w:rsidRPr="005A7A19">
        <w:rPr>
          <w:b/>
          <w:bCs/>
        </w:rPr>
        <w:t xml:space="preserve"> ve </w:t>
      </w:r>
      <w:proofErr w:type="spellStart"/>
      <w:r w:rsidRPr="005A7A19">
        <w:rPr>
          <w:b/>
          <w:bCs/>
        </w:rPr>
        <w:t>XGBoost</w:t>
      </w:r>
      <w:proofErr w:type="spellEnd"/>
      <w:r w:rsidRPr="005A7A19">
        <w:rPr>
          <w:b/>
          <w:bCs/>
        </w:rPr>
        <w:t>:</w:t>
      </w:r>
      <w:r w:rsidRPr="005A7A19">
        <w:t xml:space="preserve"> Daha yüksek doğruluk elde etmek amacıyla bu güçlü modeller kullanılmıştır.</w:t>
      </w:r>
    </w:p>
    <w:p w14:paraId="6CD2D442" w14:textId="77777777" w:rsidR="0026201A" w:rsidRDefault="0026201A" w:rsidP="005A7A19">
      <w:pPr>
        <w:rPr>
          <w:b/>
          <w:bCs/>
        </w:rPr>
      </w:pPr>
    </w:p>
    <w:p w14:paraId="5920199B" w14:textId="7CBCAA01" w:rsidR="005A7A19" w:rsidRPr="005A7A19" w:rsidRDefault="005A7A19" w:rsidP="005A7A19">
      <w:pPr>
        <w:rPr>
          <w:b/>
          <w:bCs/>
        </w:rPr>
      </w:pPr>
      <w:r w:rsidRPr="005A7A19">
        <w:rPr>
          <w:b/>
          <w:bCs/>
        </w:rPr>
        <w:lastRenderedPageBreak/>
        <w:t>4. Değerlendirme ve Karşılaştırma:</w:t>
      </w:r>
    </w:p>
    <w:p w14:paraId="3F833DE7" w14:textId="77777777" w:rsidR="005A7A19" w:rsidRPr="005A7A19" w:rsidRDefault="005A7A19" w:rsidP="005A7A19">
      <w:pPr>
        <w:numPr>
          <w:ilvl w:val="0"/>
          <w:numId w:val="11"/>
        </w:numPr>
      </w:pPr>
      <w:r w:rsidRPr="005A7A19">
        <w:t xml:space="preserve">Modellerin başarımı, </w:t>
      </w:r>
      <w:r w:rsidRPr="005A7A19">
        <w:rPr>
          <w:b/>
          <w:bCs/>
        </w:rPr>
        <w:t>R²</w:t>
      </w:r>
      <w:r w:rsidRPr="005A7A19">
        <w:t xml:space="preserve">, </w:t>
      </w:r>
      <w:r w:rsidRPr="005A7A19">
        <w:rPr>
          <w:b/>
          <w:bCs/>
        </w:rPr>
        <w:t>RMSE</w:t>
      </w:r>
      <w:r w:rsidRPr="005A7A19">
        <w:t xml:space="preserve"> ve </w:t>
      </w:r>
      <w:r w:rsidRPr="005A7A19">
        <w:rPr>
          <w:b/>
          <w:bCs/>
        </w:rPr>
        <w:t>MAE</w:t>
      </w:r>
      <w:r w:rsidRPr="005A7A19">
        <w:t xml:space="preserve"> gibi başarı ölçütleri ile değerlendirilmiştir. Modellerin performansları karşılaştırılmış ve en iyi sonuçlar elde eden model belirlenmiştir.</w:t>
      </w:r>
    </w:p>
    <w:p w14:paraId="6B11BD74" w14:textId="28EAA4A8" w:rsidR="00B843BF" w:rsidRPr="003D0DA5" w:rsidRDefault="008E7DB8" w:rsidP="005A7A19">
      <w:r>
        <w:pict w14:anchorId="0C17ACF1">
          <v:rect id="_x0000_i1026" style="width:0;height:1.5pt" o:hralign="center" o:hrstd="t" o:hr="t" fillcolor="#a0a0a0" stroked="f"/>
        </w:pict>
      </w:r>
    </w:p>
    <w:p w14:paraId="46B6B0CF" w14:textId="77777777" w:rsidR="003D0DA5" w:rsidRPr="003D0DA5" w:rsidRDefault="003D0DA5" w:rsidP="003D0DA5">
      <w:pPr>
        <w:pStyle w:val="Balk3"/>
        <w:rPr>
          <w:rFonts w:asciiTheme="minorHAnsi" w:hAnsiTheme="minorHAnsi"/>
        </w:rPr>
      </w:pPr>
      <w:r w:rsidRPr="003D0DA5">
        <w:rPr>
          <w:rFonts w:asciiTheme="minorHAnsi" w:hAnsiTheme="minorHAnsi"/>
        </w:rPr>
        <w:t>3. Materyal ve Metot (Yöntem)</w:t>
      </w:r>
    </w:p>
    <w:p w14:paraId="69A9CF09" w14:textId="77777777" w:rsidR="003D0DA5" w:rsidRPr="003D0DA5" w:rsidRDefault="003D0DA5" w:rsidP="003D0DA5">
      <w:pPr>
        <w:pStyle w:val="NormalWeb"/>
        <w:rPr>
          <w:rFonts w:asciiTheme="minorHAnsi" w:hAnsiTheme="minorHAnsi"/>
        </w:rPr>
      </w:pPr>
      <w:r w:rsidRPr="003D0DA5">
        <w:rPr>
          <w:rStyle w:val="Gl"/>
          <w:rFonts w:asciiTheme="minorHAnsi" w:hAnsiTheme="minorHAnsi"/>
        </w:rPr>
        <w:t>Kullanılan Yöntemler:</w:t>
      </w:r>
    </w:p>
    <w:p w14:paraId="3278844E" w14:textId="77777777" w:rsidR="003D0DA5" w:rsidRPr="003D0DA5" w:rsidRDefault="003D0DA5" w:rsidP="003D0DA5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3D0DA5">
        <w:rPr>
          <w:rStyle w:val="Gl"/>
        </w:rPr>
        <w:t>Doğrusal Regresyon (</w:t>
      </w:r>
      <w:proofErr w:type="spellStart"/>
      <w:r w:rsidRPr="003D0DA5">
        <w:rPr>
          <w:rStyle w:val="Gl"/>
        </w:rPr>
        <w:t>Linear</w:t>
      </w:r>
      <w:proofErr w:type="spellEnd"/>
      <w:r w:rsidRPr="003D0DA5">
        <w:rPr>
          <w:rStyle w:val="Gl"/>
        </w:rPr>
        <w:t xml:space="preserve"> </w:t>
      </w:r>
      <w:proofErr w:type="spellStart"/>
      <w:r w:rsidRPr="003D0DA5">
        <w:rPr>
          <w:rStyle w:val="Gl"/>
        </w:rPr>
        <w:t>Regression</w:t>
      </w:r>
      <w:proofErr w:type="spellEnd"/>
      <w:r w:rsidRPr="003D0DA5">
        <w:rPr>
          <w:rStyle w:val="Gl"/>
        </w:rPr>
        <w:t>):</w:t>
      </w:r>
      <w:r w:rsidRPr="003D0DA5">
        <w:t xml:space="preserve"> Emlak fiyatlarının, bağımsız değişkenlerle doğrusal bir ilişkiye sahip olduğunu varsayarak, basit ilişkileri modellemek için kullanıldı.</w:t>
      </w:r>
    </w:p>
    <w:p w14:paraId="54787DB9" w14:textId="77777777" w:rsidR="003D0DA5" w:rsidRPr="003D0DA5" w:rsidRDefault="003D0DA5" w:rsidP="003D0DA5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3D0DA5">
        <w:rPr>
          <w:rStyle w:val="Gl"/>
        </w:rPr>
        <w:t>Destek Vektör Makineleri (SVM):</w:t>
      </w:r>
      <w:r w:rsidRPr="003D0DA5">
        <w:t xml:space="preserve"> Karmaşık, doğrusal olmayan ilişkileri modellemek amacıyla tercih edildi. Bu model, fiyat tahminlerinde doğrusal olmayan yapıları yakalayabilmek için kullanıldı.</w:t>
      </w:r>
    </w:p>
    <w:p w14:paraId="2D7C16CC" w14:textId="77777777" w:rsidR="003D0DA5" w:rsidRPr="003D0DA5" w:rsidRDefault="003D0DA5" w:rsidP="003D0DA5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3D0DA5">
        <w:rPr>
          <w:rStyle w:val="Gl"/>
        </w:rPr>
        <w:t>Karar Ağaçları (</w:t>
      </w:r>
      <w:proofErr w:type="spellStart"/>
      <w:r w:rsidRPr="003D0DA5">
        <w:rPr>
          <w:rStyle w:val="Gl"/>
        </w:rPr>
        <w:t>Decision</w:t>
      </w:r>
      <w:proofErr w:type="spellEnd"/>
      <w:r w:rsidRPr="003D0DA5">
        <w:rPr>
          <w:rStyle w:val="Gl"/>
        </w:rPr>
        <w:t xml:space="preserve"> </w:t>
      </w:r>
      <w:proofErr w:type="spellStart"/>
      <w:r w:rsidRPr="003D0DA5">
        <w:rPr>
          <w:rStyle w:val="Gl"/>
        </w:rPr>
        <w:t>Trees</w:t>
      </w:r>
      <w:proofErr w:type="spellEnd"/>
      <w:r w:rsidRPr="003D0DA5">
        <w:rPr>
          <w:rStyle w:val="Gl"/>
        </w:rPr>
        <w:t>):</w:t>
      </w:r>
      <w:r w:rsidRPr="003D0DA5">
        <w:t xml:space="preserve"> Veri setindeki özelliklerin hedef değişken üzerinde nasıl bir etkisi olduğunu görmek amacıyla kullanıldı. Karar ağaçları, veriyi anlamak ve modelin karar süreçlerini görselleştirmek için etkili bir yöntemdir.</w:t>
      </w:r>
    </w:p>
    <w:p w14:paraId="0C835BDE" w14:textId="77777777" w:rsidR="003D0DA5" w:rsidRPr="003D0DA5" w:rsidRDefault="003D0DA5" w:rsidP="003D0DA5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 w:rsidRPr="003D0DA5">
        <w:rPr>
          <w:rStyle w:val="Gl"/>
        </w:rPr>
        <w:t>Random</w:t>
      </w:r>
      <w:proofErr w:type="spellEnd"/>
      <w:r w:rsidRPr="003D0DA5">
        <w:rPr>
          <w:rStyle w:val="Gl"/>
        </w:rPr>
        <w:t xml:space="preserve"> </w:t>
      </w:r>
      <w:proofErr w:type="spellStart"/>
      <w:r w:rsidRPr="003D0DA5">
        <w:rPr>
          <w:rStyle w:val="Gl"/>
        </w:rPr>
        <w:t>Forest</w:t>
      </w:r>
      <w:proofErr w:type="spellEnd"/>
      <w:r w:rsidRPr="003D0DA5">
        <w:rPr>
          <w:rStyle w:val="Gl"/>
        </w:rPr>
        <w:t xml:space="preserve"> ve </w:t>
      </w:r>
      <w:proofErr w:type="spellStart"/>
      <w:r w:rsidRPr="003D0DA5">
        <w:rPr>
          <w:rStyle w:val="Gl"/>
        </w:rPr>
        <w:t>Gradient</w:t>
      </w:r>
      <w:proofErr w:type="spellEnd"/>
      <w:r w:rsidRPr="003D0DA5">
        <w:rPr>
          <w:rStyle w:val="Gl"/>
        </w:rPr>
        <w:t xml:space="preserve"> </w:t>
      </w:r>
      <w:proofErr w:type="spellStart"/>
      <w:r w:rsidRPr="003D0DA5">
        <w:rPr>
          <w:rStyle w:val="Gl"/>
        </w:rPr>
        <w:t>Boosting</w:t>
      </w:r>
      <w:proofErr w:type="spellEnd"/>
      <w:r w:rsidRPr="003D0DA5">
        <w:rPr>
          <w:rStyle w:val="Gl"/>
        </w:rPr>
        <w:t>:</w:t>
      </w:r>
      <w:r w:rsidRPr="003D0DA5">
        <w:t xml:space="preserve"> Bu iki </w:t>
      </w:r>
      <w:proofErr w:type="spellStart"/>
      <w:r w:rsidRPr="003D0DA5">
        <w:t>ensemble</w:t>
      </w:r>
      <w:proofErr w:type="spellEnd"/>
      <w:r w:rsidRPr="003D0DA5">
        <w:t xml:space="preserve"> (birleşik) yöntem, birçok karar ağacını birleştirerek tahmin doğruluğunu artırmak için kullanıldı. </w:t>
      </w:r>
      <w:proofErr w:type="spellStart"/>
      <w:r w:rsidRPr="003D0DA5">
        <w:t>Ensemble</w:t>
      </w:r>
      <w:proofErr w:type="spellEnd"/>
      <w:r w:rsidRPr="003D0DA5">
        <w:t xml:space="preserve"> yöntemleri, tek bir modelin zayıflıklarını gidererek genel doğruluğu artırmaya yardımcı olur.</w:t>
      </w:r>
    </w:p>
    <w:p w14:paraId="2667F944" w14:textId="77777777" w:rsidR="003D0DA5" w:rsidRPr="003D0DA5" w:rsidRDefault="003D0DA5" w:rsidP="003D0DA5">
      <w:pPr>
        <w:pStyle w:val="NormalWeb"/>
        <w:rPr>
          <w:rFonts w:asciiTheme="minorHAnsi" w:hAnsiTheme="minorHAnsi"/>
        </w:rPr>
      </w:pPr>
      <w:r w:rsidRPr="003D0DA5">
        <w:rPr>
          <w:rStyle w:val="Gl"/>
          <w:rFonts w:asciiTheme="minorHAnsi" w:hAnsiTheme="minorHAnsi"/>
        </w:rPr>
        <w:t>Kullanılan Teknolojiler:</w:t>
      </w:r>
    </w:p>
    <w:p w14:paraId="7DD26038" w14:textId="77777777" w:rsidR="003D0DA5" w:rsidRPr="003D0DA5" w:rsidRDefault="003D0DA5" w:rsidP="003D0DA5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 w:rsidRPr="003D0DA5">
        <w:rPr>
          <w:rStyle w:val="Gl"/>
        </w:rPr>
        <w:t>Python</w:t>
      </w:r>
      <w:proofErr w:type="spellEnd"/>
      <w:r w:rsidRPr="003D0DA5">
        <w:rPr>
          <w:rStyle w:val="Gl"/>
        </w:rPr>
        <w:t>:</w:t>
      </w:r>
      <w:r w:rsidRPr="003D0DA5">
        <w:t xml:space="preserve"> Veri analizi, modelleme ve sonuçların elde edilmesinde kullanılan ana programlama dili.</w:t>
      </w:r>
    </w:p>
    <w:p w14:paraId="0AC23F3B" w14:textId="77777777" w:rsidR="003D0DA5" w:rsidRPr="003D0DA5" w:rsidRDefault="003D0DA5" w:rsidP="003D0DA5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 w:rsidRPr="003D0DA5">
        <w:rPr>
          <w:rStyle w:val="Gl"/>
        </w:rPr>
        <w:t>Jupyter</w:t>
      </w:r>
      <w:proofErr w:type="spellEnd"/>
      <w:r w:rsidRPr="003D0DA5">
        <w:rPr>
          <w:rStyle w:val="Gl"/>
        </w:rPr>
        <w:t xml:space="preserve"> Notebook:</w:t>
      </w:r>
      <w:r w:rsidRPr="003D0DA5">
        <w:t xml:space="preserve"> Kodların yazılması, test edilmesi ve sonuçların görselleştirilmesi için kullanılan interaktif bir ortam.</w:t>
      </w:r>
    </w:p>
    <w:p w14:paraId="590069B6" w14:textId="77777777" w:rsidR="003D0DA5" w:rsidRPr="003D0DA5" w:rsidRDefault="003D0DA5" w:rsidP="003D0DA5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 w:rsidRPr="003D0DA5">
        <w:rPr>
          <w:rStyle w:val="Gl"/>
        </w:rPr>
        <w:t>Pandas</w:t>
      </w:r>
      <w:proofErr w:type="spellEnd"/>
      <w:r w:rsidRPr="003D0DA5">
        <w:rPr>
          <w:rStyle w:val="Gl"/>
        </w:rPr>
        <w:t xml:space="preserve"> ve </w:t>
      </w:r>
      <w:proofErr w:type="spellStart"/>
      <w:r w:rsidRPr="003D0DA5">
        <w:rPr>
          <w:rStyle w:val="Gl"/>
        </w:rPr>
        <w:t>NumPy</w:t>
      </w:r>
      <w:proofErr w:type="spellEnd"/>
      <w:r w:rsidRPr="003D0DA5">
        <w:rPr>
          <w:rStyle w:val="Gl"/>
        </w:rPr>
        <w:t>:</w:t>
      </w:r>
      <w:r w:rsidRPr="003D0DA5">
        <w:t xml:space="preserve"> Veri manipülasyonu ve matematiksel işlemler için kullanılan kütüphaneler. </w:t>
      </w:r>
      <w:proofErr w:type="spellStart"/>
      <w:r w:rsidRPr="003D0DA5">
        <w:t>Pandas</w:t>
      </w:r>
      <w:proofErr w:type="spellEnd"/>
      <w:r w:rsidRPr="003D0DA5">
        <w:t xml:space="preserve">, veri çerçeveleriyle çalışmayı kolaylaştırırken, </w:t>
      </w:r>
      <w:proofErr w:type="spellStart"/>
      <w:r w:rsidRPr="003D0DA5">
        <w:t>NumPy</w:t>
      </w:r>
      <w:proofErr w:type="spellEnd"/>
      <w:r w:rsidRPr="003D0DA5">
        <w:t xml:space="preserve"> sayısal hesaplamalar için kullanılır.</w:t>
      </w:r>
    </w:p>
    <w:p w14:paraId="7FE45C8E" w14:textId="77777777" w:rsidR="003D0DA5" w:rsidRPr="003D0DA5" w:rsidRDefault="003D0DA5" w:rsidP="003D0DA5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 w:rsidRPr="003D0DA5">
        <w:rPr>
          <w:rStyle w:val="Gl"/>
        </w:rPr>
        <w:t>Scikit-learn</w:t>
      </w:r>
      <w:proofErr w:type="spellEnd"/>
      <w:r w:rsidRPr="003D0DA5">
        <w:rPr>
          <w:rStyle w:val="Gl"/>
        </w:rPr>
        <w:t>:</w:t>
      </w:r>
      <w:r w:rsidRPr="003D0DA5">
        <w:t xml:space="preserve"> Makine öğrenmesi algoritmalarını uygulamak için kullanılan en yaygın </w:t>
      </w:r>
      <w:proofErr w:type="spellStart"/>
      <w:r w:rsidRPr="003D0DA5">
        <w:t>Python</w:t>
      </w:r>
      <w:proofErr w:type="spellEnd"/>
      <w:r w:rsidRPr="003D0DA5">
        <w:t xml:space="preserve"> kütüphanesi. Modellerin eğitilmesi ve değerlendirilmesi için gerekli tüm araçları sunar.</w:t>
      </w:r>
    </w:p>
    <w:p w14:paraId="76BFB3EF" w14:textId="77777777" w:rsidR="003D0DA5" w:rsidRPr="003D0DA5" w:rsidRDefault="003D0DA5" w:rsidP="003D0DA5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 w:rsidRPr="003D0DA5">
        <w:rPr>
          <w:rStyle w:val="Gl"/>
        </w:rPr>
        <w:t>Matplotlib</w:t>
      </w:r>
      <w:proofErr w:type="spellEnd"/>
      <w:r w:rsidRPr="003D0DA5">
        <w:rPr>
          <w:rStyle w:val="Gl"/>
        </w:rPr>
        <w:t xml:space="preserve"> ve </w:t>
      </w:r>
      <w:proofErr w:type="spellStart"/>
      <w:r w:rsidRPr="003D0DA5">
        <w:rPr>
          <w:rStyle w:val="Gl"/>
        </w:rPr>
        <w:t>Seaborn</w:t>
      </w:r>
      <w:proofErr w:type="spellEnd"/>
      <w:r w:rsidRPr="003D0DA5">
        <w:rPr>
          <w:rStyle w:val="Gl"/>
        </w:rPr>
        <w:t>:</w:t>
      </w:r>
      <w:r w:rsidRPr="003D0DA5">
        <w:t xml:space="preserve"> Veri görselleştirmeleri için kullanılan kütüphaneler. Bu kütüphaneler, veri analizini daha anlaşılır hale getirmek için grafikler ve görseller oluşturur.</w:t>
      </w:r>
    </w:p>
    <w:p w14:paraId="3366DDDF" w14:textId="77777777" w:rsidR="003D0DA5" w:rsidRPr="003D0DA5" w:rsidRDefault="003D0DA5" w:rsidP="003D0DA5">
      <w:pPr>
        <w:pStyle w:val="NormalWeb"/>
        <w:rPr>
          <w:rFonts w:asciiTheme="minorHAnsi" w:hAnsiTheme="minorHAnsi"/>
        </w:rPr>
      </w:pPr>
      <w:r w:rsidRPr="003D0DA5">
        <w:rPr>
          <w:rStyle w:val="Gl"/>
          <w:rFonts w:asciiTheme="minorHAnsi" w:hAnsiTheme="minorHAnsi"/>
        </w:rPr>
        <w:t>Başarı Ölçütleri:</w:t>
      </w:r>
    </w:p>
    <w:p w14:paraId="0C5A8C35" w14:textId="77777777" w:rsidR="003D0DA5" w:rsidRPr="003D0DA5" w:rsidRDefault="003D0DA5" w:rsidP="003D0DA5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3D0DA5">
        <w:rPr>
          <w:rStyle w:val="Gl"/>
        </w:rPr>
        <w:t>R² (R-kare):</w:t>
      </w:r>
      <w:r w:rsidRPr="003D0DA5">
        <w:t xml:space="preserve"> Modelin, verideki varyasyonu ne kadar iyi açıkladığını ölçen bir başarı metriğidir. Yüksek bir R² değeri, modelin veriyi iyi bir şekilde açıklığa kavuşturduğunu gösterir.</w:t>
      </w:r>
    </w:p>
    <w:p w14:paraId="08C178B7" w14:textId="77777777" w:rsidR="003D0DA5" w:rsidRPr="003D0DA5" w:rsidRDefault="003D0DA5" w:rsidP="003D0DA5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3D0DA5">
        <w:rPr>
          <w:rStyle w:val="Gl"/>
        </w:rPr>
        <w:t>RMSE (</w:t>
      </w:r>
      <w:proofErr w:type="spellStart"/>
      <w:r w:rsidRPr="003D0DA5">
        <w:rPr>
          <w:rStyle w:val="Gl"/>
        </w:rPr>
        <w:t>Root</w:t>
      </w:r>
      <w:proofErr w:type="spellEnd"/>
      <w:r w:rsidRPr="003D0DA5">
        <w:rPr>
          <w:rStyle w:val="Gl"/>
        </w:rPr>
        <w:t xml:space="preserve"> </w:t>
      </w:r>
      <w:proofErr w:type="spellStart"/>
      <w:r w:rsidRPr="003D0DA5">
        <w:rPr>
          <w:rStyle w:val="Gl"/>
        </w:rPr>
        <w:t>Mean</w:t>
      </w:r>
      <w:proofErr w:type="spellEnd"/>
      <w:r w:rsidRPr="003D0DA5">
        <w:rPr>
          <w:rStyle w:val="Gl"/>
        </w:rPr>
        <w:t xml:space="preserve"> </w:t>
      </w:r>
      <w:proofErr w:type="spellStart"/>
      <w:r w:rsidRPr="003D0DA5">
        <w:rPr>
          <w:rStyle w:val="Gl"/>
        </w:rPr>
        <w:t>Square</w:t>
      </w:r>
      <w:proofErr w:type="spellEnd"/>
      <w:r w:rsidRPr="003D0DA5">
        <w:rPr>
          <w:rStyle w:val="Gl"/>
        </w:rPr>
        <w:t xml:space="preserve"> </w:t>
      </w:r>
      <w:proofErr w:type="spellStart"/>
      <w:r w:rsidRPr="003D0DA5">
        <w:rPr>
          <w:rStyle w:val="Gl"/>
        </w:rPr>
        <w:t>Error</w:t>
      </w:r>
      <w:proofErr w:type="spellEnd"/>
      <w:r w:rsidRPr="003D0DA5">
        <w:rPr>
          <w:rStyle w:val="Gl"/>
        </w:rPr>
        <w:t>):</w:t>
      </w:r>
      <w:r w:rsidRPr="003D0DA5">
        <w:t xml:space="preserve"> Tahmin hatalarının karelerinin ortalamasının kareköküdür. RMSE değeri ne kadar düşükse, modelin tahminleri o kadar doğrudur.</w:t>
      </w:r>
    </w:p>
    <w:p w14:paraId="0140C573" w14:textId="77777777" w:rsidR="003D0DA5" w:rsidRPr="003D0DA5" w:rsidRDefault="003D0DA5" w:rsidP="003D0DA5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3D0DA5">
        <w:rPr>
          <w:rStyle w:val="Gl"/>
        </w:rPr>
        <w:t>MAE (</w:t>
      </w:r>
      <w:proofErr w:type="spellStart"/>
      <w:r w:rsidRPr="003D0DA5">
        <w:rPr>
          <w:rStyle w:val="Gl"/>
        </w:rPr>
        <w:t>Mean</w:t>
      </w:r>
      <w:proofErr w:type="spellEnd"/>
      <w:r w:rsidRPr="003D0DA5">
        <w:rPr>
          <w:rStyle w:val="Gl"/>
        </w:rPr>
        <w:t xml:space="preserve"> </w:t>
      </w:r>
      <w:proofErr w:type="spellStart"/>
      <w:r w:rsidRPr="003D0DA5">
        <w:rPr>
          <w:rStyle w:val="Gl"/>
        </w:rPr>
        <w:t>Absolute</w:t>
      </w:r>
      <w:proofErr w:type="spellEnd"/>
      <w:r w:rsidRPr="003D0DA5">
        <w:rPr>
          <w:rStyle w:val="Gl"/>
        </w:rPr>
        <w:t xml:space="preserve"> </w:t>
      </w:r>
      <w:proofErr w:type="spellStart"/>
      <w:r w:rsidRPr="003D0DA5">
        <w:rPr>
          <w:rStyle w:val="Gl"/>
        </w:rPr>
        <w:t>Error</w:t>
      </w:r>
      <w:proofErr w:type="spellEnd"/>
      <w:r w:rsidRPr="003D0DA5">
        <w:rPr>
          <w:rStyle w:val="Gl"/>
        </w:rPr>
        <w:t>):</w:t>
      </w:r>
      <w:r w:rsidRPr="003D0DA5">
        <w:t xml:space="preserve"> Tahmin hatalarının mutlak değerlerinin ortalamasıdır. MAE, modelin ne kadar hatalı tahminlerde bulunduğunu ölçer ve hataların büyüklüğünü daha doğrudan gösterir.</w:t>
      </w:r>
    </w:p>
    <w:p w14:paraId="093FB780" w14:textId="77777777" w:rsidR="00B843BF" w:rsidRPr="003D0DA5" w:rsidRDefault="008E7DB8" w:rsidP="00B843BF">
      <w:r>
        <w:pict w14:anchorId="0352525A">
          <v:rect id="_x0000_i1027" style="width:0;height:1.5pt" o:hralign="center" o:hrstd="t" o:hr="t" fillcolor="#a0a0a0" stroked="f"/>
        </w:pict>
      </w:r>
    </w:p>
    <w:p w14:paraId="19C51B6E" w14:textId="77777777" w:rsidR="0026201A" w:rsidRDefault="0026201A" w:rsidP="005A7A19">
      <w:pPr>
        <w:spacing w:after="0" w:line="240" w:lineRule="auto"/>
        <w:rPr>
          <w:b/>
          <w:bCs/>
          <w:sz w:val="28"/>
          <w:szCs w:val="28"/>
        </w:rPr>
      </w:pPr>
    </w:p>
    <w:p w14:paraId="30BBD0D7" w14:textId="77777777" w:rsidR="0026201A" w:rsidRDefault="0026201A" w:rsidP="005A7A19">
      <w:pPr>
        <w:spacing w:after="0" w:line="240" w:lineRule="auto"/>
        <w:rPr>
          <w:b/>
          <w:bCs/>
          <w:sz w:val="28"/>
          <w:szCs w:val="28"/>
        </w:rPr>
      </w:pPr>
    </w:p>
    <w:p w14:paraId="57E8A1A5" w14:textId="39BA076E" w:rsidR="005A7A19" w:rsidRPr="005A7A19" w:rsidRDefault="005A7A19" w:rsidP="005A7A19">
      <w:pPr>
        <w:spacing w:after="0" w:line="240" w:lineRule="auto"/>
        <w:rPr>
          <w:b/>
          <w:bCs/>
          <w:sz w:val="28"/>
          <w:szCs w:val="28"/>
        </w:rPr>
      </w:pPr>
      <w:r w:rsidRPr="005A7A19">
        <w:rPr>
          <w:b/>
          <w:bCs/>
          <w:sz w:val="28"/>
          <w:szCs w:val="28"/>
        </w:rPr>
        <w:lastRenderedPageBreak/>
        <w:t>4. Deneysel Çalışmalar</w:t>
      </w:r>
    </w:p>
    <w:p w14:paraId="128E15F4" w14:textId="77777777" w:rsidR="005A7A19" w:rsidRPr="005A7A19" w:rsidRDefault="005A7A19" w:rsidP="005A7A19">
      <w:pPr>
        <w:spacing w:after="0" w:line="240" w:lineRule="auto"/>
      </w:pPr>
      <w:r w:rsidRPr="005A7A19">
        <w:t>Veri Ön İşleme:</w:t>
      </w:r>
    </w:p>
    <w:p w14:paraId="6FECF167" w14:textId="77777777" w:rsidR="005A7A19" w:rsidRPr="005A7A19" w:rsidRDefault="005A7A19" w:rsidP="005A7A19">
      <w:pPr>
        <w:numPr>
          <w:ilvl w:val="0"/>
          <w:numId w:val="12"/>
        </w:numPr>
        <w:spacing w:after="0" w:line="240" w:lineRule="auto"/>
      </w:pPr>
      <w:r w:rsidRPr="005A7A19">
        <w:t xml:space="preserve">Eksik Değerler: Veri setindeki eksik değerlerin %80'inden fazlası uygun yöntemlerle tamamlanmıştır. Sayısal veriler için ortalama, kategorik veriler için ise </w:t>
      </w:r>
      <w:proofErr w:type="spellStart"/>
      <w:r w:rsidRPr="005A7A19">
        <w:t>mod</w:t>
      </w:r>
      <w:proofErr w:type="spellEnd"/>
      <w:r w:rsidRPr="005A7A19">
        <w:t xml:space="preserve"> değeri kullanılmıştır.</w:t>
      </w:r>
    </w:p>
    <w:p w14:paraId="6FF5EC5C" w14:textId="77777777" w:rsidR="005A7A19" w:rsidRPr="005A7A19" w:rsidRDefault="005A7A19" w:rsidP="005A7A19">
      <w:pPr>
        <w:numPr>
          <w:ilvl w:val="0"/>
          <w:numId w:val="12"/>
        </w:numPr>
        <w:spacing w:after="0" w:line="240" w:lineRule="auto"/>
      </w:pPr>
      <w:r w:rsidRPr="005A7A19">
        <w:t>Aykırı Değerler: Aykırı değerler analiz edilerek, modelin doğruluğunu etkileyecek potansiyel veriler belirlenmiş ve gerekirse bu değerler çıkarılmıştır.</w:t>
      </w:r>
    </w:p>
    <w:p w14:paraId="48796DA6" w14:textId="77777777" w:rsidR="005A7A19" w:rsidRPr="005A7A19" w:rsidRDefault="005A7A19" w:rsidP="005A7A19">
      <w:pPr>
        <w:numPr>
          <w:ilvl w:val="0"/>
          <w:numId w:val="12"/>
        </w:numPr>
        <w:spacing w:after="0" w:line="240" w:lineRule="auto"/>
      </w:pPr>
      <w:r w:rsidRPr="005A7A19">
        <w:t>Sayısal Değişkenler: Sayısal değişkenlerin daha doğru bir şekilde modellenebilmesi için logaritmik dönüşüm yapılmıştır.</w:t>
      </w:r>
    </w:p>
    <w:p w14:paraId="388D8695" w14:textId="77777777" w:rsidR="005A7A19" w:rsidRPr="003D0DA5" w:rsidRDefault="005A7A19" w:rsidP="005A7A19">
      <w:pPr>
        <w:spacing w:after="0" w:line="240" w:lineRule="auto"/>
      </w:pPr>
    </w:p>
    <w:p w14:paraId="0B045E2B" w14:textId="77777777" w:rsidR="005A7A19" w:rsidRPr="003D0DA5" w:rsidRDefault="005A7A19" w:rsidP="005A7A19">
      <w:pPr>
        <w:spacing w:after="0" w:line="240" w:lineRule="auto"/>
      </w:pPr>
    </w:p>
    <w:p w14:paraId="75704641" w14:textId="200EA835" w:rsidR="005A7A19" w:rsidRDefault="005A7A19" w:rsidP="005A7A19">
      <w:pPr>
        <w:spacing w:after="0" w:line="240" w:lineRule="auto"/>
        <w:rPr>
          <w:b/>
          <w:bCs/>
          <w:sz w:val="24"/>
          <w:szCs w:val="24"/>
        </w:rPr>
      </w:pPr>
      <w:r w:rsidRPr="005A7A19">
        <w:rPr>
          <w:b/>
          <w:bCs/>
          <w:sz w:val="24"/>
          <w:szCs w:val="24"/>
        </w:rPr>
        <w:t>Model Performansları:</w:t>
      </w:r>
    </w:p>
    <w:p w14:paraId="6B672935" w14:textId="77777777" w:rsidR="008E7DB8" w:rsidRDefault="008E7DB8" w:rsidP="005A7A19">
      <w:pPr>
        <w:spacing w:after="0" w:line="240" w:lineRule="auto"/>
        <w:rPr>
          <w:b/>
          <w:bCs/>
        </w:rPr>
      </w:pPr>
    </w:p>
    <w:p w14:paraId="0A3F7813" w14:textId="5E8690A0" w:rsidR="0026201A" w:rsidRDefault="0026201A" w:rsidP="005A7A19">
      <w:pPr>
        <w:spacing w:after="0" w:line="240" w:lineRule="auto"/>
      </w:pPr>
      <w:r>
        <w:rPr>
          <w:noProof/>
        </w:rPr>
        <w:drawing>
          <wp:inline distT="0" distB="0" distL="0" distR="0" wp14:anchorId="1CCB844F" wp14:editId="7F46D225">
            <wp:extent cx="5753100" cy="35052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ACD4" w14:textId="1EE71928" w:rsidR="0026201A" w:rsidRPr="0026201A" w:rsidRDefault="0026201A" w:rsidP="0026201A">
      <w:pPr>
        <w:pStyle w:val="NormalWeb"/>
      </w:pPr>
      <w:r>
        <w:t>Şeklinde performans karşılaştırılması elde ettim.</w:t>
      </w:r>
      <w:r w:rsidR="008E7DB8" w:rsidRPr="008E7DB8">
        <w:t xml:space="preserve"> </w:t>
      </w:r>
      <w:r w:rsidR="008E7DB8" w:rsidRPr="005A7A19">
        <w:t>Aşağıdaki tablo, farklı makine öğrenmesi modellerinin RMSE, MAE ve R² başarı ölçütlerine göre performanslarını göstermektedir</w:t>
      </w:r>
    </w:p>
    <w:tbl>
      <w:tblPr>
        <w:tblW w:w="91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0"/>
        <w:gridCol w:w="1850"/>
        <w:gridCol w:w="1850"/>
        <w:gridCol w:w="1865"/>
      </w:tblGrid>
      <w:tr w:rsidR="0026201A" w:rsidRPr="0026201A" w14:paraId="22D8BBF9" w14:textId="77777777" w:rsidTr="0026201A">
        <w:trPr>
          <w:trHeight w:val="27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B4F28B" w14:textId="77777777" w:rsidR="0026201A" w:rsidRPr="0026201A" w:rsidRDefault="0026201A" w:rsidP="00262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262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EC99AD0" w14:textId="77777777" w:rsidR="0026201A" w:rsidRPr="0026201A" w:rsidRDefault="0026201A" w:rsidP="00262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262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R²</w:t>
            </w:r>
          </w:p>
        </w:tc>
        <w:tc>
          <w:tcPr>
            <w:tcW w:w="0" w:type="auto"/>
            <w:vAlign w:val="center"/>
            <w:hideMark/>
          </w:tcPr>
          <w:p w14:paraId="6744C8A5" w14:textId="77777777" w:rsidR="0026201A" w:rsidRPr="0026201A" w:rsidRDefault="0026201A" w:rsidP="00262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262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54D24CCA" w14:textId="77777777" w:rsidR="0026201A" w:rsidRPr="0026201A" w:rsidRDefault="0026201A" w:rsidP="00262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262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MAE</w:t>
            </w:r>
          </w:p>
        </w:tc>
      </w:tr>
      <w:tr w:rsidR="0026201A" w:rsidRPr="0026201A" w14:paraId="45822BE1" w14:textId="77777777" w:rsidTr="0026201A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14:paraId="6FB00A15" w14:textId="77777777" w:rsidR="0026201A" w:rsidRPr="0026201A" w:rsidRDefault="0026201A" w:rsidP="0026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Linear</w:t>
            </w:r>
            <w:proofErr w:type="spellEnd"/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FC489" w14:textId="77777777" w:rsidR="0026201A" w:rsidRPr="0026201A" w:rsidRDefault="0026201A" w:rsidP="0026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0.885498</w:t>
            </w:r>
          </w:p>
        </w:tc>
        <w:tc>
          <w:tcPr>
            <w:tcW w:w="0" w:type="auto"/>
            <w:vAlign w:val="center"/>
            <w:hideMark/>
          </w:tcPr>
          <w:p w14:paraId="73A38DD0" w14:textId="77777777" w:rsidR="0026201A" w:rsidRPr="0026201A" w:rsidRDefault="0026201A" w:rsidP="0026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0.135695</w:t>
            </w:r>
          </w:p>
        </w:tc>
        <w:tc>
          <w:tcPr>
            <w:tcW w:w="0" w:type="auto"/>
            <w:vAlign w:val="center"/>
            <w:hideMark/>
          </w:tcPr>
          <w:p w14:paraId="648460CB" w14:textId="77777777" w:rsidR="0026201A" w:rsidRPr="0026201A" w:rsidRDefault="0026201A" w:rsidP="0026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0.088544</w:t>
            </w:r>
          </w:p>
        </w:tc>
      </w:tr>
      <w:tr w:rsidR="0026201A" w:rsidRPr="0026201A" w14:paraId="2DF4DD17" w14:textId="77777777" w:rsidTr="0026201A">
        <w:trPr>
          <w:trHeight w:val="270"/>
          <w:tblCellSpacing w:w="15" w:type="dxa"/>
        </w:trPr>
        <w:tc>
          <w:tcPr>
            <w:tcW w:w="0" w:type="auto"/>
            <w:vAlign w:val="center"/>
            <w:hideMark/>
          </w:tcPr>
          <w:p w14:paraId="2DDA324D" w14:textId="77777777" w:rsidR="0026201A" w:rsidRPr="0026201A" w:rsidRDefault="0026201A" w:rsidP="0026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26C88C77" w14:textId="77777777" w:rsidR="0026201A" w:rsidRPr="0026201A" w:rsidRDefault="0026201A" w:rsidP="0026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0.703370</w:t>
            </w:r>
          </w:p>
        </w:tc>
        <w:tc>
          <w:tcPr>
            <w:tcW w:w="0" w:type="auto"/>
            <w:vAlign w:val="center"/>
            <w:hideMark/>
          </w:tcPr>
          <w:p w14:paraId="76C1788F" w14:textId="77777777" w:rsidR="0026201A" w:rsidRPr="0026201A" w:rsidRDefault="0026201A" w:rsidP="0026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0.227286</w:t>
            </w:r>
          </w:p>
        </w:tc>
        <w:tc>
          <w:tcPr>
            <w:tcW w:w="0" w:type="auto"/>
            <w:vAlign w:val="center"/>
            <w:hideMark/>
          </w:tcPr>
          <w:p w14:paraId="773B0327" w14:textId="77777777" w:rsidR="0026201A" w:rsidRPr="0026201A" w:rsidRDefault="0026201A" w:rsidP="0026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0.155667</w:t>
            </w:r>
          </w:p>
        </w:tc>
      </w:tr>
      <w:tr w:rsidR="0026201A" w:rsidRPr="0026201A" w14:paraId="1FA26627" w14:textId="77777777" w:rsidTr="0026201A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14:paraId="25D280D1" w14:textId="77777777" w:rsidR="0026201A" w:rsidRPr="0026201A" w:rsidRDefault="0026201A" w:rsidP="0026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Decision</w:t>
            </w:r>
            <w:proofErr w:type="spellEnd"/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A49404" w14:textId="77777777" w:rsidR="0026201A" w:rsidRPr="0026201A" w:rsidRDefault="0026201A" w:rsidP="0026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0.652136</w:t>
            </w:r>
          </w:p>
        </w:tc>
        <w:tc>
          <w:tcPr>
            <w:tcW w:w="0" w:type="auto"/>
            <w:vAlign w:val="center"/>
            <w:hideMark/>
          </w:tcPr>
          <w:p w14:paraId="1FCF18E0" w14:textId="77777777" w:rsidR="0026201A" w:rsidRPr="0026201A" w:rsidRDefault="0026201A" w:rsidP="0026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0.248307</w:t>
            </w:r>
          </w:p>
        </w:tc>
        <w:tc>
          <w:tcPr>
            <w:tcW w:w="0" w:type="auto"/>
            <w:vAlign w:val="center"/>
            <w:hideMark/>
          </w:tcPr>
          <w:p w14:paraId="66F9FE6C" w14:textId="77777777" w:rsidR="0026201A" w:rsidRPr="0026201A" w:rsidRDefault="0026201A" w:rsidP="0026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0.169493</w:t>
            </w:r>
          </w:p>
        </w:tc>
      </w:tr>
      <w:tr w:rsidR="0026201A" w:rsidRPr="0026201A" w14:paraId="05A39CC8" w14:textId="77777777" w:rsidTr="0026201A">
        <w:trPr>
          <w:trHeight w:val="270"/>
          <w:tblCellSpacing w:w="15" w:type="dxa"/>
        </w:trPr>
        <w:tc>
          <w:tcPr>
            <w:tcW w:w="0" w:type="auto"/>
            <w:vAlign w:val="center"/>
            <w:hideMark/>
          </w:tcPr>
          <w:p w14:paraId="3435B5BE" w14:textId="77777777" w:rsidR="0026201A" w:rsidRPr="0026201A" w:rsidRDefault="0026201A" w:rsidP="0026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Random</w:t>
            </w:r>
            <w:proofErr w:type="spellEnd"/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Forest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8A101F" w14:textId="77777777" w:rsidR="0026201A" w:rsidRPr="0026201A" w:rsidRDefault="0026201A" w:rsidP="0026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0.864394</w:t>
            </w:r>
          </w:p>
        </w:tc>
        <w:tc>
          <w:tcPr>
            <w:tcW w:w="0" w:type="auto"/>
            <w:vAlign w:val="center"/>
            <w:hideMark/>
          </w:tcPr>
          <w:p w14:paraId="4A991D6C" w14:textId="77777777" w:rsidR="0026201A" w:rsidRPr="0026201A" w:rsidRDefault="0026201A" w:rsidP="0026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0.148522</w:t>
            </w:r>
          </w:p>
        </w:tc>
        <w:tc>
          <w:tcPr>
            <w:tcW w:w="0" w:type="auto"/>
            <w:vAlign w:val="center"/>
            <w:hideMark/>
          </w:tcPr>
          <w:p w14:paraId="6F0A9FDC" w14:textId="77777777" w:rsidR="0026201A" w:rsidRPr="0026201A" w:rsidRDefault="0026201A" w:rsidP="0026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0.096011</w:t>
            </w:r>
          </w:p>
        </w:tc>
      </w:tr>
      <w:tr w:rsidR="0026201A" w:rsidRPr="0026201A" w14:paraId="03253AEA" w14:textId="77777777" w:rsidTr="0026201A">
        <w:trPr>
          <w:trHeight w:val="270"/>
          <w:tblCellSpacing w:w="15" w:type="dxa"/>
        </w:trPr>
        <w:tc>
          <w:tcPr>
            <w:tcW w:w="0" w:type="auto"/>
            <w:vAlign w:val="center"/>
            <w:hideMark/>
          </w:tcPr>
          <w:p w14:paraId="70C260D2" w14:textId="77777777" w:rsidR="0026201A" w:rsidRPr="0026201A" w:rsidRDefault="0026201A" w:rsidP="0026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Gradient</w:t>
            </w:r>
            <w:proofErr w:type="spellEnd"/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Boosting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95305" w14:textId="77777777" w:rsidR="0026201A" w:rsidRPr="0026201A" w:rsidRDefault="0026201A" w:rsidP="0026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0.891225</w:t>
            </w:r>
          </w:p>
        </w:tc>
        <w:tc>
          <w:tcPr>
            <w:tcW w:w="0" w:type="auto"/>
            <w:vAlign w:val="center"/>
            <w:hideMark/>
          </w:tcPr>
          <w:p w14:paraId="3CC2D509" w14:textId="77777777" w:rsidR="0026201A" w:rsidRPr="0026201A" w:rsidRDefault="0026201A" w:rsidP="0026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0.132041</w:t>
            </w:r>
          </w:p>
        </w:tc>
        <w:tc>
          <w:tcPr>
            <w:tcW w:w="0" w:type="auto"/>
            <w:vAlign w:val="center"/>
            <w:hideMark/>
          </w:tcPr>
          <w:p w14:paraId="19739B9B" w14:textId="77777777" w:rsidR="0026201A" w:rsidRPr="0026201A" w:rsidRDefault="0026201A" w:rsidP="0026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0.087110</w:t>
            </w:r>
          </w:p>
        </w:tc>
      </w:tr>
      <w:tr w:rsidR="0026201A" w:rsidRPr="0026201A" w14:paraId="258B4ADC" w14:textId="77777777" w:rsidTr="0026201A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14:paraId="4651DFED" w14:textId="77777777" w:rsidR="0026201A" w:rsidRPr="0026201A" w:rsidRDefault="0026201A" w:rsidP="0026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08546D" w14:textId="77777777" w:rsidR="0026201A" w:rsidRPr="0026201A" w:rsidRDefault="0026201A" w:rsidP="0026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0.859666</w:t>
            </w:r>
          </w:p>
        </w:tc>
        <w:tc>
          <w:tcPr>
            <w:tcW w:w="0" w:type="auto"/>
            <w:vAlign w:val="center"/>
            <w:hideMark/>
          </w:tcPr>
          <w:p w14:paraId="309BB576" w14:textId="77777777" w:rsidR="0026201A" w:rsidRPr="0026201A" w:rsidRDefault="0026201A" w:rsidP="0026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0.151274</w:t>
            </w:r>
          </w:p>
        </w:tc>
        <w:tc>
          <w:tcPr>
            <w:tcW w:w="0" w:type="auto"/>
            <w:vAlign w:val="center"/>
            <w:hideMark/>
          </w:tcPr>
          <w:p w14:paraId="608D3DDE" w14:textId="77777777" w:rsidR="0026201A" w:rsidRPr="0026201A" w:rsidRDefault="0026201A" w:rsidP="00262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620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0.096308</w:t>
            </w:r>
          </w:p>
        </w:tc>
      </w:tr>
    </w:tbl>
    <w:p w14:paraId="490E9F2D" w14:textId="6762CA43" w:rsidR="0026201A" w:rsidRDefault="0026201A" w:rsidP="005A7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F5BAF03" w14:textId="77777777" w:rsidR="005A7A19" w:rsidRPr="003D0DA5" w:rsidRDefault="005A7A19" w:rsidP="005A7A19">
      <w:pPr>
        <w:spacing w:after="0" w:line="240" w:lineRule="auto"/>
        <w:rPr>
          <w:b/>
          <w:bCs/>
        </w:rPr>
      </w:pPr>
    </w:p>
    <w:p w14:paraId="24A3B260" w14:textId="47897509" w:rsidR="005A7A19" w:rsidRPr="005A7A19" w:rsidRDefault="005A7A19" w:rsidP="005A7A19">
      <w:pPr>
        <w:spacing w:after="0" w:line="240" w:lineRule="auto"/>
      </w:pPr>
      <w:r w:rsidRPr="005A7A19">
        <w:t xml:space="preserve">Bu tablo, her modelin performansını </w:t>
      </w:r>
      <w:proofErr w:type="spellStart"/>
      <w:r w:rsidRPr="005A7A19">
        <w:t>Jupyter</w:t>
      </w:r>
      <w:proofErr w:type="spellEnd"/>
      <w:r w:rsidRPr="005A7A19">
        <w:t xml:space="preserve"> Notebook üzerinde gerçekleştirilen kodlamalar sonucu elde edilen sonuçlara dayanmaktadır.</w:t>
      </w:r>
    </w:p>
    <w:p w14:paraId="415ED00D" w14:textId="77777777" w:rsidR="008E7DB8" w:rsidRDefault="008E7DB8" w:rsidP="005A7A19">
      <w:pPr>
        <w:spacing w:after="0" w:line="240" w:lineRule="auto"/>
      </w:pPr>
    </w:p>
    <w:p w14:paraId="36FECCCA" w14:textId="22BCD5B2" w:rsidR="005A7A19" w:rsidRPr="005A7A19" w:rsidRDefault="005A7A19" w:rsidP="005A7A19">
      <w:pPr>
        <w:spacing w:after="0" w:line="240" w:lineRule="auto"/>
      </w:pPr>
      <w:r w:rsidRPr="005A7A19">
        <w:lastRenderedPageBreak/>
        <w:t>Özelliklerin Önemi:</w:t>
      </w:r>
    </w:p>
    <w:p w14:paraId="680338E6" w14:textId="77777777" w:rsidR="005A7A19" w:rsidRPr="005A7A19" w:rsidRDefault="005A7A19" w:rsidP="005A7A19">
      <w:pPr>
        <w:numPr>
          <w:ilvl w:val="0"/>
          <w:numId w:val="13"/>
        </w:numPr>
        <w:spacing w:after="0" w:line="240" w:lineRule="auto"/>
      </w:pPr>
      <w:r w:rsidRPr="005A7A19">
        <w:t xml:space="preserve">En Önemli Özellikler: Modelde tahminlerde en fazla etkisi olan özellikler sırasıyla </w:t>
      </w:r>
      <w:proofErr w:type="spellStart"/>
      <w:r w:rsidRPr="005A7A19">
        <w:t>OverallQual</w:t>
      </w:r>
      <w:proofErr w:type="spellEnd"/>
      <w:r w:rsidRPr="005A7A19">
        <w:t xml:space="preserve">, </w:t>
      </w:r>
      <w:proofErr w:type="spellStart"/>
      <w:r w:rsidRPr="005A7A19">
        <w:t>GrLivArea</w:t>
      </w:r>
      <w:proofErr w:type="spellEnd"/>
      <w:r w:rsidRPr="005A7A19">
        <w:t xml:space="preserve">, </w:t>
      </w:r>
      <w:proofErr w:type="spellStart"/>
      <w:r w:rsidRPr="005A7A19">
        <w:t>GarageCars</w:t>
      </w:r>
      <w:proofErr w:type="spellEnd"/>
      <w:r w:rsidRPr="005A7A19">
        <w:t xml:space="preserve">, </w:t>
      </w:r>
      <w:proofErr w:type="spellStart"/>
      <w:r w:rsidRPr="005A7A19">
        <w:t>TotalBsmtSF</w:t>
      </w:r>
      <w:proofErr w:type="spellEnd"/>
      <w:r w:rsidRPr="005A7A19">
        <w:t xml:space="preserve"> ve </w:t>
      </w:r>
      <w:proofErr w:type="spellStart"/>
      <w:r w:rsidRPr="005A7A19">
        <w:t>YearBuilt</w:t>
      </w:r>
      <w:proofErr w:type="spellEnd"/>
      <w:r w:rsidRPr="005A7A19">
        <w:t xml:space="preserve"> olarak belirlenmiştir. Bu özellikler, fiyat tahmininde kritik öneme sahiptir.</w:t>
      </w:r>
    </w:p>
    <w:p w14:paraId="5EAAAF63" w14:textId="77777777" w:rsidR="005A7A19" w:rsidRPr="005A7A19" w:rsidRDefault="005A7A19" w:rsidP="005A7A19">
      <w:pPr>
        <w:spacing w:after="0" w:line="240" w:lineRule="auto"/>
        <w:rPr>
          <w:b/>
          <w:bCs/>
        </w:rPr>
      </w:pPr>
      <w:r w:rsidRPr="005A7A19">
        <w:rPr>
          <w:b/>
          <w:bCs/>
        </w:rPr>
        <w:t>Sonuçlar:</w:t>
      </w:r>
    </w:p>
    <w:p w14:paraId="55174F04" w14:textId="77777777" w:rsidR="005A7A19" w:rsidRPr="005A7A19" w:rsidRDefault="005A7A19" w:rsidP="005A7A19">
      <w:pPr>
        <w:numPr>
          <w:ilvl w:val="0"/>
          <w:numId w:val="14"/>
        </w:numPr>
        <w:spacing w:after="0" w:line="240" w:lineRule="auto"/>
      </w:pPr>
      <w:proofErr w:type="spellStart"/>
      <w:r w:rsidRPr="005A7A19">
        <w:t>Gradient</w:t>
      </w:r>
      <w:proofErr w:type="spellEnd"/>
      <w:r w:rsidRPr="005A7A19">
        <w:t xml:space="preserve"> </w:t>
      </w:r>
      <w:proofErr w:type="spellStart"/>
      <w:r w:rsidRPr="005A7A19">
        <w:t>Boosting</w:t>
      </w:r>
      <w:proofErr w:type="spellEnd"/>
      <w:r w:rsidRPr="005A7A19">
        <w:t xml:space="preserve"> ve </w:t>
      </w:r>
      <w:proofErr w:type="spellStart"/>
      <w:r w:rsidRPr="005A7A19">
        <w:t>XGBoost</w:t>
      </w:r>
      <w:proofErr w:type="spellEnd"/>
      <w:r w:rsidRPr="005A7A19">
        <w:t xml:space="preserve"> modelleri, diğer modellere kıyasla daha yüksek doğruluk ve performans göstererek en iyi sonuçları elde etmiştir.</w:t>
      </w:r>
    </w:p>
    <w:p w14:paraId="7A3F356D" w14:textId="77777777" w:rsidR="005A7A19" w:rsidRPr="005A7A19" w:rsidRDefault="005A7A19" w:rsidP="005A7A19">
      <w:pPr>
        <w:numPr>
          <w:ilvl w:val="0"/>
          <w:numId w:val="14"/>
        </w:numPr>
        <w:spacing w:after="0" w:line="240" w:lineRule="auto"/>
      </w:pPr>
      <w:r w:rsidRPr="005A7A19">
        <w:t>Fiyat tahmini açısından, malzeme kalitesi (</w:t>
      </w:r>
      <w:proofErr w:type="spellStart"/>
      <w:r w:rsidRPr="005A7A19">
        <w:t>OverallQual</w:t>
      </w:r>
      <w:proofErr w:type="spellEnd"/>
      <w:r w:rsidRPr="005A7A19">
        <w:t>) ve alan büyüklüğü (</w:t>
      </w:r>
      <w:proofErr w:type="spellStart"/>
      <w:r w:rsidRPr="005A7A19">
        <w:t>GrLivArea</w:t>
      </w:r>
      <w:proofErr w:type="spellEnd"/>
      <w:r w:rsidRPr="005A7A19">
        <w:t>) gibi özelliklerin tahmin doğruluğu üzerinde önemli bir etkisi olduğu gözlemlenmiştir.</w:t>
      </w:r>
    </w:p>
    <w:p w14:paraId="5456EA39" w14:textId="77777777" w:rsidR="00B843BF" w:rsidRPr="003D0DA5" w:rsidRDefault="008E7DB8" w:rsidP="00B843BF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/>
          <w:sz w:val="24"/>
          <w:szCs w:val="24"/>
          <w:lang w:eastAsia="tr-TR"/>
        </w:rPr>
        <w:pict w14:anchorId="2CF85E62">
          <v:rect id="_x0000_i1028" style="width:0;height:1.5pt" o:hralign="center" o:hrstd="t" o:hr="t" fillcolor="#a0a0a0" stroked="f"/>
        </w:pict>
      </w:r>
    </w:p>
    <w:p w14:paraId="7C6791B3" w14:textId="77777777" w:rsidR="003D0DA5" w:rsidRPr="003D0DA5" w:rsidRDefault="003D0DA5" w:rsidP="003D0DA5">
      <w:pPr>
        <w:spacing w:after="0" w:line="240" w:lineRule="auto"/>
        <w:rPr>
          <w:rFonts w:eastAsia="Times New Roman" w:cs="Times New Roman"/>
          <w:b/>
          <w:bCs/>
          <w:sz w:val="27"/>
          <w:szCs w:val="27"/>
          <w:lang w:eastAsia="tr-TR"/>
        </w:rPr>
      </w:pPr>
    </w:p>
    <w:p w14:paraId="10260A0D" w14:textId="1D987259" w:rsidR="003D0DA5" w:rsidRPr="003D0DA5" w:rsidRDefault="003D0DA5" w:rsidP="003D0DA5">
      <w:pPr>
        <w:spacing w:after="0" w:line="240" w:lineRule="auto"/>
        <w:rPr>
          <w:rFonts w:eastAsia="Times New Roman" w:cs="Times New Roman"/>
          <w:b/>
          <w:bCs/>
          <w:sz w:val="27"/>
          <w:szCs w:val="27"/>
          <w:lang w:eastAsia="tr-TR"/>
        </w:rPr>
      </w:pPr>
      <w:r w:rsidRPr="003D0DA5">
        <w:rPr>
          <w:rFonts w:eastAsia="Times New Roman" w:cs="Times New Roman"/>
          <w:b/>
          <w:bCs/>
          <w:sz w:val="27"/>
          <w:szCs w:val="27"/>
          <w:lang w:eastAsia="tr-TR"/>
        </w:rPr>
        <w:t>5. Sonuç ve Tartışma</w:t>
      </w:r>
    </w:p>
    <w:p w14:paraId="15DB6AAF" w14:textId="77777777" w:rsidR="003D0DA5" w:rsidRPr="003D0DA5" w:rsidRDefault="003D0DA5" w:rsidP="003D0DA5">
      <w:pPr>
        <w:spacing w:after="0" w:line="240" w:lineRule="auto"/>
        <w:rPr>
          <w:rFonts w:eastAsia="Times New Roman" w:cs="Times New Roman"/>
          <w:b/>
          <w:bCs/>
          <w:sz w:val="27"/>
          <w:szCs w:val="27"/>
          <w:lang w:eastAsia="tr-TR"/>
        </w:rPr>
      </w:pPr>
    </w:p>
    <w:p w14:paraId="1E5C4C19" w14:textId="2C4D8A46" w:rsidR="003D0DA5" w:rsidRPr="003D0DA5" w:rsidRDefault="003D0DA5" w:rsidP="003D0DA5">
      <w:pPr>
        <w:spacing w:after="0" w:line="240" w:lineRule="auto"/>
        <w:rPr>
          <w:rFonts w:eastAsia="Times New Roman" w:cs="Times New Roman"/>
          <w:lang w:eastAsia="tr-TR"/>
        </w:rPr>
      </w:pPr>
      <w:r w:rsidRPr="003D0DA5">
        <w:rPr>
          <w:rFonts w:eastAsia="Times New Roman" w:cs="Times New Roman"/>
          <w:lang w:eastAsia="tr-TR"/>
        </w:rPr>
        <w:t xml:space="preserve">Bu çalışmada, emlak fiyat tahmini için farklı makine öğrenmesi yöntemleri kullanıldı. </w:t>
      </w:r>
      <w:proofErr w:type="spellStart"/>
      <w:r w:rsidRPr="003D0DA5">
        <w:rPr>
          <w:rFonts w:eastAsia="Times New Roman" w:cs="Times New Roman"/>
          <w:lang w:eastAsia="tr-TR"/>
        </w:rPr>
        <w:t>Gradient</w:t>
      </w:r>
      <w:proofErr w:type="spellEnd"/>
      <w:r w:rsidRPr="003D0DA5">
        <w:rPr>
          <w:rFonts w:eastAsia="Times New Roman" w:cs="Times New Roman"/>
          <w:lang w:eastAsia="tr-TR"/>
        </w:rPr>
        <w:t xml:space="preserve"> </w:t>
      </w:r>
      <w:proofErr w:type="spellStart"/>
      <w:r w:rsidRPr="003D0DA5">
        <w:rPr>
          <w:rFonts w:eastAsia="Times New Roman" w:cs="Times New Roman"/>
          <w:lang w:eastAsia="tr-TR"/>
        </w:rPr>
        <w:t>Boosting</w:t>
      </w:r>
      <w:proofErr w:type="spellEnd"/>
      <w:r w:rsidRPr="003D0DA5">
        <w:rPr>
          <w:rFonts w:eastAsia="Times New Roman" w:cs="Times New Roman"/>
          <w:lang w:eastAsia="tr-TR"/>
        </w:rPr>
        <w:t xml:space="preserve"> ve </w:t>
      </w:r>
      <w:proofErr w:type="spellStart"/>
      <w:r w:rsidRPr="003D0DA5">
        <w:rPr>
          <w:rFonts w:eastAsia="Times New Roman" w:cs="Times New Roman"/>
          <w:lang w:eastAsia="tr-TR"/>
        </w:rPr>
        <w:t>XGBoost</w:t>
      </w:r>
      <w:proofErr w:type="spellEnd"/>
      <w:r w:rsidRPr="003D0DA5">
        <w:rPr>
          <w:rFonts w:eastAsia="Times New Roman" w:cs="Times New Roman"/>
          <w:lang w:eastAsia="tr-TR"/>
        </w:rPr>
        <w:t xml:space="preserve"> modelleri en iyi sonuçları verdi ve diğer modellere göre daha doğru tahminler yaptı. Özellikle </w:t>
      </w:r>
      <w:proofErr w:type="spellStart"/>
      <w:r w:rsidRPr="003D0DA5">
        <w:rPr>
          <w:rFonts w:eastAsia="Times New Roman" w:cs="Times New Roman"/>
          <w:lang w:eastAsia="tr-TR"/>
        </w:rPr>
        <w:t>XGBoost</w:t>
      </w:r>
      <w:proofErr w:type="spellEnd"/>
      <w:r w:rsidRPr="003D0DA5">
        <w:rPr>
          <w:rFonts w:eastAsia="Times New Roman" w:cs="Times New Roman"/>
          <w:lang w:eastAsia="tr-TR"/>
        </w:rPr>
        <w:t>, en düşük hata oranlarıyla en başarılı model oldu.</w:t>
      </w:r>
    </w:p>
    <w:p w14:paraId="35BE57DA" w14:textId="77777777" w:rsidR="003D0DA5" w:rsidRPr="003D0DA5" w:rsidRDefault="003D0DA5" w:rsidP="003D0DA5">
      <w:pPr>
        <w:spacing w:after="0" w:line="240" w:lineRule="auto"/>
        <w:rPr>
          <w:rFonts w:eastAsia="Times New Roman" w:cs="Times New Roman"/>
          <w:lang w:eastAsia="tr-TR"/>
        </w:rPr>
      </w:pPr>
    </w:p>
    <w:p w14:paraId="55E01779" w14:textId="623D176A" w:rsidR="003D0DA5" w:rsidRPr="003D0DA5" w:rsidRDefault="003D0DA5" w:rsidP="003D0DA5">
      <w:pPr>
        <w:spacing w:after="0" w:line="240" w:lineRule="auto"/>
        <w:rPr>
          <w:rFonts w:eastAsia="Times New Roman" w:cs="Times New Roman"/>
          <w:lang w:eastAsia="tr-TR"/>
        </w:rPr>
      </w:pPr>
      <w:r w:rsidRPr="003D0DA5">
        <w:rPr>
          <w:rFonts w:eastAsia="Times New Roman" w:cs="Times New Roman"/>
          <w:lang w:eastAsia="tr-TR"/>
        </w:rPr>
        <w:t>Çalışmada, malzeme kalitesi ve alan büyüklüğü gibi özelliklerin fiyat tahmini üzerinde büyük etkisi olduğu görüldü. Ayrıca, verinin doğru şekilde işlenmesi ve eksik verilerin tamamlanması da modellerin doğruluğunu artırdı.</w:t>
      </w:r>
    </w:p>
    <w:p w14:paraId="5CB839D0" w14:textId="77777777" w:rsidR="003D0DA5" w:rsidRPr="003D0DA5" w:rsidRDefault="003D0DA5" w:rsidP="003D0DA5">
      <w:pPr>
        <w:spacing w:after="0" w:line="240" w:lineRule="auto"/>
        <w:rPr>
          <w:rFonts w:eastAsia="Times New Roman" w:cs="Times New Roman"/>
          <w:lang w:eastAsia="tr-TR"/>
        </w:rPr>
      </w:pPr>
    </w:p>
    <w:p w14:paraId="10F1663C" w14:textId="77777777" w:rsidR="003D0DA5" w:rsidRPr="003D0DA5" w:rsidRDefault="003D0DA5" w:rsidP="003D0DA5">
      <w:pPr>
        <w:spacing w:after="0" w:line="240" w:lineRule="auto"/>
        <w:rPr>
          <w:rFonts w:eastAsia="Times New Roman" w:cs="Times New Roman"/>
          <w:lang w:eastAsia="tr-TR"/>
        </w:rPr>
      </w:pPr>
      <w:r w:rsidRPr="003D0DA5">
        <w:rPr>
          <w:rFonts w:eastAsia="Times New Roman" w:cs="Times New Roman"/>
          <w:lang w:eastAsia="tr-TR"/>
        </w:rPr>
        <w:t xml:space="preserve">Sonuç olarak, bu modeller emlak fiyat tahmini için oldukça faydalı olabilir. Otomatik fiyat tahminleri yaparak emlak sektöründeki uzmanlara yardımcı olabilir. </w:t>
      </w:r>
      <w:proofErr w:type="spellStart"/>
      <w:r w:rsidRPr="003D0DA5">
        <w:rPr>
          <w:rFonts w:eastAsia="Times New Roman" w:cs="Times New Roman"/>
          <w:lang w:eastAsia="tr-TR"/>
        </w:rPr>
        <w:t>Gradient</w:t>
      </w:r>
      <w:proofErr w:type="spellEnd"/>
      <w:r w:rsidRPr="003D0DA5">
        <w:rPr>
          <w:rFonts w:eastAsia="Times New Roman" w:cs="Times New Roman"/>
          <w:lang w:eastAsia="tr-TR"/>
        </w:rPr>
        <w:t xml:space="preserve"> </w:t>
      </w:r>
      <w:proofErr w:type="spellStart"/>
      <w:r w:rsidRPr="003D0DA5">
        <w:rPr>
          <w:rFonts w:eastAsia="Times New Roman" w:cs="Times New Roman"/>
          <w:lang w:eastAsia="tr-TR"/>
        </w:rPr>
        <w:t>Boosting</w:t>
      </w:r>
      <w:proofErr w:type="spellEnd"/>
      <w:r w:rsidRPr="003D0DA5">
        <w:rPr>
          <w:rFonts w:eastAsia="Times New Roman" w:cs="Times New Roman"/>
          <w:lang w:eastAsia="tr-TR"/>
        </w:rPr>
        <w:t xml:space="preserve"> ve </w:t>
      </w:r>
      <w:proofErr w:type="spellStart"/>
      <w:r w:rsidRPr="003D0DA5">
        <w:rPr>
          <w:rFonts w:eastAsia="Times New Roman" w:cs="Times New Roman"/>
          <w:lang w:eastAsia="tr-TR"/>
        </w:rPr>
        <w:t>XGBoost</w:t>
      </w:r>
      <w:proofErr w:type="spellEnd"/>
      <w:r w:rsidRPr="003D0DA5">
        <w:rPr>
          <w:rFonts w:eastAsia="Times New Roman" w:cs="Times New Roman"/>
          <w:lang w:eastAsia="tr-TR"/>
        </w:rPr>
        <w:t xml:space="preserve"> gibi yöntemler, bu tür projelerde başarılı sonuçlar verebilecek güçlü araçlar.</w:t>
      </w:r>
    </w:p>
    <w:p w14:paraId="3B3E8097" w14:textId="3FB7E898" w:rsidR="00B843BF" w:rsidRPr="003D0DA5" w:rsidRDefault="00B843BF" w:rsidP="00B843BF">
      <w:pPr>
        <w:spacing w:after="0" w:line="240" w:lineRule="auto"/>
        <w:rPr>
          <w:rFonts w:eastAsia="Times New Roman" w:cs="Times New Roman"/>
          <w:sz w:val="24"/>
          <w:szCs w:val="24"/>
          <w:lang w:eastAsia="tr-TR"/>
        </w:rPr>
      </w:pPr>
    </w:p>
    <w:p w14:paraId="0D4EA8EE" w14:textId="77777777" w:rsidR="00B843BF" w:rsidRPr="003D0DA5" w:rsidRDefault="00B843BF" w:rsidP="00B843BF"/>
    <w:sectPr w:rsidR="00B843BF" w:rsidRPr="003D0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9AF"/>
    <w:multiLevelType w:val="multilevel"/>
    <w:tmpl w:val="5584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216AB"/>
    <w:multiLevelType w:val="multilevel"/>
    <w:tmpl w:val="947E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07153"/>
    <w:multiLevelType w:val="multilevel"/>
    <w:tmpl w:val="9E32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E0675"/>
    <w:multiLevelType w:val="multilevel"/>
    <w:tmpl w:val="EB4A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035B9"/>
    <w:multiLevelType w:val="multilevel"/>
    <w:tmpl w:val="77BC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811F5"/>
    <w:multiLevelType w:val="multilevel"/>
    <w:tmpl w:val="2F70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64784"/>
    <w:multiLevelType w:val="multilevel"/>
    <w:tmpl w:val="CFB6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82D3B"/>
    <w:multiLevelType w:val="multilevel"/>
    <w:tmpl w:val="E918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72A8D"/>
    <w:multiLevelType w:val="multilevel"/>
    <w:tmpl w:val="24C6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7F42AB"/>
    <w:multiLevelType w:val="multilevel"/>
    <w:tmpl w:val="B050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336BD"/>
    <w:multiLevelType w:val="multilevel"/>
    <w:tmpl w:val="49CC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97AF0"/>
    <w:multiLevelType w:val="multilevel"/>
    <w:tmpl w:val="3934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43D2B"/>
    <w:multiLevelType w:val="multilevel"/>
    <w:tmpl w:val="C342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F32B17"/>
    <w:multiLevelType w:val="multilevel"/>
    <w:tmpl w:val="8EB2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D1F7E"/>
    <w:multiLevelType w:val="multilevel"/>
    <w:tmpl w:val="A884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7F154F"/>
    <w:multiLevelType w:val="multilevel"/>
    <w:tmpl w:val="5418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7606B"/>
    <w:multiLevelType w:val="multilevel"/>
    <w:tmpl w:val="5CC6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9"/>
  </w:num>
  <w:num w:numId="5">
    <w:abstractNumId w:val="16"/>
  </w:num>
  <w:num w:numId="6">
    <w:abstractNumId w:val="1"/>
  </w:num>
  <w:num w:numId="7">
    <w:abstractNumId w:val="14"/>
  </w:num>
  <w:num w:numId="8">
    <w:abstractNumId w:val="10"/>
  </w:num>
  <w:num w:numId="9">
    <w:abstractNumId w:val="3"/>
  </w:num>
  <w:num w:numId="10">
    <w:abstractNumId w:val="7"/>
  </w:num>
  <w:num w:numId="11">
    <w:abstractNumId w:val="15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6D"/>
    <w:rsid w:val="000C2F50"/>
    <w:rsid w:val="0026201A"/>
    <w:rsid w:val="003B18C2"/>
    <w:rsid w:val="003D0DA5"/>
    <w:rsid w:val="00507334"/>
    <w:rsid w:val="005A7A19"/>
    <w:rsid w:val="008E7DB8"/>
    <w:rsid w:val="0093541C"/>
    <w:rsid w:val="00A01B6D"/>
    <w:rsid w:val="00B843BF"/>
    <w:rsid w:val="00E1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BCEB6"/>
  <w15:chartTrackingRefBased/>
  <w15:docId w15:val="{AD5191C4-350F-47DB-B563-30595694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B843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B843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843B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B843BF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843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4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507334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A7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9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1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/house-prices-advanced-regression-techniq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Ebubekir Sıddık Nazlı</dc:creator>
  <cp:keywords/>
  <dc:description/>
  <cp:lastModifiedBy>Ebubekir Sıddık Nazlı</cp:lastModifiedBy>
  <cp:revision>9</cp:revision>
  <dcterms:created xsi:type="dcterms:W3CDTF">2024-12-20T14:14:00Z</dcterms:created>
  <dcterms:modified xsi:type="dcterms:W3CDTF">2025-01-04T18:11:00Z</dcterms:modified>
</cp:coreProperties>
</file>