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EDB96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042ADEB1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7BADCD91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55B42664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7B31A7C3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3AFDD116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64B0C8A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82CD1E9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A7DD84B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78DFB0CD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88E9678" w14:textId="77777777" w:rsidR="000E39FC" w:rsidRDefault="000E39FC" w:rsidP="000E39F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512F45F2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D9B3247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65E48DB4" w14:textId="77777777" w:rsidR="000E39FC" w:rsidRPr="00820F7E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 w:rsidR="00AA4970">
        <w:rPr>
          <w:rFonts w:ascii="Times New Roman" w:hAnsi="Times New Roman"/>
          <w:sz w:val="28"/>
          <w:szCs w:val="28"/>
        </w:rPr>
        <w:t>РАБОТА   №</w:t>
      </w:r>
      <w:r w:rsidR="00BB6758">
        <w:rPr>
          <w:rFonts w:ascii="Times New Roman" w:hAnsi="Times New Roman"/>
          <w:sz w:val="28"/>
          <w:szCs w:val="28"/>
        </w:rPr>
        <w:t>4</w:t>
      </w:r>
    </w:p>
    <w:p w14:paraId="0C1D3046" w14:textId="77777777" w:rsidR="000E39FC" w:rsidRDefault="000E39FC" w:rsidP="000E39FC">
      <w:pPr>
        <w:spacing w:before="30" w:after="0"/>
        <w:rPr>
          <w:rFonts w:ascii="Times New Roman" w:hAnsi="Times New Roman"/>
          <w:sz w:val="28"/>
          <w:szCs w:val="28"/>
        </w:rPr>
      </w:pPr>
    </w:p>
    <w:p w14:paraId="56D1A6E6" w14:textId="77777777" w:rsidR="000E39FC" w:rsidRPr="00455290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455290">
        <w:rPr>
          <w:rFonts w:ascii="Times New Roman" w:hAnsi="Times New Roman"/>
          <w:b/>
          <w:sz w:val="28"/>
          <w:szCs w:val="28"/>
        </w:rPr>
        <w:t>«</w:t>
      </w:r>
      <w:r w:rsidR="00B61E2C">
        <w:rPr>
          <w:rFonts w:ascii="Times New Roman" w:hAnsi="Times New Roman" w:cs="Times New Roman"/>
          <w:b/>
          <w:sz w:val="28"/>
          <w:szCs w:val="28"/>
        </w:rPr>
        <w:t>Компьютерные системы конечно элементных расчётов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43FCAB9B" w14:textId="77777777" w:rsidR="000E39FC" w:rsidRPr="00404A46" w:rsidRDefault="000E39FC" w:rsidP="004E3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901F2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BB6758" w:rsidRPr="00BB6758">
        <w:rPr>
          <w:rFonts w:ascii="Times New Roman" w:hAnsi="Times New Roman" w:cs="Times New Roman"/>
          <w:b/>
          <w:sz w:val="28"/>
          <w:szCs w:val="28"/>
        </w:rPr>
        <w:t>Решение задачи о контакте двух упругих тел</w:t>
      </w:r>
    </w:p>
    <w:p w14:paraId="4F504248" w14:textId="77777777" w:rsidR="000E39FC" w:rsidRDefault="000E39FC" w:rsidP="000E39F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50BB05A" w14:textId="77777777" w:rsidR="000E39FC" w:rsidRDefault="000E39FC" w:rsidP="000E39F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3C7951A0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53D344E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80C4B42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AB00249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D548629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EAB8BFD" w14:textId="77777777" w:rsidR="000E39FC" w:rsidRDefault="000E39F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626527D" w14:textId="77777777" w:rsidR="000E39FC" w:rsidRDefault="000E39FC" w:rsidP="00292AFE">
      <w:pPr>
        <w:spacing w:before="30" w:after="0"/>
        <w:ind w:left="5664"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</w:t>
      </w:r>
      <w:r w:rsidR="009901F2">
        <w:rPr>
          <w:rFonts w:ascii="Times New Roman" w:hAnsi="Times New Roman"/>
          <w:sz w:val="28"/>
          <w:szCs w:val="28"/>
        </w:rPr>
        <w:t>П-3</w:t>
      </w:r>
      <w:r>
        <w:rPr>
          <w:rFonts w:ascii="Times New Roman" w:hAnsi="Times New Roman"/>
          <w:sz w:val="28"/>
          <w:szCs w:val="28"/>
        </w:rPr>
        <w:t>1</w:t>
      </w:r>
    </w:p>
    <w:p w14:paraId="7FA1ABFE" w14:textId="78503BFC" w:rsidR="009D4F27" w:rsidRDefault="009D4F27" w:rsidP="00292AFE">
      <w:pPr>
        <w:spacing w:before="30" w:after="0"/>
        <w:ind w:left="5664"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Солодков М.А</w:t>
      </w:r>
    </w:p>
    <w:p w14:paraId="7C2C7288" w14:textId="77777777" w:rsidR="009901F2" w:rsidRPr="00B61E2C" w:rsidRDefault="009901F2" w:rsidP="00292AFE">
      <w:pPr>
        <w:spacing w:before="30" w:after="0"/>
        <w:ind w:left="5664" w:right="-1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 преподаватель</w:t>
      </w:r>
      <w:r w:rsidR="00B61E2C" w:rsidRPr="00B61E2C">
        <w:rPr>
          <w:rFonts w:ascii="Times New Roman" w:hAnsi="Times New Roman"/>
          <w:sz w:val="28"/>
          <w:szCs w:val="28"/>
        </w:rPr>
        <w:t>-</w:t>
      </w:r>
      <w:r w:rsidR="00B61E2C">
        <w:rPr>
          <w:rFonts w:ascii="Times New Roman" w:hAnsi="Times New Roman"/>
          <w:sz w:val="28"/>
          <w:szCs w:val="28"/>
        </w:rPr>
        <w:t>стажер</w:t>
      </w:r>
    </w:p>
    <w:p w14:paraId="5032BDD2" w14:textId="77777777" w:rsidR="000E39FC" w:rsidRPr="007B2E11" w:rsidRDefault="00B61E2C" w:rsidP="00292AFE">
      <w:pPr>
        <w:spacing w:before="30" w:after="0"/>
        <w:ind w:left="6372" w:right="-1" w:firstLine="708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Васюкова В.О.</w:t>
      </w:r>
    </w:p>
    <w:p w14:paraId="45A90937" w14:textId="77777777" w:rsidR="00E433D0" w:rsidRDefault="00E433D0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0D35A5A" w14:textId="77777777" w:rsidR="00833B01" w:rsidRDefault="00833B01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73DDA3B" w14:textId="77777777" w:rsidR="00B61E2C" w:rsidRDefault="00B61E2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AE9D15E" w14:textId="77777777" w:rsidR="002F1D93" w:rsidRDefault="002F1D93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711D079" w14:textId="77777777" w:rsidR="00B61E2C" w:rsidRDefault="00B61E2C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1779D2E" w14:textId="77777777" w:rsidR="004E3818" w:rsidRDefault="004E3818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4D5C4C7" w14:textId="77777777" w:rsidR="00BB6758" w:rsidRDefault="00BB6758" w:rsidP="000E39F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7EAE2AE" w14:textId="77777777" w:rsidR="00AA4970" w:rsidRPr="0090291B" w:rsidRDefault="00833B01" w:rsidP="0090291B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</w:t>
      </w:r>
      <w:r w:rsidR="0090291B" w:rsidRPr="0090291B">
        <w:rPr>
          <w:rFonts w:ascii="Times New Roman" w:hAnsi="Times New Roman"/>
          <w:sz w:val="28"/>
          <w:szCs w:val="28"/>
        </w:rPr>
        <w:t>20</w:t>
      </w:r>
    </w:p>
    <w:p w14:paraId="790705A0" w14:textId="0638AC4C" w:rsidR="00E433D0" w:rsidRDefault="000E39FC" w:rsidP="0090291B">
      <w:pPr>
        <w:pStyle w:val="a8"/>
        <w:ind w:left="0" w:right="230" w:firstLine="708"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Pr="00046637">
        <w:rPr>
          <w:sz w:val="28"/>
          <w:szCs w:val="28"/>
        </w:rPr>
        <w:t xml:space="preserve">: </w:t>
      </w:r>
      <w:r w:rsidR="00BB6758">
        <w:rPr>
          <w:sz w:val="28"/>
          <w:szCs w:val="28"/>
        </w:rPr>
        <w:t>н</w:t>
      </w:r>
      <w:r w:rsidR="00BB6758" w:rsidRPr="00BB6758">
        <w:rPr>
          <w:sz w:val="28"/>
          <w:szCs w:val="28"/>
        </w:rPr>
        <w:t>аучиться проводить анализ напряженно</w:t>
      </w:r>
      <w:r w:rsidR="00CC7648" w:rsidRPr="00CC7648">
        <w:rPr>
          <w:sz w:val="28"/>
          <w:szCs w:val="28"/>
        </w:rPr>
        <w:t xml:space="preserve"> </w:t>
      </w:r>
      <w:r w:rsidR="00BB6758" w:rsidRPr="00BB6758">
        <w:rPr>
          <w:sz w:val="28"/>
          <w:szCs w:val="28"/>
        </w:rPr>
        <w:t>– деформированного состояния детали с контактными граничными условиями.</w:t>
      </w:r>
    </w:p>
    <w:p w14:paraId="1D6FB1DB" w14:textId="77777777" w:rsidR="00E433D0" w:rsidRPr="00BF651F" w:rsidRDefault="00E433D0" w:rsidP="00E433D0">
      <w:pPr>
        <w:pStyle w:val="a8"/>
        <w:ind w:left="0" w:right="230"/>
        <w:rPr>
          <w:b/>
        </w:rPr>
      </w:pPr>
    </w:p>
    <w:p w14:paraId="6106D33B" w14:textId="77777777" w:rsidR="00787CD3" w:rsidRPr="00BC66D6" w:rsidRDefault="000E39FC" w:rsidP="00BC66D6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  <w:r w:rsidRPr="00046637">
        <w:rPr>
          <w:rFonts w:ascii="Times New Roman" w:hAnsi="Times New Roman"/>
          <w:b/>
          <w:sz w:val="28"/>
          <w:szCs w:val="28"/>
        </w:rPr>
        <w:t>Ход работы</w:t>
      </w:r>
    </w:p>
    <w:p w14:paraId="5DE272DF" w14:textId="77777777" w:rsidR="00046637" w:rsidRDefault="000E39FC" w:rsidP="00292AFE">
      <w:pPr>
        <w:pStyle w:val="1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637"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  <w:r w:rsidRPr="000466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0466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5DB931" w14:textId="77777777" w:rsidR="0090291B" w:rsidRDefault="0090291B" w:rsidP="009029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выбранного варианта необходимо:</w:t>
      </w:r>
    </w:p>
    <w:p w14:paraId="4D966105" w14:textId="77777777" w:rsidR="0090291B" w:rsidRDefault="0090291B" w:rsidP="009029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Запустить 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>ANSYS Workbench</w:t>
      </w:r>
      <w:r>
        <w:rPr>
          <w:rFonts w:ascii="Times New Roman" w:hAnsi="Times New Roman" w:cs="Times New Roman"/>
          <w:sz w:val="28"/>
          <w:szCs w:val="28"/>
        </w:rPr>
        <w:t>, выбрать пустой проект, запустить</w:t>
      </w:r>
    </w:p>
    <w:p w14:paraId="1D14DCF4" w14:textId="31CB35DE" w:rsidR="0090291B" w:rsidRDefault="0090291B" w:rsidP="009029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AB">
        <w:rPr>
          <w:rFonts w:ascii="Times New Roman" w:hAnsi="Times New Roman" w:cs="Times New Roman"/>
          <w:i/>
          <w:iCs/>
          <w:sz w:val="28"/>
          <w:szCs w:val="28"/>
        </w:rPr>
        <w:t>DesignModeler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6D31D7" w14:textId="77777777" w:rsidR="0090291B" w:rsidRDefault="0090291B" w:rsidP="009029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Построить эскиз детали, учитывая повторяемость ее элементов. Для</w:t>
      </w:r>
    </w:p>
    <w:p w14:paraId="2C1DDD99" w14:textId="77777777" w:rsidR="0090291B" w:rsidRDefault="0090291B" w:rsidP="009029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построения эскиза использовать вкладку 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>Modify</w:t>
      </w:r>
      <w:r>
        <w:rPr>
          <w:rFonts w:ascii="Times New Roman" w:hAnsi="Times New Roman" w:cs="Times New Roman"/>
          <w:sz w:val="28"/>
          <w:szCs w:val="28"/>
        </w:rPr>
        <w:t xml:space="preserve"> с командой 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>Replicate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CAFDEB" w14:textId="77777777" w:rsidR="0090291B" w:rsidRDefault="0090291B" w:rsidP="009029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Провести параметризацию геометрической модели детали.</w:t>
      </w:r>
    </w:p>
    <w:p w14:paraId="567BD0D9" w14:textId="77777777" w:rsidR="0090291B" w:rsidRDefault="0090291B" w:rsidP="0090291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Запустить 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>ANSYS Simulation</w:t>
      </w:r>
      <w:r>
        <w:rPr>
          <w:rFonts w:ascii="Times New Roman" w:hAnsi="Times New Roman" w:cs="Times New Roman"/>
          <w:sz w:val="28"/>
          <w:szCs w:val="28"/>
        </w:rPr>
        <w:t>, наложить ограничения, приложить</w:t>
      </w:r>
    </w:p>
    <w:p w14:paraId="670802AD" w14:textId="28BA1105" w:rsidR="0090291B" w:rsidRDefault="0090291B" w:rsidP="009029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нагрузки. Провести решение задачи. Вывести графики напряжений, деформаций, перемещений. Сформировать отчет в 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 xml:space="preserve">ANSYS </w:t>
      </w:r>
      <w:r w:rsidR="00FE7070" w:rsidRPr="00BD7DAB">
        <w:rPr>
          <w:rFonts w:ascii="Times New Roman" w:hAnsi="Times New Roman" w:cs="Times New Roman"/>
          <w:i/>
          <w:iCs/>
          <w:sz w:val="28"/>
          <w:szCs w:val="28"/>
          <w:lang w:val="en-US"/>
        </w:rPr>
        <w:t>Transient</w:t>
      </w:r>
      <w:r w:rsidR="00FE7070" w:rsidRPr="00BD7DA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E7070" w:rsidRPr="00BD7DAB">
        <w:rPr>
          <w:rFonts w:ascii="Times New Roman" w:hAnsi="Times New Roman" w:cs="Times New Roman"/>
          <w:i/>
          <w:iCs/>
          <w:sz w:val="28"/>
          <w:szCs w:val="28"/>
          <w:lang w:val="en-US"/>
        </w:rPr>
        <w:t>Structural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5B8BA0" w14:textId="77777777" w:rsidR="00065317" w:rsidRDefault="00065317" w:rsidP="0090291B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варианта задания приведено на рисунке 1. </w:t>
      </w:r>
    </w:p>
    <w:p w14:paraId="08085EBB" w14:textId="77777777" w:rsidR="00065317" w:rsidRPr="00065317" w:rsidRDefault="00065317" w:rsidP="000F34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6EB19" w14:textId="68824691" w:rsidR="00B61E2C" w:rsidRDefault="007609C0" w:rsidP="000F347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11A1">
        <w:rPr>
          <w:noProof/>
          <w:sz w:val="28"/>
          <w:szCs w:val="28"/>
          <w:lang w:eastAsia="ru-RU"/>
        </w:rPr>
        <w:drawing>
          <wp:inline distT="0" distB="0" distL="0" distR="0" wp14:anchorId="5B853251" wp14:editId="65AAE78F">
            <wp:extent cx="2781300" cy="2466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FCA5" w14:textId="77777777" w:rsidR="00B61E2C" w:rsidRDefault="00B61E2C" w:rsidP="00B61E2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8A0241" w14:textId="77777777" w:rsidR="00B61E2C" w:rsidRDefault="00B61E2C" w:rsidP="009029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0F3471">
        <w:rPr>
          <w:rFonts w:ascii="Times New Roman" w:hAnsi="Times New Roman" w:cs="Times New Roman"/>
          <w:sz w:val="28"/>
          <w:szCs w:val="28"/>
        </w:rPr>
        <w:t>Условие варианта</w:t>
      </w:r>
    </w:p>
    <w:p w14:paraId="1B858049" w14:textId="77777777" w:rsidR="000F3471" w:rsidRDefault="000F3471" w:rsidP="006F01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72FFB" w14:textId="77777777" w:rsidR="00BB6758" w:rsidRDefault="00BB6758" w:rsidP="00BB67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BB6758">
        <w:rPr>
          <w:rFonts w:ascii="Times New Roman" w:hAnsi="Times New Roman" w:cs="Times New Roman"/>
          <w:sz w:val="28"/>
          <w:szCs w:val="28"/>
        </w:rPr>
        <w:t xml:space="preserve">. Запустить 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>ANSYS Workbench</w:t>
      </w:r>
      <w:r w:rsidRPr="00BB6758">
        <w:rPr>
          <w:rFonts w:ascii="Times New Roman" w:hAnsi="Times New Roman" w:cs="Times New Roman"/>
          <w:sz w:val="28"/>
          <w:szCs w:val="28"/>
        </w:rPr>
        <w:t xml:space="preserve">, создать плоскую геометрическую модель детали согласно варианта задания к лабораторной работе №1 (можно использовать эскизы для деталей из лабораторной работы №1). </w:t>
      </w:r>
    </w:p>
    <w:p w14:paraId="2218AA9E" w14:textId="77777777" w:rsidR="00BB6758" w:rsidRPr="00BB6758" w:rsidRDefault="00BB6758" w:rsidP="00BB67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BB6758">
        <w:rPr>
          <w:rFonts w:ascii="Times New Roman" w:hAnsi="Times New Roman" w:cs="Times New Roman"/>
          <w:sz w:val="28"/>
          <w:szCs w:val="28"/>
        </w:rPr>
        <w:t xml:space="preserve">. Создать несколько дополнительных деталей, находящихся в контакте с исходной (две призматические шпонки (два прямоугольника) или несколько болтов (несколько окружностей)). Детали из пп. 1 и 2 необходимо создавать на основе их эскизов: 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>Consept –&gt; Surfaces From Sketches</w:t>
      </w:r>
      <w:r w:rsidRPr="00BB6758">
        <w:rPr>
          <w:rFonts w:ascii="Times New Roman" w:hAnsi="Times New Roman" w:cs="Times New Roman"/>
          <w:sz w:val="28"/>
          <w:szCs w:val="28"/>
        </w:rPr>
        <w:t>. Однако</w:t>
      </w:r>
      <w:r w:rsidRPr="00BB67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6758">
        <w:rPr>
          <w:rFonts w:ascii="Times New Roman" w:hAnsi="Times New Roman" w:cs="Times New Roman"/>
          <w:sz w:val="28"/>
          <w:szCs w:val="28"/>
        </w:rPr>
        <w:t>для</w:t>
      </w:r>
      <w:r w:rsidRPr="00BB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детали</w:t>
      </w:r>
      <w:r w:rsidRPr="00BB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из</w:t>
      </w:r>
      <w:r w:rsidRPr="00BB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п</w:t>
      </w:r>
      <w:r w:rsidRPr="00BB6758">
        <w:rPr>
          <w:rFonts w:ascii="Times New Roman" w:hAnsi="Times New Roman" w:cs="Times New Roman"/>
          <w:sz w:val="28"/>
          <w:szCs w:val="28"/>
          <w:lang w:val="en-US"/>
        </w:rPr>
        <w:t xml:space="preserve">. 1 </w:t>
      </w:r>
      <w:r w:rsidRPr="00BB6758">
        <w:rPr>
          <w:rFonts w:ascii="Times New Roman" w:hAnsi="Times New Roman" w:cs="Times New Roman"/>
          <w:sz w:val="28"/>
          <w:szCs w:val="28"/>
        </w:rPr>
        <w:t>необходимы</w:t>
      </w:r>
      <w:r w:rsidRPr="00BB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следующие</w:t>
      </w:r>
      <w:r w:rsidRPr="00BB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свойства</w:t>
      </w:r>
      <w:r w:rsidRPr="00BB67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D7DAB">
        <w:rPr>
          <w:rFonts w:ascii="Times New Roman" w:hAnsi="Times New Roman" w:cs="Times New Roman"/>
          <w:i/>
          <w:iCs/>
          <w:sz w:val="28"/>
          <w:szCs w:val="28"/>
          <w:lang w:val="en-US"/>
        </w:rPr>
        <w:t>Details View –&gt; Details of SurfaceSk1 –&gt; Operation –&gt; Add Material</w:t>
      </w:r>
      <w:r w:rsidRPr="00BB67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B6758">
        <w:rPr>
          <w:rFonts w:ascii="Times New Roman" w:hAnsi="Times New Roman" w:cs="Times New Roman"/>
          <w:sz w:val="28"/>
          <w:szCs w:val="28"/>
        </w:rPr>
        <w:t>а</w:t>
      </w:r>
      <w:r w:rsidRPr="00BB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для</w:t>
      </w:r>
      <w:r w:rsidRPr="00BB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деталей</w:t>
      </w:r>
      <w:r w:rsidRPr="00BB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из</w:t>
      </w:r>
      <w:r w:rsidRPr="00BB6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п</w:t>
      </w:r>
      <w:r w:rsidRPr="00BB6758">
        <w:rPr>
          <w:rFonts w:ascii="Times New Roman" w:hAnsi="Times New Roman" w:cs="Times New Roman"/>
          <w:sz w:val="28"/>
          <w:szCs w:val="28"/>
          <w:lang w:val="en-US"/>
        </w:rPr>
        <w:t xml:space="preserve">. 2: </w:t>
      </w:r>
      <w:r w:rsidRPr="00BD7DAB">
        <w:rPr>
          <w:rFonts w:ascii="Times New Roman" w:hAnsi="Times New Roman" w:cs="Times New Roman"/>
          <w:i/>
          <w:iCs/>
          <w:sz w:val="28"/>
          <w:szCs w:val="28"/>
          <w:lang w:val="en-US"/>
        </w:rPr>
        <w:t>Details View –&gt; Details of SurfaceSk2 –&gt; Operation –&gt; Add Frozen</w:t>
      </w:r>
      <w:r w:rsidRPr="00BB675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75641BF" w14:textId="6D1A08DD" w:rsidR="004E3818" w:rsidRDefault="00BB6758" w:rsidP="00BB675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196F">
        <w:rPr>
          <w:rFonts w:ascii="Times New Roman" w:hAnsi="Times New Roman" w:cs="Times New Roman"/>
          <w:sz w:val="28"/>
          <w:szCs w:val="28"/>
        </w:rPr>
        <w:t xml:space="preserve">7. </w:t>
      </w:r>
      <w:r w:rsidRPr="00BB6758">
        <w:rPr>
          <w:rFonts w:ascii="Times New Roman" w:hAnsi="Times New Roman" w:cs="Times New Roman"/>
          <w:sz w:val="28"/>
          <w:szCs w:val="28"/>
        </w:rPr>
        <w:t>Установить</w:t>
      </w:r>
      <w:r w:rsidRPr="00ED196F">
        <w:rPr>
          <w:rFonts w:ascii="Times New Roman" w:hAnsi="Times New Roman" w:cs="Times New Roman"/>
          <w:sz w:val="28"/>
          <w:szCs w:val="28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опции</w:t>
      </w:r>
      <w:r w:rsidRPr="00ED196F">
        <w:rPr>
          <w:rFonts w:ascii="Times New Roman" w:hAnsi="Times New Roman" w:cs="Times New Roman"/>
          <w:sz w:val="28"/>
          <w:szCs w:val="28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двумерной</w:t>
      </w:r>
      <w:r w:rsidRPr="00ED196F">
        <w:rPr>
          <w:rFonts w:ascii="Times New Roman" w:hAnsi="Times New Roman" w:cs="Times New Roman"/>
          <w:sz w:val="28"/>
          <w:szCs w:val="28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задачи</w:t>
      </w:r>
      <w:r w:rsidRPr="00ED196F">
        <w:rPr>
          <w:rFonts w:ascii="Times New Roman" w:hAnsi="Times New Roman" w:cs="Times New Roman"/>
          <w:sz w:val="28"/>
          <w:szCs w:val="28"/>
        </w:rPr>
        <w:t xml:space="preserve">. 4. </w:t>
      </w:r>
      <w:r w:rsidRPr="00BB6758">
        <w:rPr>
          <w:rFonts w:ascii="Times New Roman" w:hAnsi="Times New Roman" w:cs="Times New Roman"/>
          <w:sz w:val="28"/>
          <w:szCs w:val="28"/>
        </w:rPr>
        <w:t>Запустить</w:t>
      </w:r>
      <w:r w:rsidRPr="00ED196F">
        <w:rPr>
          <w:rFonts w:ascii="Times New Roman" w:hAnsi="Times New Roman" w:cs="Times New Roman"/>
          <w:sz w:val="28"/>
          <w:szCs w:val="28"/>
        </w:rPr>
        <w:t xml:space="preserve"> </w:t>
      </w:r>
      <w:r w:rsidRPr="00BD7DAB">
        <w:rPr>
          <w:rFonts w:ascii="Times New Roman" w:hAnsi="Times New Roman" w:cs="Times New Roman"/>
          <w:i/>
          <w:iCs/>
          <w:sz w:val="28"/>
          <w:szCs w:val="28"/>
          <w:lang w:val="en-US"/>
        </w:rPr>
        <w:t>ANSYS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D7DAB">
        <w:rPr>
          <w:rFonts w:ascii="Times New Roman" w:hAnsi="Times New Roman" w:cs="Times New Roman"/>
          <w:i/>
          <w:iCs/>
          <w:sz w:val="28"/>
          <w:szCs w:val="28"/>
          <w:lang w:val="en-US"/>
        </w:rPr>
        <w:t>Simulation</w:t>
      </w:r>
      <w:r w:rsidRPr="00ED196F">
        <w:rPr>
          <w:rFonts w:ascii="Times New Roman" w:hAnsi="Times New Roman" w:cs="Times New Roman"/>
          <w:sz w:val="28"/>
          <w:szCs w:val="28"/>
        </w:rPr>
        <w:t xml:space="preserve">. </w:t>
      </w:r>
      <w:r w:rsidRPr="00BB6758">
        <w:rPr>
          <w:rFonts w:ascii="Times New Roman" w:hAnsi="Times New Roman" w:cs="Times New Roman"/>
          <w:sz w:val="28"/>
          <w:szCs w:val="28"/>
        </w:rPr>
        <w:t>Провести</w:t>
      </w:r>
      <w:r w:rsidRPr="00ED196F">
        <w:rPr>
          <w:rFonts w:ascii="Times New Roman" w:hAnsi="Times New Roman" w:cs="Times New Roman"/>
          <w:sz w:val="28"/>
          <w:szCs w:val="28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проверку</w:t>
      </w:r>
      <w:r w:rsidRPr="00ED196F">
        <w:rPr>
          <w:rFonts w:ascii="Times New Roman" w:hAnsi="Times New Roman" w:cs="Times New Roman"/>
          <w:sz w:val="28"/>
          <w:szCs w:val="28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наличия</w:t>
      </w:r>
      <w:r w:rsidRPr="00ED196F">
        <w:rPr>
          <w:rFonts w:ascii="Times New Roman" w:hAnsi="Times New Roman" w:cs="Times New Roman"/>
          <w:sz w:val="28"/>
          <w:szCs w:val="28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контактной</w:t>
      </w:r>
      <w:r w:rsidRPr="00ED196F">
        <w:rPr>
          <w:rFonts w:ascii="Times New Roman" w:hAnsi="Times New Roman" w:cs="Times New Roman"/>
          <w:sz w:val="28"/>
          <w:szCs w:val="28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пары</w:t>
      </w:r>
      <w:r w:rsidRPr="00ED196F">
        <w:rPr>
          <w:rFonts w:ascii="Times New Roman" w:hAnsi="Times New Roman" w:cs="Times New Roman"/>
          <w:sz w:val="28"/>
          <w:szCs w:val="28"/>
        </w:rPr>
        <w:t xml:space="preserve">, </w:t>
      </w:r>
      <w:r w:rsidRPr="00BB6758">
        <w:rPr>
          <w:rFonts w:ascii="Times New Roman" w:hAnsi="Times New Roman" w:cs="Times New Roman"/>
          <w:sz w:val="28"/>
          <w:szCs w:val="28"/>
        </w:rPr>
        <w:t>провести</w:t>
      </w:r>
      <w:r w:rsidRPr="00ED196F">
        <w:rPr>
          <w:rFonts w:ascii="Times New Roman" w:hAnsi="Times New Roman" w:cs="Times New Roman"/>
          <w:sz w:val="28"/>
          <w:szCs w:val="28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настройку</w:t>
      </w:r>
      <w:r w:rsidRPr="00ED196F">
        <w:rPr>
          <w:rFonts w:ascii="Times New Roman" w:hAnsi="Times New Roman" w:cs="Times New Roman"/>
          <w:sz w:val="28"/>
          <w:szCs w:val="28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контактной</w:t>
      </w:r>
      <w:r w:rsidRPr="00ED196F">
        <w:rPr>
          <w:rFonts w:ascii="Times New Roman" w:hAnsi="Times New Roman" w:cs="Times New Roman"/>
          <w:sz w:val="28"/>
          <w:szCs w:val="28"/>
        </w:rPr>
        <w:t xml:space="preserve"> </w:t>
      </w:r>
      <w:r w:rsidRPr="00BB6758">
        <w:rPr>
          <w:rFonts w:ascii="Times New Roman" w:hAnsi="Times New Roman" w:cs="Times New Roman"/>
          <w:sz w:val="28"/>
          <w:szCs w:val="28"/>
        </w:rPr>
        <w:t>пары</w:t>
      </w:r>
      <w:r w:rsidRPr="00ED196F">
        <w:rPr>
          <w:rFonts w:ascii="Times New Roman" w:hAnsi="Times New Roman" w:cs="Times New Roman"/>
          <w:sz w:val="28"/>
          <w:szCs w:val="28"/>
        </w:rPr>
        <w:t xml:space="preserve"> (</w:t>
      </w:r>
      <w:r w:rsidRPr="00BD7DAB">
        <w:rPr>
          <w:rFonts w:ascii="Times New Roman" w:hAnsi="Times New Roman" w:cs="Times New Roman"/>
          <w:i/>
          <w:iCs/>
          <w:sz w:val="28"/>
          <w:szCs w:val="28"/>
          <w:lang w:val="en-US"/>
        </w:rPr>
        <w:t>Outline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r w:rsidRPr="00BD7DAB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r w:rsidRPr="00BD7DAB">
        <w:rPr>
          <w:rFonts w:ascii="Times New Roman" w:hAnsi="Times New Roman" w:cs="Times New Roman"/>
          <w:i/>
          <w:iCs/>
          <w:sz w:val="28"/>
          <w:szCs w:val="28"/>
          <w:lang w:val="en-US"/>
        </w:rPr>
        <w:t>Connections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 xml:space="preserve"> –&gt; </w:t>
      </w:r>
      <w:r w:rsidRPr="00BD7DAB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Contact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D7DAB">
        <w:rPr>
          <w:rFonts w:ascii="Times New Roman" w:hAnsi="Times New Roman" w:cs="Times New Roman"/>
          <w:i/>
          <w:iCs/>
          <w:sz w:val="28"/>
          <w:szCs w:val="28"/>
          <w:lang w:val="en-US"/>
        </w:rPr>
        <w:t>Region</w:t>
      </w:r>
      <w:r w:rsidRPr="00ED196F">
        <w:rPr>
          <w:rFonts w:ascii="Times New Roman" w:hAnsi="Times New Roman" w:cs="Times New Roman"/>
          <w:sz w:val="28"/>
          <w:szCs w:val="28"/>
        </w:rPr>
        <w:t xml:space="preserve">). </w:t>
      </w:r>
      <w:r w:rsidRPr="00BB6758">
        <w:rPr>
          <w:rFonts w:ascii="Times New Roman" w:hAnsi="Times New Roman" w:cs="Times New Roman"/>
          <w:sz w:val="28"/>
          <w:szCs w:val="28"/>
        </w:rPr>
        <w:t xml:space="preserve">Общий вид окна 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Details of </w:t>
      </w:r>
      <w:r w:rsidR="00BD7DAB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>Contact Region</w:t>
      </w:r>
      <w:r w:rsidR="00BD7DAB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B6758">
        <w:rPr>
          <w:rFonts w:ascii="Times New Roman" w:hAnsi="Times New Roman" w:cs="Times New Roman"/>
          <w:sz w:val="28"/>
          <w:szCs w:val="28"/>
        </w:rPr>
        <w:t xml:space="preserve"> с настройками кон</w:t>
      </w:r>
      <w:r>
        <w:rPr>
          <w:rFonts w:ascii="Times New Roman" w:hAnsi="Times New Roman" w:cs="Times New Roman"/>
          <w:sz w:val="28"/>
          <w:szCs w:val="28"/>
        </w:rPr>
        <w:t>тактной пары показан на рисунке 2</w:t>
      </w:r>
      <w:r w:rsidRPr="00BB6758">
        <w:rPr>
          <w:rFonts w:ascii="Times New Roman" w:hAnsi="Times New Roman" w:cs="Times New Roman"/>
          <w:sz w:val="28"/>
          <w:szCs w:val="28"/>
        </w:rPr>
        <w:t>.</w:t>
      </w:r>
    </w:p>
    <w:p w14:paraId="332507C4" w14:textId="77777777" w:rsidR="00BB6758" w:rsidRDefault="00BB6758" w:rsidP="00BB675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81FBBC" wp14:editId="3BA350C9">
            <wp:extent cx="2514600" cy="32824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436" cy="32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378C" w14:textId="77777777" w:rsidR="009D4F27" w:rsidRDefault="009D4F27" w:rsidP="00BB675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EA7B9B4" w14:textId="77777777" w:rsidR="00BB6758" w:rsidRDefault="00BB6758" w:rsidP="00BB675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Настройки контактной пары</w:t>
      </w:r>
    </w:p>
    <w:p w14:paraId="738BFD83" w14:textId="77777777" w:rsidR="00BB6758" w:rsidRDefault="00BB6758" w:rsidP="00BB675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C898399" w14:textId="77777777" w:rsidR="00BB6758" w:rsidRPr="00BB6758" w:rsidRDefault="00BB6758" w:rsidP="00884A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B6758">
        <w:rPr>
          <w:rFonts w:ascii="Times New Roman" w:hAnsi="Times New Roman" w:cs="Times New Roman"/>
          <w:sz w:val="28"/>
          <w:szCs w:val="28"/>
        </w:rPr>
        <w:t xml:space="preserve">. Ограничить перемещения дополнительных деталей, приложить внешние нагрузки. </w:t>
      </w:r>
    </w:p>
    <w:p w14:paraId="228A6BE9" w14:textId="47A16767" w:rsidR="00BB6758" w:rsidRDefault="00BB6758" w:rsidP="00884A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BB6758">
        <w:rPr>
          <w:rFonts w:ascii="Times New Roman" w:hAnsi="Times New Roman" w:cs="Times New Roman"/>
          <w:sz w:val="28"/>
          <w:szCs w:val="28"/>
        </w:rPr>
        <w:t>. Установить, если необходимо, опции осесимметричной задачи (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>Outline –&gt; Model –&gt; Geometry</w:t>
      </w:r>
      <w:r w:rsidRPr="00BB6758">
        <w:rPr>
          <w:rFonts w:ascii="Times New Roman" w:hAnsi="Times New Roman" w:cs="Times New Roman"/>
          <w:sz w:val="28"/>
          <w:szCs w:val="28"/>
        </w:rPr>
        <w:t xml:space="preserve">, в окне свойств 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 xml:space="preserve">Details of </w:t>
      </w:r>
      <w:r w:rsidR="00BD7DAB" w:rsidRPr="00BD7DAB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>Geometry</w:t>
      </w:r>
      <w:r w:rsidR="00BD7DAB" w:rsidRPr="00BD7DAB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BB6758">
        <w:rPr>
          <w:rFonts w:ascii="Times New Roman" w:hAnsi="Times New Roman" w:cs="Times New Roman"/>
          <w:sz w:val="28"/>
          <w:szCs w:val="28"/>
        </w:rPr>
        <w:t xml:space="preserve"> установить значение параметра </w:t>
      </w:r>
      <w:r w:rsidRPr="00BD7DAB">
        <w:rPr>
          <w:rFonts w:ascii="Times New Roman" w:hAnsi="Times New Roman" w:cs="Times New Roman"/>
          <w:i/>
          <w:iCs/>
          <w:sz w:val="28"/>
          <w:szCs w:val="28"/>
        </w:rPr>
        <w:t>Definishion –&gt; 2D Behavior –&gt; Axisymmetric</w:t>
      </w:r>
      <w:r w:rsidRPr="00BB675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35A8FA1" w14:textId="77777777" w:rsidR="00BB6758" w:rsidRDefault="00BB6758" w:rsidP="00884A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BB6758">
        <w:rPr>
          <w:rFonts w:ascii="Times New Roman" w:hAnsi="Times New Roman" w:cs="Times New Roman"/>
          <w:sz w:val="28"/>
          <w:szCs w:val="28"/>
        </w:rPr>
        <w:t xml:space="preserve">. Решить задачу. </w:t>
      </w:r>
    </w:p>
    <w:p w14:paraId="3444DFFE" w14:textId="77777777" w:rsidR="00BB6758" w:rsidRDefault="00BB6758" w:rsidP="00884A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BB6758">
        <w:rPr>
          <w:rFonts w:ascii="Times New Roman" w:hAnsi="Times New Roman" w:cs="Times New Roman"/>
          <w:sz w:val="28"/>
          <w:szCs w:val="28"/>
        </w:rPr>
        <w:t xml:space="preserve">. Провести оценку точности полученного решения по максимальному эквивалентному напряжению. Повысить точность решения задачи до 5%, для путем измельчения сетки. </w:t>
      </w:r>
    </w:p>
    <w:p w14:paraId="5151D835" w14:textId="77777777" w:rsidR="00BB6758" w:rsidRDefault="00BB6758" w:rsidP="00884AC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BE0474A" w14:textId="1608B1F0" w:rsidR="002E747A" w:rsidRDefault="0090291B" w:rsidP="008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20F7E">
        <w:rPr>
          <w:rFonts w:ascii="Times New Roman" w:hAnsi="Times New Roman" w:cs="Times New Roman"/>
          <w:sz w:val="28"/>
          <w:szCs w:val="28"/>
        </w:rPr>
        <w:t xml:space="preserve">Построен эскиз детали </w:t>
      </w: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ANSYS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Design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Modeler</w:t>
      </w:r>
      <w:r w:rsidR="00820F7E" w:rsidRPr="00820F7E">
        <w:rPr>
          <w:rFonts w:ascii="Times New Roman" w:hAnsi="Times New Roman" w:cs="Times New Roman"/>
          <w:sz w:val="28"/>
          <w:szCs w:val="28"/>
        </w:rPr>
        <w:t>, с учётом повторяемости эл</w:t>
      </w:r>
      <w:r w:rsidR="00BD7DAB">
        <w:rPr>
          <w:rFonts w:ascii="Times New Roman" w:hAnsi="Times New Roman" w:cs="Times New Roman"/>
          <w:sz w:val="28"/>
          <w:szCs w:val="28"/>
        </w:rPr>
        <w:t>е</w:t>
      </w:r>
      <w:r w:rsidR="00820F7E" w:rsidRPr="00820F7E">
        <w:rPr>
          <w:rFonts w:ascii="Times New Roman" w:hAnsi="Times New Roman" w:cs="Times New Roman"/>
          <w:sz w:val="28"/>
          <w:szCs w:val="28"/>
        </w:rPr>
        <w:t>ментов. Были использованы следующие опции для построения эскиза детали</w:t>
      </w:r>
      <w:r w:rsidRPr="00820F7E">
        <w:rPr>
          <w:rFonts w:ascii="Times New Roman" w:hAnsi="Times New Roman" w:cs="Times New Roman"/>
          <w:sz w:val="28"/>
          <w:szCs w:val="28"/>
        </w:rPr>
        <w:t>:</w:t>
      </w:r>
      <w:r w:rsidRPr="009029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Line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Circle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Arc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By</w:t>
      </w:r>
      <w:r w:rsidRPr="0090291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Center</w:t>
      </w:r>
      <w:r w:rsidRPr="0090291B">
        <w:rPr>
          <w:rFonts w:ascii="Times New Roman" w:hAnsi="Times New Roman" w:cs="Times New Roman"/>
          <w:i/>
          <w:sz w:val="28"/>
          <w:szCs w:val="28"/>
        </w:rPr>
        <w:t>.</w:t>
      </w:r>
    </w:p>
    <w:p w14:paraId="761BBA25" w14:textId="77777777" w:rsidR="00820F7E" w:rsidRDefault="00820F7E" w:rsidP="008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расчёта размеров, углов и других параметров, использовались опции: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General</w:t>
      </w:r>
      <w:r w:rsidRPr="006F01A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Radius</w:t>
      </w:r>
      <w:r w:rsidRPr="006F01A7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Angle</w:t>
      </w:r>
      <w:r w:rsidRPr="00820F7E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C11C99" w14:textId="77777777" w:rsidR="00820F7E" w:rsidRDefault="00820F7E" w:rsidP="008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Replicate</w:t>
      </w:r>
      <w:r w:rsidRPr="00820F7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использована для клонирования элементов. Для этого необходимо указать градус наклона для нового элемента детали. </w:t>
      </w:r>
    </w:p>
    <w:p w14:paraId="2B72D680" w14:textId="77777777" w:rsidR="006F01A7" w:rsidRDefault="00054070" w:rsidP="00884A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Были созданы дополнительные эскизы деталей, из которых были созданы плоскости со свойством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513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frozen</w:t>
      </w:r>
      <w:r w:rsidRPr="000513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Созданная плоскость показана</w:t>
      </w:r>
      <w:r w:rsidR="000513E9">
        <w:rPr>
          <w:rFonts w:ascii="Times New Roman" w:hAnsi="Times New Roman" w:cs="Times New Roman"/>
          <w:sz w:val="28"/>
          <w:szCs w:val="28"/>
        </w:rPr>
        <w:t xml:space="preserve"> на рисунке 3</w:t>
      </w:r>
      <w:r w:rsidR="006F01A7">
        <w:rPr>
          <w:rFonts w:ascii="Times New Roman" w:hAnsi="Times New Roman" w:cs="Times New Roman"/>
          <w:sz w:val="28"/>
          <w:szCs w:val="28"/>
        </w:rPr>
        <w:t>.</w:t>
      </w:r>
    </w:p>
    <w:p w14:paraId="6F9BB9D3" w14:textId="77777777" w:rsidR="00820F7E" w:rsidRDefault="00820F7E" w:rsidP="006F01A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14:paraId="4434BEE0" w14:textId="072C72D7" w:rsidR="006F01A7" w:rsidRDefault="00E9713E" w:rsidP="006F01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713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3E5FC5" wp14:editId="1A57BD13">
            <wp:extent cx="4719814" cy="28765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579" cy="28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6E84" w14:textId="77777777" w:rsidR="000F3471" w:rsidRDefault="000F3471" w:rsidP="00B61E2C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E1BA14F" w14:textId="77777777" w:rsidR="000F3471" w:rsidRDefault="000513E9" w:rsidP="006F01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0F3471">
        <w:rPr>
          <w:rFonts w:ascii="Times New Roman" w:hAnsi="Times New Roman" w:cs="Times New Roman"/>
          <w:sz w:val="28"/>
          <w:szCs w:val="28"/>
        </w:rPr>
        <w:t xml:space="preserve"> – </w:t>
      </w:r>
      <w:r w:rsidR="00054070">
        <w:rPr>
          <w:rFonts w:ascii="Times New Roman" w:hAnsi="Times New Roman" w:cs="Times New Roman"/>
          <w:sz w:val="28"/>
          <w:szCs w:val="28"/>
        </w:rPr>
        <w:t>Созданная плоскость</w:t>
      </w:r>
    </w:p>
    <w:p w14:paraId="250827FF" w14:textId="77777777" w:rsidR="006F01A7" w:rsidRDefault="006F01A7" w:rsidP="006F01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DF57CE" w14:textId="5B067228" w:rsidR="00E9713E" w:rsidRDefault="00054070" w:rsidP="00BB6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разделе </w:t>
      </w:r>
      <w:r w:rsidRPr="0005407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BD7DAB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054070">
        <w:rPr>
          <w:rFonts w:ascii="Times New Roman" w:hAnsi="Times New Roman" w:cs="Times New Roman"/>
          <w:i/>
          <w:sz w:val="28"/>
          <w:szCs w:val="28"/>
          <w:lang w:val="en-US"/>
        </w:rPr>
        <w:t>chanical</w:t>
      </w:r>
      <w:r w:rsidRPr="0005407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установим для плоскости материал и создадим сетку. </w:t>
      </w:r>
      <w:r w:rsidR="00E9713E">
        <w:rPr>
          <w:rFonts w:ascii="Times New Roman" w:hAnsi="Times New Roman" w:cs="Times New Roman"/>
          <w:sz w:val="28"/>
          <w:szCs w:val="28"/>
        </w:rPr>
        <w:t>(Рисунок 4)</w:t>
      </w:r>
    </w:p>
    <w:p w14:paraId="1E995771" w14:textId="77777777" w:rsidR="00E9713E" w:rsidRDefault="00E9713E" w:rsidP="00BB6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2C2EB8" w14:textId="08DAA0F5" w:rsidR="00E9713E" w:rsidRDefault="00E9713E" w:rsidP="00BC7A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71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5D9425" wp14:editId="6548496A">
            <wp:extent cx="4772025" cy="35659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7234" cy="35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60CB" w14:textId="77777777" w:rsidR="00E9713E" w:rsidRDefault="00E9713E" w:rsidP="00BB6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EA4737" w14:textId="20BB06B6" w:rsidR="00E9713E" w:rsidRDefault="00E9713E" w:rsidP="00E971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Построенная сетка</w:t>
      </w:r>
    </w:p>
    <w:p w14:paraId="3A9EB1C0" w14:textId="7515EB63" w:rsidR="00E9713E" w:rsidRDefault="00BC7A91" w:rsidP="00BC7A9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F32260" w14:textId="2617B359" w:rsidR="000513E9" w:rsidRPr="00054070" w:rsidRDefault="00054070" w:rsidP="00BB67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Установим точки опоры</w:t>
      </w:r>
      <w:r w:rsidR="00E9713E">
        <w:rPr>
          <w:rFonts w:ascii="Times New Roman" w:hAnsi="Times New Roman" w:cs="Times New Roman"/>
          <w:sz w:val="28"/>
          <w:szCs w:val="28"/>
        </w:rPr>
        <w:t xml:space="preserve"> (рисунок 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E7A9451" w14:textId="77777777" w:rsidR="000513E9" w:rsidRDefault="000513E9" w:rsidP="000513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8C04A" w14:textId="20B3A33C" w:rsidR="00054070" w:rsidRPr="000513E9" w:rsidRDefault="00E9713E" w:rsidP="000513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71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89ED98" wp14:editId="7610C7D7">
            <wp:extent cx="4610100" cy="2066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860" cy="207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C10F" w14:textId="77777777" w:rsidR="004E3818" w:rsidRDefault="004E3818" w:rsidP="006F01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9C1EC3" w14:textId="1328A1CB" w:rsidR="000513E9" w:rsidRPr="00ED196F" w:rsidRDefault="00E9713E" w:rsidP="000513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0513E9">
        <w:rPr>
          <w:rFonts w:ascii="Times New Roman" w:hAnsi="Times New Roman" w:cs="Times New Roman"/>
          <w:sz w:val="28"/>
          <w:szCs w:val="28"/>
        </w:rPr>
        <w:t xml:space="preserve"> – </w:t>
      </w:r>
      <w:r w:rsidR="00054070">
        <w:rPr>
          <w:rFonts w:ascii="Times New Roman" w:hAnsi="Times New Roman" w:cs="Times New Roman"/>
          <w:sz w:val="28"/>
          <w:szCs w:val="28"/>
        </w:rPr>
        <w:t>Точки опоры</w:t>
      </w:r>
    </w:p>
    <w:p w14:paraId="7B54EF29" w14:textId="77777777" w:rsidR="000513E9" w:rsidRDefault="000513E9" w:rsidP="006F01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67ED50" w14:textId="4B6B054D" w:rsidR="00884AC7" w:rsidRDefault="00884AC7" w:rsidP="00884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</w:t>
      </w:r>
      <w:r w:rsidR="00F96F28">
        <w:rPr>
          <w:rFonts w:ascii="Times New Roman" w:hAnsi="Times New Roman" w:cs="Times New Roman"/>
          <w:sz w:val="28"/>
          <w:szCs w:val="28"/>
        </w:rPr>
        <w:t>установки опор на данной детали укажем силу, с которой б</w:t>
      </w:r>
      <w:r w:rsidR="00E9713E">
        <w:rPr>
          <w:rFonts w:ascii="Times New Roman" w:hAnsi="Times New Roman" w:cs="Times New Roman"/>
          <w:sz w:val="28"/>
          <w:szCs w:val="28"/>
        </w:rPr>
        <w:t>удем давить на сборку (рисунок 6</w:t>
      </w:r>
      <w:r w:rsidR="00F96F28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07BB74" w14:textId="77777777" w:rsidR="00530EFD" w:rsidRDefault="00530EFD" w:rsidP="00F96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AF1D1F" w14:textId="66170E96" w:rsidR="00F96F28" w:rsidRDefault="00E9713E" w:rsidP="00F96F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71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978F0C" wp14:editId="53DEC800">
            <wp:extent cx="4419600" cy="20039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67" cy="20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E8C7" w14:textId="77777777" w:rsidR="00625268" w:rsidRDefault="00625268" w:rsidP="00530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7B152D" w14:textId="0979FE52" w:rsidR="00530EFD" w:rsidRDefault="00E9713E" w:rsidP="00530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530EFD">
        <w:rPr>
          <w:rFonts w:ascii="Times New Roman" w:hAnsi="Times New Roman" w:cs="Times New Roman"/>
          <w:sz w:val="28"/>
          <w:szCs w:val="28"/>
        </w:rPr>
        <w:t xml:space="preserve"> – </w:t>
      </w:r>
      <w:r w:rsidR="00F96F28">
        <w:rPr>
          <w:rFonts w:ascii="Times New Roman" w:hAnsi="Times New Roman" w:cs="Times New Roman"/>
          <w:sz w:val="28"/>
          <w:szCs w:val="28"/>
        </w:rPr>
        <w:t>Установка силы давления</w:t>
      </w:r>
    </w:p>
    <w:p w14:paraId="12E834FE" w14:textId="77777777" w:rsidR="00530EFD" w:rsidRPr="00884AC7" w:rsidRDefault="00530EFD" w:rsidP="00530E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45BF59" w14:textId="5BBD22F4" w:rsidR="004E3818" w:rsidRDefault="004E3818" w:rsidP="00ED1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6F28">
        <w:rPr>
          <w:rFonts w:ascii="Times New Roman" w:hAnsi="Times New Roman" w:cs="Times New Roman"/>
          <w:sz w:val="28"/>
          <w:szCs w:val="28"/>
        </w:rPr>
        <w:t>Произведём расчёты, деформации и напряжения на данную сборку. Резул</w:t>
      </w:r>
      <w:r w:rsidR="00E9713E">
        <w:rPr>
          <w:rFonts w:ascii="Times New Roman" w:hAnsi="Times New Roman" w:cs="Times New Roman"/>
          <w:sz w:val="28"/>
          <w:szCs w:val="28"/>
        </w:rPr>
        <w:t>ьтаты предоставлены на рисунке 7</w:t>
      </w:r>
      <w:r w:rsidR="00F96F28">
        <w:rPr>
          <w:rFonts w:ascii="Times New Roman" w:hAnsi="Times New Roman" w:cs="Times New Roman"/>
          <w:sz w:val="28"/>
          <w:szCs w:val="28"/>
        </w:rPr>
        <w:t>.</w:t>
      </w:r>
    </w:p>
    <w:p w14:paraId="1BCAB9B0" w14:textId="77777777" w:rsidR="00F96F28" w:rsidRDefault="00F96F28" w:rsidP="00ED19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424E42" w14:textId="63681238" w:rsidR="00F96F28" w:rsidRDefault="00E9713E" w:rsidP="00F96F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71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8FD6CC" wp14:editId="272B3FFA">
            <wp:extent cx="4076700" cy="18175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7553" cy="182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1218" w14:textId="77777777" w:rsidR="00F96F28" w:rsidRDefault="00F96F28" w:rsidP="00F96F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9E57D" w14:textId="41423276" w:rsidR="00F96F28" w:rsidRDefault="00E9713E" w:rsidP="00BC7A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F96F28">
        <w:rPr>
          <w:rFonts w:ascii="Times New Roman" w:hAnsi="Times New Roman" w:cs="Times New Roman"/>
          <w:sz w:val="28"/>
          <w:szCs w:val="28"/>
        </w:rPr>
        <w:t xml:space="preserve"> – Результат силы напряжения на сборку</w:t>
      </w:r>
    </w:p>
    <w:p w14:paraId="20CF1578" w14:textId="54B7F9F9" w:rsidR="0099000F" w:rsidRDefault="0099000F" w:rsidP="00BD7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000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FDAA3D" wp14:editId="0E78A567">
            <wp:extent cx="5820587" cy="468695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1F95" w14:textId="77777777" w:rsidR="0099000F" w:rsidRDefault="0099000F" w:rsidP="00BD7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56ED39" w14:textId="39EE0FDF" w:rsidR="0099000F" w:rsidRDefault="0099000F" w:rsidP="0099000F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Сборка с измельченной сеткой</w:t>
      </w:r>
    </w:p>
    <w:p w14:paraId="0E359DA9" w14:textId="77777777" w:rsidR="0099000F" w:rsidRPr="0099000F" w:rsidRDefault="0099000F" w:rsidP="0099000F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3D5B204" w14:textId="45D7A5F7" w:rsidR="00F96F28" w:rsidRPr="00F96F28" w:rsidRDefault="00F96F28" w:rsidP="00BD7D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расчётов со стандартной сеткой произведём расчёты</w:t>
      </w:r>
      <w:r w:rsidR="0099000F">
        <w:rPr>
          <w:rFonts w:ascii="Times New Roman" w:hAnsi="Times New Roman" w:cs="Times New Roman"/>
          <w:sz w:val="28"/>
          <w:szCs w:val="28"/>
        </w:rPr>
        <w:t xml:space="preserve"> с уменьшенной сеткой (рисунок 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8B18E93" w14:textId="3D2C928E" w:rsidR="00F96F28" w:rsidRDefault="00D74679" w:rsidP="00BD7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D06C307" w14:textId="4AB0F9AB" w:rsidR="0099000F" w:rsidRDefault="001C709F" w:rsidP="009900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70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66FCE7" wp14:editId="3E91528A">
            <wp:extent cx="6120130" cy="27616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4FA6" w14:textId="77777777" w:rsidR="001C709F" w:rsidRDefault="001C709F" w:rsidP="009900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B47324" w14:textId="33A714C6" w:rsidR="001C709F" w:rsidRDefault="001C709F" w:rsidP="009900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="Times New Roman" w:hAnsi="Times New Roman" w:cs="Times New Roman"/>
          <w:sz w:val="28"/>
          <w:szCs w:val="28"/>
        </w:rPr>
        <w:t>Результат силы напряжения на сборку</w:t>
      </w:r>
      <w:r>
        <w:rPr>
          <w:rFonts w:ascii="Times New Roman" w:hAnsi="Times New Roman" w:cs="Times New Roman"/>
          <w:sz w:val="28"/>
          <w:szCs w:val="28"/>
        </w:rPr>
        <w:t xml:space="preserve"> с измельченной сеткой</w:t>
      </w:r>
      <w:bookmarkStart w:id="0" w:name="_GoBack"/>
      <w:bookmarkEnd w:id="0"/>
    </w:p>
    <w:p w14:paraId="0EB76FD4" w14:textId="6F203E7E" w:rsidR="00635A41" w:rsidRPr="00ED6BF8" w:rsidRDefault="00635A41" w:rsidP="00292AFE">
      <w:pPr>
        <w:autoSpaceDE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635A41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</w:t>
      </w:r>
      <w:r w:rsidR="00EC72CC">
        <w:rPr>
          <w:rFonts w:ascii="Times New Roman" w:hAnsi="Times New Roman" w:cs="Times New Roman"/>
          <w:sz w:val="28"/>
          <w:szCs w:val="28"/>
        </w:rPr>
        <w:t xml:space="preserve">а построена </w:t>
      </w:r>
      <w:r w:rsidR="00811D2D">
        <w:rPr>
          <w:rFonts w:ascii="Times New Roman" w:hAnsi="Times New Roman" w:cs="Times New Roman"/>
          <w:sz w:val="28"/>
          <w:szCs w:val="28"/>
        </w:rPr>
        <w:t xml:space="preserve">сборка из деталей, </w:t>
      </w:r>
      <w:r w:rsidR="00BD7DAB">
        <w:rPr>
          <w:rFonts w:ascii="Times New Roman" w:hAnsi="Times New Roman" w:cs="Times New Roman"/>
          <w:sz w:val="28"/>
          <w:szCs w:val="28"/>
        </w:rPr>
        <w:t>детали,</w:t>
      </w:r>
      <w:r w:rsidR="00811D2D">
        <w:rPr>
          <w:rFonts w:ascii="Times New Roman" w:hAnsi="Times New Roman" w:cs="Times New Roman"/>
          <w:sz w:val="28"/>
          <w:szCs w:val="28"/>
        </w:rPr>
        <w:t xml:space="preserve"> которые находились в упругом контакте между собой. Б</w:t>
      </w:r>
      <w:r w:rsidR="00E12E92">
        <w:rPr>
          <w:rFonts w:ascii="Times New Roman" w:hAnsi="Times New Roman" w:cs="Times New Roman"/>
          <w:sz w:val="28"/>
          <w:szCs w:val="28"/>
        </w:rPr>
        <w:t>ыл</w:t>
      </w:r>
      <w:r>
        <w:rPr>
          <w:rFonts w:ascii="Times New Roman" w:hAnsi="Times New Roman" w:cs="Times New Roman"/>
          <w:sz w:val="28"/>
          <w:szCs w:val="28"/>
        </w:rPr>
        <w:t xml:space="preserve"> выполнен расчет </w:t>
      </w:r>
      <w:r w:rsidR="006F01A7">
        <w:rPr>
          <w:rFonts w:ascii="Times New Roman" w:hAnsi="Times New Roman" w:cs="Times New Roman"/>
          <w:sz w:val="28"/>
          <w:szCs w:val="28"/>
        </w:rPr>
        <w:t>напряженно-деформированного состояния детали</w:t>
      </w:r>
      <w:r w:rsidR="00E11593">
        <w:rPr>
          <w:rFonts w:ascii="Times New Roman" w:hAnsi="Times New Roman" w:cs="Times New Roman"/>
          <w:sz w:val="28"/>
          <w:szCs w:val="28"/>
        </w:rPr>
        <w:t xml:space="preserve"> при стандартном размере</w:t>
      </w:r>
      <w:r w:rsidR="00EC72CC">
        <w:rPr>
          <w:rFonts w:ascii="Times New Roman" w:hAnsi="Times New Roman" w:cs="Times New Roman"/>
          <w:sz w:val="28"/>
          <w:szCs w:val="28"/>
        </w:rPr>
        <w:t xml:space="preserve"> сетки и при уменьшении её</w:t>
      </w:r>
      <w:r w:rsidR="006F01A7">
        <w:rPr>
          <w:rFonts w:ascii="Times New Roman" w:hAnsi="Times New Roman" w:cs="Times New Roman"/>
          <w:sz w:val="28"/>
          <w:szCs w:val="28"/>
        </w:rPr>
        <w:t>.</w:t>
      </w:r>
    </w:p>
    <w:sectPr w:rsidR="00635A41" w:rsidRPr="00ED6BF8" w:rsidSect="00292AF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3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7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13"/>
  </w:num>
  <w:num w:numId="11">
    <w:abstractNumId w:val="2"/>
  </w:num>
  <w:num w:numId="12">
    <w:abstractNumId w:val="12"/>
  </w:num>
  <w:num w:numId="13">
    <w:abstractNumId w:val="16"/>
  </w:num>
  <w:num w:numId="14">
    <w:abstractNumId w:val="18"/>
  </w:num>
  <w:num w:numId="15">
    <w:abstractNumId w:val="10"/>
  </w:num>
  <w:num w:numId="16">
    <w:abstractNumId w:val="3"/>
  </w:num>
  <w:num w:numId="17">
    <w:abstractNumId w:val="8"/>
  </w:num>
  <w:num w:numId="18">
    <w:abstractNumId w:val="19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A"/>
    <w:rsid w:val="00046637"/>
    <w:rsid w:val="000513E9"/>
    <w:rsid w:val="00054070"/>
    <w:rsid w:val="00065317"/>
    <w:rsid w:val="000A5B70"/>
    <w:rsid w:val="000D1EFF"/>
    <w:rsid w:val="000E39FC"/>
    <w:rsid w:val="000F3471"/>
    <w:rsid w:val="00135C27"/>
    <w:rsid w:val="00192315"/>
    <w:rsid w:val="001A211F"/>
    <w:rsid w:val="001C709F"/>
    <w:rsid w:val="001F4BFB"/>
    <w:rsid w:val="002342F3"/>
    <w:rsid w:val="0028673F"/>
    <w:rsid w:val="00292AFE"/>
    <w:rsid w:val="002E747A"/>
    <w:rsid w:val="002F1D93"/>
    <w:rsid w:val="003572F5"/>
    <w:rsid w:val="003671AE"/>
    <w:rsid w:val="003A4BED"/>
    <w:rsid w:val="003C4F3E"/>
    <w:rsid w:val="003D68C6"/>
    <w:rsid w:val="004369DE"/>
    <w:rsid w:val="004E2D7C"/>
    <w:rsid w:val="004E3818"/>
    <w:rsid w:val="00530EFD"/>
    <w:rsid w:val="00587F09"/>
    <w:rsid w:val="00592B2B"/>
    <w:rsid w:val="00625133"/>
    <w:rsid w:val="00625268"/>
    <w:rsid w:val="00635A41"/>
    <w:rsid w:val="00655F29"/>
    <w:rsid w:val="00677FF0"/>
    <w:rsid w:val="006F01A7"/>
    <w:rsid w:val="007609C0"/>
    <w:rsid w:val="00787CD3"/>
    <w:rsid w:val="007A7112"/>
    <w:rsid w:val="007B0DBE"/>
    <w:rsid w:val="007D37B6"/>
    <w:rsid w:val="00811D2D"/>
    <w:rsid w:val="0081641D"/>
    <w:rsid w:val="00820F7E"/>
    <w:rsid w:val="00832B9B"/>
    <w:rsid w:val="00833B01"/>
    <w:rsid w:val="00840479"/>
    <w:rsid w:val="008546AF"/>
    <w:rsid w:val="00856356"/>
    <w:rsid w:val="00884AC7"/>
    <w:rsid w:val="00887DB5"/>
    <w:rsid w:val="00890068"/>
    <w:rsid w:val="008F02E1"/>
    <w:rsid w:val="0090291B"/>
    <w:rsid w:val="0099000F"/>
    <w:rsid w:val="009901F2"/>
    <w:rsid w:val="009A4FB9"/>
    <w:rsid w:val="009D4F27"/>
    <w:rsid w:val="00AA4970"/>
    <w:rsid w:val="00AB3718"/>
    <w:rsid w:val="00AB43E5"/>
    <w:rsid w:val="00B61E2C"/>
    <w:rsid w:val="00B8717F"/>
    <w:rsid w:val="00B91BEB"/>
    <w:rsid w:val="00BA0DED"/>
    <w:rsid w:val="00BB6758"/>
    <w:rsid w:val="00BC66D6"/>
    <w:rsid w:val="00BC7A91"/>
    <w:rsid w:val="00BD7DAB"/>
    <w:rsid w:val="00C069B8"/>
    <w:rsid w:val="00C75F9D"/>
    <w:rsid w:val="00C819FD"/>
    <w:rsid w:val="00CA2897"/>
    <w:rsid w:val="00CA387A"/>
    <w:rsid w:val="00CC7648"/>
    <w:rsid w:val="00D74679"/>
    <w:rsid w:val="00DA1CB0"/>
    <w:rsid w:val="00DA5AAB"/>
    <w:rsid w:val="00DA6BB6"/>
    <w:rsid w:val="00DE3456"/>
    <w:rsid w:val="00E11593"/>
    <w:rsid w:val="00E12E92"/>
    <w:rsid w:val="00E21971"/>
    <w:rsid w:val="00E335DC"/>
    <w:rsid w:val="00E416E2"/>
    <w:rsid w:val="00E433D0"/>
    <w:rsid w:val="00E736E8"/>
    <w:rsid w:val="00E77AFC"/>
    <w:rsid w:val="00E9713E"/>
    <w:rsid w:val="00EB671A"/>
    <w:rsid w:val="00EC72CC"/>
    <w:rsid w:val="00ED196F"/>
    <w:rsid w:val="00ED6BF8"/>
    <w:rsid w:val="00F71E5E"/>
    <w:rsid w:val="00F96F28"/>
    <w:rsid w:val="00FC32E3"/>
    <w:rsid w:val="00FE7070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7F52"/>
  <w15:docId w15:val="{31BE2C25-D432-47D5-B3FE-DF5BD181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0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a">
    <w:name w:val="Placeholder Text"/>
    <w:basedOn w:val="a0"/>
    <w:uiPriority w:val="99"/>
    <w:semiHidden/>
    <w:rsid w:val="000D1E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C7B6-BF72-45B0-8697-619C7A270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Курако</dc:creator>
  <cp:keywords/>
  <dc:description/>
  <cp:lastModifiedBy>Syn_Maminoy_Podrugi</cp:lastModifiedBy>
  <cp:revision>16</cp:revision>
  <dcterms:created xsi:type="dcterms:W3CDTF">2020-04-22T16:40:00Z</dcterms:created>
  <dcterms:modified xsi:type="dcterms:W3CDTF">2020-06-04T21:00:00Z</dcterms:modified>
</cp:coreProperties>
</file>