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C0E8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Base de datos relacionales</w:t>
      </w:r>
      <w:r>
        <w:rPr>
          <w:rFonts w:ascii="Arial" w:hAnsi="Arial" w:cs="Arial"/>
          <w:szCs w:val="24"/>
          <w:lang w:val="es-ES_tradnl"/>
        </w:rPr>
        <w:t xml:space="preserve">: </w:t>
      </w:r>
      <w:r w:rsidRPr="008925E1">
        <w:rPr>
          <w:rFonts w:ascii="Arial" w:hAnsi="Arial" w:cs="Arial"/>
          <w:szCs w:val="24"/>
          <w:lang w:val="es-ES_tradnl"/>
        </w:rPr>
        <w:t>Colección de elementos de datos organizados en un conjunto de tablas conformadas por filas y columnas a través de las cuales se puede acceder a la información para leerla, cambiarla, borrarla o incluso insertar nuevos datos</w:t>
      </w:r>
      <w:r>
        <w:rPr>
          <w:rFonts w:ascii="Arial" w:hAnsi="Arial" w:cs="Arial"/>
          <w:szCs w:val="24"/>
          <w:lang w:val="es-ES_tradnl"/>
        </w:rPr>
        <w:t>.</w:t>
      </w:r>
    </w:p>
    <w:p w14:paraId="06135548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2EBB6C32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 w:rsidRPr="008925E1">
        <w:rPr>
          <w:rFonts w:ascii="Arial" w:hAnsi="Arial" w:cs="Arial"/>
          <w:b/>
          <w:bCs/>
          <w:szCs w:val="24"/>
          <w:lang w:val="es-ES_tradnl"/>
        </w:rPr>
        <w:t>SQL</w:t>
      </w:r>
      <w:r>
        <w:rPr>
          <w:rFonts w:ascii="Arial" w:hAnsi="Arial" w:cs="Arial"/>
          <w:szCs w:val="24"/>
          <w:lang w:val="es-ES_tradnl"/>
        </w:rPr>
        <w:t xml:space="preserve">: </w:t>
      </w:r>
      <w:r w:rsidRPr="008925E1">
        <w:rPr>
          <w:rFonts w:ascii="Arial" w:hAnsi="Arial" w:cs="Arial"/>
          <w:szCs w:val="24"/>
          <w:lang w:val="es-ES_tradnl"/>
        </w:rPr>
        <w:t>un lenguaje de consulta estructurada utilizado para administrar y recuperar información desde sistemas de gestión de bases de datos relacionales.</w:t>
      </w:r>
      <w:r>
        <w:rPr>
          <w:rFonts w:ascii="Arial" w:hAnsi="Arial" w:cs="Arial"/>
          <w:szCs w:val="24"/>
          <w:lang w:val="es-ES_tradnl"/>
        </w:rPr>
        <w:t xml:space="preserve"> </w:t>
      </w:r>
      <w:r w:rsidRPr="008925E1">
        <w:rPr>
          <w:rFonts w:ascii="Arial" w:hAnsi="Arial" w:cs="Arial"/>
          <w:szCs w:val="24"/>
          <w:lang w:val="es-ES_tradnl"/>
        </w:rPr>
        <w:t>Un tipo de </w:t>
      </w:r>
      <w:r w:rsidRPr="008925E1">
        <w:rPr>
          <w:rFonts w:ascii="Arial" w:hAnsi="Arial" w:cs="Arial"/>
          <w:b/>
          <w:bCs/>
          <w:szCs w:val="24"/>
          <w:lang w:val="es-ES_tradnl"/>
        </w:rPr>
        <w:t>lenguaje de programación</w:t>
      </w:r>
      <w:r w:rsidRPr="008925E1">
        <w:rPr>
          <w:rFonts w:ascii="Arial" w:hAnsi="Arial" w:cs="Arial"/>
          <w:szCs w:val="24"/>
          <w:lang w:val="es-ES_tradnl"/>
        </w:rPr>
        <w:t> que te permite manipular y descargar datos de una base de datos. Tiene capacidad de hacer cálculos avanzados y álgebra</w:t>
      </w:r>
      <w:r>
        <w:rPr>
          <w:rFonts w:ascii="Arial" w:hAnsi="Arial" w:cs="Arial"/>
          <w:szCs w:val="24"/>
          <w:lang w:val="es-ES_tradnl"/>
        </w:rPr>
        <w:t>.</w:t>
      </w:r>
    </w:p>
    <w:p w14:paraId="6732871D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Tipo de bases de datos SQL:</w:t>
      </w:r>
    </w:p>
    <w:p w14:paraId="18765248" w14:textId="77777777" w:rsidR="008925E1" w:rsidRDefault="008925E1" w:rsidP="003E11BA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Orace</w:t>
      </w:r>
    </w:p>
    <w:p w14:paraId="0E3F5978" w14:textId="77777777" w:rsidR="008925E1" w:rsidRDefault="008925E1" w:rsidP="003E11BA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MySQL</w:t>
      </w:r>
    </w:p>
    <w:p w14:paraId="2F5804BF" w14:textId="77777777" w:rsidR="008925E1" w:rsidRDefault="008925E1" w:rsidP="003E11BA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Microsoft SQL Server</w:t>
      </w:r>
    </w:p>
    <w:p w14:paraId="5EBAD70C" w14:textId="77777777" w:rsidR="008925E1" w:rsidRDefault="008925E1" w:rsidP="003E11BA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PostgreSQL</w:t>
      </w:r>
    </w:p>
    <w:p w14:paraId="40D8C206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569831C7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 w:rsidRPr="008925E1">
        <w:rPr>
          <w:rFonts w:ascii="Arial" w:hAnsi="Arial" w:cs="Arial"/>
          <w:b/>
          <w:bCs/>
          <w:szCs w:val="24"/>
          <w:lang w:val="es-ES_tradnl"/>
        </w:rPr>
        <w:t>Datos estructurados</w:t>
      </w:r>
      <w:r>
        <w:rPr>
          <w:rFonts w:ascii="Arial" w:hAnsi="Arial" w:cs="Arial"/>
          <w:szCs w:val="24"/>
          <w:lang w:val="es-ES_tradnl"/>
        </w:rPr>
        <w:t xml:space="preserve">: </w:t>
      </w:r>
      <w:r w:rsidRPr="008925E1">
        <w:rPr>
          <w:rFonts w:ascii="Arial" w:hAnsi="Arial" w:cs="Arial"/>
          <w:szCs w:val="24"/>
          <w:lang w:val="es-ES_tradnl"/>
        </w:rPr>
        <w:t>Son archivos de tipo texto que se suelen mostrar en filas y columnas con títulos. Son datos que pueden ser ordenados y procesados fácilmente por todas las herramientas de minería de datos. Lo podríamos ver como si fuese un archivador perfectamente organizado donde todo está identificado, etiquetado y es de fácil acceso.</w:t>
      </w:r>
    </w:p>
    <w:p w14:paraId="27BA71B7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36A94BD4" w14:textId="77777777" w:rsidR="008925E1" w:rsidRDefault="008925E1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 w:rsidRPr="008925E1">
        <w:rPr>
          <w:rFonts w:ascii="Arial" w:hAnsi="Arial" w:cs="Arial"/>
          <w:b/>
          <w:bCs/>
          <w:sz w:val="22"/>
          <w:lang w:val="es-ES_tradnl"/>
        </w:rPr>
        <w:t>Datos no estructurados</w:t>
      </w:r>
      <w:r>
        <w:rPr>
          <w:rFonts w:ascii="Arial" w:hAnsi="Arial" w:cs="Arial"/>
          <w:lang w:val="es-ES_tradnl"/>
        </w:rPr>
        <w:t xml:space="preserve">: </w:t>
      </w:r>
      <w:r w:rsidRPr="008925E1">
        <w:rPr>
          <w:rFonts w:ascii="Arial" w:hAnsi="Arial" w:cs="Arial"/>
          <w:sz w:val="22"/>
          <w:lang w:val="es-ES_tradnl"/>
        </w:rPr>
        <w:t>Los datos no estructurados, generalmente son datos binarios que no tienen estructura interna identificable. Es un conglomerado masivo y desorganizado de varios objetos que no tienen valor hasta que se identifican y almacenan de manera organizada.</w:t>
      </w:r>
      <w:r>
        <w:rPr>
          <w:rFonts w:ascii="Arial" w:hAnsi="Arial" w:cs="Arial"/>
          <w:sz w:val="22"/>
          <w:lang w:val="es-ES_tradnl"/>
        </w:rPr>
        <w:t xml:space="preserve"> </w:t>
      </w:r>
      <w:r w:rsidRPr="008925E1">
        <w:rPr>
          <w:rFonts w:ascii="Arial" w:hAnsi="Arial" w:cs="Arial"/>
          <w:sz w:val="22"/>
          <w:lang w:val="es-ES_tradnl"/>
        </w:rPr>
        <w:t>El 80 % de la información relevante para un negocio se origina en forma no estructurada, principalmente en formato texto.</w:t>
      </w:r>
    </w:p>
    <w:p w14:paraId="17CECF65" w14:textId="77777777" w:rsidR="008925E1" w:rsidRPr="008925E1" w:rsidRDefault="008925E1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Ejemplos: correos electrónicos, imágenes digitales, audio, vídeo, publicaciones en medios sociales etc.</w:t>
      </w:r>
    </w:p>
    <w:p w14:paraId="73F72530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6B5A97EC" w14:textId="77777777" w:rsidR="003E11BA" w:rsidRDefault="003E11BA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Sistema de Gestión de Base de Datos:</w:t>
      </w:r>
      <w:r>
        <w:rPr>
          <w:rFonts w:ascii="Arial" w:hAnsi="Arial" w:cs="Arial"/>
          <w:lang w:val="es-ES_tradnl"/>
        </w:rPr>
        <w:t xml:space="preserve"> software, interfaz entre usuario, base de datos y aplicaciones que lo utilizan. Define, manipula, inserta datos.</w:t>
      </w:r>
    </w:p>
    <w:p w14:paraId="0D8331BF" w14:textId="77777777" w:rsidR="003E11BA" w:rsidRDefault="003E11BA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SGBD más conocidas son:</w:t>
      </w:r>
    </w:p>
    <w:p w14:paraId="7D182D59" w14:textId="77777777" w:rsidR="003E11BA" w:rsidRDefault="003E11BA" w:rsidP="003E11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Microsoft SQL Server</w:t>
      </w:r>
    </w:p>
    <w:p w14:paraId="23909BAE" w14:textId="77777777" w:rsidR="003E11BA" w:rsidRDefault="003E11BA" w:rsidP="003E11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PostgreSQL</w:t>
      </w:r>
    </w:p>
    <w:p w14:paraId="7DB12EDC" w14:textId="77777777" w:rsidR="003E11BA" w:rsidRDefault="003E11BA" w:rsidP="003E11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MySQL</w:t>
      </w:r>
    </w:p>
    <w:p w14:paraId="115FA729" w14:textId="77777777" w:rsidR="003E11BA" w:rsidRDefault="003E11BA" w:rsidP="003E11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MariaDB</w:t>
      </w:r>
    </w:p>
    <w:p w14:paraId="1D9C7F7A" w14:textId="77777777" w:rsidR="003E11BA" w:rsidRDefault="003E11BA" w:rsidP="003E11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Oracle</w:t>
      </w:r>
    </w:p>
    <w:p w14:paraId="17D32BE9" w14:textId="77777777" w:rsidR="003E11BA" w:rsidRDefault="003E11BA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</w:p>
    <w:p w14:paraId="1B485327" w14:textId="77777777" w:rsidR="00DA018B" w:rsidRPr="00C44CBC" w:rsidRDefault="00C44CBC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szCs w:val="22"/>
          <w:lang w:val="es-ES_tradnl"/>
        </w:rPr>
      </w:pPr>
      <w:r w:rsidRPr="00C44CBC">
        <w:rPr>
          <w:rFonts w:ascii="Arial" w:hAnsi="Arial" w:cs="Arial"/>
          <w:b/>
          <w:bCs/>
          <w:sz w:val="22"/>
          <w:lang w:val="es-ES_tradnl"/>
        </w:rPr>
        <w:t>NoSQL</w:t>
      </w:r>
      <w:r>
        <w:rPr>
          <w:rFonts w:ascii="Arial" w:hAnsi="Arial" w:cs="Arial"/>
          <w:sz w:val="22"/>
          <w:lang w:val="es-ES_tradnl"/>
        </w:rPr>
        <w:t xml:space="preserve">: </w:t>
      </w:r>
      <w:r>
        <w:rPr>
          <w:rFonts w:ascii="Arial" w:hAnsi="Arial" w:cs="Arial"/>
          <w:sz w:val="22"/>
          <w:szCs w:val="22"/>
          <w:lang w:val="es-ES_tradnl"/>
        </w:rPr>
        <w:t>se trata de</w:t>
      </w:r>
      <w:r w:rsidRPr="00C44CBC">
        <w:rPr>
          <w:rFonts w:ascii="Arial" w:hAnsi="Arial" w:cs="Arial"/>
          <w:sz w:val="22"/>
          <w:szCs w:val="22"/>
          <w:lang w:val="es-ES_tradnl"/>
        </w:rPr>
        <w:t xml:space="preserve"> una amplia clase de </w:t>
      </w:r>
      <w:hyperlink r:id="rId5" w:tooltip="Sistemas de gestión de bases de datos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sistemas de gestión de bases de datos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 que difieren del modelo clásico de </w:t>
      </w:r>
      <w:hyperlink r:id="rId6" w:tooltip="Sistema de gestión de bases de datos relacionales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SGBDR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 (Sistema de Gestión de </w:t>
      </w:r>
      <w:hyperlink r:id="rId7" w:tooltip="Bases de Datos Relacionales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Bases de Datos Relacionales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) en aspectos importantes, siendo el más destacado que no usan </w:t>
      </w:r>
      <w:hyperlink r:id="rId8" w:tooltip="SQL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SQL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 como </w:t>
      </w:r>
      <w:hyperlink r:id="rId9" w:tooltip="Lenguaje de consulta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lenguaje principal de consultas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. Los datos almacenados no requieren estructuras fijas como </w:t>
      </w:r>
      <w:hyperlink r:id="rId10" w:tooltip="Tabla (base de datos)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tablas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, normalmente no soportan operaciones </w:t>
      </w:r>
      <w:hyperlink r:id="rId11" w:tooltip="Sentencia JOIN en SQL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JOIN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, ni garantizan completamente </w:t>
      </w:r>
      <w:hyperlink r:id="rId12" w:tooltip="ACID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ACID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> (atomicidad, consistencia, aislamiento y durabilidad) y habitualmente escalan bien </w:t>
      </w:r>
      <w:hyperlink r:id="rId13" w:anchor="Escalabilidad_horizontal" w:tooltip="Escalabilidad" w:history="1">
        <w:r w:rsidRPr="00C44CBC">
          <w:rPr>
            <w:rFonts w:ascii="Arial" w:hAnsi="Arial" w:cs="Arial"/>
            <w:sz w:val="22"/>
            <w:szCs w:val="22"/>
            <w:lang w:val="es-ES_tradnl"/>
          </w:rPr>
          <w:t>horizontalmente</w:t>
        </w:r>
      </w:hyperlink>
      <w:r w:rsidRPr="00C44CBC">
        <w:rPr>
          <w:rFonts w:ascii="Arial" w:hAnsi="Arial" w:cs="Arial"/>
          <w:sz w:val="22"/>
          <w:szCs w:val="22"/>
          <w:lang w:val="es-ES_tradnl"/>
        </w:rPr>
        <w:t xml:space="preserve">. Los sistemas NoSQL se denominan a veces </w:t>
      </w:r>
      <w:r w:rsidRPr="00C44CBC">
        <w:rPr>
          <w:rFonts w:ascii="Arial" w:hAnsi="Arial" w:cs="Arial"/>
          <w:sz w:val="22"/>
          <w:szCs w:val="22"/>
          <w:lang w:val="es-ES_tradnl"/>
        </w:rPr>
        <w:lastRenderedPageBreak/>
        <w:t>"no solo SQL" para subrayar el hecho de que también pueden soportar lenguajes de consulta de tipo SQL.</w:t>
      </w:r>
    </w:p>
    <w:p w14:paraId="40AAB9E9" w14:textId="77777777" w:rsidR="00DA018B" w:rsidRDefault="00DA018B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</w:p>
    <w:p w14:paraId="70AB0911" w14:textId="77777777" w:rsidR="003E11BA" w:rsidRPr="004718DA" w:rsidRDefault="003E11BA" w:rsidP="003E11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sz w:val="22"/>
          <w:lang w:val="es-ES_tradnl"/>
        </w:rPr>
      </w:pPr>
      <w:r w:rsidRPr="004718DA">
        <w:rPr>
          <w:rFonts w:ascii="Arial" w:hAnsi="Arial" w:cs="Arial"/>
          <w:b/>
          <w:bCs/>
          <w:sz w:val="22"/>
          <w:lang w:val="es-ES_tradnl"/>
        </w:rPr>
        <w:t>Tipos de sentencia SQL en una BBDD:</w:t>
      </w:r>
    </w:p>
    <w:p w14:paraId="6C87C0D1" w14:textId="77777777" w:rsidR="009D5AAF" w:rsidRDefault="009D5AAF" w:rsidP="009D5A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DDL: definición de datos (referido a objetos)</w:t>
      </w:r>
      <w:r w:rsidRPr="003E11BA">
        <w:rPr>
          <w:rFonts w:ascii="Arial" w:hAnsi="Arial" w:cs="Arial"/>
          <w:sz w:val="22"/>
          <w:szCs w:val="22"/>
          <w:lang w:val="es-ES_tradnl"/>
        </w:rPr>
        <w:sym w:font="Wingdings" w:char="F0E0"/>
      </w:r>
      <w:r>
        <w:rPr>
          <w:rFonts w:ascii="Arial" w:hAnsi="Arial" w:cs="Arial"/>
          <w:sz w:val="22"/>
          <w:lang w:val="es-ES_tradnl"/>
        </w:rPr>
        <w:t xml:space="preserve">CREATE, DROP, ALTER. </w:t>
      </w:r>
      <w:r>
        <w:rPr>
          <w:rFonts w:ascii="Arial" w:hAnsi="Arial" w:cs="Arial"/>
          <w:sz w:val="22"/>
          <w:lang w:val="es-ES_tradnl"/>
        </w:rPr>
        <w:br/>
        <w:t>Por ejemplo, para crear una tabla:</w:t>
      </w:r>
    </w:p>
    <w:p w14:paraId="2EFD04A4" w14:textId="77777777" w:rsidR="009D5AAF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sz w:val="22"/>
          <w:lang w:val="es-ES_tradnl"/>
        </w:rPr>
      </w:pPr>
      <w:r w:rsidRPr="000539F3">
        <w:rPr>
          <w:rFonts w:ascii="Arial" w:hAnsi="Arial" w:cs="Arial"/>
          <w:sz w:val="18"/>
          <w:szCs w:val="20"/>
          <w:lang w:val="es-ES_tradnl"/>
        </w:rPr>
        <w:t>CREATE TABLE Clients</w:t>
      </w:r>
      <w:r>
        <w:rPr>
          <w:rFonts w:ascii="Arial" w:hAnsi="Arial" w:cs="Arial"/>
          <w:sz w:val="22"/>
          <w:lang w:val="es-ES_tradnl"/>
        </w:rPr>
        <w:t xml:space="preserve"> (</w:t>
      </w:r>
    </w:p>
    <w:p w14:paraId="3BA7E504" w14:textId="77777777" w:rsidR="009D5AAF" w:rsidRPr="000539F3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textAlignment w:val="baseline"/>
        <w:rPr>
          <w:rFonts w:ascii="Arial" w:hAnsi="Arial" w:cs="Arial"/>
          <w:sz w:val="18"/>
          <w:szCs w:val="20"/>
          <w:lang w:val="es-ES_tradnl"/>
        </w:rPr>
      </w:pPr>
      <w:r w:rsidRPr="000539F3">
        <w:rPr>
          <w:rFonts w:ascii="Arial" w:hAnsi="Arial" w:cs="Arial"/>
          <w:sz w:val="18"/>
          <w:szCs w:val="20"/>
          <w:lang w:val="es-ES_tradnl"/>
        </w:rPr>
        <w:t>ID int,</w:t>
      </w:r>
    </w:p>
    <w:p w14:paraId="33099156" w14:textId="77777777" w:rsidR="009D5AAF" w:rsidRPr="000539F3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textAlignment w:val="baseline"/>
        <w:rPr>
          <w:rFonts w:ascii="Arial" w:hAnsi="Arial" w:cs="Arial"/>
          <w:sz w:val="18"/>
          <w:szCs w:val="20"/>
          <w:lang w:val="es-ES_tradnl"/>
        </w:rPr>
      </w:pPr>
      <w:r w:rsidRPr="000539F3">
        <w:rPr>
          <w:rFonts w:ascii="Arial" w:hAnsi="Arial" w:cs="Arial"/>
          <w:sz w:val="18"/>
          <w:szCs w:val="20"/>
          <w:lang w:val="es-ES_tradnl"/>
        </w:rPr>
        <w:t>FirstName nvarchar(50),</w:t>
      </w:r>
    </w:p>
    <w:p w14:paraId="111963A4" w14:textId="77777777" w:rsidR="009D5AAF" w:rsidRPr="000539F3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textAlignment w:val="baseline"/>
        <w:rPr>
          <w:rFonts w:ascii="Arial" w:hAnsi="Arial" w:cs="Arial"/>
          <w:sz w:val="18"/>
          <w:szCs w:val="20"/>
          <w:lang w:val="es-ES_tradnl"/>
        </w:rPr>
      </w:pPr>
      <w:r w:rsidRPr="000539F3">
        <w:rPr>
          <w:rFonts w:ascii="Arial" w:hAnsi="Arial" w:cs="Arial"/>
          <w:sz w:val="18"/>
          <w:szCs w:val="20"/>
          <w:lang w:val="es-ES_tradnl"/>
        </w:rPr>
        <w:t>LastName nvarchar(50),</w:t>
      </w:r>
    </w:p>
    <w:p w14:paraId="1610446D" w14:textId="77777777" w:rsidR="009D5AAF" w:rsidRPr="000539F3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textAlignment w:val="baseline"/>
        <w:rPr>
          <w:rFonts w:ascii="Arial" w:hAnsi="Arial" w:cs="Arial"/>
          <w:sz w:val="20"/>
          <w:szCs w:val="22"/>
          <w:lang w:val="es-ES_tradnl"/>
        </w:rPr>
      </w:pPr>
      <w:r>
        <w:rPr>
          <w:rFonts w:ascii="Arial" w:hAnsi="Arial" w:cs="Arial"/>
          <w:sz w:val="20"/>
          <w:szCs w:val="22"/>
          <w:lang w:val="es-ES_tradnl"/>
        </w:rPr>
        <w:t>BirthDate date);</w:t>
      </w:r>
    </w:p>
    <w:p w14:paraId="091DC5C5" w14:textId="77777777" w:rsidR="009D5AAF" w:rsidRPr="003E11BA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textAlignment w:val="baseline"/>
        <w:rPr>
          <w:rFonts w:ascii="Arial" w:hAnsi="Arial" w:cs="Arial"/>
          <w:sz w:val="22"/>
          <w:lang w:val="es-ES_tradnl"/>
        </w:rPr>
      </w:pPr>
    </w:p>
    <w:p w14:paraId="5638C492" w14:textId="77777777" w:rsidR="009D5AAF" w:rsidRDefault="009D5AAF" w:rsidP="009D5AAF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ab/>
        <w:t>Si queremos eliminar una tabla:</w:t>
      </w:r>
    </w:p>
    <w:p w14:paraId="5ADA031B" w14:textId="77777777" w:rsidR="009D5AAF" w:rsidRDefault="009D5AAF" w:rsidP="009D5AAF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ab/>
      </w:r>
      <w:r w:rsidRPr="000539F3">
        <w:rPr>
          <w:rFonts w:ascii="Arial" w:hAnsi="Arial" w:cs="Arial"/>
          <w:sz w:val="18"/>
          <w:szCs w:val="20"/>
          <w:lang w:val="es-ES_tradnl"/>
        </w:rPr>
        <w:t>DROP TABLE Clients</w:t>
      </w:r>
    </w:p>
    <w:p w14:paraId="78B61C7D" w14:textId="77777777" w:rsidR="009D5AAF" w:rsidRDefault="009D5AAF" w:rsidP="009D5AAF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ab/>
      </w:r>
    </w:p>
    <w:p w14:paraId="7D6FE702" w14:textId="77777777" w:rsid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Añadir un nuevo campo a la tabla</w:t>
      </w:r>
    </w:p>
    <w:p w14:paraId="48FE44D1" w14:textId="77777777" w:rsidR="009D5AAF" w:rsidRDefault="009D5AAF" w:rsidP="009D5AAF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ab/>
      </w:r>
      <w:r>
        <w:rPr>
          <w:rFonts w:ascii="Arial" w:hAnsi="Arial" w:cs="Arial"/>
          <w:sz w:val="18"/>
          <w:szCs w:val="20"/>
          <w:lang w:val="es-ES_tradnl"/>
        </w:rPr>
        <w:t>ALTER</w:t>
      </w:r>
      <w:r w:rsidRPr="000539F3">
        <w:rPr>
          <w:rFonts w:ascii="Arial" w:hAnsi="Arial" w:cs="Arial"/>
          <w:sz w:val="18"/>
          <w:szCs w:val="20"/>
          <w:lang w:val="es-ES_tradnl"/>
        </w:rPr>
        <w:t xml:space="preserve"> TABLE Clients</w:t>
      </w:r>
      <w:r>
        <w:rPr>
          <w:rFonts w:ascii="Arial" w:hAnsi="Arial" w:cs="Arial"/>
          <w:sz w:val="18"/>
          <w:szCs w:val="20"/>
          <w:lang w:val="es-ES_tradnl"/>
        </w:rPr>
        <w:t xml:space="preserve"> ADD Address nvarchar(250)</w:t>
      </w:r>
    </w:p>
    <w:p w14:paraId="5DA2E0F6" w14:textId="77777777" w:rsidR="009D5AAF" w:rsidRDefault="009D5AAF" w:rsidP="009D5AA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sz w:val="22"/>
          <w:lang w:val="es-ES_tradnl"/>
        </w:rPr>
      </w:pPr>
    </w:p>
    <w:p w14:paraId="4C9D31CE" w14:textId="77777777" w:rsidR="003E11BA" w:rsidRDefault="003E11BA" w:rsidP="003E11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DML: manipulación de datis</w:t>
      </w:r>
      <w:r w:rsidRPr="003E11BA">
        <w:rPr>
          <w:rFonts w:ascii="Arial" w:hAnsi="Arial" w:cs="Arial"/>
          <w:sz w:val="22"/>
          <w:szCs w:val="22"/>
          <w:lang w:val="es-ES_tradnl"/>
        </w:rPr>
        <w:sym w:font="Wingdings" w:char="F0E0"/>
      </w:r>
      <w:r>
        <w:rPr>
          <w:rFonts w:ascii="Arial" w:hAnsi="Arial" w:cs="Arial"/>
          <w:sz w:val="22"/>
          <w:lang w:val="es-ES_tradnl"/>
        </w:rPr>
        <w:t>SELECT, INSERT, DELETE, UPDATE</w:t>
      </w:r>
    </w:p>
    <w:p w14:paraId="458C9004" w14:textId="77777777" w:rsidR="000539F3" w:rsidRDefault="009D5AAF" w:rsidP="009D5AAF">
      <w:pPr>
        <w:spacing w:after="0" w:line="276" w:lineRule="auto"/>
        <w:ind w:left="72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Por ejemplo, para introducir valores en la tabla</w:t>
      </w:r>
    </w:p>
    <w:p w14:paraId="3C7DBDAC" w14:textId="77777777" w:rsid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INSERT INTO Clients (ID, FirstName, LastName, BirthDate, Address)</w:t>
      </w:r>
    </w:p>
    <w:p w14:paraId="3EE24F9E" w14:textId="77777777" w:rsid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VALUES(1, ‘JIM’, ‘Morrison’, ’12-08-1943’, ‘2100 Vernon Place’)</w:t>
      </w:r>
    </w:p>
    <w:p w14:paraId="0B153BF7" w14:textId="77777777" w:rsid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48AA24DB" w14:textId="77777777" w:rsidR="009D5AAF" w:rsidRP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Cs w:val="24"/>
          <w:lang w:val="es-ES_tradnl"/>
        </w:rPr>
      </w:pPr>
      <w:r w:rsidRPr="009D5AAF">
        <w:rPr>
          <w:rFonts w:ascii="Arial" w:hAnsi="Arial" w:cs="Arial"/>
          <w:szCs w:val="24"/>
          <w:lang w:val="es-ES_tradnl"/>
        </w:rPr>
        <w:t>Para consultar la tabla:</w:t>
      </w:r>
    </w:p>
    <w:p w14:paraId="4254D341" w14:textId="77777777" w:rsidR="009D5AAF" w:rsidRDefault="009D5AA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 w:rsidRPr="009D5AAF">
        <w:rPr>
          <w:rFonts w:ascii="Arial" w:hAnsi="Arial" w:cs="Arial"/>
          <w:sz w:val="18"/>
          <w:szCs w:val="20"/>
          <w:lang w:val="es-ES_tradnl"/>
        </w:rPr>
        <w:t>SELECT * FROM Clients</w:t>
      </w:r>
    </w:p>
    <w:p w14:paraId="4B393B74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6DAABEFC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SELECT FirstName, LastName, Address FROM Clients</w:t>
      </w:r>
    </w:p>
    <w:p w14:paraId="4A6DAE53" w14:textId="77777777" w:rsidR="00DA018B" w:rsidRDefault="00DA018B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6CC58BD4" w14:textId="77777777" w:rsidR="00DA018B" w:rsidRDefault="00DA018B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SELECT * FROM Clients</w:t>
      </w:r>
    </w:p>
    <w:p w14:paraId="71923082" w14:textId="77777777" w:rsidR="00DA018B" w:rsidRDefault="00DA018B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WHERE ID &gt; 2</w:t>
      </w:r>
    </w:p>
    <w:p w14:paraId="105BEC08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317AABAD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Cs w:val="24"/>
          <w:lang w:val="es-ES_tradnl"/>
        </w:rPr>
      </w:pPr>
      <w:r w:rsidRPr="00DB0D3F">
        <w:rPr>
          <w:rFonts w:ascii="Arial" w:hAnsi="Arial" w:cs="Arial"/>
          <w:szCs w:val="24"/>
          <w:lang w:val="es-ES_tradnl"/>
        </w:rPr>
        <w:t>Actualizar un registro de la tabla:</w:t>
      </w:r>
    </w:p>
    <w:p w14:paraId="4A18CB3D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 w:rsidRPr="00DB0D3F">
        <w:rPr>
          <w:rFonts w:ascii="Arial" w:hAnsi="Arial" w:cs="Arial"/>
          <w:sz w:val="18"/>
          <w:szCs w:val="20"/>
          <w:lang w:val="es-ES_tradnl"/>
        </w:rPr>
        <w:t>UPDATE Clients SET Address = ‘Somewhere in the UK’ WHERE Id = 3</w:t>
      </w:r>
    </w:p>
    <w:p w14:paraId="3439B043" w14:textId="77777777" w:rsid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242BD0A9" w14:textId="77777777" w:rsidR="00DB0D3F" w:rsidRP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Cs w:val="24"/>
          <w:lang w:val="es-ES_tradnl"/>
        </w:rPr>
      </w:pPr>
      <w:r w:rsidRPr="00DB0D3F">
        <w:rPr>
          <w:rFonts w:ascii="Arial" w:hAnsi="Arial" w:cs="Arial"/>
          <w:szCs w:val="24"/>
          <w:lang w:val="es-ES_tradnl"/>
        </w:rPr>
        <w:t>Eliminar un registro de la tabla:</w:t>
      </w:r>
    </w:p>
    <w:p w14:paraId="3FF0A076" w14:textId="77777777" w:rsidR="00DB0D3F" w:rsidRPr="00DB0D3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DELETE FROM Clients WHERE ID = 4</w:t>
      </w:r>
    </w:p>
    <w:p w14:paraId="0D48AA22" w14:textId="77777777" w:rsidR="00DB0D3F" w:rsidRPr="009D5AAF" w:rsidRDefault="00DB0D3F" w:rsidP="009D5AAF">
      <w:pPr>
        <w:spacing w:after="0" w:line="276" w:lineRule="auto"/>
        <w:ind w:firstLine="720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37B396F8" w14:textId="77777777" w:rsidR="009D5AAF" w:rsidRDefault="009D5AAF" w:rsidP="009D5AAF">
      <w:pPr>
        <w:spacing w:after="0" w:line="276" w:lineRule="auto"/>
        <w:ind w:left="720"/>
        <w:jc w:val="both"/>
        <w:rPr>
          <w:rFonts w:ascii="Arial" w:hAnsi="Arial" w:cs="Arial"/>
          <w:szCs w:val="24"/>
          <w:lang w:val="es-ES_tradnl"/>
        </w:rPr>
      </w:pPr>
    </w:p>
    <w:p w14:paraId="7FB37FE8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243EE2FD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1B96D98E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0524E7AB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73D83EBE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49EC04FF" w14:textId="77777777" w:rsidR="00DA018B" w:rsidRDefault="00DA018B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7E887BC8" w14:textId="77777777" w:rsidR="00DA018B" w:rsidRDefault="00DA018B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55019CFE" w14:textId="77777777" w:rsidR="00DA018B" w:rsidRDefault="00DA018B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39F0A77F" w14:textId="77777777" w:rsidR="00DA018B" w:rsidRDefault="00DA018B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60568A34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7300C946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00368136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4607B4FB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b/>
          <w:bCs/>
          <w:szCs w:val="24"/>
          <w:lang w:val="es-ES_tradnl"/>
        </w:rPr>
        <w:t>Sentencias SQL utilizadas</w:t>
      </w:r>
      <w:r w:rsidRPr="003E11BA">
        <w:rPr>
          <w:rFonts w:ascii="Arial" w:hAnsi="Arial" w:cs="Arial"/>
          <w:szCs w:val="24"/>
          <w:lang w:val="es-ES_tradnl"/>
        </w:rPr>
        <w:t>: "Un cracker ha accedido a una información privada y tú, que eres "El inspector SQL", debe tomar una serie de decisiones mediante sentencias SQL para resolver el caso</w:t>
      </w:r>
      <w:r>
        <w:rPr>
          <w:rFonts w:ascii="Arial" w:hAnsi="Arial" w:cs="Arial"/>
          <w:szCs w:val="24"/>
          <w:lang w:val="es-ES_tradnl"/>
        </w:rPr>
        <w:t>”.</w:t>
      </w:r>
    </w:p>
    <w:p w14:paraId="30B6DC26" w14:textId="77777777" w:rsidR="004718DA" w:rsidRDefault="004718D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7228734C" w14:textId="77777777" w:rsidR="00FE3512" w:rsidRPr="005B42ED" w:rsidRDefault="004718DA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*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members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</w:p>
    <w:p w14:paraId="14DC0E1E" w14:textId="77777777" w:rsidR="004718DA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</w:t>
      </w:r>
      <w:r w:rsidR="00C35E93">
        <w:rPr>
          <w:rFonts w:ascii="Arial" w:hAnsi="Arial" w:cs="Arial"/>
          <w:szCs w:val="24"/>
          <w:lang w:val="es-ES_tradnl"/>
        </w:rPr>
        <w:t>e visualizan todos los campos de la tabla members.</w:t>
      </w:r>
    </w:p>
    <w:p w14:paraId="591650C4" w14:textId="77777777" w:rsidR="00FE3512" w:rsidRPr="005B42ED" w:rsidRDefault="00C35E93" w:rsidP="00C35E93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*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suscribers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48254E10" w14:textId="77777777" w:rsidR="00C35E93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</w:t>
      </w:r>
      <w:r w:rsidR="00C35E93">
        <w:rPr>
          <w:rFonts w:ascii="Arial" w:hAnsi="Arial" w:cs="Arial"/>
          <w:szCs w:val="24"/>
          <w:lang w:val="es-ES_tradnl"/>
        </w:rPr>
        <w:t>e visualizan todos los campos de la tabla suscribers.</w:t>
      </w:r>
    </w:p>
    <w:p w14:paraId="5A309400" w14:textId="77777777" w:rsidR="00FE3512" w:rsidRPr="005B42ED" w:rsidRDefault="00C35E93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Email, LastName, FirstName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mailing_list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</w:p>
    <w:p w14:paraId="14AABC30" w14:textId="77777777" w:rsidR="004718DA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</w:t>
      </w:r>
      <w:r w:rsidR="00C35E93">
        <w:rPr>
          <w:rFonts w:ascii="Arial" w:hAnsi="Arial" w:cs="Arial"/>
          <w:szCs w:val="24"/>
          <w:lang w:val="es-ES_tradnl"/>
        </w:rPr>
        <w:t>e consultan los campos Email, LastName, FirstName de la tabla mailing list</w:t>
      </w:r>
    </w:p>
    <w:p w14:paraId="75023E66" w14:textId="77777777" w:rsidR="00FE3512" w:rsidRPr="005B42ED" w:rsidRDefault="00C35E93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MemberSince, UserName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members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7220BB66" w14:textId="77777777" w:rsidR="00C35E93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</w:t>
      </w:r>
      <w:r w:rsidR="00C35E93">
        <w:rPr>
          <w:rFonts w:ascii="Arial" w:hAnsi="Arial" w:cs="Arial"/>
          <w:szCs w:val="24"/>
          <w:lang w:val="es-ES_tradnl"/>
        </w:rPr>
        <w:t>e consultan los campos MemberSince, UserName de la tabla members.</w:t>
      </w:r>
    </w:p>
    <w:p w14:paraId="6CC22B11" w14:textId="77777777" w:rsidR="00FE3512" w:rsidRPr="005B42ED" w:rsidRDefault="0005375B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DISTINCT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MemberSince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members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6FFB247B" w14:textId="77777777" w:rsidR="00C35E93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V</w:t>
      </w:r>
      <w:r w:rsidR="0005375B">
        <w:rPr>
          <w:rFonts w:ascii="Arial" w:hAnsi="Arial" w:cs="Arial"/>
          <w:szCs w:val="24"/>
          <w:lang w:val="es-ES_tradnl"/>
        </w:rPr>
        <w:t>alores no repetidos del campo MemberSince de la tabla members.</w:t>
      </w:r>
    </w:p>
    <w:p w14:paraId="10B385E3" w14:textId="77777777" w:rsidR="00FE3512" w:rsidRPr="005B42ED" w:rsidRDefault="0005375B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*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users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EmailAddress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ASC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52240B0A" w14:textId="77777777" w:rsidR="00FE3512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M</w:t>
      </w:r>
      <w:r w:rsidR="0005375B">
        <w:rPr>
          <w:rFonts w:ascii="Arial" w:hAnsi="Arial" w:cs="Arial"/>
          <w:szCs w:val="24"/>
          <w:lang w:val="es-ES_tradnl"/>
        </w:rPr>
        <w:t>uestra todos los campos de la tabla users ordenador, de manera ascendente, por el campo EmailAddress.</w:t>
      </w:r>
    </w:p>
    <w:p w14:paraId="4BC8539A" w14:textId="77777777" w:rsidR="00FE3512" w:rsidRPr="005B42ED" w:rsidRDefault="008D4839" w:rsidP="008D4839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*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users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Surname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DESC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5F3C1409" w14:textId="77777777" w:rsidR="00FE3512" w:rsidRPr="003E11BA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M</w:t>
      </w:r>
      <w:r w:rsidR="008D4839">
        <w:rPr>
          <w:rFonts w:ascii="Arial" w:hAnsi="Arial" w:cs="Arial"/>
          <w:szCs w:val="24"/>
          <w:lang w:val="es-ES_tradnl"/>
        </w:rPr>
        <w:t>uestra todos los campos de la tabla users ordenador, de manera descendente, por el campo Surname.</w:t>
      </w:r>
    </w:p>
    <w:p w14:paraId="1ED975FD" w14:textId="77777777" w:rsidR="00FE3512" w:rsidRPr="005B42ED" w:rsidRDefault="00CD162A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DISTINCT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FirstName, Surname, Posts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users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Surname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DESC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179020C9" w14:textId="77777777" w:rsidR="008D4839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M</w:t>
      </w:r>
      <w:r w:rsidR="00CD162A">
        <w:rPr>
          <w:rFonts w:ascii="Arial" w:hAnsi="Arial" w:cs="Arial"/>
          <w:szCs w:val="24"/>
          <w:lang w:val="es-ES_tradnl"/>
        </w:rPr>
        <w:t>uestra registros únicos de los campos FirstName, Surname, Posts, ordenados por el campo Surname de manera descendente.</w:t>
      </w:r>
    </w:p>
    <w:p w14:paraId="0F468980" w14:textId="77777777" w:rsidR="00FE3512" w:rsidRPr="005B42ED" w:rsidRDefault="00F61E4E" w:rsidP="00063DC1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EmailAddress, GivenName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mailing_list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EmailAddress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DESC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, GivenName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DESC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2015BC1C" w14:textId="77777777" w:rsidR="00F61E4E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D</w:t>
      </w:r>
      <w:r w:rsidR="00F61E4E">
        <w:rPr>
          <w:rFonts w:ascii="Arial" w:hAnsi="Arial" w:cs="Arial"/>
          <w:szCs w:val="24"/>
          <w:lang w:val="es-ES_tradnl"/>
        </w:rPr>
        <w:t xml:space="preserve">evuelve los campos </w:t>
      </w:r>
      <w:r w:rsidR="00F61E4E" w:rsidRPr="00F61E4E">
        <w:rPr>
          <w:rFonts w:ascii="Arial" w:hAnsi="Arial" w:cs="Arial"/>
          <w:szCs w:val="24"/>
          <w:lang w:val="es-ES_tradnl"/>
        </w:rPr>
        <w:t>EmailAddress, GivenName</w:t>
      </w:r>
      <w:r w:rsidR="00F61E4E">
        <w:rPr>
          <w:rFonts w:ascii="Arial" w:hAnsi="Arial" w:cs="Arial"/>
          <w:szCs w:val="24"/>
          <w:lang w:val="es-ES_tradnl"/>
        </w:rPr>
        <w:t xml:space="preserve"> de la tabla mailing_list ordenador por el campo EmailAddress de manera descendente y por el campo GivenName de manera descendente.</w:t>
      </w:r>
    </w:p>
    <w:p w14:paraId="7CDE3205" w14:textId="77777777" w:rsidR="00FE3512" w:rsidRPr="005B42ED" w:rsidRDefault="00F61E4E" w:rsidP="00063DC1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*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users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FamilyName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ASC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, EmailAddress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DESC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LIMIT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5</w:t>
      </w:r>
      <w:r w:rsidR="00FE3512" w:rsidRPr="005B42ED">
        <w:rPr>
          <w:rFonts w:ascii="Arial" w:hAnsi="Arial" w:cs="Arial"/>
          <w:b/>
          <w:bCs/>
          <w:i/>
          <w:iCs/>
          <w:szCs w:val="24"/>
          <w:lang w:val="es-ES_tradnl"/>
        </w:rPr>
        <w:t>;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</w:p>
    <w:p w14:paraId="7331DE54" w14:textId="77777777" w:rsidR="00F61E4E" w:rsidRPr="00F61E4E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</w:t>
      </w:r>
      <w:r w:rsidR="00F61E4E">
        <w:rPr>
          <w:rFonts w:ascii="Arial" w:hAnsi="Arial" w:cs="Arial"/>
          <w:szCs w:val="24"/>
          <w:lang w:val="es-ES_tradnl"/>
        </w:rPr>
        <w:t>elecciona los cinco primeros registros de la tabla users al ordenarlo por los campos FamilyName y EmailAddress, de manera ascendente y descendente, respectivamente.</w:t>
      </w:r>
    </w:p>
    <w:p w14:paraId="5B2B27BD" w14:textId="77777777" w:rsidR="00F61E4E" w:rsidRPr="005B42ED" w:rsidRDefault="00FE3512" w:rsidP="004718DA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i/>
          <w:iCs/>
          <w:szCs w:val="24"/>
          <w:lang w:val="es-ES_tradnl"/>
        </w:rPr>
      </w:pP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SELECT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DISTINCS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LastAccess, Email, FamiliName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FROM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users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ORDER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BY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Email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ASC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, FamilyName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ASC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</w:t>
      </w:r>
      <w:r w:rsidRPr="005B42ED">
        <w:rPr>
          <w:rFonts w:ascii="Arial" w:hAnsi="Arial" w:cs="Arial"/>
          <w:b/>
          <w:bCs/>
          <w:i/>
          <w:iCs/>
          <w:color w:val="0070C0"/>
          <w:szCs w:val="24"/>
          <w:lang w:val="es-ES_tradnl"/>
        </w:rPr>
        <w:t>LIMIT</w:t>
      </w:r>
      <w:r w:rsidRPr="005B42ED">
        <w:rPr>
          <w:rFonts w:ascii="Arial" w:hAnsi="Arial" w:cs="Arial"/>
          <w:b/>
          <w:bCs/>
          <w:i/>
          <w:iCs/>
          <w:szCs w:val="24"/>
          <w:lang w:val="es-ES_tradnl"/>
        </w:rPr>
        <w:t xml:space="preserve"> 20;</w:t>
      </w:r>
    </w:p>
    <w:p w14:paraId="21A054CE" w14:textId="77777777" w:rsidR="00FE3512" w:rsidRPr="003E11BA" w:rsidRDefault="00FE3512" w:rsidP="00FE3512">
      <w:pPr>
        <w:spacing w:after="0" w:line="276" w:lineRule="auto"/>
        <w:ind w:left="1080"/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Selecciona los 20 primeros registros únicos de los campos LastAccess, Email, FamiliName de la tabla users ordenados por los campos Email y FamiliName de manera ascendente.</w:t>
      </w:r>
    </w:p>
    <w:p w14:paraId="1EE21FD4" w14:textId="77777777" w:rsidR="003E11BA" w:rsidRDefault="003E11BA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63EBDC4F" w14:textId="77777777" w:rsidR="008925E1" w:rsidRDefault="008925E1" w:rsidP="003E11BA">
      <w:pPr>
        <w:spacing w:after="0" w:line="276" w:lineRule="auto"/>
        <w:jc w:val="both"/>
        <w:rPr>
          <w:rFonts w:ascii="Arial" w:hAnsi="Arial" w:cs="Arial"/>
          <w:szCs w:val="24"/>
          <w:lang w:val="es-ES_tradnl"/>
        </w:rPr>
      </w:pPr>
    </w:p>
    <w:p w14:paraId="6A6FA9CC" w14:textId="77777777" w:rsidR="001C01C0" w:rsidRDefault="001C01C0" w:rsidP="003E11BA">
      <w:pPr>
        <w:spacing w:line="276" w:lineRule="auto"/>
        <w:jc w:val="both"/>
      </w:pPr>
    </w:p>
    <w:sectPr w:rsidR="001C01C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B70"/>
    <w:multiLevelType w:val="hybridMultilevel"/>
    <w:tmpl w:val="F0C8BC3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C5538"/>
    <w:multiLevelType w:val="hybridMultilevel"/>
    <w:tmpl w:val="3616453C"/>
    <w:lvl w:ilvl="0" w:tplc="BDBA35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DA4731A"/>
    <w:multiLevelType w:val="hybridMultilevel"/>
    <w:tmpl w:val="CF383DE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3C1637"/>
    <w:multiLevelType w:val="hybridMultilevel"/>
    <w:tmpl w:val="00C0087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5E1"/>
    <w:rsid w:val="0005375B"/>
    <w:rsid w:val="000539F3"/>
    <w:rsid w:val="00063DC1"/>
    <w:rsid w:val="001C01C0"/>
    <w:rsid w:val="003E11BA"/>
    <w:rsid w:val="004718DA"/>
    <w:rsid w:val="005B42ED"/>
    <w:rsid w:val="008925E1"/>
    <w:rsid w:val="008D389F"/>
    <w:rsid w:val="008D4839"/>
    <w:rsid w:val="009D5AAF"/>
    <w:rsid w:val="00C35E93"/>
    <w:rsid w:val="00C44CBC"/>
    <w:rsid w:val="00CD162A"/>
    <w:rsid w:val="00DA018B"/>
    <w:rsid w:val="00DB0D3F"/>
    <w:rsid w:val="00E56E5A"/>
    <w:rsid w:val="00F61E4E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D8DE0"/>
  <w14:defaultImageDpi w14:val="0"/>
  <w15:docId w15:val="{F56ACE32-00C0-46CF-AFF1-C9B9FF5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AF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8925E1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8925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vnculo">
    <w:name w:val="Hyperlink"/>
    <w:uiPriority w:val="99"/>
    <w:semiHidden/>
    <w:unhideWhenUsed/>
    <w:rsid w:val="00C44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6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QL" TargetMode="External"/><Relationship Id="rId13" Type="http://schemas.openxmlformats.org/officeDocument/2006/relationships/hyperlink" Target="https://es.wikipedia.org/wiki/Escalabil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ases_de_Datos_Relacionales" TargetMode="External"/><Relationship Id="rId12" Type="http://schemas.openxmlformats.org/officeDocument/2006/relationships/hyperlink" Target="https://es.wikipedia.org/wiki/AC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istema_de_gesti%C3%B3n_de_bases_de_datos_relacionales" TargetMode="External"/><Relationship Id="rId11" Type="http://schemas.openxmlformats.org/officeDocument/2006/relationships/hyperlink" Target="https://es.wikipedia.org/wiki/Sentencia_JOIN_en_SQL" TargetMode="External"/><Relationship Id="rId5" Type="http://schemas.openxmlformats.org/officeDocument/2006/relationships/hyperlink" Target="https://es.wikipedia.org/wiki/Sistemas_de_gesti%C3%B3n_de_bases_de_dat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Tabla_(base_de_dato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consul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Martinez de Cabredo</dc:creator>
  <cp:keywords/>
  <dc:description/>
  <cp:lastModifiedBy>Ernesto Martinez de Cabredo</cp:lastModifiedBy>
  <cp:revision>2</cp:revision>
  <dcterms:created xsi:type="dcterms:W3CDTF">2021-10-03T10:34:00Z</dcterms:created>
  <dcterms:modified xsi:type="dcterms:W3CDTF">2021-10-03T10:34:00Z</dcterms:modified>
</cp:coreProperties>
</file>