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7FAD" w14:textId="65C4E126" w:rsidR="00981172" w:rsidRPr="002E11F9" w:rsidRDefault="00981172" w:rsidP="00981172">
      <w:pPr>
        <w:shd w:val="clear" w:color="auto" w:fill="FFFFFF"/>
        <w:spacing w:after="160"/>
        <w:rPr>
          <w:color w:val="0F4761"/>
          <w:sz w:val="20"/>
          <w:szCs w:val="20"/>
        </w:rPr>
      </w:pPr>
      <w:r w:rsidRPr="002E11F9">
        <w:rPr>
          <w:noProof/>
          <w:color w:val="0F4761"/>
          <w:sz w:val="20"/>
          <w:szCs w:val="20"/>
        </w:rPr>
        <w:drawing>
          <wp:anchor distT="0" distB="0" distL="114300" distR="114300" simplePos="0" relativeHeight="251658240" behindDoc="0" locked="0" layoutInCell="1" allowOverlap="1" wp14:anchorId="4CFE553B" wp14:editId="25198866">
            <wp:simplePos x="0" y="0"/>
            <wp:positionH relativeFrom="page">
              <wp:align>right</wp:align>
            </wp:positionH>
            <wp:positionV relativeFrom="paragraph">
              <wp:posOffset>-1076325</wp:posOffset>
            </wp:positionV>
            <wp:extent cx="7620000" cy="1905000"/>
            <wp:effectExtent l="0" t="0" r="0" b="0"/>
            <wp:wrapNone/>
            <wp:docPr id="15529056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1E50A" w14:textId="4A3E4521" w:rsidR="00981172" w:rsidRPr="002E11F9" w:rsidRDefault="00981172" w:rsidP="00981172">
      <w:pPr>
        <w:shd w:val="clear" w:color="auto" w:fill="FFFFFF"/>
        <w:spacing w:after="160"/>
        <w:rPr>
          <w:color w:val="0F4761"/>
          <w:sz w:val="20"/>
          <w:szCs w:val="20"/>
        </w:rPr>
      </w:pPr>
    </w:p>
    <w:p w14:paraId="2E09B31E" w14:textId="277B4A4F" w:rsidR="00981172" w:rsidRPr="002E11F9" w:rsidRDefault="00981172" w:rsidP="00981172">
      <w:pPr>
        <w:shd w:val="clear" w:color="auto" w:fill="FFFFFF"/>
        <w:spacing w:after="160"/>
        <w:rPr>
          <w:color w:val="0F4761"/>
          <w:sz w:val="20"/>
          <w:szCs w:val="20"/>
        </w:rPr>
      </w:pPr>
    </w:p>
    <w:p w14:paraId="1554A693" w14:textId="77777777" w:rsidR="002E11F9" w:rsidRDefault="002E11F9">
      <w:pPr>
        <w:shd w:val="clear" w:color="auto" w:fill="FFFFFF"/>
        <w:spacing w:after="160"/>
        <w:jc w:val="center"/>
        <w:rPr>
          <w:color w:val="0F4761"/>
          <w:sz w:val="36"/>
          <w:szCs w:val="36"/>
        </w:rPr>
      </w:pPr>
    </w:p>
    <w:p w14:paraId="41B5BD10" w14:textId="461100B3" w:rsidR="005749AE" w:rsidRPr="003F3FD6" w:rsidRDefault="00000000">
      <w:pPr>
        <w:shd w:val="clear" w:color="auto" w:fill="FFFFFF"/>
        <w:spacing w:after="160"/>
        <w:jc w:val="center"/>
        <w:rPr>
          <w:color w:val="002060"/>
          <w:sz w:val="36"/>
          <w:szCs w:val="36"/>
          <w:shd w:val="clear" w:color="auto" w:fill="C6C6C6"/>
        </w:rPr>
      </w:pPr>
      <w:r w:rsidRPr="003F3FD6">
        <w:rPr>
          <w:color w:val="002060"/>
          <w:sz w:val="36"/>
          <w:szCs w:val="36"/>
        </w:rPr>
        <w:t>Explorando os Dados de Crédito do Banco Central (SCR)</w:t>
      </w:r>
      <w:r w:rsidRPr="003F3FD6">
        <w:rPr>
          <w:color w:val="002060"/>
          <w:sz w:val="36"/>
          <w:szCs w:val="36"/>
          <w:shd w:val="clear" w:color="auto" w:fill="C6C6C6"/>
        </w:rPr>
        <w:t xml:space="preserve">   </w:t>
      </w:r>
    </w:p>
    <w:p w14:paraId="1DA1228E" w14:textId="4B7D028B" w:rsidR="00F6402A" w:rsidRPr="002E11F9" w:rsidRDefault="002E11F9">
      <w:pPr>
        <w:shd w:val="clear" w:color="auto" w:fill="FFFFFF"/>
        <w:spacing w:after="160"/>
        <w:jc w:val="center"/>
        <w:rPr>
          <w:sz w:val="20"/>
          <w:szCs w:val="20"/>
          <w:shd w:val="clear" w:color="auto" w:fill="C6C6C6"/>
        </w:rPr>
      </w:pPr>
      <w:r w:rsidRPr="002E11F9">
        <w:rPr>
          <w:noProof/>
          <w:sz w:val="20"/>
          <w:szCs w:val="20"/>
          <w:shd w:val="clear" w:color="auto" w:fill="C6C6C6"/>
        </w:rPr>
        <w:drawing>
          <wp:anchor distT="0" distB="0" distL="114300" distR="114300" simplePos="0" relativeHeight="251659264" behindDoc="0" locked="0" layoutInCell="1" allowOverlap="1" wp14:anchorId="4CA58732" wp14:editId="4F81C723">
            <wp:simplePos x="0" y="0"/>
            <wp:positionH relativeFrom="column">
              <wp:posOffset>-1118235</wp:posOffset>
            </wp:positionH>
            <wp:positionV relativeFrom="paragraph">
              <wp:posOffset>1269</wp:posOffset>
            </wp:positionV>
            <wp:extent cx="7572375" cy="3438525"/>
            <wp:effectExtent l="0" t="0" r="9525"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7572375" cy="3438525"/>
                    </a:xfrm>
                    <a:prstGeom prst="rect">
                      <a:avLst/>
                    </a:prstGeom>
                    <a:ln/>
                  </pic:spPr>
                </pic:pic>
              </a:graphicData>
            </a:graphic>
            <wp14:sizeRelH relativeFrom="page">
              <wp14:pctWidth>0</wp14:pctWidth>
            </wp14:sizeRelH>
            <wp14:sizeRelV relativeFrom="page">
              <wp14:pctHeight>0</wp14:pctHeight>
            </wp14:sizeRelV>
          </wp:anchor>
        </w:drawing>
      </w:r>
    </w:p>
    <w:p w14:paraId="1A32CDE2" w14:textId="1813B39E" w:rsidR="00F6402A" w:rsidRPr="002E11F9" w:rsidRDefault="00F6402A">
      <w:pPr>
        <w:shd w:val="clear" w:color="auto" w:fill="FFFFFF"/>
        <w:spacing w:after="160"/>
        <w:jc w:val="center"/>
        <w:rPr>
          <w:sz w:val="20"/>
          <w:szCs w:val="20"/>
          <w:shd w:val="clear" w:color="auto" w:fill="C6C6C6"/>
        </w:rPr>
      </w:pPr>
    </w:p>
    <w:p w14:paraId="7422E1FB" w14:textId="0FF52AF0" w:rsidR="005749AE" w:rsidRPr="002E11F9" w:rsidRDefault="00AD3425">
      <w:pPr>
        <w:shd w:val="clear" w:color="auto" w:fill="FFFFFF"/>
        <w:spacing w:after="160"/>
        <w:ind w:left="360"/>
        <w:jc w:val="center"/>
        <w:rPr>
          <w:sz w:val="20"/>
          <w:szCs w:val="20"/>
          <w:shd w:val="clear" w:color="auto" w:fill="C6C6C6"/>
        </w:rPr>
      </w:pPr>
      <w:r w:rsidRPr="002E11F9">
        <w:rPr>
          <w:sz w:val="20"/>
          <w:szCs w:val="20"/>
          <w:shd w:val="clear" w:color="auto" w:fill="C6C6C6"/>
        </w:rPr>
        <w:t xml:space="preserve"> </w:t>
      </w:r>
    </w:p>
    <w:p w14:paraId="6885DD81" w14:textId="2A3A04AD" w:rsidR="005749AE" w:rsidRPr="002E11F9" w:rsidRDefault="00000000">
      <w:pPr>
        <w:shd w:val="clear" w:color="auto" w:fill="FFFFFF"/>
        <w:spacing w:after="160"/>
        <w:ind w:left="360"/>
        <w:jc w:val="center"/>
        <w:rPr>
          <w:sz w:val="20"/>
          <w:szCs w:val="20"/>
          <w:shd w:val="clear" w:color="auto" w:fill="C6C6C6"/>
        </w:rPr>
      </w:pPr>
      <w:r w:rsidRPr="002E11F9">
        <w:rPr>
          <w:sz w:val="20"/>
          <w:szCs w:val="20"/>
          <w:shd w:val="clear" w:color="auto" w:fill="C6C6C6"/>
        </w:rPr>
        <w:t xml:space="preserve"> </w:t>
      </w:r>
    </w:p>
    <w:p w14:paraId="728F9585" w14:textId="77777777" w:rsidR="005749AE" w:rsidRPr="002E11F9" w:rsidRDefault="00000000">
      <w:pPr>
        <w:shd w:val="clear" w:color="auto" w:fill="FFFFFF"/>
        <w:spacing w:after="160"/>
        <w:ind w:left="360"/>
        <w:rPr>
          <w:sz w:val="20"/>
          <w:szCs w:val="20"/>
          <w:shd w:val="clear" w:color="auto" w:fill="C6C6C6"/>
        </w:rPr>
      </w:pPr>
      <w:r w:rsidRPr="002E11F9">
        <w:rPr>
          <w:sz w:val="20"/>
          <w:szCs w:val="20"/>
          <w:shd w:val="clear" w:color="auto" w:fill="C6C6C6"/>
        </w:rPr>
        <w:t xml:space="preserve"> </w:t>
      </w:r>
    </w:p>
    <w:p w14:paraId="09681298" w14:textId="137C82D2" w:rsidR="005749AE" w:rsidRPr="002E11F9" w:rsidRDefault="00251A10" w:rsidP="00251A10">
      <w:pPr>
        <w:ind w:left="1080"/>
        <w:rPr>
          <w:sz w:val="20"/>
          <w:szCs w:val="20"/>
        </w:rPr>
      </w:pPr>
      <w:r w:rsidRPr="002E11F9">
        <w:rPr>
          <w:b/>
          <w:bCs/>
          <w:sz w:val="20"/>
          <w:szCs w:val="20"/>
        </w:rPr>
        <w:t>Empresa:</w:t>
      </w:r>
      <w:r w:rsidRPr="002E11F9">
        <w:rPr>
          <w:sz w:val="20"/>
          <w:szCs w:val="20"/>
        </w:rPr>
        <w:t xml:space="preserve"> </w:t>
      </w:r>
      <w:r w:rsidRPr="002E11F9">
        <w:rPr>
          <w:b/>
          <w:bCs/>
          <w:sz w:val="20"/>
          <w:szCs w:val="20"/>
        </w:rPr>
        <w:t>BANCO CENTRAL DO BRASIL</w:t>
      </w:r>
      <w:r w:rsidRPr="002E11F9">
        <w:rPr>
          <w:sz w:val="20"/>
          <w:szCs w:val="20"/>
          <w:shd w:val="clear" w:color="auto" w:fill="C6C6C6"/>
        </w:rPr>
        <w:t xml:space="preserve"> </w:t>
      </w:r>
    </w:p>
    <w:p w14:paraId="02E2CCFE" w14:textId="77777777" w:rsidR="00981172" w:rsidRPr="002E11F9" w:rsidRDefault="00981172" w:rsidP="00251A10">
      <w:pPr>
        <w:ind w:left="1080"/>
        <w:jc w:val="center"/>
        <w:rPr>
          <w:sz w:val="20"/>
          <w:szCs w:val="20"/>
        </w:rPr>
      </w:pPr>
    </w:p>
    <w:p w14:paraId="11C15132" w14:textId="77777777" w:rsidR="002E11F9" w:rsidRDefault="002E11F9" w:rsidP="002E11F9">
      <w:pPr>
        <w:ind w:left="1080"/>
        <w:jc w:val="center"/>
        <w:rPr>
          <w:b/>
          <w:bCs/>
          <w:sz w:val="20"/>
          <w:szCs w:val="20"/>
        </w:rPr>
      </w:pPr>
    </w:p>
    <w:p w14:paraId="08D29134" w14:textId="77777777" w:rsidR="002E11F9" w:rsidRDefault="002E11F9" w:rsidP="002E11F9">
      <w:pPr>
        <w:ind w:left="1080"/>
        <w:jc w:val="center"/>
        <w:rPr>
          <w:b/>
          <w:bCs/>
          <w:sz w:val="20"/>
          <w:szCs w:val="20"/>
        </w:rPr>
      </w:pPr>
    </w:p>
    <w:p w14:paraId="0D3A0B7B" w14:textId="77777777" w:rsidR="002E11F9" w:rsidRDefault="002E11F9" w:rsidP="002E11F9">
      <w:pPr>
        <w:ind w:left="1080"/>
        <w:jc w:val="center"/>
        <w:rPr>
          <w:b/>
          <w:bCs/>
          <w:sz w:val="20"/>
          <w:szCs w:val="20"/>
        </w:rPr>
      </w:pPr>
    </w:p>
    <w:p w14:paraId="054B3D24" w14:textId="77777777" w:rsidR="002E11F9" w:rsidRDefault="002E11F9" w:rsidP="002E11F9">
      <w:pPr>
        <w:ind w:left="1080"/>
        <w:jc w:val="center"/>
        <w:rPr>
          <w:b/>
          <w:bCs/>
          <w:sz w:val="20"/>
          <w:szCs w:val="20"/>
        </w:rPr>
      </w:pPr>
    </w:p>
    <w:p w14:paraId="555BE418" w14:textId="77777777" w:rsidR="002E11F9" w:rsidRDefault="002E11F9" w:rsidP="002E11F9">
      <w:pPr>
        <w:ind w:left="1080"/>
        <w:jc w:val="center"/>
        <w:rPr>
          <w:b/>
          <w:bCs/>
          <w:sz w:val="20"/>
          <w:szCs w:val="20"/>
        </w:rPr>
      </w:pPr>
    </w:p>
    <w:p w14:paraId="5B6497E5" w14:textId="77777777" w:rsidR="002E11F9" w:rsidRDefault="002E11F9" w:rsidP="002E11F9">
      <w:pPr>
        <w:ind w:left="1080"/>
        <w:jc w:val="center"/>
        <w:rPr>
          <w:b/>
          <w:bCs/>
          <w:sz w:val="20"/>
          <w:szCs w:val="20"/>
        </w:rPr>
      </w:pPr>
    </w:p>
    <w:p w14:paraId="4D42BA76" w14:textId="77777777" w:rsidR="002E11F9" w:rsidRDefault="002E11F9" w:rsidP="002E11F9">
      <w:pPr>
        <w:ind w:left="1080"/>
        <w:jc w:val="center"/>
        <w:rPr>
          <w:b/>
          <w:bCs/>
          <w:sz w:val="20"/>
          <w:szCs w:val="20"/>
        </w:rPr>
      </w:pPr>
    </w:p>
    <w:p w14:paraId="301FA3B0" w14:textId="77777777" w:rsidR="002E11F9" w:rsidRDefault="002E11F9" w:rsidP="002E11F9">
      <w:pPr>
        <w:ind w:left="1080"/>
        <w:jc w:val="center"/>
        <w:rPr>
          <w:b/>
          <w:bCs/>
          <w:sz w:val="20"/>
          <w:szCs w:val="20"/>
        </w:rPr>
      </w:pPr>
    </w:p>
    <w:p w14:paraId="5E492998" w14:textId="77777777" w:rsidR="002E11F9" w:rsidRDefault="002E11F9" w:rsidP="002E11F9">
      <w:pPr>
        <w:ind w:left="1080"/>
        <w:jc w:val="center"/>
        <w:rPr>
          <w:b/>
          <w:bCs/>
          <w:sz w:val="20"/>
          <w:szCs w:val="20"/>
        </w:rPr>
      </w:pPr>
    </w:p>
    <w:p w14:paraId="647429E9" w14:textId="77777777" w:rsidR="002E11F9" w:rsidRDefault="002E11F9" w:rsidP="002E11F9">
      <w:pPr>
        <w:ind w:left="1080"/>
        <w:jc w:val="center"/>
        <w:rPr>
          <w:b/>
          <w:bCs/>
          <w:sz w:val="20"/>
          <w:szCs w:val="20"/>
        </w:rPr>
      </w:pPr>
    </w:p>
    <w:p w14:paraId="4D2CF325" w14:textId="77777777" w:rsidR="002E11F9" w:rsidRDefault="002E11F9" w:rsidP="002E11F9">
      <w:pPr>
        <w:ind w:left="1080"/>
        <w:jc w:val="center"/>
        <w:rPr>
          <w:b/>
          <w:bCs/>
          <w:sz w:val="20"/>
          <w:szCs w:val="20"/>
        </w:rPr>
      </w:pPr>
    </w:p>
    <w:p w14:paraId="43C8F18C" w14:textId="77777777" w:rsidR="002E11F9" w:rsidRDefault="002E11F9" w:rsidP="002E11F9">
      <w:pPr>
        <w:ind w:left="1080"/>
        <w:jc w:val="center"/>
        <w:rPr>
          <w:b/>
          <w:bCs/>
          <w:sz w:val="20"/>
          <w:szCs w:val="20"/>
        </w:rPr>
      </w:pPr>
    </w:p>
    <w:p w14:paraId="5EB59506" w14:textId="77777777" w:rsidR="002E11F9" w:rsidRDefault="002E11F9" w:rsidP="002E11F9">
      <w:pPr>
        <w:ind w:left="1080"/>
        <w:jc w:val="center"/>
        <w:rPr>
          <w:b/>
          <w:bCs/>
          <w:sz w:val="20"/>
          <w:szCs w:val="20"/>
        </w:rPr>
      </w:pPr>
    </w:p>
    <w:p w14:paraId="12C5AFF8" w14:textId="77777777" w:rsidR="002E11F9" w:rsidRDefault="002E11F9" w:rsidP="002E11F9">
      <w:pPr>
        <w:ind w:left="1080"/>
        <w:jc w:val="center"/>
        <w:rPr>
          <w:b/>
          <w:bCs/>
          <w:sz w:val="20"/>
          <w:szCs w:val="20"/>
        </w:rPr>
      </w:pPr>
    </w:p>
    <w:p w14:paraId="789E0DAF" w14:textId="7722F2B3" w:rsidR="005749AE" w:rsidRPr="003F3FD6" w:rsidRDefault="00000000" w:rsidP="003F3FD6">
      <w:pPr>
        <w:ind w:left="-1560" w:firstLine="993"/>
        <w:jc w:val="center"/>
        <w:rPr>
          <w:b/>
          <w:bCs/>
          <w:color w:val="002060"/>
          <w:sz w:val="44"/>
          <w:szCs w:val="44"/>
        </w:rPr>
      </w:pPr>
      <w:r w:rsidRPr="003F3FD6">
        <w:rPr>
          <w:b/>
          <w:bCs/>
          <w:color w:val="002060"/>
          <w:sz w:val="44"/>
          <w:szCs w:val="44"/>
        </w:rPr>
        <w:t>GRUPO 8</w:t>
      </w:r>
    </w:p>
    <w:p w14:paraId="13817C8D" w14:textId="77777777" w:rsidR="00AD3425" w:rsidRPr="003F3FD6" w:rsidRDefault="00AD3425" w:rsidP="00AD3425">
      <w:pPr>
        <w:ind w:left="1080"/>
        <w:rPr>
          <w:color w:val="002060"/>
          <w:sz w:val="20"/>
          <w:szCs w:val="20"/>
        </w:rPr>
      </w:pPr>
    </w:p>
    <w:p w14:paraId="627FE2D1" w14:textId="6B253D67" w:rsidR="005749AE" w:rsidRPr="003F3FD6" w:rsidRDefault="005749AE" w:rsidP="003F3FD6">
      <w:pPr>
        <w:ind w:left="-1701" w:firstLine="1417"/>
        <w:jc w:val="center"/>
        <w:rPr>
          <w:color w:val="002060"/>
          <w:sz w:val="24"/>
          <w:szCs w:val="24"/>
        </w:rPr>
      </w:pPr>
    </w:p>
    <w:tbl>
      <w:tblPr>
        <w:tblStyle w:val="Tabelacomgrade"/>
        <w:tblW w:w="0" w:type="auto"/>
        <w:tblInd w:w="-147" w:type="dxa"/>
        <w:tblLook w:val="04A0" w:firstRow="1" w:lastRow="0" w:firstColumn="1" w:lastColumn="0" w:noHBand="0" w:noVBand="1"/>
      </w:tblPr>
      <w:tblGrid>
        <w:gridCol w:w="3828"/>
        <w:gridCol w:w="1183"/>
        <w:gridCol w:w="4155"/>
      </w:tblGrid>
      <w:tr w:rsidR="003F3FD6" w:rsidRPr="003F3FD6" w14:paraId="14729B63" w14:textId="77777777" w:rsidTr="00AD3425">
        <w:tc>
          <w:tcPr>
            <w:tcW w:w="3828" w:type="dxa"/>
          </w:tcPr>
          <w:p w14:paraId="63B01E87" w14:textId="706FD67A" w:rsidR="00AD3425" w:rsidRPr="003F3FD6" w:rsidRDefault="00AD3425" w:rsidP="00AD3425">
            <w:pPr>
              <w:jc w:val="center"/>
              <w:rPr>
                <w:b/>
                <w:bCs/>
                <w:color w:val="002060"/>
                <w:sz w:val="20"/>
                <w:szCs w:val="20"/>
              </w:rPr>
            </w:pPr>
            <w:r w:rsidRPr="003F3FD6">
              <w:rPr>
                <w:b/>
                <w:bCs/>
                <w:color w:val="002060"/>
                <w:sz w:val="20"/>
                <w:szCs w:val="20"/>
              </w:rPr>
              <w:t>NOME</w:t>
            </w:r>
          </w:p>
        </w:tc>
        <w:tc>
          <w:tcPr>
            <w:tcW w:w="1183" w:type="dxa"/>
          </w:tcPr>
          <w:p w14:paraId="769003CC" w14:textId="1B0F8A78" w:rsidR="00AD3425" w:rsidRPr="003F3FD6" w:rsidRDefault="00AD3425" w:rsidP="00AD3425">
            <w:pPr>
              <w:jc w:val="center"/>
              <w:rPr>
                <w:b/>
                <w:bCs/>
                <w:color w:val="002060"/>
                <w:sz w:val="20"/>
                <w:szCs w:val="20"/>
              </w:rPr>
            </w:pPr>
            <w:r w:rsidRPr="003F3FD6">
              <w:rPr>
                <w:b/>
                <w:bCs/>
                <w:color w:val="002060"/>
                <w:sz w:val="20"/>
                <w:szCs w:val="20"/>
              </w:rPr>
              <w:t>RA</w:t>
            </w:r>
          </w:p>
        </w:tc>
        <w:tc>
          <w:tcPr>
            <w:tcW w:w="4155" w:type="dxa"/>
          </w:tcPr>
          <w:p w14:paraId="0DEE9263" w14:textId="37C630FF" w:rsidR="00AD3425" w:rsidRPr="003F3FD6" w:rsidRDefault="00AD3425" w:rsidP="00AD3425">
            <w:pPr>
              <w:jc w:val="center"/>
              <w:rPr>
                <w:b/>
                <w:bCs/>
                <w:color w:val="002060"/>
                <w:sz w:val="20"/>
                <w:szCs w:val="20"/>
              </w:rPr>
            </w:pPr>
            <w:r w:rsidRPr="003F3FD6">
              <w:rPr>
                <w:b/>
                <w:bCs/>
                <w:color w:val="002060"/>
                <w:sz w:val="20"/>
                <w:szCs w:val="20"/>
              </w:rPr>
              <w:t>EMAIL</w:t>
            </w:r>
          </w:p>
        </w:tc>
      </w:tr>
      <w:tr w:rsidR="003F3FD6" w:rsidRPr="003F3FD6" w14:paraId="686A5210" w14:textId="77777777" w:rsidTr="00AD3425">
        <w:tc>
          <w:tcPr>
            <w:tcW w:w="3828" w:type="dxa"/>
          </w:tcPr>
          <w:p w14:paraId="0BBFDA05" w14:textId="15F8AC49" w:rsidR="00AD3425" w:rsidRPr="003F3FD6" w:rsidRDefault="00AD3425" w:rsidP="00AD3425">
            <w:pPr>
              <w:rPr>
                <w:color w:val="002060"/>
                <w:sz w:val="20"/>
                <w:szCs w:val="20"/>
              </w:rPr>
            </w:pPr>
            <w:r w:rsidRPr="003F3FD6">
              <w:rPr>
                <w:color w:val="002060"/>
                <w:sz w:val="20"/>
                <w:szCs w:val="20"/>
              </w:rPr>
              <w:t>EDUARDO PEREIRA CALLADO NETO</w:t>
            </w:r>
          </w:p>
        </w:tc>
        <w:tc>
          <w:tcPr>
            <w:tcW w:w="1183" w:type="dxa"/>
          </w:tcPr>
          <w:p w14:paraId="5A1B9601" w14:textId="5E130C45" w:rsidR="00AD3425" w:rsidRPr="003F3FD6" w:rsidRDefault="00AD3425" w:rsidP="00AD3425">
            <w:pPr>
              <w:rPr>
                <w:color w:val="002060"/>
                <w:sz w:val="20"/>
                <w:szCs w:val="20"/>
              </w:rPr>
            </w:pPr>
            <w:r w:rsidRPr="003F3FD6">
              <w:rPr>
                <w:color w:val="002060"/>
                <w:sz w:val="20"/>
                <w:szCs w:val="20"/>
              </w:rPr>
              <w:t>10750949</w:t>
            </w:r>
          </w:p>
        </w:tc>
        <w:tc>
          <w:tcPr>
            <w:tcW w:w="4155" w:type="dxa"/>
          </w:tcPr>
          <w:p w14:paraId="6F569A4C" w14:textId="335E2B5D" w:rsidR="00AD3425" w:rsidRPr="003F3FD6" w:rsidRDefault="00AD3425" w:rsidP="00AD3425">
            <w:pPr>
              <w:rPr>
                <w:color w:val="002060"/>
                <w:sz w:val="20"/>
                <w:szCs w:val="20"/>
              </w:rPr>
            </w:pPr>
            <w:r w:rsidRPr="003F3FD6">
              <w:rPr>
                <w:color w:val="002060"/>
                <w:sz w:val="20"/>
                <w:szCs w:val="20"/>
              </w:rPr>
              <w:t>eduardo.callado@mackenzista.com.br</w:t>
            </w:r>
          </w:p>
        </w:tc>
      </w:tr>
      <w:tr w:rsidR="003F3FD6" w:rsidRPr="003F3FD6" w14:paraId="018D4D44" w14:textId="77777777" w:rsidTr="00AD3425">
        <w:tc>
          <w:tcPr>
            <w:tcW w:w="3828" w:type="dxa"/>
          </w:tcPr>
          <w:p w14:paraId="51DB24C6" w14:textId="5EBCC1A9" w:rsidR="00AD3425" w:rsidRPr="003F3FD6" w:rsidRDefault="00AD3425" w:rsidP="00AD3425">
            <w:pPr>
              <w:rPr>
                <w:color w:val="002060"/>
                <w:sz w:val="20"/>
                <w:szCs w:val="20"/>
              </w:rPr>
            </w:pPr>
            <w:r w:rsidRPr="003F3FD6">
              <w:rPr>
                <w:color w:val="002060"/>
                <w:sz w:val="20"/>
                <w:szCs w:val="20"/>
              </w:rPr>
              <w:t>JAQUELINE DE OLIVEIRA ALVES</w:t>
            </w:r>
          </w:p>
        </w:tc>
        <w:tc>
          <w:tcPr>
            <w:tcW w:w="1183" w:type="dxa"/>
          </w:tcPr>
          <w:p w14:paraId="5F1EAE86" w14:textId="67CD03A6" w:rsidR="00AD3425" w:rsidRPr="003F3FD6" w:rsidRDefault="00AD3425" w:rsidP="00AD3425">
            <w:pPr>
              <w:rPr>
                <w:color w:val="002060"/>
                <w:sz w:val="20"/>
                <w:szCs w:val="20"/>
              </w:rPr>
            </w:pPr>
            <w:r w:rsidRPr="003F3FD6">
              <w:rPr>
                <w:color w:val="002060"/>
                <w:sz w:val="20"/>
                <w:szCs w:val="20"/>
              </w:rPr>
              <w:t>10755023</w:t>
            </w:r>
          </w:p>
        </w:tc>
        <w:tc>
          <w:tcPr>
            <w:tcW w:w="4155" w:type="dxa"/>
          </w:tcPr>
          <w:p w14:paraId="371A286A" w14:textId="3360CF2D" w:rsidR="00AD3425" w:rsidRPr="003F3FD6" w:rsidRDefault="00AD3425" w:rsidP="00AD3425">
            <w:pPr>
              <w:rPr>
                <w:color w:val="002060"/>
                <w:sz w:val="20"/>
                <w:szCs w:val="20"/>
              </w:rPr>
            </w:pPr>
            <w:r w:rsidRPr="003F3FD6">
              <w:rPr>
                <w:color w:val="002060"/>
                <w:sz w:val="20"/>
                <w:szCs w:val="20"/>
              </w:rPr>
              <w:t>jaquelineoliveira.alves@mackenzista.com.br</w:t>
            </w:r>
          </w:p>
        </w:tc>
      </w:tr>
      <w:tr w:rsidR="003F3FD6" w:rsidRPr="003F3FD6" w14:paraId="61464374" w14:textId="77777777" w:rsidTr="00AD3425">
        <w:tc>
          <w:tcPr>
            <w:tcW w:w="3828" w:type="dxa"/>
          </w:tcPr>
          <w:p w14:paraId="24D9EC9E" w14:textId="76C7F0AD" w:rsidR="00AD3425" w:rsidRPr="003F3FD6" w:rsidRDefault="00AD3425" w:rsidP="00AD3425">
            <w:pPr>
              <w:rPr>
                <w:color w:val="002060"/>
                <w:sz w:val="20"/>
                <w:szCs w:val="20"/>
              </w:rPr>
            </w:pPr>
            <w:r w:rsidRPr="003F3FD6">
              <w:rPr>
                <w:color w:val="002060"/>
                <w:sz w:val="20"/>
                <w:szCs w:val="20"/>
              </w:rPr>
              <w:t>LUCAS DE LIMA MENDES</w:t>
            </w:r>
          </w:p>
        </w:tc>
        <w:tc>
          <w:tcPr>
            <w:tcW w:w="1183" w:type="dxa"/>
          </w:tcPr>
          <w:p w14:paraId="575724BE" w14:textId="07767FB9" w:rsidR="00AD3425" w:rsidRPr="003F3FD6" w:rsidRDefault="00AD3425" w:rsidP="00AD3425">
            <w:pPr>
              <w:rPr>
                <w:color w:val="002060"/>
                <w:sz w:val="20"/>
                <w:szCs w:val="20"/>
              </w:rPr>
            </w:pPr>
            <w:r w:rsidRPr="003F3FD6">
              <w:rPr>
                <w:color w:val="002060"/>
                <w:sz w:val="20"/>
                <w:szCs w:val="20"/>
              </w:rPr>
              <w:t>10756562</w:t>
            </w:r>
          </w:p>
        </w:tc>
        <w:tc>
          <w:tcPr>
            <w:tcW w:w="4155" w:type="dxa"/>
          </w:tcPr>
          <w:p w14:paraId="45296CF8" w14:textId="55F0BFF4" w:rsidR="00AD3425" w:rsidRPr="003F3FD6" w:rsidRDefault="00AD3425" w:rsidP="00AD3425">
            <w:pPr>
              <w:rPr>
                <w:color w:val="002060"/>
                <w:sz w:val="20"/>
                <w:szCs w:val="20"/>
              </w:rPr>
            </w:pPr>
            <w:r w:rsidRPr="003F3FD6">
              <w:rPr>
                <w:color w:val="002060"/>
                <w:sz w:val="20"/>
                <w:szCs w:val="20"/>
              </w:rPr>
              <w:t>10756562@mackenzista.com.br</w:t>
            </w:r>
          </w:p>
        </w:tc>
      </w:tr>
      <w:tr w:rsidR="003F3FD6" w:rsidRPr="003F3FD6" w14:paraId="634F3429" w14:textId="77777777" w:rsidTr="00AD3425">
        <w:tc>
          <w:tcPr>
            <w:tcW w:w="3828" w:type="dxa"/>
          </w:tcPr>
          <w:p w14:paraId="5F969F6B" w14:textId="08C704CD" w:rsidR="00AD3425" w:rsidRPr="003F3FD6" w:rsidRDefault="00AB117E" w:rsidP="00AB117E">
            <w:pPr>
              <w:jc w:val="center"/>
              <w:rPr>
                <w:color w:val="002060"/>
                <w:sz w:val="20"/>
                <w:szCs w:val="20"/>
              </w:rPr>
            </w:pPr>
            <w:r>
              <w:rPr>
                <w:color w:val="002060"/>
                <w:sz w:val="20"/>
                <w:szCs w:val="20"/>
              </w:rPr>
              <w:t>-</w:t>
            </w:r>
          </w:p>
        </w:tc>
        <w:tc>
          <w:tcPr>
            <w:tcW w:w="1183" w:type="dxa"/>
          </w:tcPr>
          <w:p w14:paraId="306EA363" w14:textId="560FD6F5" w:rsidR="00AD3425" w:rsidRPr="003F3FD6" w:rsidRDefault="00AB117E" w:rsidP="00AB117E">
            <w:pPr>
              <w:jc w:val="center"/>
              <w:rPr>
                <w:color w:val="002060"/>
                <w:sz w:val="20"/>
                <w:szCs w:val="20"/>
              </w:rPr>
            </w:pPr>
            <w:r>
              <w:rPr>
                <w:color w:val="002060"/>
                <w:sz w:val="20"/>
                <w:szCs w:val="20"/>
              </w:rPr>
              <w:t>-</w:t>
            </w:r>
          </w:p>
        </w:tc>
        <w:tc>
          <w:tcPr>
            <w:tcW w:w="4155" w:type="dxa"/>
          </w:tcPr>
          <w:p w14:paraId="1F7EECCD" w14:textId="38B64E78" w:rsidR="00AD3425" w:rsidRPr="003F3FD6" w:rsidRDefault="00AB117E" w:rsidP="00AB117E">
            <w:pPr>
              <w:jc w:val="center"/>
              <w:rPr>
                <w:color w:val="002060"/>
                <w:sz w:val="20"/>
                <w:szCs w:val="20"/>
              </w:rPr>
            </w:pPr>
            <w:r>
              <w:rPr>
                <w:color w:val="002060"/>
                <w:sz w:val="20"/>
                <w:szCs w:val="20"/>
              </w:rPr>
              <w:t>-</w:t>
            </w:r>
          </w:p>
        </w:tc>
      </w:tr>
    </w:tbl>
    <w:p w14:paraId="52F40C75" w14:textId="77777777" w:rsidR="00AD3425" w:rsidRPr="002E11F9" w:rsidRDefault="00AD3425" w:rsidP="00AD3425">
      <w:pPr>
        <w:ind w:left="1080"/>
        <w:rPr>
          <w:sz w:val="20"/>
          <w:szCs w:val="20"/>
        </w:rPr>
      </w:pPr>
    </w:p>
    <w:p w14:paraId="5E87DEE6" w14:textId="6100F7F1" w:rsidR="005749AE" w:rsidRPr="002E11F9" w:rsidRDefault="005749AE" w:rsidP="00981172">
      <w:pPr>
        <w:rPr>
          <w:sz w:val="20"/>
          <w:szCs w:val="20"/>
        </w:rPr>
      </w:pPr>
    </w:p>
    <w:p w14:paraId="0A5B1F40" w14:textId="77777777" w:rsidR="00AD3425" w:rsidRPr="002E11F9" w:rsidRDefault="00AD3425">
      <w:pPr>
        <w:shd w:val="clear" w:color="auto" w:fill="FFFFFF"/>
        <w:spacing w:after="160"/>
        <w:ind w:left="720"/>
        <w:rPr>
          <w:sz w:val="20"/>
          <w:szCs w:val="20"/>
          <w:shd w:val="clear" w:color="auto" w:fill="C6C6C6"/>
        </w:rPr>
      </w:pPr>
    </w:p>
    <w:p w14:paraId="498F2B89" w14:textId="77777777" w:rsidR="00AD3425" w:rsidRPr="002E11F9" w:rsidRDefault="00AD3425">
      <w:pPr>
        <w:shd w:val="clear" w:color="auto" w:fill="FFFFFF"/>
        <w:spacing w:after="160"/>
        <w:ind w:left="720"/>
        <w:rPr>
          <w:sz w:val="20"/>
          <w:szCs w:val="20"/>
          <w:shd w:val="clear" w:color="auto" w:fill="C6C6C6"/>
        </w:rPr>
      </w:pPr>
    </w:p>
    <w:p w14:paraId="742E2E34" w14:textId="77777777" w:rsidR="00AD3425" w:rsidRPr="002E11F9" w:rsidRDefault="00AD3425">
      <w:pPr>
        <w:shd w:val="clear" w:color="auto" w:fill="FFFFFF"/>
        <w:spacing w:after="160"/>
        <w:ind w:left="720"/>
        <w:rPr>
          <w:sz w:val="20"/>
          <w:szCs w:val="20"/>
          <w:shd w:val="clear" w:color="auto" w:fill="C6C6C6"/>
        </w:rPr>
      </w:pPr>
    </w:p>
    <w:p w14:paraId="3C13C261" w14:textId="77777777" w:rsidR="002E11F9" w:rsidRDefault="002E11F9">
      <w:pPr>
        <w:shd w:val="clear" w:color="auto" w:fill="FFFFFF"/>
        <w:spacing w:after="100"/>
        <w:rPr>
          <w:color w:val="467886"/>
          <w:sz w:val="20"/>
          <w:szCs w:val="20"/>
          <w:u w:val="single"/>
        </w:rPr>
      </w:pPr>
    </w:p>
    <w:sdt>
      <w:sdtPr>
        <w:rPr>
          <w:rFonts w:ascii="Arial" w:eastAsia="Arial" w:hAnsi="Arial" w:cs="Arial"/>
          <w:color w:val="auto"/>
          <w:sz w:val="22"/>
          <w:szCs w:val="22"/>
        </w:rPr>
        <w:id w:val="33558923"/>
        <w:docPartObj>
          <w:docPartGallery w:val="Table of Contents"/>
          <w:docPartUnique/>
        </w:docPartObj>
      </w:sdtPr>
      <w:sdtEndPr>
        <w:rPr>
          <w:b/>
          <w:bCs/>
        </w:rPr>
      </w:sdtEndPr>
      <w:sdtContent>
        <w:p w14:paraId="04FEFDD6" w14:textId="03143E86" w:rsidR="00811487" w:rsidRPr="00482E8A" w:rsidRDefault="00811487" w:rsidP="00482E8A">
          <w:pPr>
            <w:pStyle w:val="CabealhodoSumrio"/>
            <w:jc w:val="center"/>
            <w:rPr>
              <w:b/>
              <w:bCs/>
              <w:color w:val="000000" w:themeColor="text1"/>
            </w:rPr>
          </w:pPr>
          <w:r w:rsidRPr="00482E8A">
            <w:rPr>
              <w:b/>
              <w:bCs/>
              <w:color w:val="000000" w:themeColor="text1"/>
            </w:rPr>
            <w:t>Sumário</w:t>
          </w:r>
        </w:p>
        <w:p w14:paraId="6F70F735" w14:textId="78D5A858" w:rsidR="006C2359" w:rsidRDefault="00811487">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740243" w:history="1">
            <w:r w:rsidR="006C2359" w:rsidRPr="00905291">
              <w:rPr>
                <w:rStyle w:val="Hyperlink"/>
                <w:b/>
                <w:bCs/>
                <w:noProof/>
              </w:rPr>
              <w:t>1.</w:t>
            </w:r>
            <w:r w:rsidR="006C2359">
              <w:rPr>
                <w:rFonts w:asciiTheme="minorHAnsi" w:eastAsiaTheme="minorEastAsia" w:hAnsiTheme="minorHAnsi" w:cstheme="minorBidi"/>
                <w:noProof/>
                <w:kern w:val="2"/>
                <w:sz w:val="24"/>
                <w:szCs w:val="24"/>
                <w14:ligatures w14:val="standardContextual"/>
              </w:rPr>
              <w:tab/>
            </w:r>
            <w:r w:rsidR="006C2359" w:rsidRPr="00905291">
              <w:rPr>
                <w:rStyle w:val="Hyperlink"/>
                <w:b/>
                <w:bCs/>
                <w:noProof/>
              </w:rPr>
              <w:t>Introdução</w:t>
            </w:r>
            <w:r w:rsidR="006C2359">
              <w:rPr>
                <w:noProof/>
                <w:webHidden/>
              </w:rPr>
              <w:tab/>
            </w:r>
            <w:r w:rsidR="006C2359">
              <w:rPr>
                <w:noProof/>
                <w:webHidden/>
              </w:rPr>
              <w:fldChar w:fldCharType="begin"/>
            </w:r>
            <w:r w:rsidR="006C2359">
              <w:rPr>
                <w:noProof/>
                <w:webHidden/>
              </w:rPr>
              <w:instrText xml:space="preserve"> PAGEREF _Toc231740243 \h </w:instrText>
            </w:r>
            <w:r w:rsidR="006C2359">
              <w:rPr>
                <w:noProof/>
                <w:webHidden/>
              </w:rPr>
            </w:r>
            <w:r w:rsidR="006C2359">
              <w:rPr>
                <w:noProof/>
                <w:webHidden/>
              </w:rPr>
              <w:fldChar w:fldCharType="separate"/>
            </w:r>
            <w:r w:rsidR="00270FA3">
              <w:rPr>
                <w:noProof/>
                <w:webHidden/>
              </w:rPr>
              <w:t>3</w:t>
            </w:r>
            <w:r w:rsidR="006C2359">
              <w:rPr>
                <w:noProof/>
                <w:webHidden/>
              </w:rPr>
              <w:fldChar w:fldCharType="end"/>
            </w:r>
          </w:hyperlink>
        </w:p>
        <w:p w14:paraId="5BC8A509" w14:textId="4B129D93"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44" w:history="1">
            <w:r w:rsidRPr="00905291">
              <w:rPr>
                <w:rStyle w:val="Hyperlink"/>
                <w:b/>
                <w:bCs/>
                <w:noProof/>
              </w:rPr>
              <w:t>2.</w:t>
            </w:r>
            <w:r>
              <w:rPr>
                <w:rFonts w:asciiTheme="minorHAnsi" w:eastAsiaTheme="minorEastAsia" w:hAnsiTheme="minorHAnsi" w:cstheme="minorBidi"/>
                <w:noProof/>
                <w:kern w:val="2"/>
                <w:sz w:val="24"/>
                <w:szCs w:val="24"/>
                <w14:ligatures w14:val="standardContextual"/>
              </w:rPr>
              <w:tab/>
            </w:r>
            <w:r w:rsidRPr="00905291">
              <w:rPr>
                <w:rStyle w:val="Hyperlink"/>
                <w:b/>
                <w:bCs/>
                <w:noProof/>
              </w:rPr>
              <w:t>Detalhamento da Empresa</w:t>
            </w:r>
            <w:r>
              <w:rPr>
                <w:noProof/>
                <w:webHidden/>
              </w:rPr>
              <w:tab/>
            </w:r>
            <w:r>
              <w:rPr>
                <w:noProof/>
                <w:webHidden/>
              </w:rPr>
              <w:fldChar w:fldCharType="begin"/>
            </w:r>
            <w:r>
              <w:rPr>
                <w:noProof/>
                <w:webHidden/>
              </w:rPr>
              <w:instrText xml:space="preserve"> PAGEREF _Toc231740244 \h </w:instrText>
            </w:r>
            <w:r>
              <w:rPr>
                <w:noProof/>
                <w:webHidden/>
              </w:rPr>
            </w:r>
            <w:r>
              <w:rPr>
                <w:noProof/>
                <w:webHidden/>
              </w:rPr>
              <w:fldChar w:fldCharType="separate"/>
            </w:r>
            <w:r w:rsidR="00270FA3">
              <w:rPr>
                <w:noProof/>
                <w:webHidden/>
              </w:rPr>
              <w:t>3</w:t>
            </w:r>
            <w:r>
              <w:rPr>
                <w:noProof/>
                <w:webHidden/>
              </w:rPr>
              <w:fldChar w:fldCharType="end"/>
            </w:r>
          </w:hyperlink>
        </w:p>
        <w:p w14:paraId="3B7042FB" w14:textId="75B9C92F"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45" w:history="1">
            <w:r w:rsidRPr="00905291">
              <w:rPr>
                <w:rStyle w:val="Hyperlink"/>
                <w:b/>
                <w:bCs/>
                <w:noProof/>
              </w:rPr>
              <w:t>3.</w:t>
            </w:r>
            <w:r>
              <w:rPr>
                <w:rFonts w:asciiTheme="minorHAnsi" w:eastAsiaTheme="minorEastAsia" w:hAnsiTheme="minorHAnsi" w:cstheme="minorBidi"/>
                <w:noProof/>
                <w:kern w:val="2"/>
                <w:sz w:val="24"/>
                <w:szCs w:val="24"/>
                <w14:ligatures w14:val="standardContextual"/>
              </w:rPr>
              <w:tab/>
            </w:r>
            <w:r w:rsidRPr="00905291">
              <w:rPr>
                <w:rStyle w:val="Hyperlink"/>
                <w:b/>
                <w:bCs/>
                <w:noProof/>
              </w:rPr>
              <w:t>Proposta Premissas e Pensamento Aplicado</w:t>
            </w:r>
            <w:r>
              <w:rPr>
                <w:noProof/>
                <w:webHidden/>
              </w:rPr>
              <w:tab/>
            </w:r>
            <w:r>
              <w:rPr>
                <w:noProof/>
                <w:webHidden/>
              </w:rPr>
              <w:fldChar w:fldCharType="begin"/>
            </w:r>
            <w:r>
              <w:rPr>
                <w:noProof/>
                <w:webHidden/>
              </w:rPr>
              <w:instrText xml:space="preserve"> PAGEREF _Toc231740245 \h </w:instrText>
            </w:r>
            <w:r>
              <w:rPr>
                <w:noProof/>
                <w:webHidden/>
              </w:rPr>
            </w:r>
            <w:r>
              <w:rPr>
                <w:noProof/>
                <w:webHidden/>
              </w:rPr>
              <w:fldChar w:fldCharType="separate"/>
            </w:r>
            <w:r w:rsidR="00270FA3">
              <w:rPr>
                <w:noProof/>
                <w:webHidden/>
              </w:rPr>
              <w:t>4</w:t>
            </w:r>
            <w:r>
              <w:rPr>
                <w:noProof/>
                <w:webHidden/>
              </w:rPr>
              <w:fldChar w:fldCharType="end"/>
            </w:r>
          </w:hyperlink>
        </w:p>
        <w:p w14:paraId="5CC6628F" w14:textId="7AF49D93" w:rsidR="006C2359" w:rsidRDefault="006C2359">
          <w:pPr>
            <w:pStyle w:val="Sumrio2"/>
            <w:tabs>
              <w:tab w:val="right" w:leader="dot" w:pos="9064"/>
            </w:tabs>
            <w:rPr>
              <w:rFonts w:asciiTheme="minorHAnsi" w:eastAsiaTheme="minorEastAsia" w:hAnsiTheme="minorHAnsi" w:cstheme="minorBidi"/>
              <w:noProof/>
              <w:kern w:val="2"/>
              <w:sz w:val="24"/>
              <w:szCs w:val="24"/>
              <w14:ligatures w14:val="standardContextual"/>
            </w:rPr>
          </w:pPr>
          <w:hyperlink w:anchor="_Toc231740246" w:history="1">
            <w:r w:rsidRPr="00905291">
              <w:rPr>
                <w:rStyle w:val="Hyperlink"/>
                <w:b/>
                <w:bCs/>
                <w:noProof/>
              </w:rPr>
              <w:t>3.1 Referências de Aquisição do Dataset</w:t>
            </w:r>
            <w:r>
              <w:rPr>
                <w:noProof/>
                <w:webHidden/>
              </w:rPr>
              <w:tab/>
            </w:r>
            <w:r>
              <w:rPr>
                <w:noProof/>
                <w:webHidden/>
              </w:rPr>
              <w:fldChar w:fldCharType="begin"/>
            </w:r>
            <w:r>
              <w:rPr>
                <w:noProof/>
                <w:webHidden/>
              </w:rPr>
              <w:instrText xml:space="preserve"> PAGEREF _Toc231740246 \h </w:instrText>
            </w:r>
            <w:r>
              <w:rPr>
                <w:noProof/>
                <w:webHidden/>
              </w:rPr>
            </w:r>
            <w:r>
              <w:rPr>
                <w:noProof/>
                <w:webHidden/>
              </w:rPr>
              <w:fldChar w:fldCharType="separate"/>
            </w:r>
            <w:r w:rsidR="00270FA3">
              <w:rPr>
                <w:noProof/>
                <w:webHidden/>
              </w:rPr>
              <w:t>5</w:t>
            </w:r>
            <w:r>
              <w:rPr>
                <w:noProof/>
                <w:webHidden/>
              </w:rPr>
              <w:fldChar w:fldCharType="end"/>
            </w:r>
          </w:hyperlink>
        </w:p>
        <w:p w14:paraId="41BFFDD0" w14:textId="6BA4014D" w:rsidR="006C2359" w:rsidRDefault="006C2359">
          <w:pPr>
            <w:pStyle w:val="Sumrio2"/>
            <w:tabs>
              <w:tab w:val="right" w:leader="dot" w:pos="9064"/>
            </w:tabs>
            <w:rPr>
              <w:rFonts w:asciiTheme="minorHAnsi" w:eastAsiaTheme="minorEastAsia" w:hAnsiTheme="minorHAnsi" w:cstheme="minorBidi"/>
              <w:noProof/>
              <w:kern w:val="2"/>
              <w:sz w:val="24"/>
              <w:szCs w:val="24"/>
              <w14:ligatures w14:val="standardContextual"/>
            </w:rPr>
          </w:pPr>
          <w:hyperlink w:anchor="_Toc231740247" w:history="1">
            <w:r w:rsidRPr="00905291">
              <w:rPr>
                <w:rStyle w:val="Hyperlink"/>
                <w:b/>
                <w:bCs/>
                <w:noProof/>
              </w:rPr>
              <w:t>3.2 Descrição da Origem</w:t>
            </w:r>
            <w:r>
              <w:rPr>
                <w:noProof/>
                <w:webHidden/>
              </w:rPr>
              <w:tab/>
            </w:r>
            <w:r>
              <w:rPr>
                <w:noProof/>
                <w:webHidden/>
              </w:rPr>
              <w:fldChar w:fldCharType="begin"/>
            </w:r>
            <w:r>
              <w:rPr>
                <w:noProof/>
                <w:webHidden/>
              </w:rPr>
              <w:instrText xml:space="preserve"> PAGEREF _Toc231740247 \h </w:instrText>
            </w:r>
            <w:r>
              <w:rPr>
                <w:noProof/>
                <w:webHidden/>
              </w:rPr>
            </w:r>
            <w:r>
              <w:rPr>
                <w:noProof/>
                <w:webHidden/>
              </w:rPr>
              <w:fldChar w:fldCharType="separate"/>
            </w:r>
            <w:r w:rsidR="00270FA3">
              <w:rPr>
                <w:noProof/>
                <w:webHidden/>
              </w:rPr>
              <w:t>5</w:t>
            </w:r>
            <w:r>
              <w:rPr>
                <w:noProof/>
                <w:webHidden/>
              </w:rPr>
              <w:fldChar w:fldCharType="end"/>
            </w:r>
          </w:hyperlink>
        </w:p>
        <w:p w14:paraId="7D78E3AF" w14:textId="69D9D645" w:rsidR="006C2359" w:rsidRDefault="006C2359">
          <w:pPr>
            <w:pStyle w:val="Sumrio2"/>
            <w:tabs>
              <w:tab w:val="right" w:leader="dot" w:pos="9064"/>
            </w:tabs>
            <w:rPr>
              <w:rFonts w:asciiTheme="minorHAnsi" w:eastAsiaTheme="minorEastAsia" w:hAnsiTheme="minorHAnsi" w:cstheme="minorBidi"/>
              <w:noProof/>
              <w:kern w:val="2"/>
              <w:sz w:val="24"/>
              <w:szCs w:val="24"/>
              <w14:ligatures w14:val="standardContextual"/>
            </w:rPr>
          </w:pPr>
          <w:hyperlink w:anchor="_Toc231740248" w:history="1">
            <w:r w:rsidRPr="00905291">
              <w:rPr>
                <w:rStyle w:val="Hyperlink"/>
                <w:b/>
                <w:bCs/>
                <w:noProof/>
              </w:rPr>
              <w:t>3.3 Descrição do Dataset e Metadados</w:t>
            </w:r>
            <w:r>
              <w:rPr>
                <w:noProof/>
                <w:webHidden/>
              </w:rPr>
              <w:tab/>
            </w:r>
            <w:r>
              <w:rPr>
                <w:noProof/>
                <w:webHidden/>
              </w:rPr>
              <w:fldChar w:fldCharType="begin"/>
            </w:r>
            <w:r>
              <w:rPr>
                <w:noProof/>
                <w:webHidden/>
              </w:rPr>
              <w:instrText xml:space="preserve"> PAGEREF _Toc231740248 \h </w:instrText>
            </w:r>
            <w:r>
              <w:rPr>
                <w:noProof/>
                <w:webHidden/>
              </w:rPr>
            </w:r>
            <w:r>
              <w:rPr>
                <w:noProof/>
                <w:webHidden/>
              </w:rPr>
              <w:fldChar w:fldCharType="separate"/>
            </w:r>
            <w:r w:rsidR="00270FA3">
              <w:rPr>
                <w:noProof/>
                <w:webHidden/>
              </w:rPr>
              <w:t>6</w:t>
            </w:r>
            <w:r>
              <w:rPr>
                <w:noProof/>
                <w:webHidden/>
              </w:rPr>
              <w:fldChar w:fldCharType="end"/>
            </w:r>
          </w:hyperlink>
        </w:p>
        <w:p w14:paraId="21C3A996" w14:textId="7F4F8E98" w:rsidR="006C2359" w:rsidRDefault="006C2359">
          <w:pPr>
            <w:pStyle w:val="Sumrio1"/>
            <w:tabs>
              <w:tab w:val="right" w:leader="dot" w:pos="9064"/>
            </w:tabs>
            <w:rPr>
              <w:rFonts w:asciiTheme="minorHAnsi" w:eastAsiaTheme="minorEastAsia" w:hAnsiTheme="minorHAnsi" w:cstheme="minorBidi"/>
              <w:noProof/>
              <w:kern w:val="2"/>
              <w:sz w:val="24"/>
              <w:szCs w:val="24"/>
              <w14:ligatures w14:val="standardContextual"/>
            </w:rPr>
          </w:pPr>
          <w:hyperlink w:anchor="_Toc231740249" w:history="1">
            <w:r w:rsidRPr="00905291">
              <w:rPr>
                <w:rStyle w:val="Hyperlink"/>
                <w:b/>
                <w:bCs/>
                <w:noProof/>
              </w:rPr>
              <w:t>4. Características do Dataset (Estrutura Geral)</w:t>
            </w:r>
            <w:r>
              <w:rPr>
                <w:noProof/>
                <w:webHidden/>
              </w:rPr>
              <w:tab/>
            </w:r>
            <w:r>
              <w:rPr>
                <w:noProof/>
                <w:webHidden/>
              </w:rPr>
              <w:fldChar w:fldCharType="begin"/>
            </w:r>
            <w:r>
              <w:rPr>
                <w:noProof/>
                <w:webHidden/>
              </w:rPr>
              <w:instrText xml:space="preserve"> PAGEREF _Toc231740249 \h </w:instrText>
            </w:r>
            <w:r>
              <w:rPr>
                <w:noProof/>
                <w:webHidden/>
              </w:rPr>
            </w:r>
            <w:r>
              <w:rPr>
                <w:noProof/>
                <w:webHidden/>
              </w:rPr>
              <w:fldChar w:fldCharType="separate"/>
            </w:r>
            <w:r w:rsidR="00270FA3">
              <w:rPr>
                <w:noProof/>
                <w:webHidden/>
              </w:rPr>
              <w:t>9</w:t>
            </w:r>
            <w:r>
              <w:rPr>
                <w:noProof/>
                <w:webHidden/>
              </w:rPr>
              <w:fldChar w:fldCharType="end"/>
            </w:r>
          </w:hyperlink>
        </w:p>
        <w:p w14:paraId="6A4DA074" w14:textId="67AB4428"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50" w:history="1">
            <w:r w:rsidRPr="00905291">
              <w:rPr>
                <w:rStyle w:val="Hyperlink"/>
                <w:b/>
                <w:bCs/>
                <w:noProof/>
              </w:rPr>
              <w:t>5.</w:t>
            </w:r>
            <w:r>
              <w:rPr>
                <w:rFonts w:asciiTheme="minorHAnsi" w:eastAsiaTheme="minorEastAsia" w:hAnsiTheme="minorHAnsi" w:cstheme="minorBidi"/>
                <w:noProof/>
                <w:kern w:val="2"/>
                <w:sz w:val="24"/>
                <w:szCs w:val="24"/>
                <w14:ligatures w14:val="standardContextual"/>
              </w:rPr>
              <w:tab/>
            </w:r>
            <w:r w:rsidRPr="00905291">
              <w:rPr>
                <w:rStyle w:val="Hyperlink"/>
                <w:b/>
                <w:bCs/>
                <w:noProof/>
              </w:rPr>
              <w:t>Análise dos Dados</w:t>
            </w:r>
            <w:r>
              <w:rPr>
                <w:noProof/>
                <w:webHidden/>
              </w:rPr>
              <w:tab/>
            </w:r>
            <w:r>
              <w:rPr>
                <w:noProof/>
                <w:webHidden/>
              </w:rPr>
              <w:fldChar w:fldCharType="begin"/>
            </w:r>
            <w:r>
              <w:rPr>
                <w:noProof/>
                <w:webHidden/>
              </w:rPr>
              <w:instrText xml:space="preserve"> PAGEREF _Toc231740250 \h </w:instrText>
            </w:r>
            <w:r>
              <w:rPr>
                <w:noProof/>
                <w:webHidden/>
              </w:rPr>
            </w:r>
            <w:r>
              <w:rPr>
                <w:noProof/>
                <w:webHidden/>
              </w:rPr>
              <w:fldChar w:fldCharType="separate"/>
            </w:r>
            <w:r w:rsidR="00270FA3">
              <w:rPr>
                <w:noProof/>
                <w:webHidden/>
              </w:rPr>
              <w:t>10</w:t>
            </w:r>
            <w:r>
              <w:rPr>
                <w:noProof/>
                <w:webHidden/>
              </w:rPr>
              <w:fldChar w:fldCharType="end"/>
            </w:r>
          </w:hyperlink>
        </w:p>
        <w:p w14:paraId="3F116E7D" w14:textId="5441D58C" w:rsidR="006C2359" w:rsidRDefault="006C2359">
          <w:pPr>
            <w:pStyle w:val="Sumrio2"/>
            <w:tabs>
              <w:tab w:val="left" w:pos="960"/>
              <w:tab w:val="right" w:leader="dot" w:pos="9064"/>
            </w:tabs>
            <w:rPr>
              <w:rFonts w:asciiTheme="minorHAnsi" w:eastAsiaTheme="minorEastAsia" w:hAnsiTheme="minorHAnsi" w:cstheme="minorBidi"/>
              <w:noProof/>
              <w:kern w:val="2"/>
              <w:sz w:val="24"/>
              <w:szCs w:val="24"/>
              <w14:ligatures w14:val="standardContextual"/>
            </w:rPr>
          </w:pPr>
          <w:hyperlink w:anchor="_Toc231740251" w:history="1">
            <w:r w:rsidRPr="00905291">
              <w:rPr>
                <w:rStyle w:val="Hyperlink"/>
                <w:b/>
                <w:bCs/>
                <w:noProof/>
              </w:rPr>
              <w:t>5.1</w:t>
            </w:r>
            <w:r>
              <w:rPr>
                <w:rFonts w:asciiTheme="minorHAnsi" w:eastAsiaTheme="minorEastAsia" w:hAnsiTheme="minorHAnsi" w:cstheme="minorBidi"/>
                <w:noProof/>
                <w:kern w:val="2"/>
                <w:sz w:val="24"/>
                <w:szCs w:val="24"/>
                <w14:ligatures w14:val="standardContextual"/>
              </w:rPr>
              <w:tab/>
            </w:r>
            <w:r w:rsidRPr="00905291">
              <w:rPr>
                <w:rStyle w:val="Hyperlink"/>
                <w:b/>
                <w:bCs/>
                <w:noProof/>
              </w:rPr>
              <w:t>Medidas de Posição e Dispersão</w:t>
            </w:r>
            <w:r>
              <w:rPr>
                <w:noProof/>
                <w:webHidden/>
              </w:rPr>
              <w:tab/>
            </w:r>
            <w:r>
              <w:rPr>
                <w:noProof/>
                <w:webHidden/>
              </w:rPr>
              <w:fldChar w:fldCharType="begin"/>
            </w:r>
            <w:r>
              <w:rPr>
                <w:noProof/>
                <w:webHidden/>
              </w:rPr>
              <w:instrText xml:space="preserve"> PAGEREF _Toc231740251 \h </w:instrText>
            </w:r>
            <w:r>
              <w:rPr>
                <w:noProof/>
                <w:webHidden/>
              </w:rPr>
            </w:r>
            <w:r>
              <w:rPr>
                <w:noProof/>
                <w:webHidden/>
              </w:rPr>
              <w:fldChar w:fldCharType="separate"/>
            </w:r>
            <w:r w:rsidR="00270FA3">
              <w:rPr>
                <w:noProof/>
                <w:webHidden/>
              </w:rPr>
              <w:t>10</w:t>
            </w:r>
            <w:r>
              <w:rPr>
                <w:noProof/>
                <w:webHidden/>
              </w:rPr>
              <w:fldChar w:fldCharType="end"/>
            </w:r>
          </w:hyperlink>
        </w:p>
        <w:p w14:paraId="1AC87DEA" w14:textId="2A64B3FC" w:rsidR="006C2359" w:rsidRDefault="006C2359">
          <w:pPr>
            <w:pStyle w:val="Sumrio2"/>
            <w:tabs>
              <w:tab w:val="left" w:pos="960"/>
              <w:tab w:val="right" w:leader="dot" w:pos="9064"/>
            </w:tabs>
            <w:rPr>
              <w:rFonts w:asciiTheme="minorHAnsi" w:eastAsiaTheme="minorEastAsia" w:hAnsiTheme="minorHAnsi" w:cstheme="minorBidi"/>
              <w:noProof/>
              <w:kern w:val="2"/>
              <w:sz w:val="24"/>
              <w:szCs w:val="24"/>
              <w14:ligatures w14:val="standardContextual"/>
            </w:rPr>
          </w:pPr>
          <w:hyperlink w:anchor="_Toc231740252" w:history="1">
            <w:r w:rsidRPr="00905291">
              <w:rPr>
                <w:rStyle w:val="Hyperlink"/>
                <w:b/>
                <w:bCs/>
                <w:noProof/>
              </w:rPr>
              <w:t>5.2</w:t>
            </w:r>
            <w:r>
              <w:rPr>
                <w:rFonts w:asciiTheme="minorHAnsi" w:eastAsiaTheme="minorEastAsia" w:hAnsiTheme="minorHAnsi" w:cstheme="minorBidi"/>
                <w:noProof/>
                <w:kern w:val="2"/>
                <w:sz w:val="24"/>
                <w:szCs w:val="24"/>
                <w14:ligatures w14:val="standardContextual"/>
              </w:rPr>
              <w:tab/>
            </w:r>
            <w:r w:rsidRPr="00905291">
              <w:rPr>
                <w:rStyle w:val="Hyperlink"/>
                <w:b/>
                <w:bCs/>
                <w:noProof/>
              </w:rPr>
              <w:t>Distribuição e Frequência (Moda)</w:t>
            </w:r>
            <w:r>
              <w:rPr>
                <w:noProof/>
                <w:webHidden/>
              </w:rPr>
              <w:tab/>
            </w:r>
            <w:r>
              <w:rPr>
                <w:noProof/>
                <w:webHidden/>
              </w:rPr>
              <w:fldChar w:fldCharType="begin"/>
            </w:r>
            <w:r>
              <w:rPr>
                <w:noProof/>
                <w:webHidden/>
              </w:rPr>
              <w:instrText xml:space="preserve"> PAGEREF _Toc231740252 \h </w:instrText>
            </w:r>
            <w:r>
              <w:rPr>
                <w:noProof/>
                <w:webHidden/>
              </w:rPr>
            </w:r>
            <w:r>
              <w:rPr>
                <w:noProof/>
                <w:webHidden/>
              </w:rPr>
              <w:fldChar w:fldCharType="separate"/>
            </w:r>
            <w:r w:rsidR="00270FA3">
              <w:rPr>
                <w:noProof/>
                <w:webHidden/>
              </w:rPr>
              <w:t>11</w:t>
            </w:r>
            <w:r>
              <w:rPr>
                <w:noProof/>
                <w:webHidden/>
              </w:rPr>
              <w:fldChar w:fldCharType="end"/>
            </w:r>
          </w:hyperlink>
        </w:p>
        <w:p w14:paraId="18933EF2" w14:textId="29D6EBBF" w:rsidR="006C2359" w:rsidRDefault="006C2359">
          <w:pPr>
            <w:pStyle w:val="Sumrio2"/>
            <w:tabs>
              <w:tab w:val="left" w:pos="960"/>
              <w:tab w:val="right" w:leader="dot" w:pos="9064"/>
            </w:tabs>
            <w:rPr>
              <w:rFonts w:asciiTheme="minorHAnsi" w:eastAsiaTheme="minorEastAsia" w:hAnsiTheme="minorHAnsi" w:cstheme="minorBidi"/>
              <w:noProof/>
              <w:kern w:val="2"/>
              <w:sz w:val="24"/>
              <w:szCs w:val="24"/>
              <w14:ligatures w14:val="standardContextual"/>
            </w:rPr>
          </w:pPr>
          <w:hyperlink w:anchor="_Toc231740253" w:history="1">
            <w:r w:rsidRPr="00905291">
              <w:rPr>
                <w:rStyle w:val="Hyperlink"/>
                <w:b/>
                <w:bCs/>
                <w:noProof/>
              </w:rPr>
              <w:t>5.3</w:t>
            </w:r>
            <w:r>
              <w:rPr>
                <w:rFonts w:asciiTheme="minorHAnsi" w:eastAsiaTheme="minorEastAsia" w:hAnsiTheme="minorHAnsi" w:cstheme="minorBidi"/>
                <w:noProof/>
                <w:kern w:val="2"/>
                <w:sz w:val="24"/>
                <w:szCs w:val="24"/>
                <w14:ligatures w14:val="standardContextual"/>
              </w:rPr>
              <w:tab/>
            </w:r>
            <w:r w:rsidRPr="00905291">
              <w:rPr>
                <w:rStyle w:val="Hyperlink"/>
                <w:b/>
                <w:bCs/>
                <w:noProof/>
              </w:rPr>
              <w:t>Valores Perdidos ou Incorretos</w:t>
            </w:r>
            <w:r>
              <w:rPr>
                <w:noProof/>
                <w:webHidden/>
              </w:rPr>
              <w:tab/>
            </w:r>
            <w:r>
              <w:rPr>
                <w:noProof/>
                <w:webHidden/>
              </w:rPr>
              <w:fldChar w:fldCharType="begin"/>
            </w:r>
            <w:r>
              <w:rPr>
                <w:noProof/>
                <w:webHidden/>
              </w:rPr>
              <w:instrText xml:space="preserve"> PAGEREF _Toc231740253 \h </w:instrText>
            </w:r>
            <w:r>
              <w:rPr>
                <w:noProof/>
                <w:webHidden/>
              </w:rPr>
            </w:r>
            <w:r>
              <w:rPr>
                <w:noProof/>
                <w:webHidden/>
              </w:rPr>
              <w:fldChar w:fldCharType="separate"/>
            </w:r>
            <w:r w:rsidR="00270FA3">
              <w:rPr>
                <w:noProof/>
                <w:webHidden/>
              </w:rPr>
              <w:t>11</w:t>
            </w:r>
            <w:r>
              <w:rPr>
                <w:noProof/>
                <w:webHidden/>
              </w:rPr>
              <w:fldChar w:fldCharType="end"/>
            </w:r>
          </w:hyperlink>
        </w:p>
        <w:p w14:paraId="63E28195" w14:textId="7B14FDD8" w:rsidR="006C2359" w:rsidRDefault="006C2359">
          <w:pPr>
            <w:pStyle w:val="Sumrio2"/>
            <w:tabs>
              <w:tab w:val="left" w:pos="960"/>
              <w:tab w:val="right" w:leader="dot" w:pos="9064"/>
            </w:tabs>
            <w:rPr>
              <w:rFonts w:asciiTheme="minorHAnsi" w:eastAsiaTheme="minorEastAsia" w:hAnsiTheme="minorHAnsi" w:cstheme="minorBidi"/>
              <w:noProof/>
              <w:kern w:val="2"/>
              <w:sz w:val="24"/>
              <w:szCs w:val="24"/>
              <w14:ligatures w14:val="standardContextual"/>
            </w:rPr>
          </w:pPr>
          <w:hyperlink w:anchor="_Toc231740254" w:history="1">
            <w:r w:rsidRPr="00905291">
              <w:rPr>
                <w:rStyle w:val="Hyperlink"/>
                <w:b/>
                <w:bCs/>
                <w:noProof/>
              </w:rPr>
              <w:t>5.4</w:t>
            </w:r>
            <w:r>
              <w:rPr>
                <w:rFonts w:asciiTheme="minorHAnsi" w:eastAsiaTheme="minorEastAsia" w:hAnsiTheme="minorHAnsi" w:cstheme="minorBidi"/>
                <w:noProof/>
                <w:kern w:val="2"/>
                <w:sz w:val="24"/>
                <w:szCs w:val="24"/>
                <w14:ligatures w14:val="standardContextual"/>
              </w:rPr>
              <w:tab/>
            </w:r>
            <w:r w:rsidRPr="00905291">
              <w:rPr>
                <w:rStyle w:val="Hyperlink"/>
                <w:b/>
                <w:bCs/>
                <w:noProof/>
              </w:rPr>
              <w:t>Anomalias, Outliers e Observações Técnicas</w:t>
            </w:r>
            <w:r>
              <w:rPr>
                <w:noProof/>
                <w:webHidden/>
              </w:rPr>
              <w:tab/>
            </w:r>
            <w:r>
              <w:rPr>
                <w:noProof/>
                <w:webHidden/>
              </w:rPr>
              <w:fldChar w:fldCharType="begin"/>
            </w:r>
            <w:r>
              <w:rPr>
                <w:noProof/>
                <w:webHidden/>
              </w:rPr>
              <w:instrText xml:space="preserve"> PAGEREF _Toc231740254 \h </w:instrText>
            </w:r>
            <w:r>
              <w:rPr>
                <w:noProof/>
                <w:webHidden/>
              </w:rPr>
            </w:r>
            <w:r>
              <w:rPr>
                <w:noProof/>
                <w:webHidden/>
              </w:rPr>
              <w:fldChar w:fldCharType="separate"/>
            </w:r>
            <w:r w:rsidR="00270FA3">
              <w:rPr>
                <w:noProof/>
                <w:webHidden/>
              </w:rPr>
              <w:t>11</w:t>
            </w:r>
            <w:r>
              <w:rPr>
                <w:noProof/>
                <w:webHidden/>
              </w:rPr>
              <w:fldChar w:fldCharType="end"/>
            </w:r>
          </w:hyperlink>
        </w:p>
        <w:p w14:paraId="03922FC3" w14:textId="195B3FF2"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55" w:history="1">
            <w:r w:rsidRPr="00905291">
              <w:rPr>
                <w:rStyle w:val="Hyperlink"/>
                <w:b/>
                <w:bCs/>
                <w:noProof/>
              </w:rPr>
              <w:t>6.</w:t>
            </w:r>
            <w:r>
              <w:rPr>
                <w:rFonts w:asciiTheme="minorHAnsi" w:eastAsiaTheme="minorEastAsia" w:hAnsiTheme="minorHAnsi" w:cstheme="minorBidi"/>
                <w:noProof/>
                <w:kern w:val="2"/>
                <w:sz w:val="24"/>
                <w:szCs w:val="24"/>
                <w14:ligatures w14:val="standardContextual"/>
              </w:rPr>
              <w:tab/>
            </w:r>
            <w:r w:rsidRPr="00905291">
              <w:rPr>
                <w:rStyle w:val="Hyperlink"/>
                <w:b/>
                <w:bCs/>
                <w:noProof/>
              </w:rPr>
              <w:t>Data Storytelling</w:t>
            </w:r>
            <w:r>
              <w:rPr>
                <w:noProof/>
                <w:webHidden/>
              </w:rPr>
              <w:tab/>
            </w:r>
            <w:r>
              <w:rPr>
                <w:noProof/>
                <w:webHidden/>
              </w:rPr>
              <w:fldChar w:fldCharType="begin"/>
            </w:r>
            <w:r>
              <w:rPr>
                <w:noProof/>
                <w:webHidden/>
              </w:rPr>
              <w:instrText xml:space="preserve"> PAGEREF _Toc231740255 \h </w:instrText>
            </w:r>
            <w:r>
              <w:rPr>
                <w:noProof/>
                <w:webHidden/>
              </w:rPr>
            </w:r>
            <w:r>
              <w:rPr>
                <w:noProof/>
                <w:webHidden/>
              </w:rPr>
              <w:fldChar w:fldCharType="separate"/>
            </w:r>
            <w:r w:rsidR="00270FA3">
              <w:rPr>
                <w:noProof/>
                <w:webHidden/>
              </w:rPr>
              <w:t>13</w:t>
            </w:r>
            <w:r>
              <w:rPr>
                <w:noProof/>
                <w:webHidden/>
              </w:rPr>
              <w:fldChar w:fldCharType="end"/>
            </w:r>
          </w:hyperlink>
        </w:p>
        <w:p w14:paraId="1A3EFE45" w14:textId="07D3BEB6"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56" w:history="1">
            <w:r w:rsidRPr="00905291">
              <w:rPr>
                <w:rStyle w:val="Hyperlink"/>
                <w:b/>
                <w:bCs/>
                <w:noProof/>
              </w:rPr>
              <w:t>7.</w:t>
            </w:r>
            <w:r>
              <w:rPr>
                <w:rFonts w:asciiTheme="minorHAnsi" w:eastAsiaTheme="minorEastAsia" w:hAnsiTheme="minorHAnsi" w:cstheme="minorBidi"/>
                <w:noProof/>
                <w:kern w:val="2"/>
                <w:sz w:val="24"/>
                <w:szCs w:val="24"/>
                <w14:ligatures w14:val="standardContextual"/>
              </w:rPr>
              <w:tab/>
            </w:r>
            <w:r w:rsidRPr="00905291">
              <w:rPr>
                <w:rStyle w:val="Hyperlink"/>
                <w:b/>
                <w:bCs/>
                <w:noProof/>
              </w:rPr>
              <w:t>Raio-X do Crédito no Brasil: Resumo em Vídeo</w:t>
            </w:r>
            <w:r>
              <w:rPr>
                <w:noProof/>
                <w:webHidden/>
              </w:rPr>
              <w:tab/>
            </w:r>
            <w:r>
              <w:rPr>
                <w:noProof/>
                <w:webHidden/>
              </w:rPr>
              <w:fldChar w:fldCharType="begin"/>
            </w:r>
            <w:r>
              <w:rPr>
                <w:noProof/>
                <w:webHidden/>
              </w:rPr>
              <w:instrText xml:space="preserve"> PAGEREF _Toc231740256 \h </w:instrText>
            </w:r>
            <w:r>
              <w:rPr>
                <w:noProof/>
                <w:webHidden/>
              </w:rPr>
            </w:r>
            <w:r>
              <w:rPr>
                <w:noProof/>
                <w:webHidden/>
              </w:rPr>
              <w:fldChar w:fldCharType="separate"/>
            </w:r>
            <w:r w:rsidR="00270FA3">
              <w:rPr>
                <w:noProof/>
                <w:webHidden/>
              </w:rPr>
              <w:t>18</w:t>
            </w:r>
            <w:r>
              <w:rPr>
                <w:noProof/>
                <w:webHidden/>
              </w:rPr>
              <w:fldChar w:fldCharType="end"/>
            </w:r>
          </w:hyperlink>
        </w:p>
        <w:p w14:paraId="7DAD59E8" w14:textId="21A6C195"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57" w:history="1">
            <w:r w:rsidRPr="00905291">
              <w:rPr>
                <w:rStyle w:val="Hyperlink"/>
                <w:b/>
                <w:bCs/>
                <w:noProof/>
              </w:rPr>
              <w:t>8.</w:t>
            </w:r>
            <w:r>
              <w:rPr>
                <w:rFonts w:asciiTheme="minorHAnsi" w:eastAsiaTheme="minorEastAsia" w:hAnsiTheme="minorHAnsi" w:cstheme="minorBidi"/>
                <w:noProof/>
                <w:kern w:val="2"/>
                <w:sz w:val="24"/>
                <w:szCs w:val="24"/>
                <w14:ligatures w14:val="standardContextual"/>
              </w:rPr>
              <w:tab/>
            </w:r>
            <w:r w:rsidRPr="00905291">
              <w:rPr>
                <w:rStyle w:val="Hyperlink"/>
                <w:b/>
                <w:bCs/>
                <w:noProof/>
              </w:rPr>
              <w:t>Scripts e Entregas Técnicas</w:t>
            </w:r>
            <w:r>
              <w:rPr>
                <w:noProof/>
                <w:webHidden/>
              </w:rPr>
              <w:tab/>
            </w:r>
            <w:r>
              <w:rPr>
                <w:noProof/>
                <w:webHidden/>
              </w:rPr>
              <w:fldChar w:fldCharType="begin"/>
            </w:r>
            <w:r>
              <w:rPr>
                <w:noProof/>
                <w:webHidden/>
              </w:rPr>
              <w:instrText xml:space="preserve"> PAGEREF _Toc231740257 \h </w:instrText>
            </w:r>
            <w:r>
              <w:rPr>
                <w:noProof/>
                <w:webHidden/>
              </w:rPr>
            </w:r>
            <w:r>
              <w:rPr>
                <w:noProof/>
                <w:webHidden/>
              </w:rPr>
              <w:fldChar w:fldCharType="separate"/>
            </w:r>
            <w:r w:rsidR="00270FA3">
              <w:rPr>
                <w:noProof/>
                <w:webHidden/>
              </w:rPr>
              <w:t>18</w:t>
            </w:r>
            <w:r>
              <w:rPr>
                <w:noProof/>
                <w:webHidden/>
              </w:rPr>
              <w:fldChar w:fldCharType="end"/>
            </w:r>
          </w:hyperlink>
        </w:p>
        <w:p w14:paraId="7E5F0600" w14:textId="356E30A6" w:rsidR="006C2359" w:rsidRDefault="006C2359">
          <w:pPr>
            <w:pStyle w:val="Sumrio1"/>
            <w:tabs>
              <w:tab w:val="left" w:pos="480"/>
              <w:tab w:val="right" w:leader="dot" w:pos="9064"/>
            </w:tabs>
            <w:rPr>
              <w:rFonts w:asciiTheme="minorHAnsi" w:eastAsiaTheme="minorEastAsia" w:hAnsiTheme="minorHAnsi" w:cstheme="minorBidi"/>
              <w:noProof/>
              <w:kern w:val="2"/>
              <w:sz w:val="24"/>
              <w:szCs w:val="24"/>
              <w14:ligatures w14:val="standardContextual"/>
            </w:rPr>
          </w:pPr>
          <w:hyperlink w:anchor="_Toc231740258" w:history="1">
            <w:r w:rsidRPr="00905291">
              <w:rPr>
                <w:rStyle w:val="Hyperlink"/>
                <w:b/>
                <w:bCs/>
                <w:noProof/>
              </w:rPr>
              <w:t>9.</w:t>
            </w:r>
            <w:r>
              <w:rPr>
                <w:rFonts w:asciiTheme="minorHAnsi" w:eastAsiaTheme="minorEastAsia" w:hAnsiTheme="minorHAnsi" w:cstheme="minorBidi"/>
                <w:noProof/>
                <w:kern w:val="2"/>
                <w:sz w:val="24"/>
                <w:szCs w:val="24"/>
                <w14:ligatures w14:val="standardContextual"/>
              </w:rPr>
              <w:tab/>
            </w:r>
            <w:r w:rsidRPr="00905291">
              <w:rPr>
                <w:rStyle w:val="Hyperlink"/>
                <w:b/>
                <w:bCs/>
                <w:noProof/>
              </w:rPr>
              <w:t>Estrutura do Repositório</w:t>
            </w:r>
            <w:r>
              <w:rPr>
                <w:noProof/>
                <w:webHidden/>
              </w:rPr>
              <w:tab/>
            </w:r>
            <w:r>
              <w:rPr>
                <w:noProof/>
                <w:webHidden/>
              </w:rPr>
              <w:fldChar w:fldCharType="begin"/>
            </w:r>
            <w:r>
              <w:rPr>
                <w:noProof/>
                <w:webHidden/>
              </w:rPr>
              <w:instrText xml:space="preserve"> PAGEREF _Toc231740258 \h </w:instrText>
            </w:r>
            <w:r>
              <w:rPr>
                <w:noProof/>
                <w:webHidden/>
              </w:rPr>
            </w:r>
            <w:r>
              <w:rPr>
                <w:noProof/>
                <w:webHidden/>
              </w:rPr>
              <w:fldChar w:fldCharType="separate"/>
            </w:r>
            <w:r w:rsidR="00270FA3">
              <w:rPr>
                <w:noProof/>
                <w:webHidden/>
              </w:rPr>
              <w:t>24</w:t>
            </w:r>
            <w:r>
              <w:rPr>
                <w:noProof/>
                <w:webHidden/>
              </w:rPr>
              <w:fldChar w:fldCharType="end"/>
            </w:r>
          </w:hyperlink>
        </w:p>
        <w:p w14:paraId="1E761D6C" w14:textId="2C73B4D7" w:rsidR="006C2359" w:rsidRDefault="006C2359">
          <w:pPr>
            <w:pStyle w:val="Sumrio1"/>
            <w:tabs>
              <w:tab w:val="left" w:pos="720"/>
              <w:tab w:val="right" w:leader="dot" w:pos="9064"/>
            </w:tabs>
            <w:rPr>
              <w:rFonts w:asciiTheme="minorHAnsi" w:eastAsiaTheme="minorEastAsia" w:hAnsiTheme="minorHAnsi" w:cstheme="minorBidi"/>
              <w:noProof/>
              <w:kern w:val="2"/>
              <w:sz w:val="24"/>
              <w:szCs w:val="24"/>
              <w14:ligatures w14:val="standardContextual"/>
            </w:rPr>
          </w:pPr>
          <w:hyperlink w:anchor="_Toc231740259" w:history="1">
            <w:r w:rsidRPr="00905291">
              <w:rPr>
                <w:rStyle w:val="Hyperlink"/>
                <w:b/>
                <w:bCs/>
                <w:noProof/>
              </w:rPr>
              <w:t>10.</w:t>
            </w:r>
            <w:r>
              <w:rPr>
                <w:rFonts w:asciiTheme="minorHAnsi" w:eastAsiaTheme="minorEastAsia" w:hAnsiTheme="minorHAnsi" w:cstheme="minorBidi"/>
                <w:noProof/>
                <w:kern w:val="2"/>
                <w:sz w:val="24"/>
                <w:szCs w:val="24"/>
                <w14:ligatures w14:val="standardContextual"/>
              </w:rPr>
              <w:tab/>
            </w:r>
            <w:r w:rsidRPr="00905291">
              <w:rPr>
                <w:rStyle w:val="Hyperlink"/>
                <w:b/>
                <w:bCs/>
                <w:noProof/>
              </w:rPr>
              <w:t>Cronograma</w:t>
            </w:r>
            <w:r>
              <w:rPr>
                <w:noProof/>
                <w:webHidden/>
              </w:rPr>
              <w:tab/>
            </w:r>
            <w:r>
              <w:rPr>
                <w:noProof/>
                <w:webHidden/>
              </w:rPr>
              <w:fldChar w:fldCharType="begin"/>
            </w:r>
            <w:r>
              <w:rPr>
                <w:noProof/>
                <w:webHidden/>
              </w:rPr>
              <w:instrText xml:space="preserve"> PAGEREF _Toc231740259 \h </w:instrText>
            </w:r>
            <w:r>
              <w:rPr>
                <w:noProof/>
                <w:webHidden/>
              </w:rPr>
            </w:r>
            <w:r>
              <w:rPr>
                <w:noProof/>
                <w:webHidden/>
              </w:rPr>
              <w:fldChar w:fldCharType="separate"/>
            </w:r>
            <w:r w:rsidR="00270FA3">
              <w:rPr>
                <w:noProof/>
                <w:webHidden/>
              </w:rPr>
              <w:t>25</w:t>
            </w:r>
            <w:r>
              <w:rPr>
                <w:noProof/>
                <w:webHidden/>
              </w:rPr>
              <w:fldChar w:fldCharType="end"/>
            </w:r>
          </w:hyperlink>
        </w:p>
        <w:p w14:paraId="34536F9C" w14:textId="4A065442" w:rsidR="006C2359" w:rsidRDefault="006C2359">
          <w:pPr>
            <w:pStyle w:val="Sumrio1"/>
            <w:tabs>
              <w:tab w:val="left" w:pos="720"/>
              <w:tab w:val="right" w:leader="dot" w:pos="9064"/>
            </w:tabs>
            <w:rPr>
              <w:rFonts w:asciiTheme="minorHAnsi" w:eastAsiaTheme="minorEastAsia" w:hAnsiTheme="minorHAnsi" w:cstheme="minorBidi"/>
              <w:noProof/>
              <w:kern w:val="2"/>
              <w:sz w:val="24"/>
              <w:szCs w:val="24"/>
              <w14:ligatures w14:val="standardContextual"/>
            </w:rPr>
          </w:pPr>
          <w:hyperlink w:anchor="_Toc231740260" w:history="1">
            <w:r w:rsidRPr="00905291">
              <w:rPr>
                <w:rStyle w:val="Hyperlink"/>
                <w:b/>
                <w:bCs/>
                <w:noProof/>
              </w:rPr>
              <w:t>11.</w:t>
            </w:r>
            <w:r>
              <w:rPr>
                <w:rFonts w:asciiTheme="minorHAnsi" w:eastAsiaTheme="minorEastAsia" w:hAnsiTheme="minorHAnsi" w:cstheme="minorBidi"/>
                <w:noProof/>
                <w:kern w:val="2"/>
                <w:sz w:val="24"/>
                <w:szCs w:val="24"/>
                <w14:ligatures w14:val="standardContextual"/>
              </w:rPr>
              <w:tab/>
            </w:r>
            <w:r w:rsidRPr="00905291">
              <w:rPr>
                <w:rStyle w:val="Hyperlink"/>
                <w:b/>
                <w:bCs/>
                <w:noProof/>
              </w:rPr>
              <w:t>Referências</w:t>
            </w:r>
            <w:r>
              <w:rPr>
                <w:noProof/>
                <w:webHidden/>
              </w:rPr>
              <w:tab/>
            </w:r>
            <w:r>
              <w:rPr>
                <w:noProof/>
                <w:webHidden/>
              </w:rPr>
              <w:fldChar w:fldCharType="begin"/>
            </w:r>
            <w:r>
              <w:rPr>
                <w:noProof/>
                <w:webHidden/>
              </w:rPr>
              <w:instrText xml:space="preserve"> PAGEREF _Toc231740260 \h </w:instrText>
            </w:r>
            <w:r>
              <w:rPr>
                <w:noProof/>
                <w:webHidden/>
              </w:rPr>
            </w:r>
            <w:r>
              <w:rPr>
                <w:noProof/>
                <w:webHidden/>
              </w:rPr>
              <w:fldChar w:fldCharType="separate"/>
            </w:r>
            <w:r w:rsidR="00270FA3">
              <w:rPr>
                <w:noProof/>
                <w:webHidden/>
              </w:rPr>
              <w:t>26</w:t>
            </w:r>
            <w:r>
              <w:rPr>
                <w:noProof/>
                <w:webHidden/>
              </w:rPr>
              <w:fldChar w:fldCharType="end"/>
            </w:r>
          </w:hyperlink>
        </w:p>
        <w:p w14:paraId="202E4F73" w14:textId="7FED700F" w:rsidR="00844317" w:rsidRPr="00B549B4" w:rsidRDefault="00811487" w:rsidP="00B549B4">
          <w:r>
            <w:rPr>
              <w:b/>
              <w:bCs/>
            </w:rPr>
            <w:fldChar w:fldCharType="end"/>
          </w:r>
        </w:p>
      </w:sdtContent>
    </w:sdt>
    <w:p w14:paraId="4E0A383D" w14:textId="6F46E4A9" w:rsidR="00B549B4" w:rsidRPr="00B549B4" w:rsidRDefault="00B549B4" w:rsidP="000B0845">
      <w:pPr>
        <w:pStyle w:val="ndicedeilustraes"/>
        <w:tabs>
          <w:tab w:val="right" w:leader="dot" w:pos="9064"/>
        </w:tabs>
        <w:spacing w:line="360" w:lineRule="auto"/>
        <w:jc w:val="center"/>
        <w:rPr>
          <w:b/>
          <w:bCs/>
          <w:sz w:val="32"/>
          <w:szCs w:val="32"/>
        </w:rPr>
      </w:pPr>
      <w:r w:rsidRPr="00B549B4">
        <w:rPr>
          <w:b/>
          <w:bCs/>
          <w:sz w:val="32"/>
          <w:szCs w:val="32"/>
        </w:rPr>
        <w:t>Lista de Tabelas</w:t>
      </w:r>
    </w:p>
    <w:p w14:paraId="2082EE2E" w14:textId="6CD89C10" w:rsidR="001C1D21" w:rsidRDefault="00844317"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r>
        <w:rPr>
          <w:color w:val="467886"/>
          <w:sz w:val="20"/>
          <w:szCs w:val="20"/>
          <w:u w:val="single"/>
        </w:rPr>
        <w:fldChar w:fldCharType="begin"/>
      </w:r>
      <w:r>
        <w:rPr>
          <w:color w:val="467886"/>
          <w:sz w:val="20"/>
          <w:szCs w:val="20"/>
          <w:u w:val="single"/>
        </w:rPr>
        <w:instrText xml:space="preserve"> TOC \h \z \c "Tabela" </w:instrText>
      </w:r>
      <w:r>
        <w:rPr>
          <w:color w:val="467886"/>
          <w:sz w:val="20"/>
          <w:szCs w:val="20"/>
          <w:u w:val="single"/>
        </w:rPr>
        <w:fldChar w:fldCharType="separate"/>
      </w:r>
      <w:hyperlink w:anchor="_Toc229918901" w:history="1">
        <w:r w:rsidR="001C1D21" w:rsidRPr="006F30D9">
          <w:rPr>
            <w:rStyle w:val="Hyperlink"/>
            <w:b/>
            <w:bCs/>
            <w:noProof/>
          </w:rPr>
          <w:t>Tabela 1 – Descrição dos dados</w:t>
        </w:r>
        <w:r w:rsidR="001C1D21">
          <w:rPr>
            <w:noProof/>
            <w:webHidden/>
          </w:rPr>
          <w:tab/>
        </w:r>
        <w:r w:rsidR="001C1D21">
          <w:rPr>
            <w:noProof/>
            <w:webHidden/>
          </w:rPr>
          <w:fldChar w:fldCharType="begin"/>
        </w:r>
        <w:r w:rsidR="001C1D21">
          <w:rPr>
            <w:noProof/>
            <w:webHidden/>
          </w:rPr>
          <w:instrText xml:space="preserve"> PAGEREF _Toc229918901 \h </w:instrText>
        </w:r>
        <w:r w:rsidR="001C1D21">
          <w:rPr>
            <w:noProof/>
            <w:webHidden/>
          </w:rPr>
        </w:r>
        <w:r w:rsidR="001C1D21">
          <w:rPr>
            <w:noProof/>
            <w:webHidden/>
          </w:rPr>
          <w:fldChar w:fldCharType="separate"/>
        </w:r>
        <w:r w:rsidR="001C1D21">
          <w:rPr>
            <w:noProof/>
            <w:webHidden/>
          </w:rPr>
          <w:t>6</w:t>
        </w:r>
        <w:r w:rsidR="001C1D21">
          <w:rPr>
            <w:noProof/>
            <w:webHidden/>
          </w:rPr>
          <w:fldChar w:fldCharType="end"/>
        </w:r>
      </w:hyperlink>
    </w:p>
    <w:p w14:paraId="59F80E69" w14:textId="78F4AFA7"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2" w:history="1">
        <w:r w:rsidRPr="006F30D9">
          <w:rPr>
            <w:rStyle w:val="Hyperlink"/>
            <w:b/>
            <w:bCs/>
            <w:noProof/>
          </w:rPr>
          <w:t>Tabela 2 – Estrutura Geral do Dataset</w:t>
        </w:r>
        <w:r>
          <w:rPr>
            <w:noProof/>
            <w:webHidden/>
          </w:rPr>
          <w:tab/>
        </w:r>
        <w:r>
          <w:rPr>
            <w:noProof/>
            <w:webHidden/>
          </w:rPr>
          <w:fldChar w:fldCharType="begin"/>
        </w:r>
        <w:r>
          <w:rPr>
            <w:noProof/>
            <w:webHidden/>
          </w:rPr>
          <w:instrText xml:space="preserve"> PAGEREF _Toc229918902 \h </w:instrText>
        </w:r>
        <w:r>
          <w:rPr>
            <w:noProof/>
            <w:webHidden/>
          </w:rPr>
        </w:r>
        <w:r>
          <w:rPr>
            <w:noProof/>
            <w:webHidden/>
          </w:rPr>
          <w:fldChar w:fldCharType="separate"/>
        </w:r>
        <w:r>
          <w:rPr>
            <w:noProof/>
            <w:webHidden/>
          </w:rPr>
          <w:t>9</w:t>
        </w:r>
        <w:r>
          <w:rPr>
            <w:noProof/>
            <w:webHidden/>
          </w:rPr>
          <w:fldChar w:fldCharType="end"/>
        </w:r>
      </w:hyperlink>
    </w:p>
    <w:p w14:paraId="1C4DB8B9" w14:textId="499D8411"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3" w:history="1">
        <w:r w:rsidRPr="006F30D9">
          <w:rPr>
            <w:rStyle w:val="Hyperlink"/>
            <w:b/>
            <w:bCs/>
            <w:noProof/>
          </w:rPr>
          <w:t>Tabela 3 – Atributos do Dataset</w:t>
        </w:r>
        <w:r>
          <w:rPr>
            <w:noProof/>
            <w:webHidden/>
          </w:rPr>
          <w:tab/>
        </w:r>
        <w:r>
          <w:rPr>
            <w:noProof/>
            <w:webHidden/>
          </w:rPr>
          <w:fldChar w:fldCharType="begin"/>
        </w:r>
        <w:r>
          <w:rPr>
            <w:noProof/>
            <w:webHidden/>
          </w:rPr>
          <w:instrText xml:space="preserve"> PAGEREF _Toc229918903 \h </w:instrText>
        </w:r>
        <w:r>
          <w:rPr>
            <w:noProof/>
            <w:webHidden/>
          </w:rPr>
        </w:r>
        <w:r>
          <w:rPr>
            <w:noProof/>
            <w:webHidden/>
          </w:rPr>
          <w:fldChar w:fldCharType="separate"/>
        </w:r>
        <w:r>
          <w:rPr>
            <w:noProof/>
            <w:webHidden/>
          </w:rPr>
          <w:t>10</w:t>
        </w:r>
        <w:r>
          <w:rPr>
            <w:noProof/>
            <w:webHidden/>
          </w:rPr>
          <w:fldChar w:fldCharType="end"/>
        </w:r>
      </w:hyperlink>
    </w:p>
    <w:p w14:paraId="6CB45E3B" w14:textId="4EC71C25"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4" w:history="1">
        <w:r w:rsidRPr="006F30D9">
          <w:rPr>
            <w:rStyle w:val="Hyperlink"/>
            <w:b/>
            <w:bCs/>
            <w:noProof/>
          </w:rPr>
          <w:t>Tabela 4 – Análise dos Dados</w:t>
        </w:r>
        <w:r>
          <w:rPr>
            <w:noProof/>
            <w:webHidden/>
          </w:rPr>
          <w:tab/>
        </w:r>
        <w:r>
          <w:rPr>
            <w:noProof/>
            <w:webHidden/>
          </w:rPr>
          <w:fldChar w:fldCharType="begin"/>
        </w:r>
        <w:r>
          <w:rPr>
            <w:noProof/>
            <w:webHidden/>
          </w:rPr>
          <w:instrText xml:space="preserve"> PAGEREF _Toc229918904 \h </w:instrText>
        </w:r>
        <w:r>
          <w:rPr>
            <w:noProof/>
            <w:webHidden/>
          </w:rPr>
        </w:r>
        <w:r>
          <w:rPr>
            <w:noProof/>
            <w:webHidden/>
          </w:rPr>
          <w:fldChar w:fldCharType="separate"/>
        </w:r>
        <w:r>
          <w:rPr>
            <w:noProof/>
            <w:webHidden/>
          </w:rPr>
          <w:t>10</w:t>
        </w:r>
        <w:r>
          <w:rPr>
            <w:noProof/>
            <w:webHidden/>
          </w:rPr>
          <w:fldChar w:fldCharType="end"/>
        </w:r>
      </w:hyperlink>
    </w:p>
    <w:p w14:paraId="5E8FF325" w14:textId="6D320162"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5" w:history="1">
        <w:r w:rsidRPr="006F30D9">
          <w:rPr>
            <w:rStyle w:val="Hyperlink"/>
            <w:b/>
            <w:bCs/>
            <w:noProof/>
          </w:rPr>
          <w:t>Tabela 5 – Estrutura dos arquivos no repositório</w:t>
        </w:r>
        <w:r>
          <w:rPr>
            <w:noProof/>
            <w:webHidden/>
          </w:rPr>
          <w:tab/>
        </w:r>
        <w:r>
          <w:rPr>
            <w:noProof/>
            <w:webHidden/>
          </w:rPr>
          <w:fldChar w:fldCharType="begin"/>
        </w:r>
        <w:r>
          <w:rPr>
            <w:noProof/>
            <w:webHidden/>
          </w:rPr>
          <w:instrText xml:space="preserve"> PAGEREF _Toc229918905 \h </w:instrText>
        </w:r>
        <w:r>
          <w:rPr>
            <w:noProof/>
            <w:webHidden/>
          </w:rPr>
        </w:r>
        <w:r>
          <w:rPr>
            <w:noProof/>
            <w:webHidden/>
          </w:rPr>
          <w:fldChar w:fldCharType="separate"/>
        </w:r>
        <w:r>
          <w:rPr>
            <w:noProof/>
            <w:webHidden/>
          </w:rPr>
          <w:t>24</w:t>
        </w:r>
        <w:r>
          <w:rPr>
            <w:noProof/>
            <w:webHidden/>
          </w:rPr>
          <w:fldChar w:fldCharType="end"/>
        </w:r>
      </w:hyperlink>
    </w:p>
    <w:p w14:paraId="5A471BF6" w14:textId="77777777" w:rsidR="001C1D21" w:rsidRDefault="00844317" w:rsidP="001C1D21">
      <w:pPr>
        <w:shd w:val="clear" w:color="auto" w:fill="FFFFFF"/>
        <w:spacing w:after="100" w:line="360" w:lineRule="auto"/>
        <w:jc w:val="center"/>
        <w:rPr>
          <w:color w:val="467886"/>
          <w:sz w:val="20"/>
          <w:szCs w:val="20"/>
          <w:u w:val="single"/>
        </w:rPr>
      </w:pPr>
      <w:r>
        <w:rPr>
          <w:color w:val="467886"/>
          <w:sz w:val="20"/>
          <w:szCs w:val="20"/>
          <w:u w:val="single"/>
        </w:rPr>
        <w:fldChar w:fldCharType="end"/>
      </w:r>
    </w:p>
    <w:p w14:paraId="37232E18" w14:textId="5B9ABCBA" w:rsidR="001C1D21" w:rsidRDefault="00B549B4" w:rsidP="001C1D21">
      <w:pPr>
        <w:shd w:val="clear" w:color="auto" w:fill="FFFFFF"/>
        <w:spacing w:after="100" w:line="360" w:lineRule="auto"/>
        <w:jc w:val="center"/>
        <w:rPr>
          <w:noProof/>
        </w:rPr>
      </w:pPr>
      <w:r w:rsidRPr="00B549B4">
        <w:rPr>
          <w:b/>
          <w:bCs/>
          <w:sz w:val="32"/>
          <w:szCs w:val="32"/>
        </w:rPr>
        <w:t xml:space="preserve">Lista de </w:t>
      </w:r>
      <w:r>
        <w:rPr>
          <w:b/>
          <w:bCs/>
          <w:sz w:val="32"/>
          <w:szCs w:val="32"/>
        </w:rPr>
        <w:t>Figuras</w:t>
      </w:r>
      <w:r>
        <w:rPr>
          <w:sz w:val="20"/>
          <w:szCs w:val="20"/>
          <w:shd w:val="clear" w:color="auto" w:fill="C6C6C6"/>
        </w:rPr>
        <w:fldChar w:fldCharType="begin"/>
      </w:r>
      <w:r>
        <w:rPr>
          <w:sz w:val="20"/>
          <w:szCs w:val="20"/>
          <w:shd w:val="clear" w:color="auto" w:fill="C6C6C6"/>
        </w:rPr>
        <w:instrText xml:space="preserve"> TOC \h \z \c "Figura" </w:instrText>
      </w:r>
      <w:r>
        <w:rPr>
          <w:sz w:val="20"/>
          <w:szCs w:val="20"/>
          <w:shd w:val="clear" w:color="auto" w:fill="C6C6C6"/>
        </w:rPr>
        <w:fldChar w:fldCharType="separate"/>
      </w:r>
    </w:p>
    <w:p w14:paraId="5BAC258F" w14:textId="14FEE62B"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6" w:history="1">
        <w:r w:rsidRPr="000355DC">
          <w:rPr>
            <w:rStyle w:val="Hyperlink"/>
            <w:b/>
            <w:bCs/>
            <w:noProof/>
          </w:rPr>
          <w:t>Figura 1 – Evolução mensal da carteira ativa</w:t>
        </w:r>
        <w:r>
          <w:rPr>
            <w:noProof/>
            <w:webHidden/>
          </w:rPr>
          <w:tab/>
        </w:r>
        <w:r>
          <w:rPr>
            <w:noProof/>
            <w:webHidden/>
          </w:rPr>
          <w:fldChar w:fldCharType="begin"/>
        </w:r>
        <w:r>
          <w:rPr>
            <w:noProof/>
            <w:webHidden/>
          </w:rPr>
          <w:instrText xml:space="preserve"> PAGEREF _Toc229918906 \h </w:instrText>
        </w:r>
        <w:r>
          <w:rPr>
            <w:noProof/>
            <w:webHidden/>
          </w:rPr>
        </w:r>
        <w:r>
          <w:rPr>
            <w:noProof/>
            <w:webHidden/>
          </w:rPr>
          <w:fldChar w:fldCharType="separate"/>
        </w:r>
        <w:r>
          <w:rPr>
            <w:noProof/>
            <w:webHidden/>
          </w:rPr>
          <w:t>11</w:t>
        </w:r>
        <w:r>
          <w:rPr>
            <w:noProof/>
            <w:webHidden/>
          </w:rPr>
          <w:fldChar w:fldCharType="end"/>
        </w:r>
      </w:hyperlink>
    </w:p>
    <w:p w14:paraId="7629CCCB" w14:textId="0DFADD30"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7" w:history="1">
        <w:r w:rsidRPr="000355DC">
          <w:rPr>
            <w:rStyle w:val="Hyperlink"/>
            <w:b/>
            <w:noProof/>
          </w:rPr>
          <w:t>Figura 2 – Top 10 UFs por carteira ativa</w:t>
        </w:r>
        <w:r>
          <w:rPr>
            <w:noProof/>
            <w:webHidden/>
          </w:rPr>
          <w:tab/>
        </w:r>
        <w:r>
          <w:rPr>
            <w:noProof/>
            <w:webHidden/>
          </w:rPr>
          <w:fldChar w:fldCharType="begin"/>
        </w:r>
        <w:r>
          <w:rPr>
            <w:noProof/>
            <w:webHidden/>
          </w:rPr>
          <w:instrText xml:space="preserve"> PAGEREF _Toc229918907 \h </w:instrText>
        </w:r>
        <w:r>
          <w:rPr>
            <w:noProof/>
            <w:webHidden/>
          </w:rPr>
        </w:r>
        <w:r>
          <w:rPr>
            <w:noProof/>
            <w:webHidden/>
          </w:rPr>
          <w:fldChar w:fldCharType="separate"/>
        </w:r>
        <w:r>
          <w:rPr>
            <w:noProof/>
            <w:webHidden/>
          </w:rPr>
          <w:t>12</w:t>
        </w:r>
        <w:r>
          <w:rPr>
            <w:noProof/>
            <w:webHidden/>
          </w:rPr>
          <w:fldChar w:fldCharType="end"/>
        </w:r>
      </w:hyperlink>
    </w:p>
    <w:p w14:paraId="3CA26C86" w14:textId="7A421A92"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8" w:history="1">
        <w:r w:rsidRPr="000355DC">
          <w:rPr>
            <w:rStyle w:val="Hyperlink"/>
            <w:b/>
            <w:bCs/>
            <w:noProof/>
          </w:rPr>
          <w:t>Figura 3 – Taxa de inadimplência por tipo de cliente</w:t>
        </w:r>
        <w:r>
          <w:rPr>
            <w:noProof/>
            <w:webHidden/>
          </w:rPr>
          <w:tab/>
        </w:r>
        <w:r>
          <w:rPr>
            <w:noProof/>
            <w:webHidden/>
          </w:rPr>
          <w:fldChar w:fldCharType="begin"/>
        </w:r>
        <w:r>
          <w:rPr>
            <w:noProof/>
            <w:webHidden/>
          </w:rPr>
          <w:instrText xml:space="preserve"> PAGEREF _Toc229918908 \h </w:instrText>
        </w:r>
        <w:r>
          <w:rPr>
            <w:noProof/>
            <w:webHidden/>
          </w:rPr>
        </w:r>
        <w:r>
          <w:rPr>
            <w:noProof/>
            <w:webHidden/>
          </w:rPr>
          <w:fldChar w:fldCharType="separate"/>
        </w:r>
        <w:r>
          <w:rPr>
            <w:noProof/>
            <w:webHidden/>
          </w:rPr>
          <w:t>12</w:t>
        </w:r>
        <w:r>
          <w:rPr>
            <w:noProof/>
            <w:webHidden/>
          </w:rPr>
          <w:fldChar w:fldCharType="end"/>
        </w:r>
      </w:hyperlink>
    </w:p>
    <w:p w14:paraId="3E2A365C" w14:textId="5254E4E5"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09" w:history="1">
        <w:r w:rsidRPr="000355DC">
          <w:rPr>
            <w:rStyle w:val="Hyperlink"/>
            <w:b/>
            <w:bCs/>
            <w:noProof/>
          </w:rPr>
          <w:t>Figura 4 – Comportamento da Inadimplência</w:t>
        </w:r>
        <w:r>
          <w:rPr>
            <w:noProof/>
            <w:webHidden/>
          </w:rPr>
          <w:tab/>
        </w:r>
        <w:r>
          <w:rPr>
            <w:noProof/>
            <w:webHidden/>
          </w:rPr>
          <w:fldChar w:fldCharType="begin"/>
        </w:r>
        <w:r>
          <w:rPr>
            <w:noProof/>
            <w:webHidden/>
          </w:rPr>
          <w:instrText xml:space="preserve"> PAGEREF _Toc229918909 \h </w:instrText>
        </w:r>
        <w:r>
          <w:rPr>
            <w:noProof/>
            <w:webHidden/>
          </w:rPr>
        </w:r>
        <w:r>
          <w:rPr>
            <w:noProof/>
            <w:webHidden/>
          </w:rPr>
          <w:fldChar w:fldCharType="separate"/>
        </w:r>
        <w:r>
          <w:rPr>
            <w:noProof/>
            <w:webHidden/>
          </w:rPr>
          <w:t>13</w:t>
        </w:r>
        <w:r>
          <w:rPr>
            <w:noProof/>
            <w:webHidden/>
          </w:rPr>
          <w:fldChar w:fldCharType="end"/>
        </w:r>
      </w:hyperlink>
    </w:p>
    <w:p w14:paraId="74742D8D" w14:textId="692040FB"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10" w:history="1">
        <w:r w:rsidRPr="000355DC">
          <w:rPr>
            <w:rStyle w:val="Hyperlink"/>
            <w:b/>
            <w:bCs/>
            <w:noProof/>
          </w:rPr>
          <w:t>Figura 5 - Banco Central do Brasil</w:t>
        </w:r>
        <w:r>
          <w:rPr>
            <w:noProof/>
            <w:webHidden/>
          </w:rPr>
          <w:tab/>
        </w:r>
        <w:r>
          <w:rPr>
            <w:noProof/>
            <w:webHidden/>
          </w:rPr>
          <w:fldChar w:fldCharType="begin"/>
        </w:r>
        <w:r>
          <w:rPr>
            <w:noProof/>
            <w:webHidden/>
          </w:rPr>
          <w:instrText xml:space="preserve"> PAGEREF _Toc229918910 \h </w:instrText>
        </w:r>
        <w:r>
          <w:rPr>
            <w:noProof/>
            <w:webHidden/>
          </w:rPr>
        </w:r>
        <w:r>
          <w:rPr>
            <w:noProof/>
            <w:webHidden/>
          </w:rPr>
          <w:fldChar w:fldCharType="separate"/>
        </w:r>
        <w:r>
          <w:rPr>
            <w:noProof/>
            <w:webHidden/>
          </w:rPr>
          <w:t>13</w:t>
        </w:r>
        <w:r>
          <w:rPr>
            <w:noProof/>
            <w:webHidden/>
          </w:rPr>
          <w:fldChar w:fldCharType="end"/>
        </w:r>
      </w:hyperlink>
    </w:p>
    <w:p w14:paraId="28047B07" w14:textId="168D711A"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11" w:history="1">
        <w:r w:rsidRPr="000355DC">
          <w:rPr>
            <w:rStyle w:val="Hyperlink"/>
            <w:b/>
            <w:bCs/>
            <w:noProof/>
          </w:rPr>
          <w:t>Figura 6 - Objetivos de Desenvolvimento Sustentável da ONU</w:t>
        </w:r>
        <w:r>
          <w:rPr>
            <w:noProof/>
            <w:webHidden/>
          </w:rPr>
          <w:tab/>
        </w:r>
        <w:r>
          <w:rPr>
            <w:noProof/>
            <w:webHidden/>
          </w:rPr>
          <w:fldChar w:fldCharType="begin"/>
        </w:r>
        <w:r>
          <w:rPr>
            <w:noProof/>
            <w:webHidden/>
          </w:rPr>
          <w:instrText xml:space="preserve"> PAGEREF _Toc229918911 \h </w:instrText>
        </w:r>
        <w:r>
          <w:rPr>
            <w:noProof/>
            <w:webHidden/>
          </w:rPr>
        </w:r>
        <w:r>
          <w:rPr>
            <w:noProof/>
            <w:webHidden/>
          </w:rPr>
          <w:fldChar w:fldCharType="separate"/>
        </w:r>
        <w:r>
          <w:rPr>
            <w:noProof/>
            <w:webHidden/>
          </w:rPr>
          <w:t>14</w:t>
        </w:r>
        <w:r>
          <w:rPr>
            <w:noProof/>
            <w:webHidden/>
          </w:rPr>
          <w:fldChar w:fldCharType="end"/>
        </w:r>
      </w:hyperlink>
    </w:p>
    <w:p w14:paraId="4EF0784F" w14:textId="56FA43A3"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12" w:history="1">
        <w:r w:rsidRPr="000355DC">
          <w:rPr>
            <w:rStyle w:val="Hyperlink"/>
            <w:b/>
            <w:bCs/>
            <w:noProof/>
          </w:rPr>
          <w:t xml:space="preserve">Figura 7 - Evolução mensal da carteira ativa </w:t>
        </w:r>
        <w:r w:rsidRPr="000355DC">
          <w:rPr>
            <w:rStyle w:val="Hyperlink"/>
            <w:noProof/>
          </w:rPr>
          <w:t>(</w:t>
        </w:r>
        <w:r w:rsidRPr="000355DC">
          <w:rPr>
            <w:rStyle w:val="Hyperlink"/>
            <w:b/>
            <w:bCs/>
            <w:noProof/>
          </w:rPr>
          <w:t>reprodução da Figura 1)</w:t>
        </w:r>
        <w:r>
          <w:rPr>
            <w:noProof/>
            <w:webHidden/>
          </w:rPr>
          <w:tab/>
        </w:r>
        <w:r>
          <w:rPr>
            <w:noProof/>
            <w:webHidden/>
          </w:rPr>
          <w:fldChar w:fldCharType="begin"/>
        </w:r>
        <w:r>
          <w:rPr>
            <w:noProof/>
            <w:webHidden/>
          </w:rPr>
          <w:instrText xml:space="preserve"> PAGEREF _Toc229918912 \h </w:instrText>
        </w:r>
        <w:r>
          <w:rPr>
            <w:noProof/>
            <w:webHidden/>
          </w:rPr>
        </w:r>
        <w:r>
          <w:rPr>
            <w:noProof/>
            <w:webHidden/>
          </w:rPr>
          <w:fldChar w:fldCharType="separate"/>
        </w:r>
        <w:r>
          <w:rPr>
            <w:noProof/>
            <w:webHidden/>
          </w:rPr>
          <w:t>15</w:t>
        </w:r>
        <w:r>
          <w:rPr>
            <w:noProof/>
            <w:webHidden/>
          </w:rPr>
          <w:fldChar w:fldCharType="end"/>
        </w:r>
      </w:hyperlink>
    </w:p>
    <w:p w14:paraId="7A445473" w14:textId="0EF90425"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13" w:history="1">
        <w:r w:rsidRPr="000355DC">
          <w:rPr>
            <w:rStyle w:val="Hyperlink"/>
            <w:b/>
            <w:bCs/>
            <w:noProof/>
          </w:rPr>
          <w:t>Figura 8 - Comportamento da Inadimplência (reprodução da Figura 4)</w:t>
        </w:r>
        <w:r>
          <w:rPr>
            <w:noProof/>
            <w:webHidden/>
          </w:rPr>
          <w:tab/>
        </w:r>
        <w:r>
          <w:rPr>
            <w:noProof/>
            <w:webHidden/>
          </w:rPr>
          <w:fldChar w:fldCharType="begin"/>
        </w:r>
        <w:r>
          <w:rPr>
            <w:noProof/>
            <w:webHidden/>
          </w:rPr>
          <w:instrText xml:space="preserve"> PAGEREF _Toc229918913 \h </w:instrText>
        </w:r>
        <w:r>
          <w:rPr>
            <w:noProof/>
            <w:webHidden/>
          </w:rPr>
        </w:r>
        <w:r>
          <w:rPr>
            <w:noProof/>
            <w:webHidden/>
          </w:rPr>
          <w:fldChar w:fldCharType="separate"/>
        </w:r>
        <w:r>
          <w:rPr>
            <w:noProof/>
            <w:webHidden/>
          </w:rPr>
          <w:t>15</w:t>
        </w:r>
        <w:r>
          <w:rPr>
            <w:noProof/>
            <w:webHidden/>
          </w:rPr>
          <w:fldChar w:fldCharType="end"/>
        </w:r>
      </w:hyperlink>
    </w:p>
    <w:p w14:paraId="2A68B33E" w14:textId="3B1257D4"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14" w:history="1">
        <w:r w:rsidRPr="000355DC">
          <w:rPr>
            <w:rStyle w:val="Hyperlink"/>
            <w:b/>
            <w:bCs/>
            <w:noProof/>
          </w:rPr>
          <w:t>Figura 9 -Taxa de inadimplência por tipo de cliente (reprodução da Figura 3)</w:t>
        </w:r>
        <w:r>
          <w:rPr>
            <w:noProof/>
            <w:webHidden/>
          </w:rPr>
          <w:tab/>
        </w:r>
        <w:r>
          <w:rPr>
            <w:noProof/>
            <w:webHidden/>
          </w:rPr>
          <w:fldChar w:fldCharType="begin"/>
        </w:r>
        <w:r>
          <w:rPr>
            <w:noProof/>
            <w:webHidden/>
          </w:rPr>
          <w:instrText xml:space="preserve"> PAGEREF _Toc229918914 \h </w:instrText>
        </w:r>
        <w:r>
          <w:rPr>
            <w:noProof/>
            <w:webHidden/>
          </w:rPr>
        </w:r>
        <w:r>
          <w:rPr>
            <w:noProof/>
            <w:webHidden/>
          </w:rPr>
          <w:fldChar w:fldCharType="separate"/>
        </w:r>
        <w:r>
          <w:rPr>
            <w:noProof/>
            <w:webHidden/>
          </w:rPr>
          <w:t>16</w:t>
        </w:r>
        <w:r>
          <w:rPr>
            <w:noProof/>
            <w:webHidden/>
          </w:rPr>
          <w:fldChar w:fldCharType="end"/>
        </w:r>
      </w:hyperlink>
    </w:p>
    <w:p w14:paraId="0DB127EB" w14:textId="6E41D1B0" w:rsidR="001C1D21" w:rsidRDefault="001C1D21" w:rsidP="001C1D21">
      <w:pPr>
        <w:pStyle w:val="ndicedeilustraes"/>
        <w:tabs>
          <w:tab w:val="right" w:leader="dot" w:pos="9064"/>
        </w:tabs>
        <w:rPr>
          <w:rFonts w:asciiTheme="minorHAnsi" w:eastAsiaTheme="minorEastAsia" w:hAnsiTheme="minorHAnsi" w:cstheme="minorBidi"/>
          <w:noProof/>
          <w:kern w:val="2"/>
          <w:sz w:val="24"/>
          <w:szCs w:val="24"/>
          <w:lang w:eastAsia="ja-JP"/>
          <w14:ligatures w14:val="standardContextual"/>
        </w:rPr>
      </w:pPr>
      <w:hyperlink w:anchor="_Toc229918915" w:history="1">
        <w:r w:rsidRPr="000355DC">
          <w:rPr>
            <w:rStyle w:val="Hyperlink"/>
            <w:b/>
            <w:bCs/>
            <w:noProof/>
          </w:rPr>
          <w:t>Figura 10 – Cronograma do projeto</w:t>
        </w:r>
        <w:r>
          <w:rPr>
            <w:noProof/>
            <w:webHidden/>
          </w:rPr>
          <w:tab/>
        </w:r>
        <w:r>
          <w:rPr>
            <w:noProof/>
            <w:webHidden/>
          </w:rPr>
          <w:fldChar w:fldCharType="begin"/>
        </w:r>
        <w:r>
          <w:rPr>
            <w:noProof/>
            <w:webHidden/>
          </w:rPr>
          <w:instrText xml:space="preserve"> PAGEREF _Toc229918915 \h </w:instrText>
        </w:r>
        <w:r>
          <w:rPr>
            <w:noProof/>
            <w:webHidden/>
          </w:rPr>
        </w:r>
        <w:r>
          <w:rPr>
            <w:noProof/>
            <w:webHidden/>
          </w:rPr>
          <w:fldChar w:fldCharType="separate"/>
        </w:r>
        <w:r>
          <w:rPr>
            <w:noProof/>
            <w:webHidden/>
          </w:rPr>
          <w:t>25</w:t>
        </w:r>
        <w:r>
          <w:rPr>
            <w:noProof/>
            <w:webHidden/>
          </w:rPr>
          <w:fldChar w:fldCharType="end"/>
        </w:r>
      </w:hyperlink>
    </w:p>
    <w:p w14:paraId="124BD617" w14:textId="01207BDE" w:rsidR="005749AE" w:rsidRPr="002E11F9" w:rsidRDefault="00B549B4" w:rsidP="000B0845">
      <w:pPr>
        <w:shd w:val="clear" w:color="auto" w:fill="FFFFFF"/>
        <w:spacing w:after="160" w:line="360" w:lineRule="auto"/>
        <w:rPr>
          <w:sz w:val="20"/>
          <w:szCs w:val="20"/>
          <w:shd w:val="clear" w:color="auto" w:fill="C6C6C6"/>
        </w:rPr>
      </w:pPr>
      <w:r>
        <w:rPr>
          <w:sz w:val="20"/>
          <w:szCs w:val="20"/>
          <w:shd w:val="clear" w:color="auto" w:fill="C6C6C6"/>
        </w:rPr>
        <w:lastRenderedPageBreak/>
        <w:fldChar w:fldCharType="end"/>
      </w:r>
      <w:r w:rsidRPr="002E11F9">
        <w:rPr>
          <w:sz w:val="20"/>
          <w:szCs w:val="20"/>
          <w:shd w:val="clear" w:color="auto" w:fill="C6C6C6"/>
        </w:rPr>
        <w:t xml:space="preserve"> </w:t>
      </w:r>
    </w:p>
    <w:p w14:paraId="5501C632" w14:textId="1F572C08" w:rsidR="005749AE" w:rsidRPr="000E3F6E" w:rsidRDefault="00000000">
      <w:pPr>
        <w:pStyle w:val="Ttulo1"/>
        <w:numPr>
          <w:ilvl w:val="0"/>
          <w:numId w:val="46"/>
        </w:numPr>
        <w:spacing w:line="360" w:lineRule="auto"/>
        <w:rPr>
          <w:b/>
          <w:bCs/>
          <w:sz w:val="24"/>
          <w:szCs w:val="24"/>
          <w:shd w:val="clear" w:color="auto" w:fill="C6C6C6"/>
        </w:rPr>
      </w:pPr>
      <w:bookmarkStart w:id="0" w:name="_Toc231740243"/>
      <w:r w:rsidRPr="000E3F6E">
        <w:rPr>
          <w:b/>
          <w:bCs/>
          <w:sz w:val="24"/>
          <w:szCs w:val="24"/>
        </w:rPr>
        <w:t>Introdução</w:t>
      </w:r>
      <w:bookmarkEnd w:id="0"/>
    </w:p>
    <w:p w14:paraId="401D53DD"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Este trabalho tem como objetivo analisar dados do Sistema de Informações de Créditos (SCR), disponibilizados pelo Banco Central do Brasil, a fim de compreender o comportamento do crédito no país e sua relação com a estabilidade econômica e o desenvolvimento financeiro. A partir de uma base de dados aberta, estruturada e de caráter agregador, busca-se explorar informações relevantes sobre operações de crédito, perfil dos clientes e níveis de inadimplência.</w:t>
      </w:r>
      <w:r w:rsidRPr="007D2BC6">
        <w:rPr>
          <w:shd w:val="clear" w:color="auto" w:fill="C6C6C6"/>
        </w:rPr>
        <w:t xml:space="preserve"> </w:t>
      </w:r>
    </w:p>
    <w:p w14:paraId="40272E1C" w14:textId="77777777" w:rsidR="005749AE" w:rsidRPr="007D2BC6" w:rsidRDefault="00000000" w:rsidP="007D2BC6">
      <w:pPr>
        <w:shd w:val="clear" w:color="auto" w:fill="FFFFFF"/>
        <w:spacing w:after="160" w:line="360" w:lineRule="auto"/>
        <w:ind w:firstLine="360"/>
        <w:jc w:val="both"/>
        <w:rPr>
          <w:shd w:val="clear" w:color="auto" w:fill="C6C6C6"/>
        </w:rPr>
      </w:pPr>
      <w:r w:rsidRPr="007D2BC6">
        <w:t>Além disso, o estudo se insere em um contexto mais amplo, conectando-se a temas como crescimento econômico, inovação no sistema financeiro e redução das desigualdades, em consonância com os Objetivos de Desenvolvimento Sustentável (ODS). Dessa forma, a análise proposta contribui para uma melhor compreensão do papel do crédito na economia brasileira, utilizando conceitos de pensamento computacional e análise de dados aplicados ao contexto organizacional.</w:t>
      </w:r>
      <w:r w:rsidRPr="007D2BC6">
        <w:rPr>
          <w:shd w:val="clear" w:color="auto" w:fill="C6C6C6"/>
        </w:rPr>
        <w:t xml:space="preserve"> </w:t>
      </w:r>
    </w:p>
    <w:p w14:paraId="3A20C66F" w14:textId="77777777" w:rsidR="005749AE" w:rsidRPr="002E11F9" w:rsidRDefault="00000000">
      <w:pPr>
        <w:shd w:val="clear" w:color="auto" w:fill="FFFFFF"/>
        <w:spacing w:after="160"/>
        <w:rPr>
          <w:sz w:val="20"/>
          <w:szCs w:val="20"/>
          <w:shd w:val="clear" w:color="auto" w:fill="C6C6C6"/>
        </w:rPr>
      </w:pPr>
      <w:r w:rsidRPr="002E11F9">
        <w:rPr>
          <w:sz w:val="20"/>
          <w:szCs w:val="20"/>
          <w:shd w:val="clear" w:color="auto" w:fill="C6C6C6"/>
        </w:rPr>
        <w:t xml:space="preserve"> </w:t>
      </w:r>
    </w:p>
    <w:p w14:paraId="16695722" w14:textId="77777777" w:rsidR="005749AE" w:rsidRPr="00482E8A" w:rsidRDefault="00000000">
      <w:pPr>
        <w:pStyle w:val="Ttulo1"/>
        <w:numPr>
          <w:ilvl w:val="0"/>
          <w:numId w:val="46"/>
        </w:numPr>
        <w:spacing w:line="360" w:lineRule="auto"/>
        <w:rPr>
          <w:b/>
          <w:bCs/>
        </w:rPr>
      </w:pPr>
      <w:bookmarkStart w:id="1" w:name="_Toc231740244"/>
      <w:r w:rsidRPr="00482E8A">
        <w:rPr>
          <w:b/>
          <w:bCs/>
          <w:sz w:val="24"/>
          <w:szCs w:val="24"/>
        </w:rPr>
        <w:t>Detalhamento da Empresa</w:t>
      </w:r>
      <w:bookmarkEnd w:id="1"/>
      <w:r w:rsidRPr="00482E8A">
        <w:rPr>
          <w:b/>
          <w:bCs/>
          <w:sz w:val="24"/>
          <w:szCs w:val="24"/>
          <w:shd w:val="clear" w:color="auto" w:fill="C6C6C6"/>
        </w:rPr>
        <w:t xml:space="preserve"> </w:t>
      </w:r>
    </w:p>
    <w:p w14:paraId="62407FC7"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O Banco Central atua como Autoridade Monetária, tendo como principais funções formular e executar a política monetária, com foco no controle da inflação, emitir papel-moeda, fiscalizar o sistema financeiro nacional, incluindo bancos, cooperativas e fintechs, e gerenciar o sistema de pagamentos, como o Pix. Seus clientes diretos são todas as instituições financeiras autorizadas a funcionar no Brasil, o que inclui milhares de bancos, cooperativas e administradoras de consórcio. Já como clientes indiretos, atende toda a população brasileira, por meio de serviços e sistemas como o gerenciamento de chaves Pix, a gestão de contas e o sistema de “Valores a Receber”.</w:t>
      </w:r>
      <w:r w:rsidRPr="007D2BC6">
        <w:rPr>
          <w:shd w:val="clear" w:color="auto" w:fill="C6C6C6"/>
        </w:rPr>
        <w:t xml:space="preserve"> </w:t>
      </w:r>
    </w:p>
    <w:p w14:paraId="5F72D99F"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Sua abrangência geográfica é nacional, com sede em Brasília e representações regionais distribuídas em capitais de todo o país. Em relação ao faturamento, o Banco Central não possui fins lucrativos, ou seja, não tem faturamento comercial. Ele opera com um orçamento próprio definido pelo Governo Federal, destinado ao custeio de suas atividades e investimentos. Além disso, é responsável pela gestão das reservas internacionais do Brasil, que somam centenas de bilhões de dólares.</w:t>
      </w:r>
      <w:r w:rsidRPr="007D2BC6">
        <w:rPr>
          <w:shd w:val="clear" w:color="auto" w:fill="C6C6C6"/>
        </w:rPr>
        <w:t xml:space="preserve"> </w:t>
      </w:r>
    </w:p>
    <w:p w14:paraId="54138AEB"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 xml:space="preserve">Nesse contexto, o Banco Central do Brasil (BCB), por meio de iniciativas como o </w:t>
      </w:r>
      <w:proofErr w:type="spellStart"/>
      <w:r w:rsidRPr="007D2BC6">
        <w:t>dataset</w:t>
      </w:r>
      <w:proofErr w:type="spellEnd"/>
      <w:r w:rsidRPr="007D2BC6">
        <w:t xml:space="preserve"> </w:t>
      </w:r>
      <w:proofErr w:type="spellStart"/>
      <w:r w:rsidRPr="007D2BC6">
        <w:t>SCR.data</w:t>
      </w:r>
      <w:proofErr w:type="spellEnd"/>
      <w:r w:rsidRPr="007D2BC6">
        <w:t xml:space="preserve"> (Sistema de Informações de Créditos), apresenta uma conexão direta com </w:t>
      </w:r>
      <w:r w:rsidRPr="007D2BC6">
        <w:lastRenderedPageBreak/>
        <w:t>importantes Objetivos de Desenvolvimento Sustentável (</w:t>
      </w:r>
      <w:r w:rsidRPr="007D2BC6">
        <w:rPr>
          <w:b/>
          <w:bCs/>
        </w:rPr>
        <w:t>ODS</w:t>
      </w:r>
      <w:r w:rsidRPr="007D2BC6">
        <w:t>) estabelecidos pela Organização das Nações Unidas.</w:t>
      </w:r>
      <w:r w:rsidRPr="007D2BC6">
        <w:rPr>
          <w:shd w:val="clear" w:color="auto" w:fill="C6C6C6"/>
        </w:rPr>
        <w:t xml:space="preserve"> </w:t>
      </w:r>
    </w:p>
    <w:p w14:paraId="0CC53144"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 xml:space="preserve">Em primeiro lugar, destaca-se o </w:t>
      </w:r>
      <w:r w:rsidRPr="007D2BC6">
        <w:rPr>
          <w:b/>
          <w:bCs/>
        </w:rPr>
        <w:t>ODS 8</w:t>
      </w:r>
      <w:r w:rsidRPr="007D2BC6">
        <w:t xml:space="preserve"> – Trabalho Decente e Crescimento Econômico, que está diretamente alinhado à atuação central do BCB. A instituição é responsável por manter a estabilidade do poder de compra da moeda e promover a eficiência do sistema financeiro, contribuindo para um ambiente econômico mais estável e propício ao crescimento sustentável.</w:t>
      </w:r>
      <w:r w:rsidRPr="007D2BC6">
        <w:rPr>
          <w:shd w:val="clear" w:color="auto" w:fill="C6C6C6"/>
        </w:rPr>
        <w:t xml:space="preserve"> </w:t>
      </w:r>
    </w:p>
    <w:p w14:paraId="03FFB3A8"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 xml:space="preserve">Além disso, o BCB também se relaciona com o </w:t>
      </w:r>
      <w:r w:rsidRPr="007D2BC6">
        <w:rPr>
          <w:b/>
          <w:bCs/>
        </w:rPr>
        <w:t>ODS 9</w:t>
      </w:r>
      <w:r w:rsidRPr="007D2BC6">
        <w:t xml:space="preserve"> – Indústria, Inovação e Infraestrutura, especialmente no que diz respeito à modernização e ampliação do acesso aos serviços financeiros. Iniciativas como o Pix e o Open </w:t>
      </w:r>
      <w:proofErr w:type="spellStart"/>
      <w:r w:rsidRPr="007D2BC6">
        <w:t>Finance</w:t>
      </w:r>
      <w:proofErr w:type="spellEnd"/>
      <w:r w:rsidRPr="007D2BC6">
        <w:t xml:space="preserve"> evidenciam o papel do Banco Central como impulsionador da inovação tecnológica no setor financeiro brasileiro.</w:t>
      </w:r>
      <w:r w:rsidRPr="007D2BC6">
        <w:rPr>
          <w:shd w:val="clear" w:color="auto" w:fill="C6C6C6"/>
        </w:rPr>
        <w:t xml:space="preserve"> </w:t>
      </w:r>
    </w:p>
    <w:p w14:paraId="039BDF1E"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 xml:space="preserve">Por fim, há uma conexão relevante com o </w:t>
      </w:r>
      <w:r w:rsidRPr="007D2BC6">
        <w:rPr>
          <w:b/>
          <w:bCs/>
        </w:rPr>
        <w:t>ODS 10</w:t>
      </w:r>
      <w:r w:rsidRPr="007D2BC6">
        <w:t xml:space="preserve"> – Redução das Desigualdades, considerando o foco da instituição na promoção da inclusão financeira e no acesso mais amplo da população aos serviços bancários. Nesse contexto, a Agenda BC#, baseada em pilares como inclusão, competitividade, transparência, educação e sustentabilidade, reforça o compromisso do Banco Central com a redução das desigualdades no país.</w:t>
      </w:r>
      <w:r w:rsidRPr="007D2BC6">
        <w:rPr>
          <w:shd w:val="clear" w:color="auto" w:fill="C6C6C6"/>
        </w:rPr>
        <w:t xml:space="preserve"> </w:t>
      </w:r>
    </w:p>
    <w:p w14:paraId="0DCB4663" w14:textId="77777777" w:rsidR="005749AE" w:rsidRPr="002E11F9" w:rsidRDefault="00000000">
      <w:pPr>
        <w:shd w:val="clear" w:color="auto" w:fill="FFFFFF"/>
        <w:spacing w:after="160"/>
        <w:ind w:firstLine="700"/>
        <w:rPr>
          <w:sz w:val="20"/>
          <w:szCs w:val="20"/>
          <w:shd w:val="clear" w:color="auto" w:fill="C6C6C6"/>
        </w:rPr>
      </w:pPr>
      <w:r w:rsidRPr="002E11F9">
        <w:rPr>
          <w:sz w:val="20"/>
          <w:szCs w:val="20"/>
          <w:shd w:val="clear" w:color="auto" w:fill="C6C6C6"/>
        </w:rPr>
        <w:t xml:space="preserve"> </w:t>
      </w:r>
    </w:p>
    <w:p w14:paraId="4A57F831" w14:textId="70EE160F" w:rsidR="005749AE" w:rsidRPr="0042358D" w:rsidRDefault="00482E8A">
      <w:pPr>
        <w:pStyle w:val="Ttulo1"/>
        <w:numPr>
          <w:ilvl w:val="0"/>
          <w:numId w:val="46"/>
        </w:numPr>
        <w:spacing w:line="360" w:lineRule="auto"/>
        <w:rPr>
          <w:sz w:val="24"/>
          <w:szCs w:val="24"/>
          <w:shd w:val="clear" w:color="auto" w:fill="C6C6C6"/>
        </w:rPr>
      </w:pPr>
      <w:bookmarkStart w:id="2" w:name="_Toc231740245"/>
      <w:r w:rsidRPr="00482E8A">
        <w:rPr>
          <w:b/>
          <w:bCs/>
          <w:sz w:val="24"/>
          <w:szCs w:val="24"/>
        </w:rPr>
        <w:t>Proposta Premissas e Pensamento Aplicado</w:t>
      </w:r>
      <w:bookmarkEnd w:id="2"/>
      <w:r w:rsidRPr="0042358D">
        <w:rPr>
          <w:sz w:val="24"/>
          <w:szCs w:val="24"/>
          <w:shd w:val="clear" w:color="auto" w:fill="C6C6C6"/>
        </w:rPr>
        <w:t xml:space="preserve"> </w:t>
      </w:r>
    </w:p>
    <w:p w14:paraId="2BD93A6E" w14:textId="77777777" w:rsidR="005749AE" w:rsidRPr="007D2BC6" w:rsidRDefault="00000000" w:rsidP="007D2BC6">
      <w:pPr>
        <w:spacing w:line="360" w:lineRule="auto"/>
        <w:ind w:firstLine="720"/>
        <w:jc w:val="both"/>
      </w:pPr>
      <w:r w:rsidRPr="00B549B4">
        <w:rPr>
          <w:u w:val="single"/>
        </w:rPr>
        <w:t>Premissas do projeto:</w:t>
      </w:r>
      <w:r w:rsidRPr="007D2BC6">
        <w:t xml:space="preserve"> Este projeto parte da premissa de que os dados públicos disponibilizados pelo Banco Central do Brasil, por meio do </w:t>
      </w:r>
      <w:proofErr w:type="spellStart"/>
      <w:r w:rsidRPr="007D2BC6">
        <w:t>SCR.data</w:t>
      </w:r>
      <w:proofErr w:type="spellEnd"/>
      <w:r w:rsidRPr="007D2BC6">
        <w:t xml:space="preserve">, são suficientes para apoiar uma análise inicial sobre o comportamento do crédito no país. Também se considera que a base escolhida possui relevância social e econômica, pois permite observar informações ligadas à concessão de crédito, inadimplência e perfil das operações. Outra premissa é que os dados disponíveis são agregados e públicos, o que viabiliza o uso acadêmico sem expor informações individuais. </w:t>
      </w:r>
    </w:p>
    <w:p w14:paraId="0463604B" w14:textId="6E67EC6E" w:rsidR="005A736A" w:rsidRPr="007D2BC6" w:rsidRDefault="005A736A" w:rsidP="007D2BC6">
      <w:pPr>
        <w:spacing w:line="360" w:lineRule="auto"/>
        <w:ind w:firstLine="720"/>
        <w:jc w:val="both"/>
      </w:pPr>
      <w:r w:rsidRPr="00B549B4">
        <w:rPr>
          <w:u w:val="single"/>
        </w:rPr>
        <w:t>Proposta, Objetivos e metas:</w:t>
      </w:r>
      <w:r w:rsidRPr="007D2BC6">
        <w:t xml:space="preserve"> O objetivo do projeto é desenvolver um estudo prático a partir dos dados públicos do Banco Central do Brasil, analisar </w:t>
      </w:r>
      <w:proofErr w:type="spellStart"/>
      <w:r w:rsidRPr="007D2BC6">
        <w:t>exploratoriamente</w:t>
      </w:r>
      <w:proofErr w:type="spellEnd"/>
      <w:r w:rsidRPr="007D2BC6">
        <w:t xml:space="preserve"> os dados de crédito do Brasil referentes ao ano de 2025, buscando identificar padrões de comportamento da carteira ativa, da carteira vencida, da inadimplência e do ativo problemático. A análise considera recortes por mês, UF, segmento, tipo de cliente, porte, modalidade, </w:t>
      </w:r>
      <w:proofErr w:type="spellStart"/>
      <w:r w:rsidRPr="007D2BC6">
        <w:t>submodalidade</w:t>
      </w:r>
      <w:proofErr w:type="spellEnd"/>
      <w:r w:rsidRPr="007D2BC6">
        <w:t>, origem e indexador. Em termos objetivos, o trabalho procura responder, por exemplo, qual mês apresentou o maior volume de carteira ativa, em que período houve maior taxa de inadimplência e quais agrupamentos merecem investigação posterior em uma etapa preditiva.</w:t>
      </w:r>
    </w:p>
    <w:p w14:paraId="379C32A4" w14:textId="299DA741" w:rsidR="005749AE" w:rsidRPr="007D2BC6" w:rsidRDefault="00000000" w:rsidP="007D2BC6">
      <w:pPr>
        <w:spacing w:line="360" w:lineRule="auto"/>
        <w:ind w:firstLine="720"/>
        <w:jc w:val="both"/>
      </w:pPr>
      <w:r w:rsidRPr="00B549B4">
        <w:rPr>
          <w:u w:val="single"/>
        </w:rPr>
        <w:lastRenderedPageBreak/>
        <w:t>Pensamento computacional aplicado em contextos organizacionais:</w:t>
      </w:r>
      <w:r w:rsidRPr="007D2BC6">
        <w:t xml:space="preserve"> O pensamento computacional aparece neste projeto na forma de organização lógica do problema, decomposição das etapas e análise estruturada dos dados. Primeiro, o grupo identifica o contexto organizacional e define qual problema deseja observar. Depois, separa o problema em partes menores, como coleta, entendimento dos metadados, organização da base e análise exploratória. A partir disso, busca padrões, compara informações e estrutura uma proposta analítica. Em um contexto organizacional, esse tipo de abordagem ajuda na tomada de decisão, porque permite transformar dados brutos em informação útil. </w:t>
      </w:r>
    </w:p>
    <w:p w14:paraId="7657733E" w14:textId="77777777" w:rsidR="000E3F6E" w:rsidRPr="000E3F6E" w:rsidRDefault="000E3F6E" w:rsidP="000E3F6E">
      <w:pPr>
        <w:ind w:firstLine="720"/>
        <w:jc w:val="both"/>
        <w:rPr>
          <w:sz w:val="20"/>
          <w:szCs w:val="20"/>
        </w:rPr>
      </w:pPr>
    </w:p>
    <w:p w14:paraId="4FFA83D3" w14:textId="426DE51B" w:rsidR="005749AE" w:rsidRPr="000E3F6E" w:rsidRDefault="000E3F6E" w:rsidP="007D2BC6">
      <w:pPr>
        <w:pStyle w:val="Ttulo2"/>
        <w:spacing w:line="360" w:lineRule="auto"/>
        <w:ind w:left="360"/>
        <w:rPr>
          <w:b/>
          <w:bCs/>
          <w:sz w:val="24"/>
          <w:szCs w:val="24"/>
        </w:rPr>
      </w:pPr>
      <w:bookmarkStart w:id="3" w:name="_Toc231740246"/>
      <w:r w:rsidRPr="000E3F6E">
        <w:rPr>
          <w:b/>
          <w:bCs/>
          <w:sz w:val="24"/>
          <w:szCs w:val="24"/>
        </w:rPr>
        <w:t xml:space="preserve">3.1 Referências de Aquisição do </w:t>
      </w:r>
      <w:proofErr w:type="spellStart"/>
      <w:r w:rsidRPr="000E3F6E">
        <w:rPr>
          <w:b/>
          <w:bCs/>
          <w:sz w:val="24"/>
          <w:szCs w:val="24"/>
        </w:rPr>
        <w:t>Dataset</w:t>
      </w:r>
      <w:bookmarkEnd w:id="3"/>
      <w:proofErr w:type="spellEnd"/>
      <w:r w:rsidRPr="000E3F6E">
        <w:rPr>
          <w:b/>
          <w:bCs/>
          <w:sz w:val="24"/>
          <w:szCs w:val="24"/>
          <w:shd w:val="clear" w:color="auto" w:fill="C6C6C6"/>
        </w:rPr>
        <w:t xml:space="preserve"> </w:t>
      </w:r>
    </w:p>
    <w:p w14:paraId="58A019FB" w14:textId="77777777" w:rsidR="005749AE" w:rsidRPr="007D2BC6" w:rsidRDefault="00000000" w:rsidP="007D2BC6">
      <w:pPr>
        <w:shd w:val="clear" w:color="auto" w:fill="FFFFFF"/>
        <w:spacing w:after="160" w:line="360" w:lineRule="auto"/>
        <w:ind w:firstLine="360"/>
        <w:jc w:val="both"/>
        <w:rPr>
          <w:shd w:val="clear" w:color="auto" w:fill="C6C6C6"/>
        </w:rPr>
      </w:pPr>
      <w:r w:rsidRPr="007D2BC6">
        <w:t>Os dados utilizados neste trabalho têm origem em bases mantidas pelo Banco Central do Brasil, sendo disponibilizados desde que não estejam sujeitos a restrições de acesso. Além disso, incluem informações do Sistema Financeiro Nacional, compostas por dados de interesse público não protegidos por sigilo. Esses dados são fornecidos em formato aberto por instituições financeiras e demais instituições autorizadas a funcionar pelo Banco Central, com o objetivo de promover maior competitividade, transparência e inovação no setor financeiro. Dessa forma, garantem acesso público a informações relevantes, possibilitando sua utilização em análises acadêmicas e estudos econômicos.</w:t>
      </w:r>
      <w:r w:rsidRPr="007D2BC6">
        <w:rPr>
          <w:shd w:val="clear" w:color="auto" w:fill="C6C6C6"/>
        </w:rPr>
        <w:t xml:space="preserve"> </w:t>
      </w:r>
    </w:p>
    <w:p w14:paraId="11119458" w14:textId="77777777" w:rsidR="005749AE" w:rsidRPr="007D2BC6" w:rsidRDefault="00000000" w:rsidP="007D2BC6">
      <w:pPr>
        <w:shd w:val="clear" w:color="auto" w:fill="FFFFFF"/>
        <w:spacing w:after="160" w:line="360" w:lineRule="auto"/>
        <w:ind w:firstLine="360"/>
        <w:jc w:val="both"/>
        <w:rPr>
          <w:shd w:val="clear" w:color="auto" w:fill="C6C6C6"/>
        </w:rPr>
      </w:pPr>
      <w:r w:rsidRPr="007D2BC6">
        <w:t>No que diz respeito às limitações de uso, os dados são apresentados de forma agregada, sem identificação individual, em conformidade com as normas de sigilo bancário. Seu uso é permitido para fins acadêmicos, desde que seja respeitada a correta interpretação metodológica e realizada a devida citação da fonte.</w:t>
      </w:r>
      <w:r w:rsidRPr="007D2BC6">
        <w:rPr>
          <w:shd w:val="clear" w:color="auto" w:fill="C6C6C6"/>
        </w:rPr>
        <w:t xml:space="preserve"> </w:t>
      </w:r>
    </w:p>
    <w:p w14:paraId="6A74A57E" w14:textId="77777777" w:rsidR="005749AE" w:rsidRPr="007D2BC6" w:rsidRDefault="00000000" w:rsidP="007D2BC6">
      <w:pPr>
        <w:shd w:val="clear" w:color="auto" w:fill="FFFFFF"/>
        <w:spacing w:after="160" w:line="360" w:lineRule="auto"/>
        <w:ind w:firstLine="360"/>
        <w:jc w:val="both"/>
        <w:rPr>
          <w:shd w:val="clear" w:color="auto" w:fill="C6C6C6"/>
        </w:rPr>
      </w:pPr>
      <w:r w:rsidRPr="007D2BC6">
        <w:t xml:space="preserve">Por fim, os dados analisados referem-se ao período de janeiro de 2025 a novembro de 2025. A atualização do </w:t>
      </w:r>
      <w:proofErr w:type="spellStart"/>
      <w:r w:rsidRPr="007D2BC6">
        <w:t>dataset</w:t>
      </w:r>
      <w:proofErr w:type="spellEnd"/>
      <w:r w:rsidRPr="007D2BC6">
        <w:t xml:space="preserve"> ocorre mensalmente, sempre no último dia útil do mês, sendo os dados disponibilizados com uma defasagem de aproximadamente 30 dias em relação ao período de referência.</w:t>
      </w:r>
      <w:r w:rsidRPr="007D2BC6">
        <w:rPr>
          <w:shd w:val="clear" w:color="auto" w:fill="C6C6C6"/>
        </w:rPr>
        <w:t xml:space="preserve"> </w:t>
      </w:r>
    </w:p>
    <w:p w14:paraId="17FDD573" w14:textId="77777777" w:rsidR="005749AE" w:rsidRPr="002E11F9" w:rsidRDefault="00000000">
      <w:pPr>
        <w:shd w:val="clear" w:color="auto" w:fill="FFFFFF"/>
        <w:spacing w:after="160"/>
        <w:ind w:firstLine="360"/>
        <w:rPr>
          <w:sz w:val="20"/>
          <w:szCs w:val="20"/>
          <w:shd w:val="clear" w:color="auto" w:fill="C6C6C6"/>
        </w:rPr>
      </w:pPr>
      <w:r w:rsidRPr="002E11F9">
        <w:rPr>
          <w:sz w:val="20"/>
          <w:szCs w:val="20"/>
          <w:shd w:val="clear" w:color="auto" w:fill="C6C6C6"/>
        </w:rPr>
        <w:t xml:space="preserve"> </w:t>
      </w:r>
    </w:p>
    <w:p w14:paraId="7FF26E39" w14:textId="77777777" w:rsidR="005749AE" w:rsidRPr="000E3F6E" w:rsidRDefault="00000000" w:rsidP="007D2BC6">
      <w:pPr>
        <w:pStyle w:val="Ttulo2"/>
        <w:spacing w:line="360" w:lineRule="auto"/>
        <w:rPr>
          <w:b/>
          <w:bCs/>
          <w:sz w:val="24"/>
          <w:szCs w:val="24"/>
          <w:shd w:val="clear" w:color="auto" w:fill="C6C6C6"/>
        </w:rPr>
      </w:pPr>
      <w:bookmarkStart w:id="4" w:name="_Toc231740247"/>
      <w:r w:rsidRPr="000E3F6E">
        <w:rPr>
          <w:b/>
          <w:bCs/>
          <w:sz w:val="24"/>
          <w:szCs w:val="24"/>
        </w:rPr>
        <w:t>3.2 Descrição da Origem</w:t>
      </w:r>
      <w:bookmarkEnd w:id="4"/>
      <w:r w:rsidRPr="000E3F6E">
        <w:rPr>
          <w:b/>
          <w:bCs/>
          <w:sz w:val="24"/>
          <w:szCs w:val="24"/>
          <w:shd w:val="clear" w:color="auto" w:fill="C6C6C6"/>
        </w:rPr>
        <w:t xml:space="preserve"> </w:t>
      </w:r>
    </w:p>
    <w:p w14:paraId="127B6B8F"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O monitoramento do crédito por meio do Sistema de Informações de Créditos (SCR) contribui para a segurança e estabilidade do sistema financeiro, permitindo ao Banco Central do Brasil identificar riscos de inadimplência e superendividamento e, assim, atuar de forma preventiva na proteção da economia e na continuidade do fluxo de crédito.</w:t>
      </w:r>
      <w:r w:rsidRPr="007D2BC6">
        <w:rPr>
          <w:shd w:val="clear" w:color="auto" w:fill="C6C6C6"/>
        </w:rPr>
        <w:t xml:space="preserve"> </w:t>
      </w:r>
    </w:p>
    <w:p w14:paraId="23DA0153" w14:textId="77777777" w:rsidR="005749AE" w:rsidRPr="007D2BC6" w:rsidRDefault="00000000" w:rsidP="007D2BC6">
      <w:pPr>
        <w:shd w:val="clear" w:color="auto" w:fill="FFFFFF"/>
        <w:spacing w:after="160" w:line="360" w:lineRule="auto"/>
        <w:ind w:firstLine="700"/>
        <w:jc w:val="both"/>
        <w:rPr>
          <w:shd w:val="clear" w:color="auto" w:fill="C6C6C6"/>
        </w:rPr>
      </w:pPr>
      <w:r w:rsidRPr="007D2BC6">
        <w:lastRenderedPageBreak/>
        <w:t>Os dados utilizados são provenientes de bases mantidas pelo Banco Central, sendo disponibilizados desde que não estejam sujeitos a restrições de acesso. Também inclui informações do Sistema Financeiro Nacional, compostas por dados de interesse público não protegidos por sigilo, fornecidos em formato aberto por instituições financeiras e demais instituições autorizadas a funcionar pelo Banco Central.</w:t>
      </w:r>
      <w:r w:rsidRPr="007D2BC6">
        <w:rPr>
          <w:shd w:val="clear" w:color="auto" w:fill="C6C6C6"/>
        </w:rPr>
        <w:t xml:space="preserve"> </w:t>
      </w:r>
    </w:p>
    <w:p w14:paraId="7D71A5B7"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Além disso, a organização e disponibilização desses dados de forma estruturada e transparente favorecem a inovação no setor financeiro, estimulando o desenvolvimento de novos modelos de análise de risco e o surgimento de fintechs, o que contribui para a modernização da infraestrutura financeira. Esses dados também auxiliam na formulação de políticas voltadas à educação financeira e à redução do endividamento, promovendo maior inclusão e acesso ao crédito.</w:t>
      </w:r>
      <w:r w:rsidRPr="007D2BC6">
        <w:rPr>
          <w:shd w:val="clear" w:color="auto" w:fill="C6C6C6"/>
        </w:rPr>
        <w:t xml:space="preserve"> </w:t>
      </w:r>
    </w:p>
    <w:p w14:paraId="0BEF5226" w14:textId="77777777" w:rsidR="005749AE" w:rsidRPr="007D2BC6" w:rsidRDefault="00000000" w:rsidP="007D2BC6">
      <w:pPr>
        <w:shd w:val="clear" w:color="auto" w:fill="FFFFFF"/>
        <w:spacing w:after="160" w:line="360" w:lineRule="auto"/>
        <w:ind w:firstLine="700"/>
        <w:jc w:val="both"/>
        <w:rPr>
          <w:shd w:val="clear" w:color="auto" w:fill="C6C6C6"/>
        </w:rPr>
      </w:pPr>
      <w:r w:rsidRPr="007D2BC6">
        <w:t>Por fim, a gestão do Portal de Dados Abertos é realizada pelo próprio Banco Central do Brasil, garantindo a confiabilidade, organização e acessibilidade das informações disponibilizadas.</w:t>
      </w:r>
      <w:r w:rsidRPr="007D2BC6">
        <w:rPr>
          <w:shd w:val="clear" w:color="auto" w:fill="C6C6C6"/>
        </w:rPr>
        <w:t xml:space="preserve"> </w:t>
      </w:r>
    </w:p>
    <w:p w14:paraId="772F283C" w14:textId="77777777" w:rsidR="005749AE" w:rsidRPr="002E11F9" w:rsidRDefault="00000000">
      <w:pPr>
        <w:shd w:val="clear" w:color="auto" w:fill="FFFFFF"/>
        <w:spacing w:after="160"/>
        <w:ind w:firstLine="700"/>
        <w:rPr>
          <w:sz w:val="20"/>
          <w:szCs w:val="20"/>
          <w:shd w:val="clear" w:color="auto" w:fill="C6C6C6"/>
        </w:rPr>
      </w:pPr>
      <w:r w:rsidRPr="002E11F9">
        <w:rPr>
          <w:sz w:val="20"/>
          <w:szCs w:val="20"/>
          <w:shd w:val="clear" w:color="auto" w:fill="C6C6C6"/>
        </w:rPr>
        <w:t xml:space="preserve"> </w:t>
      </w:r>
    </w:p>
    <w:p w14:paraId="67277AFC" w14:textId="187A4B12" w:rsidR="005749AE" w:rsidRPr="007D2BC6" w:rsidRDefault="00000000" w:rsidP="007D2BC6">
      <w:pPr>
        <w:pStyle w:val="Ttulo2"/>
        <w:spacing w:line="360" w:lineRule="auto"/>
        <w:rPr>
          <w:b/>
          <w:bCs/>
          <w:sz w:val="24"/>
          <w:szCs w:val="24"/>
          <w:shd w:val="clear" w:color="auto" w:fill="C6C6C6"/>
        </w:rPr>
      </w:pPr>
      <w:bookmarkStart w:id="5" w:name="_Toc231740248"/>
      <w:r w:rsidRPr="000E3F6E">
        <w:rPr>
          <w:b/>
          <w:bCs/>
          <w:sz w:val="24"/>
          <w:szCs w:val="24"/>
        </w:rPr>
        <w:t xml:space="preserve">3.3 Descrição do </w:t>
      </w:r>
      <w:proofErr w:type="spellStart"/>
      <w:r w:rsidRPr="000E3F6E">
        <w:rPr>
          <w:b/>
          <w:bCs/>
          <w:sz w:val="24"/>
          <w:szCs w:val="24"/>
        </w:rPr>
        <w:t>Dataset</w:t>
      </w:r>
      <w:proofErr w:type="spellEnd"/>
      <w:r w:rsidR="005A736A" w:rsidRPr="000E3F6E">
        <w:rPr>
          <w:b/>
          <w:bCs/>
          <w:sz w:val="24"/>
          <w:szCs w:val="24"/>
        </w:rPr>
        <w:t xml:space="preserve"> e Metadados</w:t>
      </w:r>
      <w:bookmarkEnd w:id="5"/>
      <w:r w:rsidR="005A736A" w:rsidRPr="000E3F6E">
        <w:rPr>
          <w:b/>
          <w:bCs/>
          <w:sz w:val="24"/>
          <w:szCs w:val="24"/>
          <w:shd w:val="clear" w:color="auto" w:fill="C6C6C6"/>
        </w:rPr>
        <w:t xml:space="preserve"> </w:t>
      </w:r>
    </w:p>
    <w:p w14:paraId="70A5F2AE" w14:textId="77777777" w:rsidR="005749AE" w:rsidRPr="007D2BC6" w:rsidRDefault="00000000" w:rsidP="007D2BC6">
      <w:pPr>
        <w:shd w:val="clear" w:color="auto" w:fill="FFFFFF"/>
        <w:spacing w:after="160" w:line="360" w:lineRule="auto"/>
        <w:ind w:firstLine="700"/>
        <w:jc w:val="both"/>
      </w:pPr>
      <w:r w:rsidRPr="007D2BC6">
        <w:t xml:space="preserve">O </w:t>
      </w:r>
      <w:proofErr w:type="spellStart"/>
      <w:r w:rsidRPr="007D2BC6">
        <w:t>dataset</w:t>
      </w:r>
      <w:proofErr w:type="spellEnd"/>
      <w:r w:rsidRPr="007D2BC6">
        <w:t xml:space="preserve"> SCR é a ferramenta técnica de monitoramento que impede crises sistêmicas e protege o cidadão comum, melhorando a regulamentação e o monitoramento dos mercados financeiros globais. </w:t>
      </w:r>
    </w:p>
    <w:p w14:paraId="295BF4F3" w14:textId="77777777" w:rsidR="005749AE" w:rsidRPr="007D2BC6" w:rsidRDefault="00000000" w:rsidP="007D2BC6">
      <w:pPr>
        <w:shd w:val="clear" w:color="auto" w:fill="FFFFFF"/>
        <w:spacing w:after="160" w:line="360" w:lineRule="auto"/>
        <w:ind w:firstLine="700"/>
        <w:jc w:val="both"/>
      </w:pPr>
      <w:r w:rsidRPr="007D2BC6">
        <w:t xml:space="preserve">O SCR provê os dados necessários para que o BCB monitore a estabilidade do sistema e garanta a expansão do crédito, fortalecendo a capacidade das instituições financeiras nacionais. </w:t>
      </w:r>
    </w:p>
    <w:p w14:paraId="47D0CBF1" w14:textId="77777777" w:rsidR="005749AE" w:rsidRPr="007D2BC6" w:rsidRDefault="00000000" w:rsidP="007D2BC6">
      <w:pPr>
        <w:shd w:val="clear" w:color="auto" w:fill="FFFFFF"/>
        <w:spacing w:after="160" w:line="360" w:lineRule="auto"/>
        <w:ind w:firstLine="700"/>
        <w:jc w:val="both"/>
      </w:pPr>
      <w:r w:rsidRPr="007D2BC6">
        <w:t xml:space="preserve">A tabela a seguir apresenta as variáveis que compõem o </w:t>
      </w:r>
      <w:proofErr w:type="spellStart"/>
      <w:r w:rsidRPr="007D2BC6">
        <w:t>dataset</w:t>
      </w:r>
      <w:proofErr w:type="spellEnd"/>
      <w:r w:rsidRPr="007D2BC6">
        <w:t xml:space="preserve">, indicando o tipo de dado de cada uma e uma breve descrição de seu conteúdo. Essas informações são essenciais para compreender a estrutura da base e auxiliar na correta interpretação e análise dos dados disponibilizados pelo SCR, sendo baseadas no documento de metodologia que é disponibilizado juntamente com o </w:t>
      </w:r>
      <w:proofErr w:type="spellStart"/>
      <w:r w:rsidRPr="007D2BC6">
        <w:t>dataset</w:t>
      </w:r>
      <w:proofErr w:type="spellEnd"/>
      <w:r w:rsidRPr="007D2BC6">
        <w:t xml:space="preserve">. </w:t>
      </w:r>
    </w:p>
    <w:p w14:paraId="302CC933" w14:textId="77777777" w:rsidR="005749AE" w:rsidRPr="002E11F9" w:rsidRDefault="00000000">
      <w:pPr>
        <w:shd w:val="clear" w:color="auto" w:fill="FFFFFF"/>
        <w:spacing w:after="160"/>
        <w:jc w:val="center"/>
        <w:rPr>
          <w:sz w:val="20"/>
          <w:szCs w:val="20"/>
          <w:shd w:val="clear" w:color="auto" w:fill="C6C6C6"/>
        </w:rPr>
      </w:pPr>
      <w:r w:rsidRPr="002E11F9">
        <w:rPr>
          <w:sz w:val="20"/>
          <w:szCs w:val="20"/>
          <w:shd w:val="clear" w:color="auto" w:fill="C6C6C6"/>
        </w:rPr>
        <w:t xml:space="preserve"> </w:t>
      </w:r>
    </w:p>
    <w:p w14:paraId="412F6B8A" w14:textId="50234E88" w:rsidR="005749AE" w:rsidRPr="00844317" w:rsidRDefault="00844317" w:rsidP="00844317">
      <w:pPr>
        <w:pStyle w:val="Legenda"/>
        <w:jc w:val="center"/>
        <w:rPr>
          <w:b/>
          <w:bCs/>
          <w:color w:val="auto"/>
          <w:sz w:val="20"/>
          <w:szCs w:val="20"/>
          <w:shd w:val="clear" w:color="auto" w:fill="C6C6C6"/>
        </w:rPr>
      </w:pPr>
      <w:bookmarkStart w:id="6" w:name="_Toc229918901"/>
      <w:r w:rsidRPr="00844317">
        <w:rPr>
          <w:b/>
          <w:bCs/>
          <w:color w:val="auto"/>
          <w:sz w:val="20"/>
          <w:szCs w:val="20"/>
        </w:rPr>
        <w:t xml:space="preserve">Tabela </w:t>
      </w:r>
      <w:r w:rsidRPr="00844317">
        <w:rPr>
          <w:b/>
          <w:bCs/>
          <w:color w:val="auto"/>
          <w:sz w:val="20"/>
          <w:szCs w:val="20"/>
        </w:rPr>
        <w:fldChar w:fldCharType="begin"/>
      </w:r>
      <w:r w:rsidRPr="00844317">
        <w:rPr>
          <w:b/>
          <w:bCs/>
          <w:color w:val="auto"/>
          <w:sz w:val="20"/>
          <w:szCs w:val="20"/>
        </w:rPr>
        <w:instrText xml:space="preserve"> SEQ Tabela \* ARABIC </w:instrText>
      </w:r>
      <w:r w:rsidRPr="00844317">
        <w:rPr>
          <w:b/>
          <w:bCs/>
          <w:color w:val="auto"/>
          <w:sz w:val="20"/>
          <w:szCs w:val="20"/>
        </w:rPr>
        <w:fldChar w:fldCharType="separate"/>
      </w:r>
      <w:r w:rsidR="00B549B4">
        <w:rPr>
          <w:b/>
          <w:bCs/>
          <w:noProof/>
          <w:color w:val="auto"/>
          <w:sz w:val="20"/>
          <w:szCs w:val="20"/>
        </w:rPr>
        <w:t>1</w:t>
      </w:r>
      <w:r w:rsidRPr="00844317">
        <w:rPr>
          <w:b/>
          <w:bCs/>
          <w:color w:val="auto"/>
          <w:sz w:val="20"/>
          <w:szCs w:val="20"/>
        </w:rPr>
        <w:fldChar w:fldCharType="end"/>
      </w:r>
      <w:r w:rsidRPr="00844317">
        <w:rPr>
          <w:b/>
          <w:bCs/>
          <w:color w:val="auto"/>
          <w:sz w:val="20"/>
          <w:szCs w:val="20"/>
        </w:rPr>
        <w:t xml:space="preserve"> </w:t>
      </w:r>
      <w:r w:rsidR="00B549B4">
        <w:rPr>
          <w:b/>
          <w:bCs/>
          <w:color w:val="auto"/>
          <w:sz w:val="20"/>
          <w:szCs w:val="20"/>
        </w:rPr>
        <w:t>–</w:t>
      </w:r>
      <w:r w:rsidRPr="00844317">
        <w:rPr>
          <w:b/>
          <w:bCs/>
          <w:color w:val="auto"/>
          <w:sz w:val="20"/>
          <w:szCs w:val="20"/>
        </w:rPr>
        <w:t xml:space="preserve"> Descrição dos dados</w:t>
      </w:r>
      <w:bookmarkEnd w:id="6"/>
    </w:p>
    <w:tbl>
      <w:tblPr>
        <w:tblStyle w:val="a"/>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969"/>
        <w:gridCol w:w="1118"/>
        <w:gridCol w:w="4971"/>
      </w:tblGrid>
      <w:tr w:rsidR="005749AE" w:rsidRPr="002E11F9" w14:paraId="24EDD940" w14:textId="77777777" w:rsidTr="009C370E">
        <w:trPr>
          <w:trHeight w:val="55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3D67F2" w14:textId="7055426A" w:rsidR="005749AE" w:rsidRPr="002E11F9" w:rsidRDefault="00000000" w:rsidP="009C370E">
            <w:pPr>
              <w:spacing w:before="40" w:after="40"/>
              <w:ind w:left="-80"/>
              <w:jc w:val="center"/>
              <w:rPr>
                <w:sz w:val="20"/>
                <w:szCs w:val="20"/>
              </w:rPr>
            </w:pPr>
            <w:r w:rsidRPr="002E11F9">
              <w:rPr>
                <w:b/>
                <w:bCs/>
                <w:sz w:val="20"/>
                <w:szCs w:val="20"/>
              </w:rPr>
              <w:t>Variável</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C98E72" w14:textId="11E1DD9D" w:rsidR="005749AE" w:rsidRPr="002E11F9" w:rsidRDefault="00000000" w:rsidP="009C370E">
            <w:pPr>
              <w:spacing w:before="40" w:after="40"/>
              <w:ind w:left="-80"/>
              <w:jc w:val="center"/>
              <w:rPr>
                <w:sz w:val="20"/>
                <w:szCs w:val="20"/>
              </w:rPr>
            </w:pPr>
            <w:r w:rsidRPr="002E11F9">
              <w:rPr>
                <w:b/>
                <w:bCs/>
                <w:sz w:val="20"/>
                <w:szCs w:val="20"/>
              </w:rPr>
              <w:t>Tipo de dado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6A9BF5" w14:textId="20FF8250" w:rsidR="005749AE" w:rsidRPr="002E11F9" w:rsidRDefault="00000000" w:rsidP="009C370E">
            <w:pPr>
              <w:spacing w:before="40" w:after="40"/>
              <w:ind w:left="-80"/>
              <w:jc w:val="center"/>
              <w:rPr>
                <w:sz w:val="20"/>
                <w:szCs w:val="20"/>
              </w:rPr>
            </w:pPr>
            <w:r w:rsidRPr="002E11F9">
              <w:rPr>
                <w:b/>
                <w:bCs/>
                <w:sz w:val="20"/>
                <w:szCs w:val="20"/>
              </w:rPr>
              <w:t>Descrição</w:t>
            </w:r>
          </w:p>
        </w:tc>
      </w:tr>
      <w:tr w:rsidR="005749AE" w:rsidRPr="002E11F9" w14:paraId="5B4DED92" w14:textId="77777777" w:rsidTr="009C370E">
        <w:trPr>
          <w:trHeight w:val="300"/>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B43E85" w14:textId="2BE0E77B" w:rsidR="005749AE" w:rsidRPr="002E11F9" w:rsidRDefault="00000000" w:rsidP="009C370E">
            <w:pPr>
              <w:spacing w:before="40" w:after="40"/>
              <w:ind w:left="-80"/>
              <w:jc w:val="center"/>
              <w:rPr>
                <w:sz w:val="20"/>
                <w:szCs w:val="20"/>
              </w:rPr>
            </w:pPr>
            <w:proofErr w:type="spellStart"/>
            <w:r w:rsidRPr="002E11F9">
              <w:rPr>
                <w:sz w:val="20"/>
                <w:szCs w:val="20"/>
              </w:rPr>
              <w:t>data_base</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CF5F17" w14:textId="6E1D21E9" w:rsidR="005749AE" w:rsidRPr="002E11F9" w:rsidRDefault="00000000" w:rsidP="009C370E">
            <w:pPr>
              <w:spacing w:before="40" w:after="40"/>
              <w:ind w:left="-80"/>
              <w:jc w:val="center"/>
              <w:rPr>
                <w:sz w:val="20"/>
                <w:szCs w:val="20"/>
              </w:rPr>
            </w:pPr>
            <w:proofErr w:type="spellStart"/>
            <w:r w:rsidRPr="002E11F9">
              <w:rPr>
                <w:sz w:val="20"/>
                <w:szCs w:val="20"/>
              </w:rPr>
              <w:t>datetime</w:t>
            </w:r>
            <w:proofErr w:type="spellEnd"/>
            <w:r w:rsidRPr="002E11F9">
              <w:rPr>
                <w:sz w:val="20"/>
                <w:szCs w:val="20"/>
              </w:rPr>
              <w:t>/</w:t>
            </w:r>
            <w:proofErr w:type="spellStart"/>
            <w:r w:rsidRPr="002E11F9">
              <w:rPr>
                <w:sz w:val="20"/>
                <w:szCs w:val="20"/>
              </w:rPr>
              <w:t>int</w:t>
            </w:r>
            <w:proofErr w:type="spellEnd"/>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7FC8F9" w14:textId="6EAAEBBE" w:rsidR="005749AE" w:rsidRPr="002E11F9" w:rsidRDefault="00000000" w:rsidP="009C370E">
            <w:pPr>
              <w:spacing w:before="40" w:after="40"/>
              <w:ind w:left="-80"/>
              <w:jc w:val="center"/>
              <w:rPr>
                <w:sz w:val="20"/>
                <w:szCs w:val="20"/>
              </w:rPr>
            </w:pPr>
            <w:r w:rsidRPr="002E11F9">
              <w:rPr>
                <w:sz w:val="20"/>
                <w:szCs w:val="20"/>
              </w:rPr>
              <w:t>Data-base (data de referência) dos dados.</w:t>
            </w:r>
          </w:p>
        </w:tc>
      </w:tr>
      <w:tr w:rsidR="005749AE" w:rsidRPr="002E11F9" w14:paraId="37E69750" w14:textId="77777777" w:rsidTr="009C370E">
        <w:trPr>
          <w:trHeight w:val="121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79FD035" w14:textId="2E22BADB" w:rsidR="005749AE" w:rsidRPr="002E11F9" w:rsidRDefault="00000000" w:rsidP="009C370E">
            <w:pPr>
              <w:spacing w:before="40" w:after="40"/>
              <w:ind w:left="-80"/>
              <w:jc w:val="center"/>
              <w:rPr>
                <w:sz w:val="20"/>
                <w:szCs w:val="20"/>
              </w:rPr>
            </w:pPr>
            <w:r w:rsidRPr="002E11F9">
              <w:rPr>
                <w:sz w:val="20"/>
                <w:szCs w:val="20"/>
              </w:rPr>
              <w:lastRenderedPageBreak/>
              <w:t>uf</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0356C0" w14:textId="05672D84"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23C0E5" w14:textId="6249DF24" w:rsidR="005749AE" w:rsidRPr="002E11F9" w:rsidRDefault="00000000" w:rsidP="009C370E">
            <w:pPr>
              <w:spacing w:before="40" w:after="40"/>
              <w:ind w:left="-80"/>
              <w:jc w:val="center"/>
              <w:rPr>
                <w:sz w:val="20"/>
                <w:szCs w:val="20"/>
              </w:rPr>
            </w:pPr>
            <w:r w:rsidRPr="002E11F9">
              <w:rPr>
                <w:sz w:val="20"/>
                <w:szCs w:val="20"/>
              </w:rPr>
              <w:t>Unidade federativa (estado). As 27 unidades da federação estão presentes no relatório.</w:t>
            </w:r>
          </w:p>
          <w:p w14:paraId="76ABCD0E" w14:textId="4108B39B" w:rsidR="005749AE" w:rsidRPr="002E11F9" w:rsidRDefault="00000000" w:rsidP="009C370E">
            <w:pPr>
              <w:spacing w:before="40" w:after="40"/>
              <w:ind w:left="-80"/>
              <w:jc w:val="center"/>
              <w:rPr>
                <w:sz w:val="20"/>
                <w:szCs w:val="20"/>
              </w:rPr>
            </w:pPr>
            <w:r w:rsidRPr="002E11F9">
              <w:rPr>
                <w:sz w:val="20"/>
                <w:szCs w:val="20"/>
              </w:rPr>
              <w:t>A informação segregada por unidades da federação é baseada no CEP de residência das pessoas físicas ou da Sede das pessoas jurídicas.</w:t>
            </w:r>
          </w:p>
        </w:tc>
      </w:tr>
      <w:tr w:rsidR="005749AE" w:rsidRPr="002E11F9" w14:paraId="1C0207C5" w14:textId="77777777" w:rsidTr="009C370E">
        <w:trPr>
          <w:trHeight w:val="300"/>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479847" w14:textId="05DF1EC0" w:rsidR="005749AE" w:rsidRPr="002E11F9" w:rsidRDefault="00000000" w:rsidP="009C370E">
            <w:pPr>
              <w:spacing w:before="40" w:after="40"/>
              <w:ind w:left="-80"/>
              <w:jc w:val="center"/>
              <w:rPr>
                <w:sz w:val="20"/>
                <w:szCs w:val="20"/>
              </w:rPr>
            </w:pPr>
            <w:r w:rsidRPr="002E11F9">
              <w:rPr>
                <w:sz w:val="20"/>
                <w:szCs w:val="20"/>
              </w:rPr>
              <w:t>segmento</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A9A8D1" w14:textId="5BAB4C44"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BE4FA4" w14:textId="3D22E27F" w:rsidR="005749AE" w:rsidRPr="002E11F9" w:rsidRDefault="00000000" w:rsidP="009C370E">
            <w:pPr>
              <w:spacing w:before="40" w:after="40"/>
              <w:ind w:left="-80"/>
              <w:jc w:val="center"/>
              <w:rPr>
                <w:sz w:val="20"/>
                <w:szCs w:val="20"/>
              </w:rPr>
            </w:pPr>
            <w:r w:rsidRPr="002E11F9">
              <w:rPr>
                <w:sz w:val="20"/>
                <w:szCs w:val="20"/>
              </w:rPr>
              <w:t>Segmento do cliente</w:t>
            </w:r>
            <w:r w:rsidRPr="002E11F9">
              <w:rPr>
                <w:i/>
                <w:iCs/>
                <w:sz w:val="20"/>
                <w:szCs w:val="20"/>
              </w:rPr>
              <w:t>.</w:t>
            </w:r>
          </w:p>
        </w:tc>
      </w:tr>
      <w:tr w:rsidR="005749AE" w:rsidRPr="002E11F9" w14:paraId="7E9199C4" w14:textId="77777777" w:rsidTr="009C370E">
        <w:trPr>
          <w:trHeight w:val="73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4F0C518" w14:textId="754E246E" w:rsidR="005749AE" w:rsidRPr="002E11F9" w:rsidRDefault="00000000" w:rsidP="009C370E">
            <w:pPr>
              <w:spacing w:before="40" w:after="40"/>
              <w:ind w:left="-80"/>
              <w:jc w:val="center"/>
              <w:rPr>
                <w:sz w:val="20"/>
                <w:szCs w:val="20"/>
              </w:rPr>
            </w:pPr>
            <w:r w:rsidRPr="002E11F9">
              <w:rPr>
                <w:sz w:val="20"/>
                <w:szCs w:val="20"/>
              </w:rPr>
              <w:t>cliente</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3C5E9DB" w14:textId="51D88AB1"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AA962FC" w14:textId="6A944D92" w:rsidR="005749AE" w:rsidRPr="002E11F9" w:rsidRDefault="00000000" w:rsidP="009C370E">
            <w:pPr>
              <w:spacing w:before="40" w:after="40"/>
              <w:ind w:left="-80"/>
              <w:jc w:val="center"/>
              <w:rPr>
                <w:sz w:val="20"/>
                <w:szCs w:val="20"/>
              </w:rPr>
            </w:pPr>
            <w:r w:rsidRPr="002E11F9">
              <w:rPr>
                <w:sz w:val="20"/>
                <w:szCs w:val="20"/>
              </w:rPr>
              <w:t>Os tipos de cliente estão agrupados da seguinte forma:</w:t>
            </w:r>
          </w:p>
          <w:p w14:paraId="1F470ABB" w14:textId="5670D18C" w:rsidR="005749AE" w:rsidRPr="002E11F9" w:rsidRDefault="00000000">
            <w:pPr>
              <w:numPr>
                <w:ilvl w:val="0"/>
                <w:numId w:val="9"/>
              </w:numPr>
              <w:spacing w:before="40"/>
              <w:ind w:left="1040"/>
              <w:jc w:val="center"/>
              <w:rPr>
                <w:sz w:val="20"/>
                <w:szCs w:val="20"/>
              </w:rPr>
            </w:pPr>
            <w:r w:rsidRPr="002E11F9">
              <w:rPr>
                <w:sz w:val="20"/>
                <w:szCs w:val="20"/>
              </w:rPr>
              <w:t>Pessoas físicas (PF)</w:t>
            </w:r>
          </w:p>
          <w:p w14:paraId="03736FB8" w14:textId="4123DD33" w:rsidR="005749AE" w:rsidRPr="002E11F9" w:rsidRDefault="00000000">
            <w:pPr>
              <w:numPr>
                <w:ilvl w:val="0"/>
                <w:numId w:val="27"/>
              </w:numPr>
              <w:spacing w:after="40"/>
              <w:ind w:left="1040"/>
              <w:jc w:val="center"/>
              <w:rPr>
                <w:sz w:val="20"/>
                <w:szCs w:val="20"/>
              </w:rPr>
            </w:pPr>
            <w:r w:rsidRPr="002E11F9">
              <w:rPr>
                <w:sz w:val="20"/>
                <w:szCs w:val="20"/>
              </w:rPr>
              <w:t>Pessoas jurídicas (PJ).</w:t>
            </w:r>
          </w:p>
        </w:tc>
      </w:tr>
      <w:tr w:rsidR="005749AE" w:rsidRPr="002E11F9" w14:paraId="3B8E4696" w14:textId="77777777" w:rsidTr="009C370E">
        <w:trPr>
          <w:trHeight w:val="385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C4EFB0" w14:textId="17E9B23D" w:rsidR="005749AE" w:rsidRPr="002E11F9" w:rsidRDefault="00000000" w:rsidP="009C370E">
            <w:pPr>
              <w:spacing w:before="40" w:after="40"/>
              <w:ind w:left="-80"/>
              <w:jc w:val="center"/>
              <w:rPr>
                <w:sz w:val="20"/>
                <w:szCs w:val="20"/>
              </w:rPr>
            </w:pPr>
            <w:proofErr w:type="spellStart"/>
            <w:r w:rsidRPr="002E11F9">
              <w:rPr>
                <w:sz w:val="20"/>
                <w:szCs w:val="20"/>
              </w:rPr>
              <w:t>cnae_ocupacao</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2BF39A" w14:textId="7B679749"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92D2B6B" w14:textId="09E93756" w:rsidR="005749AE" w:rsidRPr="002E11F9" w:rsidRDefault="00000000" w:rsidP="009C370E">
            <w:pPr>
              <w:spacing w:before="40" w:after="40"/>
              <w:ind w:left="-80"/>
              <w:jc w:val="center"/>
              <w:rPr>
                <w:sz w:val="20"/>
                <w:szCs w:val="20"/>
              </w:rPr>
            </w:pPr>
            <w:r w:rsidRPr="002E11F9">
              <w:rPr>
                <w:sz w:val="20"/>
                <w:szCs w:val="20"/>
              </w:rPr>
              <w:t xml:space="preserve">Para as pessoas jurídicas , o campo </w:t>
            </w:r>
            <w:proofErr w:type="spellStart"/>
            <w:r w:rsidRPr="002E11F9">
              <w:rPr>
                <w:sz w:val="20"/>
                <w:szCs w:val="20"/>
              </w:rPr>
              <w:t>cnae_ocupacao</w:t>
            </w:r>
            <w:proofErr w:type="spellEnd"/>
            <w:r w:rsidRPr="002E11F9">
              <w:rPr>
                <w:sz w:val="20"/>
                <w:szCs w:val="20"/>
              </w:rPr>
              <w:t xml:space="preserve"> é preenchido com a cessão (1º nível) do CNAE. O CNAE é o padrão oficial adotado no Brasil para classificar e categorizar as atividades econômicas exercidas por empresas.</w:t>
            </w:r>
          </w:p>
          <w:p w14:paraId="34E784DC" w14:textId="52FC8641" w:rsidR="005749AE" w:rsidRPr="002E11F9" w:rsidRDefault="00000000" w:rsidP="009C370E">
            <w:pPr>
              <w:spacing w:before="40" w:after="40"/>
              <w:ind w:left="-80"/>
              <w:jc w:val="center"/>
              <w:rPr>
                <w:sz w:val="20"/>
                <w:szCs w:val="20"/>
              </w:rPr>
            </w:pPr>
            <w:r w:rsidRPr="002E11F9">
              <w:rPr>
                <w:sz w:val="20"/>
                <w:szCs w:val="20"/>
              </w:rPr>
              <w:t xml:space="preserve">Para as pessoas físicas o campo </w:t>
            </w:r>
            <w:proofErr w:type="spellStart"/>
            <w:r w:rsidRPr="002E11F9">
              <w:rPr>
                <w:sz w:val="20"/>
                <w:szCs w:val="20"/>
              </w:rPr>
              <w:t>cnae_ocupacao</w:t>
            </w:r>
            <w:proofErr w:type="spellEnd"/>
            <w:r w:rsidRPr="002E11F9">
              <w:rPr>
                <w:sz w:val="20"/>
                <w:szCs w:val="20"/>
              </w:rPr>
              <w:t xml:space="preserve"> é preenchido com a natureza da ocupação. As naturezas de ocupação estão agrupadas da seguinte forma:</w:t>
            </w:r>
          </w:p>
          <w:p w14:paraId="30E0AF5C" w14:textId="3CB7454E" w:rsidR="005749AE" w:rsidRPr="002E11F9" w:rsidRDefault="00000000">
            <w:pPr>
              <w:numPr>
                <w:ilvl w:val="0"/>
                <w:numId w:val="37"/>
              </w:numPr>
              <w:spacing w:before="40"/>
              <w:ind w:left="1000"/>
              <w:jc w:val="center"/>
              <w:rPr>
                <w:sz w:val="20"/>
                <w:szCs w:val="20"/>
              </w:rPr>
            </w:pPr>
            <w:r w:rsidRPr="002E11F9">
              <w:rPr>
                <w:sz w:val="20"/>
                <w:szCs w:val="20"/>
              </w:rPr>
              <w:t>Servidor ou empregado público</w:t>
            </w:r>
          </w:p>
          <w:p w14:paraId="36B4222E" w14:textId="5DEA8512" w:rsidR="005749AE" w:rsidRPr="002E11F9" w:rsidRDefault="00000000">
            <w:pPr>
              <w:numPr>
                <w:ilvl w:val="0"/>
                <w:numId w:val="36"/>
              </w:numPr>
              <w:ind w:left="1000"/>
              <w:jc w:val="center"/>
              <w:rPr>
                <w:sz w:val="20"/>
                <w:szCs w:val="20"/>
              </w:rPr>
            </w:pPr>
            <w:r w:rsidRPr="002E11F9">
              <w:rPr>
                <w:sz w:val="20"/>
                <w:szCs w:val="20"/>
              </w:rPr>
              <w:t>Empregado de entidades sem fins lucrativos</w:t>
            </w:r>
          </w:p>
          <w:p w14:paraId="37901CAC" w14:textId="08FFE52D" w:rsidR="005749AE" w:rsidRPr="002E11F9" w:rsidRDefault="00000000" w:rsidP="009C370E">
            <w:pPr>
              <w:numPr>
                <w:ilvl w:val="0"/>
                <w:numId w:val="1"/>
              </w:numPr>
              <w:ind w:left="1000"/>
              <w:jc w:val="center"/>
              <w:rPr>
                <w:sz w:val="20"/>
                <w:szCs w:val="20"/>
              </w:rPr>
            </w:pPr>
            <w:r w:rsidRPr="002E11F9">
              <w:rPr>
                <w:sz w:val="20"/>
                <w:szCs w:val="20"/>
              </w:rPr>
              <w:t>Empregado de empresa privada</w:t>
            </w:r>
          </w:p>
          <w:p w14:paraId="2EA8C3C8" w14:textId="5C079675" w:rsidR="005749AE" w:rsidRPr="002E11F9" w:rsidRDefault="00000000">
            <w:pPr>
              <w:numPr>
                <w:ilvl w:val="0"/>
                <w:numId w:val="26"/>
              </w:numPr>
              <w:ind w:left="1000"/>
              <w:jc w:val="center"/>
              <w:rPr>
                <w:sz w:val="20"/>
                <w:szCs w:val="20"/>
              </w:rPr>
            </w:pPr>
            <w:r w:rsidRPr="002E11F9">
              <w:rPr>
                <w:sz w:val="20"/>
                <w:szCs w:val="20"/>
              </w:rPr>
              <w:t>Aposentado/pensionista</w:t>
            </w:r>
          </w:p>
          <w:p w14:paraId="1B6BAC92" w14:textId="2A23FFAA" w:rsidR="005749AE" w:rsidRPr="002E11F9" w:rsidRDefault="00000000">
            <w:pPr>
              <w:numPr>
                <w:ilvl w:val="0"/>
                <w:numId w:val="43"/>
              </w:numPr>
              <w:ind w:left="1000"/>
              <w:jc w:val="center"/>
              <w:rPr>
                <w:sz w:val="20"/>
                <w:szCs w:val="20"/>
              </w:rPr>
            </w:pPr>
            <w:r w:rsidRPr="002E11F9">
              <w:rPr>
                <w:sz w:val="20"/>
                <w:szCs w:val="20"/>
              </w:rPr>
              <w:t>Autônomo</w:t>
            </w:r>
          </w:p>
          <w:p w14:paraId="0CC81982" w14:textId="4213EB95" w:rsidR="005749AE" w:rsidRPr="002E11F9" w:rsidRDefault="00000000">
            <w:pPr>
              <w:numPr>
                <w:ilvl w:val="0"/>
                <w:numId w:val="10"/>
              </w:numPr>
              <w:ind w:left="1000"/>
              <w:jc w:val="center"/>
              <w:rPr>
                <w:sz w:val="20"/>
                <w:szCs w:val="20"/>
              </w:rPr>
            </w:pPr>
            <w:r w:rsidRPr="002E11F9">
              <w:rPr>
                <w:sz w:val="20"/>
                <w:szCs w:val="20"/>
              </w:rPr>
              <w:t>Empresário</w:t>
            </w:r>
          </w:p>
          <w:p w14:paraId="73875A1A" w14:textId="11419045" w:rsidR="005749AE" w:rsidRPr="002E11F9" w:rsidRDefault="00000000">
            <w:pPr>
              <w:numPr>
                <w:ilvl w:val="0"/>
                <w:numId w:val="12"/>
              </w:numPr>
              <w:ind w:left="1000"/>
              <w:jc w:val="center"/>
              <w:rPr>
                <w:sz w:val="20"/>
                <w:szCs w:val="20"/>
              </w:rPr>
            </w:pPr>
            <w:r w:rsidRPr="002E11F9">
              <w:rPr>
                <w:sz w:val="20"/>
                <w:szCs w:val="20"/>
              </w:rPr>
              <w:t>MEI</w:t>
            </w:r>
          </w:p>
          <w:p w14:paraId="2A989B65" w14:textId="1B485214" w:rsidR="005749AE" w:rsidRPr="002E11F9" w:rsidRDefault="00000000">
            <w:pPr>
              <w:numPr>
                <w:ilvl w:val="0"/>
                <w:numId w:val="29"/>
              </w:numPr>
              <w:spacing w:after="40"/>
              <w:ind w:left="1000"/>
              <w:jc w:val="center"/>
              <w:rPr>
                <w:sz w:val="20"/>
                <w:szCs w:val="20"/>
              </w:rPr>
            </w:pPr>
            <w:r w:rsidRPr="002E11F9">
              <w:rPr>
                <w:sz w:val="20"/>
                <w:szCs w:val="20"/>
              </w:rPr>
              <w:t>Outros</w:t>
            </w:r>
          </w:p>
        </w:tc>
      </w:tr>
      <w:tr w:rsidR="005749AE" w:rsidRPr="002E11F9" w14:paraId="0A8F0E21" w14:textId="77777777" w:rsidTr="009C370E">
        <w:trPr>
          <w:trHeight w:val="40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C36BA9D" w14:textId="408186C8" w:rsidR="005749AE" w:rsidRPr="002E11F9" w:rsidRDefault="00000000" w:rsidP="009C370E">
            <w:pPr>
              <w:spacing w:before="40" w:after="40"/>
              <w:ind w:left="-80"/>
              <w:jc w:val="center"/>
              <w:rPr>
                <w:sz w:val="20"/>
                <w:szCs w:val="20"/>
              </w:rPr>
            </w:pPr>
            <w:r w:rsidRPr="002E11F9">
              <w:rPr>
                <w:sz w:val="20"/>
                <w:szCs w:val="20"/>
              </w:rPr>
              <w:t>porte</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AA1F5DF" w14:textId="441C855E"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6247DF" w14:textId="15353168" w:rsidR="005749AE" w:rsidRPr="002E11F9" w:rsidRDefault="00000000" w:rsidP="009C370E">
            <w:pPr>
              <w:spacing w:before="40" w:after="40"/>
              <w:ind w:left="-80"/>
              <w:jc w:val="center"/>
              <w:rPr>
                <w:sz w:val="20"/>
                <w:szCs w:val="20"/>
              </w:rPr>
            </w:pPr>
            <w:r w:rsidRPr="002E11F9">
              <w:rPr>
                <w:sz w:val="20"/>
                <w:szCs w:val="20"/>
              </w:rPr>
              <w:t>O porte dos clientes PF está agrupado da seguinte forma:</w:t>
            </w:r>
          </w:p>
          <w:p w14:paraId="3F6C2A60" w14:textId="34B5167C" w:rsidR="005749AE" w:rsidRPr="002E11F9" w:rsidRDefault="00000000">
            <w:pPr>
              <w:numPr>
                <w:ilvl w:val="0"/>
                <w:numId w:val="45"/>
              </w:numPr>
              <w:spacing w:before="40"/>
              <w:ind w:left="1040"/>
              <w:jc w:val="center"/>
              <w:rPr>
                <w:sz w:val="20"/>
                <w:szCs w:val="20"/>
              </w:rPr>
            </w:pPr>
            <w:r w:rsidRPr="002E11F9">
              <w:rPr>
                <w:sz w:val="20"/>
                <w:szCs w:val="20"/>
              </w:rPr>
              <w:t>Sem rendimento</w:t>
            </w:r>
          </w:p>
          <w:p w14:paraId="33A28229" w14:textId="222C5343" w:rsidR="005749AE" w:rsidRPr="002E11F9" w:rsidRDefault="00000000">
            <w:pPr>
              <w:numPr>
                <w:ilvl w:val="0"/>
                <w:numId w:val="39"/>
              </w:numPr>
              <w:ind w:left="1040"/>
              <w:jc w:val="center"/>
              <w:rPr>
                <w:sz w:val="20"/>
                <w:szCs w:val="20"/>
              </w:rPr>
            </w:pPr>
            <w:r w:rsidRPr="002E11F9">
              <w:rPr>
                <w:sz w:val="20"/>
                <w:szCs w:val="20"/>
              </w:rPr>
              <w:t>Até 1 salário-mínimo</w:t>
            </w:r>
          </w:p>
          <w:p w14:paraId="7C683E33" w14:textId="1982FE5E" w:rsidR="005749AE" w:rsidRPr="002E11F9" w:rsidRDefault="00000000">
            <w:pPr>
              <w:numPr>
                <w:ilvl w:val="0"/>
                <w:numId w:val="14"/>
              </w:numPr>
              <w:ind w:left="1040"/>
              <w:jc w:val="center"/>
              <w:rPr>
                <w:sz w:val="20"/>
                <w:szCs w:val="20"/>
              </w:rPr>
            </w:pPr>
            <w:r w:rsidRPr="002E11F9">
              <w:rPr>
                <w:sz w:val="20"/>
                <w:szCs w:val="20"/>
              </w:rPr>
              <w:t>Mais de 1 a 2 salários-mínimos</w:t>
            </w:r>
          </w:p>
          <w:p w14:paraId="46272C87" w14:textId="51652B7F" w:rsidR="005749AE" w:rsidRPr="002E11F9" w:rsidRDefault="00000000">
            <w:pPr>
              <w:numPr>
                <w:ilvl w:val="0"/>
                <w:numId w:val="11"/>
              </w:numPr>
              <w:ind w:left="1040"/>
              <w:jc w:val="center"/>
              <w:rPr>
                <w:sz w:val="20"/>
                <w:szCs w:val="20"/>
              </w:rPr>
            </w:pPr>
            <w:r w:rsidRPr="002E11F9">
              <w:rPr>
                <w:sz w:val="20"/>
                <w:szCs w:val="20"/>
              </w:rPr>
              <w:t>Mais de 2 a 3 salários-mínimos</w:t>
            </w:r>
          </w:p>
          <w:p w14:paraId="67E41693" w14:textId="31428EB0" w:rsidR="005749AE" w:rsidRPr="002E11F9" w:rsidRDefault="00000000">
            <w:pPr>
              <w:numPr>
                <w:ilvl w:val="0"/>
                <w:numId w:val="34"/>
              </w:numPr>
              <w:ind w:left="1040"/>
              <w:jc w:val="center"/>
              <w:rPr>
                <w:sz w:val="20"/>
                <w:szCs w:val="20"/>
              </w:rPr>
            </w:pPr>
            <w:r w:rsidRPr="002E11F9">
              <w:rPr>
                <w:sz w:val="20"/>
                <w:szCs w:val="20"/>
              </w:rPr>
              <w:t>Mais de 3 a 5 salários-mínimos</w:t>
            </w:r>
          </w:p>
          <w:p w14:paraId="3442F5F2" w14:textId="6168D0D3" w:rsidR="005749AE" w:rsidRPr="002E11F9" w:rsidRDefault="00000000" w:rsidP="009C370E">
            <w:pPr>
              <w:numPr>
                <w:ilvl w:val="0"/>
                <w:numId w:val="3"/>
              </w:numPr>
              <w:ind w:left="1040"/>
              <w:jc w:val="center"/>
              <w:rPr>
                <w:sz w:val="20"/>
                <w:szCs w:val="20"/>
              </w:rPr>
            </w:pPr>
            <w:r w:rsidRPr="002E11F9">
              <w:rPr>
                <w:sz w:val="20"/>
                <w:szCs w:val="20"/>
              </w:rPr>
              <w:t>Mais de 5 a 10 salários-mínimos</w:t>
            </w:r>
          </w:p>
          <w:p w14:paraId="07E21803" w14:textId="0D201528" w:rsidR="005749AE" w:rsidRPr="002E11F9" w:rsidRDefault="00000000">
            <w:pPr>
              <w:numPr>
                <w:ilvl w:val="0"/>
                <w:numId w:val="24"/>
              </w:numPr>
              <w:ind w:left="1040"/>
              <w:jc w:val="center"/>
              <w:rPr>
                <w:sz w:val="20"/>
                <w:szCs w:val="20"/>
              </w:rPr>
            </w:pPr>
            <w:r w:rsidRPr="002E11F9">
              <w:rPr>
                <w:sz w:val="20"/>
                <w:szCs w:val="20"/>
              </w:rPr>
              <w:t>Mais de 10 a 20 salários-mínimos</w:t>
            </w:r>
          </w:p>
          <w:p w14:paraId="07BFEF6E" w14:textId="22D86597" w:rsidR="005749AE" w:rsidRPr="002E11F9" w:rsidRDefault="00000000">
            <w:pPr>
              <w:numPr>
                <w:ilvl w:val="0"/>
                <w:numId w:val="32"/>
              </w:numPr>
              <w:ind w:left="1040"/>
              <w:jc w:val="center"/>
              <w:rPr>
                <w:sz w:val="20"/>
                <w:szCs w:val="20"/>
              </w:rPr>
            </w:pPr>
            <w:r w:rsidRPr="002E11F9">
              <w:rPr>
                <w:sz w:val="20"/>
                <w:szCs w:val="20"/>
              </w:rPr>
              <w:t>Acima de 20 salários-mínimos</w:t>
            </w:r>
          </w:p>
          <w:p w14:paraId="6950F53F" w14:textId="62BE2553" w:rsidR="005749AE" w:rsidRPr="002E11F9" w:rsidRDefault="00000000">
            <w:pPr>
              <w:numPr>
                <w:ilvl w:val="0"/>
                <w:numId w:val="18"/>
              </w:numPr>
              <w:spacing w:after="40"/>
              <w:ind w:left="1040"/>
              <w:jc w:val="center"/>
              <w:rPr>
                <w:sz w:val="20"/>
                <w:szCs w:val="20"/>
              </w:rPr>
            </w:pPr>
            <w:r w:rsidRPr="002E11F9">
              <w:rPr>
                <w:sz w:val="20"/>
                <w:szCs w:val="20"/>
              </w:rPr>
              <w:t>Indisponível</w:t>
            </w:r>
          </w:p>
          <w:p w14:paraId="61DD6B1E" w14:textId="33AAC854" w:rsidR="005749AE" w:rsidRPr="002E11F9" w:rsidRDefault="00000000" w:rsidP="009C370E">
            <w:pPr>
              <w:spacing w:before="40" w:after="40"/>
              <w:ind w:left="-80"/>
              <w:jc w:val="center"/>
              <w:rPr>
                <w:sz w:val="20"/>
                <w:szCs w:val="20"/>
              </w:rPr>
            </w:pPr>
            <w:r w:rsidRPr="002E11F9">
              <w:rPr>
                <w:sz w:val="20"/>
                <w:szCs w:val="20"/>
              </w:rPr>
              <w:t>O porte dos clientes PJ está agrupado da seguinte forma:</w:t>
            </w:r>
          </w:p>
          <w:p w14:paraId="06635A0F" w14:textId="39D41CED" w:rsidR="005749AE" w:rsidRPr="002E11F9" w:rsidRDefault="00000000" w:rsidP="009C370E">
            <w:pPr>
              <w:numPr>
                <w:ilvl w:val="0"/>
                <w:numId w:val="4"/>
              </w:numPr>
              <w:spacing w:before="40"/>
              <w:ind w:left="1000"/>
              <w:jc w:val="center"/>
              <w:rPr>
                <w:sz w:val="20"/>
                <w:szCs w:val="20"/>
              </w:rPr>
            </w:pPr>
            <w:r w:rsidRPr="002E11F9">
              <w:rPr>
                <w:sz w:val="20"/>
                <w:szCs w:val="20"/>
              </w:rPr>
              <w:t>Micro</w:t>
            </w:r>
          </w:p>
          <w:p w14:paraId="2C82A41A" w14:textId="196684D8" w:rsidR="005749AE" w:rsidRPr="002E11F9" w:rsidRDefault="00000000">
            <w:pPr>
              <w:numPr>
                <w:ilvl w:val="0"/>
                <w:numId w:val="38"/>
              </w:numPr>
              <w:ind w:left="1000"/>
              <w:jc w:val="center"/>
              <w:rPr>
                <w:sz w:val="20"/>
                <w:szCs w:val="20"/>
              </w:rPr>
            </w:pPr>
            <w:r w:rsidRPr="002E11F9">
              <w:rPr>
                <w:sz w:val="20"/>
                <w:szCs w:val="20"/>
              </w:rPr>
              <w:t>Pequeno</w:t>
            </w:r>
          </w:p>
          <w:p w14:paraId="2ADE4B32" w14:textId="0D0316A8" w:rsidR="005749AE" w:rsidRPr="002E11F9" w:rsidRDefault="00000000">
            <w:pPr>
              <w:numPr>
                <w:ilvl w:val="0"/>
                <w:numId w:val="28"/>
              </w:numPr>
              <w:ind w:left="1000"/>
              <w:jc w:val="center"/>
              <w:rPr>
                <w:sz w:val="20"/>
                <w:szCs w:val="20"/>
              </w:rPr>
            </w:pPr>
            <w:r w:rsidRPr="002E11F9">
              <w:rPr>
                <w:sz w:val="20"/>
                <w:szCs w:val="20"/>
              </w:rPr>
              <w:t>Médio</w:t>
            </w:r>
          </w:p>
          <w:p w14:paraId="2CF77729" w14:textId="4A88E9BF" w:rsidR="005749AE" w:rsidRPr="002E11F9" w:rsidRDefault="00000000">
            <w:pPr>
              <w:numPr>
                <w:ilvl w:val="0"/>
                <w:numId w:val="30"/>
              </w:numPr>
              <w:ind w:left="1000"/>
              <w:jc w:val="center"/>
              <w:rPr>
                <w:sz w:val="20"/>
                <w:szCs w:val="20"/>
              </w:rPr>
            </w:pPr>
            <w:r w:rsidRPr="002E11F9">
              <w:rPr>
                <w:sz w:val="20"/>
                <w:szCs w:val="20"/>
              </w:rPr>
              <w:t>Grande</w:t>
            </w:r>
          </w:p>
          <w:p w14:paraId="2CA32A00" w14:textId="017C1F81" w:rsidR="005749AE" w:rsidRPr="002E11F9" w:rsidRDefault="00000000">
            <w:pPr>
              <w:numPr>
                <w:ilvl w:val="0"/>
                <w:numId w:val="16"/>
              </w:numPr>
              <w:spacing w:after="40"/>
              <w:ind w:left="1000"/>
              <w:jc w:val="center"/>
              <w:rPr>
                <w:sz w:val="20"/>
                <w:szCs w:val="20"/>
              </w:rPr>
            </w:pPr>
            <w:r w:rsidRPr="002E11F9">
              <w:rPr>
                <w:sz w:val="20"/>
                <w:szCs w:val="20"/>
              </w:rPr>
              <w:t>Indisponível</w:t>
            </w:r>
          </w:p>
        </w:tc>
      </w:tr>
      <w:tr w:rsidR="005749AE" w:rsidRPr="002E11F9" w14:paraId="7546DFAF" w14:textId="77777777" w:rsidTr="009C370E">
        <w:trPr>
          <w:trHeight w:val="361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D1DD072" w14:textId="11D1468C" w:rsidR="005749AE" w:rsidRPr="002E11F9" w:rsidRDefault="00000000" w:rsidP="009C370E">
            <w:pPr>
              <w:spacing w:before="40" w:after="40"/>
              <w:ind w:left="-80"/>
              <w:jc w:val="center"/>
              <w:rPr>
                <w:sz w:val="20"/>
                <w:szCs w:val="20"/>
              </w:rPr>
            </w:pPr>
            <w:r w:rsidRPr="002E11F9">
              <w:rPr>
                <w:sz w:val="20"/>
                <w:szCs w:val="20"/>
              </w:rPr>
              <w:lastRenderedPageBreak/>
              <w:t>modalidade</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BD271B0" w14:textId="248C228F"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36069B2" w14:textId="2F1681AF" w:rsidR="005749AE" w:rsidRPr="002E11F9" w:rsidRDefault="00000000" w:rsidP="009C370E">
            <w:pPr>
              <w:spacing w:before="40" w:after="40"/>
              <w:ind w:left="-80"/>
              <w:jc w:val="center"/>
              <w:rPr>
                <w:sz w:val="20"/>
                <w:szCs w:val="20"/>
              </w:rPr>
            </w:pPr>
            <w:proofErr w:type="gramStart"/>
            <w:r w:rsidRPr="002E11F9">
              <w:rPr>
                <w:sz w:val="20"/>
                <w:szCs w:val="20"/>
              </w:rPr>
              <w:t>As modalidade</w:t>
            </w:r>
            <w:proofErr w:type="gramEnd"/>
            <w:r w:rsidRPr="002E11F9">
              <w:rPr>
                <w:sz w:val="20"/>
                <w:szCs w:val="20"/>
              </w:rPr>
              <w:t xml:space="preserve"> das operações de crédito estão agrupadas da seguinte forma:</w:t>
            </w:r>
          </w:p>
          <w:p w14:paraId="24C395C7" w14:textId="0D79DB79" w:rsidR="005749AE" w:rsidRPr="002E11F9" w:rsidRDefault="00000000" w:rsidP="009C370E">
            <w:pPr>
              <w:numPr>
                <w:ilvl w:val="0"/>
                <w:numId w:val="7"/>
              </w:numPr>
              <w:spacing w:before="40"/>
              <w:ind w:left="1000"/>
              <w:jc w:val="center"/>
              <w:rPr>
                <w:sz w:val="20"/>
                <w:szCs w:val="20"/>
              </w:rPr>
            </w:pPr>
            <w:r w:rsidRPr="002E11F9">
              <w:rPr>
                <w:sz w:val="20"/>
                <w:szCs w:val="20"/>
              </w:rPr>
              <w:t>Adiantamento a depositantes</w:t>
            </w:r>
          </w:p>
          <w:p w14:paraId="7E55AB09" w14:textId="16E57854" w:rsidR="005749AE" w:rsidRPr="002E11F9" w:rsidRDefault="00000000">
            <w:pPr>
              <w:numPr>
                <w:ilvl w:val="0"/>
                <w:numId w:val="21"/>
              </w:numPr>
              <w:ind w:left="1000"/>
              <w:jc w:val="center"/>
              <w:rPr>
                <w:sz w:val="20"/>
                <w:szCs w:val="20"/>
              </w:rPr>
            </w:pPr>
            <w:r w:rsidRPr="002E11F9">
              <w:rPr>
                <w:sz w:val="20"/>
                <w:szCs w:val="20"/>
              </w:rPr>
              <w:t>Empréstimos</w:t>
            </w:r>
          </w:p>
          <w:p w14:paraId="378F7DDE" w14:textId="7C45F5A8" w:rsidR="005749AE" w:rsidRPr="002E11F9" w:rsidRDefault="00000000">
            <w:pPr>
              <w:numPr>
                <w:ilvl w:val="0"/>
                <w:numId w:val="35"/>
              </w:numPr>
              <w:ind w:left="1000"/>
              <w:jc w:val="center"/>
              <w:rPr>
                <w:sz w:val="20"/>
                <w:szCs w:val="20"/>
              </w:rPr>
            </w:pPr>
            <w:r w:rsidRPr="002E11F9">
              <w:rPr>
                <w:sz w:val="20"/>
                <w:szCs w:val="20"/>
              </w:rPr>
              <w:t>Direitos creditórios descontados</w:t>
            </w:r>
          </w:p>
          <w:p w14:paraId="16DC8265" w14:textId="22EE2D00" w:rsidR="005749AE" w:rsidRPr="002E11F9" w:rsidRDefault="00000000">
            <w:pPr>
              <w:numPr>
                <w:ilvl w:val="0"/>
                <w:numId w:val="42"/>
              </w:numPr>
              <w:ind w:left="1000"/>
              <w:jc w:val="center"/>
              <w:rPr>
                <w:sz w:val="20"/>
                <w:szCs w:val="20"/>
              </w:rPr>
            </w:pPr>
            <w:r w:rsidRPr="002E11F9">
              <w:rPr>
                <w:sz w:val="20"/>
                <w:szCs w:val="20"/>
              </w:rPr>
              <w:t>Financiamentos</w:t>
            </w:r>
          </w:p>
          <w:p w14:paraId="248320E1" w14:textId="264117B8" w:rsidR="005749AE" w:rsidRPr="002E11F9" w:rsidRDefault="00000000">
            <w:pPr>
              <w:numPr>
                <w:ilvl w:val="0"/>
                <w:numId w:val="15"/>
              </w:numPr>
              <w:ind w:left="1000"/>
              <w:jc w:val="center"/>
              <w:rPr>
                <w:sz w:val="20"/>
                <w:szCs w:val="20"/>
              </w:rPr>
            </w:pPr>
            <w:r w:rsidRPr="002E11F9">
              <w:rPr>
                <w:sz w:val="20"/>
                <w:szCs w:val="20"/>
              </w:rPr>
              <w:t>Financiamentos à exportação</w:t>
            </w:r>
          </w:p>
          <w:p w14:paraId="55911674" w14:textId="2A37A298" w:rsidR="005749AE" w:rsidRPr="002E11F9" w:rsidRDefault="00000000">
            <w:pPr>
              <w:numPr>
                <w:ilvl w:val="0"/>
                <w:numId w:val="31"/>
              </w:numPr>
              <w:ind w:left="1000"/>
              <w:jc w:val="center"/>
              <w:rPr>
                <w:sz w:val="20"/>
                <w:szCs w:val="20"/>
              </w:rPr>
            </w:pPr>
            <w:r w:rsidRPr="002E11F9">
              <w:rPr>
                <w:sz w:val="20"/>
                <w:szCs w:val="20"/>
              </w:rPr>
              <w:t>Financiamento à importação</w:t>
            </w:r>
          </w:p>
          <w:p w14:paraId="3A173B41" w14:textId="33657643" w:rsidR="005749AE" w:rsidRPr="002E11F9" w:rsidRDefault="00000000">
            <w:pPr>
              <w:numPr>
                <w:ilvl w:val="0"/>
                <w:numId w:val="22"/>
              </w:numPr>
              <w:ind w:left="1000"/>
              <w:jc w:val="center"/>
              <w:rPr>
                <w:sz w:val="20"/>
                <w:szCs w:val="20"/>
              </w:rPr>
            </w:pPr>
            <w:r w:rsidRPr="002E11F9">
              <w:rPr>
                <w:sz w:val="20"/>
                <w:szCs w:val="20"/>
              </w:rPr>
              <w:t>Financiamentos com interveniência</w:t>
            </w:r>
          </w:p>
          <w:p w14:paraId="284901A9" w14:textId="5676C866" w:rsidR="005749AE" w:rsidRPr="002E11F9" w:rsidRDefault="00000000" w:rsidP="009C370E">
            <w:pPr>
              <w:numPr>
                <w:ilvl w:val="0"/>
                <w:numId w:val="6"/>
              </w:numPr>
              <w:ind w:left="1000"/>
              <w:jc w:val="center"/>
              <w:rPr>
                <w:sz w:val="20"/>
                <w:szCs w:val="20"/>
              </w:rPr>
            </w:pPr>
            <w:r w:rsidRPr="002E11F9">
              <w:rPr>
                <w:sz w:val="20"/>
                <w:szCs w:val="20"/>
              </w:rPr>
              <w:t>Financiamentos rurais e agroindustriais</w:t>
            </w:r>
          </w:p>
          <w:p w14:paraId="13D16A18" w14:textId="25F2C5A7" w:rsidR="005749AE" w:rsidRPr="002E11F9" w:rsidRDefault="00000000">
            <w:pPr>
              <w:numPr>
                <w:ilvl w:val="0"/>
                <w:numId w:val="17"/>
              </w:numPr>
              <w:ind w:left="1000"/>
              <w:jc w:val="center"/>
              <w:rPr>
                <w:sz w:val="20"/>
                <w:szCs w:val="20"/>
              </w:rPr>
            </w:pPr>
            <w:r w:rsidRPr="002E11F9">
              <w:rPr>
                <w:sz w:val="20"/>
                <w:szCs w:val="20"/>
              </w:rPr>
              <w:t>Financiamentos imobiliários</w:t>
            </w:r>
          </w:p>
          <w:p w14:paraId="63DFC8F3" w14:textId="6D954DEA" w:rsidR="005749AE" w:rsidRPr="002E11F9" w:rsidRDefault="00000000">
            <w:pPr>
              <w:numPr>
                <w:ilvl w:val="0"/>
                <w:numId w:val="33"/>
              </w:numPr>
              <w:ind w:left="1000"/>
              <w:jc w:val="center"/>
              <w:rPr>
                <w:sz w:val="20"/>
                <w:szCs w:val="20"/>
              </w:rPr>
            </w:pPr>
            <w:r w:rsidRPr="002E11F9">
              <w:rPr>
                <w:sz w:val="20"/>
                <w:szCs w:val="20"/>
              </w:rPr>
              <w:t>Financiamento de títulos e valores imobiliários</w:t>
            </w:r>
          </w:p>
          <w:p w14:paraId="1B2CEEE4" w14:textId="13DAF755" w:rsidR="005749AE" w:rsidRPr="002E11F9" w:rsidRDefault="00000000">
            <w:pPr>
              <w:numPr>
                <w:ilvl w:val="0"/>
                <w:numId w:val="23"/>
              </w:numPr>
              <w:ind w:left="1000"/>
              <w:jc w:val="center"/>
              <w:rPr>
                <w:sz w:val="20"/>
                <w:szCs w:val="20"/>
              </w:rPr>
            </w:pPr>
            <w:r w:rsidRPr="002E11F9">
              <w:rPr>
                <w:sz w:val="20"/>
                <w:szCs w:val="20"/>
              </w:rPr>
              <w:t>Financiamento de infraestrutura e desenvolvimento</w:t>
            </w:r>
          </w:p>
          <w:p w14:paraId="25D567CA" w14:textId="524F2BF4" w:rsidR="005749AE" w:rsidRPr="002E11F9" w:rsidRDefault="00000000" w:rsidP="009C370E">
            <w:pPr>
              <w:numPr>
                <w:ilvl w:val="0"/>
                <w:numId w:val="5"/>
              </w:numPr>
              <w:ind w:left="1000"/>
              <w:jc w:val="center"/>
              <w:rPr>
                <w:sz w:val="20"/>
                <w:szCs w:val="20"/>
              </w:rPr>
            </w:pPr>
            <w:r w:rsidRPr="002E11F9">
              <w:rPr>
                <w:sz w:val="20"/>
                <w:szCs w:val="20"/>
              </w:rPr>
              <w:t>Operações de arrendamento</w:t>
            </w:r>
          </w:p>
          <w:p w14:paraId="06FB6463" w14:textId="425612B2" w:rsidR="005749AE" w:rsidRPr="002E11F9" w:rsidRDefault="00000000">
            <w:pPr>
              <w:numPr>
                <w:ilvl w:val="0"/>
                <w:numId w:val="25"/>
              </w:numPr>
              <w:spacing w:after="40"/>
              <w:ind w:left="1000"/>
              <w:jc w:val="center"/>
              <w:rPr>
                <w:sz w:val="20"/>
                <w:szCs w:val="20"/>
              </w:rPr>
            </w:pPr>
            <w:r w:rsidRPr="002E11F9">
              <w:rPr>
                <w:sz w:val="20"/>
                <w:szCs w:val="20"/>
              </w:rPr>
              <w:t>Outros créditos</w:t>
            </w:r>
          </w:p>
        </w:tc>
      </w:tr>
      <w:tr w:rsidR="005749AE" w:rsidRPr="002E11F9" w14:paraId="27C0CC06" w14:textId="77777777" w:rsidTr="009C370E">
        <w:trPr>
          <w:trHeight w:val="73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B0045D8" w14:textId="7B181572" w:rsidR="005749AE" w:rsidRPr="002E11F9" w:rsidRDefault="00000000" w:rsidP="009C370E">
            <w:pPr>
              <w:spacing w:before="40" w:after="40"/>
              <w:ind w:left="-80"/>
              <w:jc w:val="center"/>
              <w:rPr>
                <w:sz w:val="20"/>
                <w:szCs w:val="20"/>
              </w:rPr>
            </w:pPr>
            <w:proofErr w:type="spellStart"/>
            <w:r w:rsidRPr="002E11F9">
              <w:rPr>
                <w:sz w:val="20"/>
                <w:szCs w:val="20"/>
              </w:rPr>
              <w:t>submodalidade</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4844052" w14:textId="65FBADFF"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0A43CE4" w14:textId="034F0BF2" w:rsidR="005749AE" w:rsidRPr="002E11F9" w:rsidRDefault="00000000" w:rsidP="009C370E">
            <w:pPr>
              <w:spacing w:before="40" w:after="40"/>
              <w:ind w:left="-80"/>
              <w:jc w:val="center"/>
              <w:rPr>
                <w:sz w:val="20"/>
                <w:szCs w:val="20"/>
              </w:rPr>
            </w:pPr>
            <w:r w:rsidRPr="002E11F9">
              <w:rPr>
                <w:sz w:val="20"/>
                <w:szCs w:val="20"/>
              </w:rPr>
              <w:t xml:space="preserve">As </w:t>
            </w:r>
            <w:proofErr w:type="spellStart"/>
            <w:r w:rsidRPr="002E11F9">
              <w:rPr>
                <w:sz w:val="20"/>
                <w:szCs w:val="20"/>
              </w:rPr>
              <w:t>submodalidades</w:t>
            </w:r>
            <w:proofErr w:type="spellEnd"/>
            <w:r w:rsidRPr="002E11F9">
              <w:rPr>
                <w:sz w:val="20"/>
                <w:szCs w:val="20"/>
              </w:rPr>
              <w:t xml:space="preserve"> apresentadas no relatório representam as sub modalidades definidas no Anexo 3 do Leiaute do SCR</w:t>
            </w:r>
          </w:p>
        </w:tc>
      </w:tr>
      <w:tr w:rsidR="005749AE" w:rsidRPr="002E11F9" w14:paraId="1505AF3E" w14:textId="77777777" w:rsidTr="009C370E">
        <w:trPr>
          <w:trHeight w:val="73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5FC9D0" w14:textId="0A8A0381" w:rsidR="005749AE" w:rsidRPr="002E11F9" w:rsidRDefault="00000000" w:rsidP="009C370E">
            <w:pPr>
              <w:spacing w:before="40" w:after="40"/>
              <w:ind w:left="-80"/>
              <w:jc w:val="center"/>
              <w:rPr>
                <w:sz w:val="20"/>
                <w:szCs w:val="20"/>
              </w:rPr>
            </w:pPr>
            <w:r w:rsidRPr="002E11F9">
              <w:rPr>
                <w:sz w:val="20"/>
                <w:szCs w:val="20"/>
              </w:rPr>
              <w:t>origem</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7CDFCEA" w14:textId="6BB5355E"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46C7A5E" w14:textId="21CD4F40" w:rsidR="005749AE" w:rsidRPr="002E11F9" w:rsidRDefault="00000000" w:rsidP="009C370E">
            <w:pPr>
              <w:spacing w:before="40" w:after="40"/>
              <w:ind w:left="-80"/>
              <w:jc w:val="center"/>
              <w:rPr>
                <w:sz w:val="20"/>
                <w:szCs w:val="20"/>
              </w:rPr>
            </w:pPr>
            <w:r w:rsidRPr="002E11F9">
              <w:rPr>
                <w:sz w:val="20"/>
                <w:szCs w:val="20"/>
              </w:rPr>
              <w:t>A origem dos recursos está agrupada da seguinte forma:</w:t>
            </w:r>
          </w:p>
          <w:p w14:paraId="009F4E6E" w14:textId="5C661B65" w:rsidR="005749AE" w:rsidRPr="002E11F9" w:rsidRDefault="00000000">
            <w:pPr>
              <w:numPr>
                <w:ilvl w:val="0"/>
                <w:numId w:val="13"/>
              </w:numPr>
              <w:spacing w:before="40"/>
              <w:ind w:left="1000"/>
              <w:jc w:val="center"/>
              <w:rPr>
                <w:sz w:val="20"/>
                <w:szCs w:val="20"/>
              </w:rPr>
            </w:pPr>
            <w:r w:rsidRPr="002E11F9">
              <w:rPr>
                <w:sz w:val="20"/>
                <w:szCs w:val="20"/>
              </w:rPr>
              <w:t>Sem destinação específica</w:t>
            </w:r>
          </w:p>
          <w:p w14:paraId="7A908330" w14:textId="5435E707" w:rsidR="005749AE" w:rsidRPr="002E11F9" w:rsidRDefault="00000000">
            <w:pPr>
              <w:numPr>
                <w:ilvl w:val="0"/>
                <w:numId w:val="20"/>
              </w:numPr>
              <w:spacing w:after="40"/>
              <w:ind w:left="1000"/>
              <w:jc w:val="center"/>
              <w:rPr>
                <w:sz w:val="20"/>
                <w:szCs w:val="20"/>
              </w:rPr>
            </w:pPr>
            <w:r w:rsidRPr="002E11F9">
              <w:rPr>
                <w:sz w:val="20"/>
                <w:szCs w:val="20"/>
              </w:rPr>
              <w:t>Com destinação específica</w:t>
            </w:r>
          </w:p>
        </w:tc>
      </w:tr>
      <w:tr w:rsidR="005749AE" w:rsidRPr="002E11F9" w14:paraId="7B252662" w14:textId="77777777" w:rsidTr="009C370E">
        <w:trPr>
          <w:trHeight w:val="241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20A4A2" w14:textId="32ECE29E" w:rsidR="005749AE" w:rsidRPr="002E11F9" w:rsidRDefault="00000000" w:rsidP="009C370E">
            <w:pPr>
              <w:spacing w:before="40" w:after="40"/>
              <w:ind w:left="-80"/>
              <w:jc w:val="center"/>
              <w:rPr>
                <w:sz w:val="20"/>
                <w:szCs w:val="20"/>
              </w:rPr>
            </w:pPr>
            <w:r w:rsidRPr="002E11F9">
              <w:rPr>
                <w:sz w:val="20"/>
                <w:szCs w:val="20"/>
              </w:rPr>
              <w:t>indexador</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589CC9" w14:textId="44BE9087" w:rsidR="005749AE" w:rsidRPr="002E11F9" w:rsidRDefault="00000000" w:rsidP="009C370E">
            <w:pPr>
              <w:spacing w:before="40" w:after="40"/>
              <w:ind w:left="-80"/>
              <w:jc w:val="center"/>
              <w:rPr>
                <w:sz w:val="20"/>
                <w:szCs w:val="20"/>
              </w:rPr>
            </w:pPr>
            <w:r w:rsidRPr="002E11F9">
              <w:rPr>
                <w:sz w:val="20"/>
                <w:szCs w:val="20"/>
              </w:rPr>
              <w:t>categórico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83C53A" w14:textId="5DBB6FAC" w:rsidR="005749AE" w:rsidRPr="002E11F9" w:rsidRDefault="00000000" w:rsidP="009C370E">
            <w:pPr>
              <w:spacing w:before="40" w:after="40"/>
              <w:ind w:left="-80"/>
              <w:jc w:val="center"/>
              <w:rPr>
                <w:sz w:val="20"/>
                <w:szCs w:val="20"/>
              </w:rPr>
            </w:pPr>
            <w:r w:rsidRPr="002E11F9">
              <w:rPr>
                <w:sz w:val="20"/>
                <w:szCs w:val="20"/>
              </w:rPr>
              <w:t>Os indexadores da operação estão agrupados da seguinte forma:</w:t>
            </w:r>
          </w:p>
          <w:p w14:paraId="193225CD" w14:textId="7AB7F126" w:rsidR="005749AE" w:rsidRPr="002E11F9" w:rsidRDefault="00000000">
            <w:pPr>
              <w:numPr>
                <w:ilvl w:val="0"/>
                <w:numId w:val="41"/>
              </w:numPr>
              <w:spacing w:before="40"/>
              <w:ind w:left="1000"/>
              <w:jc w:val="center"/>
              <w:rPr>
                <w:sz w:val="20"/>
                <w:szCs w:val="20"/>
              </w:rPr>
            </w:pPr>
            <w:r w:rsidRPr="002E11F9">
              <w:rPr>
                <w:sz w:val="20"/>
                <w:szCs w:val="20"/>
              </w:rPr>
              <w:t>Prefixado</w:t>
            </w:r>
          </w:p>
          <w:p w14:paraId="33E0FA3F" w14:textId="7DAB2C92" w:rsidR="005749AE" w:rsidRPr="002E11F9" w:rsidRDefault="00000000" w:rsidP="009C370E">
            <w:pPr>
              <w:numPr>
                <w:ilvl w:val="0"/>
                <w:numId w:val="2"/>
              </w:numPr>
              <w:ind w:left="1000"/>
              <w:jc w:val="center"/>
              <w:rPr>
                <w:sz w:val="20"/>
                <w:szCs w:val="20"/>
              </w:rPr>
            </w:pPr>
            <w:r w:rsidRPr="002E11F9">
              <w:rPr>
                <w:sz w:val="20"/>
                <w:szCs w:val="20"/>
              </w:rPr>
              <w:t>Pós-fixado</w:t>
            </w:r>
          </w:p>
          <w:p w14:paraId="58ED1562" w14:textId="2AD9E14A" w:rsidR="005749AE" w:rsidRPr="002E11F9" w:rsidRDefault="00000000">
            <w:pPr>
              <w:numPr>
                <w:ilvl w:val="0"/>
                <w:numId w:val="8"/>
              </w:numPr>
              <w:ind w:left="1000"/>
              <w:jc w:val="center"/>
              <w:rPr>
                <w:sz w:val="20"/>
                <w:szCs w:val="20"/>
              </w:rPr>
            </w:pPr>
            <w:r w:rsidRPr="002E11F9">
              <w:rPr>
                <w:sz w:val="20"/>
                <w:szCs w:val="20"/>
              </w:rPr>
              <w:t>Flutuantes</w:t>
            </w:r>
          </w:p>
          <w:p w14:paraId="1A5A29EB" w14:textId="03A49E4A" w:rsidR="005749AE" w:rsidRPr="002E11F9" w:rsidRDefault="00000000">
            <w:pPr>
              <w:numPr>
                <w:ilvl w:val="0"/>
                <w:numId w:val="19"/>
              </w:numPr>
              <w:ind w:left="1000"/>
              <w:jc w:val="center"/>
              <w:rPr>
                <w:sz w:val="20"/>
                <w:szCs w:val="20"/>
              </w:rPr>
            </w:pPr>
            <w:r w:rsidRPr="002E11F9">
              <w:rPr>
                <w:sz w:val="20"/>
                <w:szCs w:val="20"/>
              </w:rPr>
              <w:t>Índices de preços</w:t>
            </w:r>
          </w:p>
          <w:p w14:paraId="1006E3A2" w14:textId="5D593E85" w:rsidR="005749AE" w:rsidRPr="002E11F9" w:rsidRDefault="00000000">
            <w:pPr>
              <w:numPr>
                <w:ilvl w:val="0"/>
                <w:numId w:val="40"/>
              </w:numPr>
              <w:ind w:left="1000"/>
              <w:jc w:val="center"/>
              <w:rPr>
                <w:sz w:val="20"/>
                <w:szCs w:val="20"/>
              </w:rPr>
            </w:pPr>
            <w:r w:rsidRPr="002E11F9">
              <w:rPr>
                <w:sz w:val="20"/>
                <w:szCs w:val="20"/>
              </w:rPr>
              <w:t>TCR/TRFC (Taxas de Juros do Crédito Rural e Taxas de Juros Rurais dos Fundos Constitucionais de Financiamento)</w:t>
            </w:r>
          </w:p>
          <w:p w14:paraId="7357675C" w14:textId="43C052A7" w:rsidR="005749AE" w:rsidRPr="002E11F9" w:rsidRDefault="00000000">
            <w:pPr>
              <w:numPr>
                <w:ilvl w:val="0"/>
                <w:numId w:val="44"/>
              </w:numPr>
              <w:spacing w:after="40"/>
              <w:ind w:left="1000"/>
              <w:jc w:val="center"/>
              <w:rPr>
                <w:sz w:val="20"/>
                <w:szCs w:val="20"/>
              </w:rPr>
            </w:pPr>
            <w:r w:rsidRPr="002E11F9">
              <w:rPr>
                <w:sz w:val="20"/>
                <w:szCs w:val="20"/>
              </w:rPr>
              <w:t>Outros indexadores</w:t>
            </w:r>
          </w:p>
        </w:tc>
      </w:tr>
      <w:tr w:rsidR="005749AE" w:rsidRPr="002E11F9" w14:paraId="0C138750"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B3E8871" w14:textId="442F9E72" w:rsidR="005749AE" w:rsidRPr="002E11F9" w:rsidRDefault="00000000" w:rsidP="009C370E">
            <w:pPr>
              <w:spacing w:before="40" w:after="40"/>
              <w:ind w:left="-80"/>
              <w:jc w:val="center"/>
              <w:rPr>
                <w:sz w:val="20"/>
                <w:szCs w:val="20"/>
              </w:rPr>
            </w:pPr>
            <w:proofErr w:type="spellStart"/>
            <w:r w:rsidRPr="002E11F9">
              <w:rPr>
                <w:sz w:val="20"/>
                <w:szCs w:val="20"/>
              </w:rPr>
              <w:t>numero_de_operacoes</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054739" w14:textId="71DE43B8"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8A05F6" w14:textId="76D8CE8B" w:rsidR="005749AE" w:rsidRPr="002E11F9" w:rsidRDefault="00000000" w:rsidP="009C370E">
            <w:pPr>
              <w:spacing w:before="40" w:after="40"/>
              <w:ind w:left="-80"/>
              <w:jc w:val="center"/>
              <w:rPr>
                <w:sz w:val="20"/>
                <w:szCs w:val="20"/>
              </w:rPr>
            </w:pPr>
            <w:r w:rsidRPr="002E11F9">
              <w:rPr>
                <w:sz w:val="20"/>
                <w:szCs w:val="20"/>
              </w:rPr>
              <w:t>Representa o número de operações de crédito para um dado recorte de dados</w:t>
            </w:r>
          </w:p>
        </w:tc>
      </w:tr>
      <w:tr w:rsidR="005749AE" w:rsidRPr="002E11F9" w14:paraId="21A9BC8B"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3AAC7A" w14:textId="7678AF7E" w:rsidR="005749AE" w:rsidRPr="002E11F9" w:rsidRDefault="00000000" w:rsidP="009C370E">
            <w:pPr>
              <w:spacing w:before="40" w:after="40"/>
              <w:ind w:left="-80"/>
              <w:jc w:val="center"/>
              <w:rPr>
                <w:sz w:val="20"/>
                <w:szCs w:val="20"/>
              </w:rPr>
            </w:pPr>
            <w:r w:rsidRPr="002E11F9">
              <w:rPr>
                <w:sz w:val="20"/>
                <w:szCs w:val="20"/>
              </w:rPr>
              <w:t>a_vencer_</w:t>
            </w:r>
            <w:proofErr w:type="gramStart"/>
            <w:r w:rsidRPr="002E11F9">
              <w:rPr>
                <w:sz w:val="20"/>
                <w:szCs w:val="20"/>
              </w:rPr>
              <w:t>ate</w:t>
            </w:r>
            <w:proofErr w:type="gramEnd"/>
            <w:r w:rsidRPr="002E11F9">
              <w:rPr>
                <w:sz w:val="20"/>
                <w:szCs w:val="20"/>
              </w:rPr>
              <w:t>_90_dias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F7A8CD" w14:textId="0EF15E80"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D138A33" w14:textId="5CC3135D" w:rsidR="005749AE" w:rsidRPr="002E11F9" w:rsidRDefault="00000000" w:rsidP="009C370E">
            <w:pPr>
              <w:spacing w:before="40" w:after="40"/>
              <w:ind w:left="-80"/>
              <w:jc w:val="center"/>
              <w:rPr>
                <w:sz w:val="20"/>
                <w:szCs w:val="20"/>
              </w:rPr>
            </w:pPr>
            <w:r w:rsidRPr="002E11F9">
              <w:rPr>
                <w:sz w:val="20"/>
                <w:szCs w:val="20"/>
              </w:rPr>
              <w:t>Somatório dos créditos a vencer até 90 dias</w:t>
            </w:r>
          </w:p>
        </w:tc>
      </w:tr>
      <w:tr w:rsidR="005749AE" w:rsidRPr="002E11F9" w14:paraId="259EB076"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7B2D746" w14:textId="42CABFD6" w:rsidR="005749AE" w:rsidRPr="002E11F9" w:rsidRDefault="00000000" w:rsidP="009C370E">
            <w:pPr>
              <w:spacing w:before="40" w:after="40"/>
              <w:ind w:left="-80"/>
              <w:jc w:val="center"/>
              <w:rPr>
                <w:sz w:val="20"/>
                <w:szCs w:val="20"/>
              </w:rPr>
            </w:pPr>
            <w:r w:rsidRPr="002E11F9">
              <w:rPr>
                <w:sz w:val="20"/>
                <w:szCs w:val="20"/>
              </w:rPr>
              <w:t>a_vencer_de_91_</w:t>
            </w:r>
            <w:proofErr w:type="gramStart"/>
            <w:r w:rsidRPr="002E11F9">
              <w:rPr>
                <w:sz w:val="20"/>
                <w:szCs w:val="20"/>
              </w:rPr>
              <w:t>ate</w:t>
            </w:r>
            <w:proofErr w:type="gramEnd"/>
            <w:r w:rsidRPr="002E11F9">
              <w:rPr>
                <w:sz w:val="20"/>
                <w:szCs w:val="20"/>
              </w:rPr>
              <w:t>_360_dias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F94370" w14:textId="772E418A"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F9D0391" w14:textId="4495524E" w:rsidR="005749AE" w:rsidRPr="002E11F9" w:rsidRDefault="00000000" w:rsidP="009C370E">
            <w:pPr>
              <w:spacing w:before="40" w:after="40"/>
              <w:ind w:left="-80"/>
              <w:jc w:val="center"/>
              <w:rPr>
                <w:sz w:val="20"/>
                <w:szCs w:val="20"/>
              </w:rPr>
            </w:pPr>
            <w:r w:rsidRPr="002E11F9">
              <w:rPr>
                <w:sz w:val="20"/>
                <w:szCs w:val="20"/>
              </w:rPr>
              <w:t>Somatório dos créditos a vencer  de 91 até 360 dias</w:t>
            </w:r>
          </w:p>
        </w:tc>
      </w:tr>
      <w:tr w:rsidR="005749AE" w:rsidRPr="002E11F9" w14:paraId="75D7F7F7"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E47017" w14:textId="2F8347E3" w:rsidR="005749AE" w:rsidRPr="002E11F9" w:rsidRDefault="00000000" w:rsidP="009C370E">
            <w:pPr>
              <w:spacing w:before="40" w:after="40"/>
              <w:ind w:left="-80"/>
              <w:jc w:val="center"/>
              <w:rPr>
                <w:sz w:val="20"/>
                <w:szCs w:val="20"/>
              </w:rPr>
            </w:pPr>
            <w:r w:rsidRPr="002E11F9">
              <w:rPr>
                <w:sz w:val="20"/>
                <w:szCs w:val="20"/>
              </w:rPr>
              <w:t>a_vencer_de_361_</w:t>
            </w:r>
            <w:proofErr w:type="gramStart"/>
            <w:r w:rsidRPr="002E11F9">
              <w:rPr>
                <w:sz w:val="20"/>
                <w:szCs w:val="20"/>
              </w:rPr>
              <w:t>ate</w:t>
            </w:r>
            <w:proofErr w:type="gramEnd"/>
            <w:r w:rsidRPr="002E11F9">
              <w:rPr>
                <w:sz w:val="20"/>
                <w:szCs w:val="20"/>
              </w:rPr>
              <w:t>_1080_dias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ACF84B" w14:textId="5A69A93A"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FBE628F" w14:textId="228E0724" w:rsidR="005749AE" w:rsidRPr="002E11F9" w:rsidRDefault="00000000" w:rsidP="009C370E">
            <w:pPr>
              <w:spacing w:before="40" w:after="40"/>
              <w:ind w:left="-80"/>
              <w:jc w:val="center"/>
              <w:rPr>
                <w:sz w:val="20"/>
                <w:szCs w:val="20"/>
              </w:rPr>
            </w:pPr>
            <w:r w:rsidRPr="002E11F9">
              <w:rPr>
                <w:sz w:val="20"/>
                <w:szCs w:val="20"/>
              </w:rPr>
              <w:t>Somatório dos créditos a vencer  de 361 até 1080 dias</w:t>
            </w:r>
          </w:p>
        </w:tc>
      </w:tr>
      <w:tr w:rsidR="005749AE" w:rsidRPr="002E11F9" w14:paraId="5B3A89CC"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50ADD9" w14:textId="3DB4A73A" w:rsidR="005749AE" w:rsidRPr="002E11F9" w:rsidRDefault="00000000" w:rsidP="009C370E">
            <w:pPr>
              <w:spacing w:before="40" w:after="40"/>
              <w:ind w:left="-80"/>
              <w:jc w:val="center"/>
              <w:rPr>
                <w:sz w:val="20"/>
                <w:szCs w:val="20"/>
              </w:rPr>
            </w:pPr>
            <w:r w:rsidRPr="002E11F9">
              <w:rPr>
                <w:sz w:val="20"/>
                <w:szCs w:val="20"/>
              </w:rPr>
              <w:t>a_vencer_de_1081_</w:t>
            </w:r>
            <w:proofErr w:type="gramStart"/>
            <w:r w:rsidRPr="002E11F9">
              <w:rPr>
                <w:sz w:val="20"/>
                <w:szCs w:val="20"/>
              </w:rPr>
              <w:t>ate</w:t>
            </w:r>
            <w:proofErr w:type="gramEnd"/>
            <w:r w:rsidRPr="002E11F9">
              <w:rPr>
                <w:sz w:val="20"/>
                <w:szCs w:val="20"/>
              </w:rPr>
              <w:t>_1800_dias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2A460F" w14:textId="568029EB"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CE7A67" w14:textId="0DD51203" w:rsidR="005749AE" w:rsidRPr="002E11F9" w:rsidRDefault="00000000" w:rsidP="009C370E">
            <w:pPr>
              <w:spacing w:before="40" w:after="40"/>
              <w:ind w:left="-80"/>
              <w:jc w:val="center"/>
              <w:rPr>
                <w:sz w:val="20"/>
                <w:szCs w:val="20"/>
              </w:rPr>
            </w:pPr>
            <w:r w:rsidRPr="002E11F9">
              <w:rPr>
                <w:sz w:val="20"/>
                <w:szCs w:val="20"/>
              </w:rPr>
              <w:t>Somatório dos créditos a vencer  de 1081 até 1800 dias</w:t>
            </w:r>
          </w:p>
        </w:tc>
      </w:tr>
      <w:tr w:rsidR="005749AE" w:rsidRPr="002E11F9" w14:paraId="608098AE"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FC542C7" w14:textId="4220B74F" w:rsidR="005749AE" w:rsidRPr="002E11F9" w:rsidRDefault="00000000" w:rsidP="009C370E">
            <w:pPr>
              <w:spacing w:before="40" w:after="40"/>
              <w:ind w:left="-80"/>
              <w:jc w:val="center"/>
              <w:rPr>
                <w:sz w:val="20"/>
                <w:szCs w:val="20"/>
              </w:rPr>
            </w:pPr>
            <w:r w:rsidRPr="002E11F9">
              <w:rPr>
                <w:sz w:val="20"/>
                <w:szCs w:val="20"/>
              </w:rPr>
              <w:t>a_vencer_de_1801_</w:t>
            </w:r>
            <w:proofErr w:type="gramStart"/>
            <w:r w:rsidRPr="002E11F9">
              <w:rPr>
                <w:sz w:val="20"/>
                <w:szCs w:val="20"/>
              </w:rPr>
              <w:t>ate</w:t>
            </w:r>
            <w:proofErr w:type="gramEnd"/>
            <w:r w:rsidRPr="002E11F9">
              <w:rPr>
                <w:sz w:val="20"/>
                <w:szCs w:val="20"/>
              </w:rPr>
              <w:t>_5400_dias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9FCD2B" w14:textId="7C2530B4"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68ED4A4" w14:textId="39CA75E2" w:rsidR="005749AE" w:rsidRPr="002E11F9" w:rsidRDefault="00000000" w:rsidP="009C370E">
            <w:pPr>
              <w:spacing w:before="40" w:after="40"/>
              <w:ind w:left="-80"/>
              <w:jc w:val="center"/>
              <w:rPr>
                <w:sz w:val="20"/>
                <w:szCs w:val="20"/>
              </w:rPr>
            </w:pPr>
            <w:r w:rsidRPr="002E11F9">
              <w:rPr>
                <w:sz w:val="20"/>
                <w:szCs w:val="20"/>
              </w:rPr>
              <w:t>Somatório dos créditos a vencer  de 1801 até 5400 dias</w:t>
            </w:r>
          </w:p>
        </w:tc>
      </w:tr>
      <w:tr w:rsidR="005749AE" w:rsidRPr="002E11F9" w14:paraId="1638199D"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06E23DA" w14:textId="271928C2" w:rsidR="005749AE" w:rsidRPr="002E11F9" w:rsidRDefault="00000000" w:rsidP="009C370E">
            <w:pPr>
              <w:spacing w:before="40" w:after="40"/>
              <w:ind w:left="-80"/>
              <w:jc w:val="center"/>
              <w:rPr>
                <w:sz w:val="20"/>
                <w:szCs w:val="20"/>
              </w:rPr>
            </w:pPr>
            <w:r w:rsidRPr="002E11F9">
              <w:rPr>
                <w:sz w:val="20"/>
                <w:szCs w:val="20"/>
              </w:rPr>
              <w:t>a_vencer_acima_de_5400_dias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C623776" w14:textId="0B3D6329"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F69ED5" w14:textId="4D11D6B6" w:rsidR="005749AE" w:rsidRPr="002E11F9" w:rsidRDefault="00000000" w:rsidP="009C370E">
            <w:pPr>
              <w:spacing w:before="40" w:after="40"/>
              <w:ind w:left="-80"/>
              <w:jc w:val="center"/>
              <w:rPr>
                <w:sz w:val="20"/>
                <w:szCs w:val="20"/>
              </w:rPr>
            </w:pPr>
            <w:r w:rsidRPr="002E11F9">
              <w:rPr>
                <w:sz w:val="20"/>
                <w:szCs w:val="20"/>
              </w:rPr>
              <w:t>Somatório dos créditos a vencer acima de 5400 dias</w:t>
            </w:r>
          </w:p>
        </w:tc>
      </w:tr>
      <w:tr w:rsidR="005749AE" w:rsidRPr="002E11F9" w14:paraId="0AED772C"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13B5369" w14:textId="4066F483" w:rsidR="005749AE" w:rsidRPr="002E11F9" w:rsidRDefault="00000000" w:rsidP="009C370E">
            <w:pPr>
              <w:spacing w:before="40" w:after="40"/>
              <w:ind w:left="-80"/>
              <w:jc w:val="center"/>
              <w:rPr>
                <w:sz w:val="20"/>
                <w:szCs w:val="20"/>
              </w:rPr>
            </w:pPr>
            <w:proofErr w:type="spellStart"/>
            <w:r w:rsidRPr="002E11F9">
              <w:rPr>
                <w:sz w:val="20"/>
                <w:szCs w:val="20"/>
              </w:rPr>
              <w:lastRenderedPageBreak/>
              <w:t>carteira_a_vencer</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BFB9F89" w14:textId="48BF0AC0"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F24340B" w14:textId="640C3453" w:rsidR="005749AE" w:rsidRPr="002E11F9" w:rsidRDefault="00000000" w:rsidP="009C370E">
            <w:pPr>
              <w:spacing w:before="40" w:after="40"/>
              <w:ind w:left="-80"/>
              <w:jc w:val="center"/>
              <w:rPr>
                <w:sz w:val="20"/>
                <w:szCs w:val="20"/>
              </w:rPr>
            </w:pPr>
            <w:r w:rsidRPr="002E11F9">
              <w:rPr>
                <w:sz w:val="20"/>
                <w:szCs w:val="20"/>
              </w:rPr>
              <w:t>Total da carteira a vencer (somatória dos créditos a vencer citados anteriormente).</w:t>
            </w:r>
          </w:p>
        </w:tc>
      </w:tr>
      <w:tr w:rsidR="005749AE" w:rsidRPr="002E11F9" w14:paraId="3326F7C3"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01790C" w14:textId="4340466B" w:rsidR="005749AE" w:rsidRPr="002E11F9" w:rsidRDefault="00000000" w:rsidP="009C370E">
            <w:pPr>
              <w:spacing w:before="40" w:after="40"/>
              <w:ind w:left="-80"/>
              <w:jc w:val="center"/>
              <w:rPr>
                <w:sz w:val="20"/>
                <w:szCs w:val="20"/>
              </w:rPr>
            </w:pPr>
            <w:r w:rsidRPr="002E11F9">
              <w:rPr>
                <w:sz w:val="20"/>
                <w:szCs w:val="20"/>
              </w:rPr>
              <w:t>vencido_de_15_</w:t>
            </w:r>
            <w:proofErr w:type="gramStart"/>
            <w:r w:rsidRPr="002E11F9">
              <w:rPr>
                <w:sz w:val="20"/>
                <w:szCs w:val="20"/>
              </w:rPr>
              <w:t>ate</w:t>
            </w:r>
            <w:proofErr w:type="gramEnd"/>
            <w:r w:rsidRPr="002E11F9">
              <w:rPr>
                <w:sz w:val="20"/>
                <w:szCs w:val="20"/>
              </w:rPr>
              <w:t>_90_dias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A8DA5AF" w14:textId="13DA50CA"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1A3318" w14:textId="395A07A9" w:rsidR="005749AE" w:rsidRPr="002E11F9" w:rsidRDefault="00000000" w:rsidP="009C370E">
            <w:pPr>
              <w:spacing w:before="40" w:after="40"/>
              <w:ind w:left="-80"/>
              <w:jc w:val="center"/>
              <w:rPr>
                <w:sz w:val="20"/>
                <w:szCs w:val="20"/>
              </w:rPr>
            </w:pPr>
            <w:r w:rsidRPr="002E11F9">
              <w:rPr>
                <w:sz w:val="20"/>
                <w:szCs w:val="20"/>
              </w:rPr>
              <w:t>Somatório dos créditos vencidos de 15 até 90 dias</w:t>
            </w:r>
          </w:p>
        </w:tc>
      </w:tr>
      <w:tr w:rsidR="005749AE" w:rsidRPr="002E11F9" w14:paraId="53DD4488"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8FBB7B9" w14:textId="4DE4B3AA" w:rsidR="005749AE" w:rsidRPr="002E11F9" w:rsidRDefault="00000000" w:rsidP="009C370E">
            <w:pPr>
              <w:spacing w:before="40" w:after="40"/>
              <w:ind w:left="-80"/>
              <w:jc w:val="center"/>
              <w:rPr>
                <w:sz w:val="20"/>
                <w:szCs w:val="20"/>
              </w:rPr>
            </w:pPr>
            <w:r w:rsidRPr="002E11F9">
              <w:rPr>
                <w:sz w:val="20"/>
                <w:szCs w:val="20"/>
              </w:rPr>
              <w:t>vencido_acima_de_90_dias</w:t>
            </w:r>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BC423C6" w14:textId="59CD4F5B"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E9D4E9A" w14:textId="346A44A7" w:rsidR="005749AE" w:rsidRPr="002E11F9" w:rsidRDefault="00000000" w:rsidP="009C370E">
            <w:pPr>
              <w:spacing w:before="40" w:after="40"/>
              <w:ind w:left="-80"/>
              <w:jc w:val="center"/>
              <w:rPr>
                <w:sz w:val="20"/>
                <w:szCs w:val="20"/>
              </w:rPr>
            </w:pPr>
            <w:r w:rsidRPr="002E11F9">
              <w:rPr>
                <w:sz w:val="20"/>
                <w:szCs w:val="20"/>
              </w:rPr>
              <w:t>Somatório dos créditos vencidos acima de 90 dias</w:t>
            </w:r>
          </w:p>
        </w:tc>
      </w:tr>
      <w:tr w:rsidR="005749AE" w:rsidRPr="002E11F9" w14:paraId="1626EE7D" w14:textId="77777777" w:rsidTr="009C370E">
        <w:trPr>
          <w:trHeight w:val="73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9B0665" w14:textId="6BD89867" w:rsidR="005749AE" w:rsidRPr="002E11F9" w:rsidRDefault="00000000" w:rsidP="009C370E">
            <w:pPr>
              <w:spacing w:before="40" w:after="40"/>
              <w:ind w:left="-80"/>
              <w:jc w:val="center"/>
              <w:rPr>
                <w:sz w:val="20"/>
                <w:szCs w:val="20"/>
              </w:rPr>
            </w:pPr>
            <w:proofErr w:type="spellStart"/>
            <w:r w:rsidRPr="002E11F9">
              <w:rPr>
                <w:sz w:val="20"/>
                <w:szCs w:val="20"/>
              </w:rPr>
              <w:t>carteira_vencida</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8514D99" w14:textId="6F5B8A2C"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21AB88E" w14:textId="25D0A369" w:rsidR="005749AE" w:rsidRPr="002E11F9" w:rsidRDefault="00000000" w:rsidP="009C370E">
            <w:pPr>
              <w:spacing w:before="40" w:after="40"/>
              <w:ind w:left="-80"/>
              <w:jc w:val="center"/>
              <w:rPr>
                <w:sz w:val="20"/>
                <w:szCs w:val="20"/>
              </w:rPr>
            </w:pPr>
            <w:r w:rsidRPr="002E11F9">
              <w:rPr>
                <w:sz w:val="20"/>
                <w:szCs w:val="20"/>
              </w:rPr>
              <w:t>Somatória dos itens vencido_de_15_</w:t>
            </w:r>
            <w:proofErr w:type="gramStart"/>
            <w:r w:rsidRPr="002E11F9">
              <w:rPr>
                <w:sz w:val="20"/>
                <w:szCs w:val="20"/>
              </w:rPr>
              <w:t>ate</w:t>
            </w:r>
            <w:proofErr w:type="gramEnd"/>
            <w:r w:rsidRPr="002E11F9">
              <w:rPr>
                <w:sz w:val="20"/>
                <w:szCs w:val="20"/>
              </w:rPr>
              <w:t>_90_dias e vencido_acima_de_90_dias</w:t>
            </w:r>
          </w:p>
        </w:tc>
      </w:tr>
      <w:tr w:rsidR="005749AE" w:rsidRPr="002E11F9" w14:paraId="38E8D7AF" w14:textId="77777777" w:rsidTr="009C370E">
        <w:trPr>
          <w:trHeight w:val="300"/>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E97EF26" w14:textId="5019BC80" w:rsidR="005749AE" w:rsidRPr="002E11F9" w:rsidRDefault="00000000" w:rsidP="009C370E">
            <w:pPr>
              <w:spacing w:before="40" w:after="40"/>
              <w:ind w:left="-80"/>
              <w:jc w:val="center"/>
              <w:rPr>
                <w:sz w:val="20"/>
                <w:szCs w:val="20"/>
              </w:rPr>
            </w:pPr>
            <w:proofErr w:type="spellStart"/>
            <w:r w:rsidRPr="002E11F9">
              <w:rPr>
                <w:sz w:val="20"/>
                <w:szCs w:val="20"/>
              </w:rPr>
              <w:t>carteira_ativa</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BE786B" w14:textId="06614DAD"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71E8534" w14:textId="5DED8AC9" w:rsidR="005749AE" w:rsidRPr="002E11F9" w:rsidRDefault="00000000" w:rsidP="009C370E">
            <w:pPr>
              <w:spacing w:before="40" w:after="40"/>
              <w:ind w:left="-80"/>
              <w:jc w:val="center"/>
              <w:rPr>
                <w:sz w:val="20"/>
                <w:szCs w:val="20"/>
              </w:rPr>
            </w:pPr>
            <w:r w:rsidRPr="002E11F9">
              <w:rPr>
                <w:sz w:val="20"/>
                <w:szCs w:val="20"/>
              </w:rPr>
              <w:t xml:space="preserve">Somatória dos itens </w:t>
            </w:r>
            <w:proofErr w:type="spellStart"/>
            <w:r w:rsidRPr="002E11F9">
              <w:rPr>
                <w:sz w:val="20"/>
                <w:szCs w:val="20"/>
              </w:rPr>
              <w:t>carteira_a_vencer</w:t>
            </w:r>
            <w:proofErr w:type="spellEnd"/>
            <w:r w:rsidRPr="002E11F9">
              <w:rPr>
                <w:sz w:val="20"/>
                <w:szCs w:val="20"/>
              </w:rPr>
              <w:t xml:space="preserve"> e </w:t>
            </w:r>
            <w:proofErr w:type="spellStart"/>
            <w:r w:rsidRPr="002E11F9">
              <w:rPr>
                <w:sz w:val="20"/>
                <w:szCs w:val="20"/>
              </w:rPr>
              <w:t>carteira_vencida</w:t>
            </w:r>
            <w:proofErr w:type="spellEnd"/>
          </w:p>
        </w:tc>
      </w:tr>
      <w:tr w:rsidR="005749AE" w:rsidRPr="002E11F9" w14:paraId="0C51CE67"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7A72C77" w14:textId="7CF22FE9" w:rsidR="005749AE" w:rsidRPr="002E11F9" w:rsidRDefault="00000000" w:rsidP="009C370E">
            <w:pPr>
              <w:spacing w:before="40" w:after="40"/>
              <w:ind w:left="-80"/>
              <w:jc w:val="center"/>
              <w:rPr>
                <w:sz w:val="20"/>
                <w:szCs w:val="20"/>
              </w:rPr>
            </w:pPr>
            <w:proofErr w:type="spellStart"/>
            <w:r w:rsidRPr="002E11F9">
              <w:rPr>
                <w:sz w:val="20"/>
                <w:szCs w:val="20"/>
              </w:rPr>
              <w:t>carteira_inadimplencia</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361AD8B" w14:textId="7224F740"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4B7EF2" w14:textId="0F2E4AF6" w:rsidR="005749AE" w:rsidRPr="002E11F9" w:rsidRDefault="00000000" w:rsidP="009C370E">
            <w:pPr>
              <w:spacing w:before="40" w:after="40"/>
              <w:ind w:left="-80"/>
              <w:jc w:val="center"/>
              <w:rPr>
                <w:sz w:val="20"/>
                <w:szCs w:val="20"/>
              </w:rPr>
            </w:pPr>
            <w:r w:rsidRPr="002E11F9">
              <w:rPr>
                <w:sz w:val="20"/>
                <w:szCs w:val="20"/>
              </w:rPr>
              <w:t>Somatória das operações de crédito a vencer e vencidas que possuam alguma parcela vencida há mais de 90 dias</w:t>
            </w:r>
          </w:p>
        </w:tc>
      </w:tr>
      <w:tr w:rsidR="005749AE" w:rsidRPr="002E11F9" w14:paraId="3162221A" w14:textId="77777777" w:rsidTr="009C370E">
        <w:trPr>
          <w:trHeight w:val="495"/>
        </w:trPr>
        <w:tc>
          <w:tcPr>
            <w:tcW w:w="29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67F9A5" w14:textId="7DFE8AD1" w:rsidR="005749AE" w:rsidRPr="002E11F9" w:rsidRDefault="00000000" w:rsidP="009C370E">
            <w:pPr>
              <w:spacing w:before="40" w:after="40"/>
              <w:ind w:left="-80"/>
              <w:jc w:val="center"/>
              <w:rPr>
                <w:sz w:val="20"/>
                <w:szCs w:val="20"/>
              </w:rPr>
            </w:pPr>
            <w:proofErr w:type="spellStart"/>
            <w:r w:rsidRPr="002E11F9">
              <w:rPr>
                <w:sz w:val="20"/>
                <w:szCs w:val="20"/>
              </w:rPr>
              <w:t>ativo_problematico</w:t>
            </w:r>
            <w:proofErr w:type="spellEnd"/>
          </w:p>
        </w:tc>
        <w:tc>
          <w:tcPr>
            <w:tcW w:w="1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E0F991" w14:textId="292070C2" w:rsidR="005749AE" w:rsidRPr="002E11F9" w:rsidRDefault="00000000" w:rsidP="009C370E">
            <w:pPr>
              <w:spacing w:before="40" w:after="40"/>
              <w:ind w:left="-80"/>
              <w:jc w:val="center"/>
              <w:rPr>
                <w:sz w:val="20"/>
                <w:szCs w:val="20"/>
              </w:rPr>
            </w:pPr>
            <w:r w:rsidRPr="002E11F9">
              <w:rPr>
                <w:sz w:val="20"/>
                <w:szCs w:val="20"/>
              </w:rPr>
              <w:t>numérico</w:t>
            </w:r>
          </w:p>
        </w:tc>
        <w:tc>
          <w:tcPr>
            <w:tcW w:w="49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D32C95" w14:textId="5C928DA1" w:rsidR="005749AE" w:rsidRPr="002E11F9" w:rsidRDefault="00000000" w:rsidP="009C370E">
            <w:pPr>
              <w:spacing w:before="40" w:after="40"/>
              <w:ind w:left="-80"/>
              <w:jc w:val="center"/>
              <w:rPr>
                <w:sz w:val="20"/>
                <w:szCs w:val="20"/>
              </w:rPr>
            </w:pPr>
            <w:r w:rsidRPr="002E11F9">
              <w:rPr>
                <w:sz w:val="20"/>
                <w:szCs w:val="20"/>
              </w:rPr>
              <w:t>Somatória das operações de crédito classificadas como ativos problemáticos.</w:t>
            </w:r>
          </w:p>
        </w:tc>
      </w:tr>
    </w:tbl>
    <w:p w14:paraId="6E9FC51A" w14:textId="2DF1539A" w:rsidR="00251A10" w:rsidRPr="007D2BC6" w:rsidRDefault="00251A10" w:rsidP="007D2BC6">
      <w:pPr>
        <w:shd w:val="clear" w:color="auto" w:fill="FFFFFF"/>
        <w:spacing w:after="160"/>
        <w:rPr>
          <w:sz w:val="20"/>
          <w:szCs w:val="20"/>
          <w:shd w:val="clear" w:color="auto" w:fill="C6C6C6"/>
        </w:rPr>
      </w:pPr>
    </w:p>
    <w:p w14:paraId="025961F9" w14:textId="2813246B" w:rsidR="00251A10" w:rsidRPr="000E3F6E" w:rsidRDefault="000E3F6E" w:rsidP="007D2BC6">
      <w:pPr>
        <w:pStyle w:val="Ttulo1"/>
        <w:spacing w:line="360" w:lineRule="auto"/>
        <w:rPr>
          <w:b/>
          <w:bCs/>
          <w:sz w:val="24"/>
          <w:szCs w:val="24"/>
        </w:rPr>
      </w:pPr>
      <w:bookmarkStart w:id="7" w:name="_Toc231740249"/>
      <w:r w:rsidRPr="000E3F6E">
        <w:rPr>
          <w:b/>
          <w:bCs/>
          <w:sz w:val="24"/>
          <w:szCs w:val="24"/>
        </w:rPr>
        <w:t>4</w:t>
      </w:r>
      <w:r w:rsidR="00251A10" w:rsidRPr="000E3F6E">
        <w:rPr>
          <w:b/>
          <w:bCs/>
          <w:sz w:val="24"/>
          <w:szCs w:val="24"/>
        </w:rPr>
        <w:t xml:space="preserve">. Características do </w:t>
      </w:r>
      <w:proofErr w:type="spellStart"/>
      <w:r w:rsidR="00251A10" w:rsidRPr="000E3F6E">
        <w:rPr>
          <w:b/>
          <w:bCs/>
          <w:sz w:val="24"/>
          <w:szCs w:val="24"/>
        </w:rPr>
        <w:t>Dataset</w:t>
      </w:r>
      <w:proofErr w:type="spellEnd"/>
      <w:r w:rsidR="00251A10" w:rsidRPr="000E3F6E">
        <w:rPr>
          <w:b/>
          <w:bCs/>
          <w:sz w:val="24"/>
          <w:szCs w:val="24"/>
        </w:rPr>
        <w:t xml:space="preserve"> (Estrutura Geral)</w:t>
      </w:r>
      <w:bookmarkEnd w:id="7"/>
    </w:p>
    <w:p w14:paraId="3A046D72" w14:textId="614A812F" w:rsidR="00EB0DA5" w:rsidRPr="007D2BC6" w:rsidRDefault="00EB0DA5" w:rsidP="007D2BC6">
      <w:pPr>
        <w:shd w:val="clear" w:color="auto" w:fill="FFFFFF"/>
        <w:spacing w:after="160" w:line="360" w:lineRule="auto"/>
        <w:ind w:firstLine="700"/>
        <w:jc w:val="both"/>
      </w:pPr>
      <w:r w:rsidRPr="007D2BC6">
        <w:t>Os dados são compostos por 12 arquivos CSV mensais, referentes ao período de janeiro a dezembro de 2025. A estrutura dos arquivos é padronizada e adequada para leitura e consolidação em Python.</w:t>
      </w:r>
    </w:p>
    <w:p w14:paraId="3A1033BF" w14:textId="77777777" w:rsidR="00251A10" w:rsidRPr="007D2BC6" w:rsidRDefault="00251A10">
      <w:pPr>
        <w:pStyle w:val="PargrafodaLista"/>
        <w:numPr>
          <w:ilvl w:val="0"/>
          <w:numId w:val="49"/>
        </w:numPr>
        <w:shd w:val="clear" w:color="auto" w:fill="FFFFFF"/>
        <w:spacing w:after="160" w:line="360" w:lineRule="auto"/>
        <w:jc w:val="both"/>
      </w:pPr>
      <w:r w:rsidRPr="007D2BC6">
        <w:rPr>
          <w:b/>
          <w:bCs/>
        </w:rPr>
        <w:t>Número de Linhas e Colunas:</w:t>
      </w:r>
      <w:r w:rsidRPr="007D2BC6">
        <w:t xml:space="preserve"> A base consolidada possui 3.754.524 registros (linhas) e 24 colunas.</w:t>
      </w:r>
    </w:p>
    <w:p w14:paraId="3C51D7BE" w14:textId="71DCBECE" w:rsidR="00844317" w:rsidRDefault="00251A10">
      <w:pPr>
        <w:pStyle w:val="PargrafodaLista"/>
        <w:numPr>
          <w:ilvl w:val="0"/>
          <w:numId w:val="49"/>
        </w:numPr>
        <w:shd w:val="clear" w:color="auto" w:fill="FFFFFF"/>
        <w:spacing w:after="160" w:line="360" w:lineRule="auto"/>
        <w:jc w:val="both"/>
      </w:pPr>
      <w:r w:rsidRPr="007D2BC6">
        <w:rPr>
          <w:b/>
          <w:bCs/>
        </w:rPr>
        <w:t>Tipos de Dados:</w:t>
      </w:r>
      <w:r w:rsidRPr="007D2BC6">
        <w:t xml:space="preserve"> Os dados são estruturados em arquivos CSV mensais, contendo atributos categóricos (como uf, segmento, cliente) e atributos numéricos financeiros (como </w:t>
      </w:r>
      <w:proofErr w:type="spellStart"/>
      <w:r w:rsidRPr="007D2BC6">
        <w:t>carteira_ativa</w:t>
      </w:r>
      <w:proofErr w:type="spellEnd"/>
      <w:r w:rsidRPr="007D2BC6">
        <w:t xml:space="preserve"> e </w:t>
      </w:r>
      <w:proofErr w:type="spellStart"/>
      <w:r w:rsidRPr="007D2BC6">
        <w:t>carteira_inadimplencia</w:t>
      </w:r>
      <w:proofErr w:type="spellEnd"/>
      <w:r w:rsidRPr="007D2BC6">
        <w:t>).</w:t>
      </w:r>
    </w:p>
    <w:p w14:paraId="3FAD54B9" w14:textId="00C4E935" w:rsidR="00844317" w:rsidRPr="00844317" w:rsidRDefault="00844317" w:rsidP="00844317">
      <w:pPr>
        <w:pStyle w:val="Legenda"/>
        <w:jc w:val="center"/>
        <w:rPr>
          <w:b/>
          <w:bCs/>
          <w:color w:val="auto"/>
          <w:sz w:val="20"/>
          <w:szCs w:val="20"/>
        </w:rPr>
      </w:pPr>
      <w:bookmarkStart w:id="8" w:name="_Toc229918902"/>
      <w:r w:rsidRPr="00844317">
        <w:rPr>
          <w:b/>
          <w:bCs/>
          <w:color w:val="auto"/>
          <w:sz w:val="20"/>
          <w:szCs w:val="20"/>
        </w:rPr>
        <w:t xml:space="preserve">Tabela </w:t>
      </w:r>
      <w:r w:rsidRPr="00844317">
        <w:rPr>
          <w:b/>
          <w:bCs/>
          <w:color w:val="auto"/>
          <w:sz w:val="20"/>
          <w:szCs w:val="20"/>
        </w:rPr>
        <w:fldChar w:fldCharType="begin"/>
      </w:r>
      <w:r w:rsidRPr="00844317">
        <w:rPr>
          <w:b/>
          <w:bCs/>
          <w:color w:val="auto"/>
          <w:sz w:val="20"/>
          <w:szCs w:val="20"/>
        </w:rPr>
        <w:instrText xml:space="preserve"> SEQ Tabela \* ARABIC </w:instrText>
      </w:r>
      <w:r w:rsidRPr="00844317">
        <w:rPr>
          <w:b/>
          <w:bCs/>
          <w:color w:val="auto"/>
          <w:sz w:val="20"/>
          <w:szCs w:val="20"/>
        </w:rPr>
        <w:fldChar w:fldCharType="separate"/>
      </w:r>
      <w:r w:rsidR="00B549B4">
        <w:rPr>
          <w:b/>
          <w:bCs/>
          <w:noProof/>
          <w:color w:val="auto"/>
          <w:sz w:val="20"/>
          <w:szCs w:val="20"/>
        </w:rPr>
        <w:t>2</w:t>
      </w:r>
      <w:r w:rsidRPr="00844317">
        <w:rPr>
          <w:b/>
          <w:bCs/>
          <w:color w:val="auto"/>
          <w:sz w:val="20"/>
          <w:szCs w:val="20"/>
        </w:rPr>
        <w:fldChar w:fldCharType="end"/>
      </w:r>
      <w:r w:rsidRPr="00844317">
        <w:rPr>
          <w:b/>
          <w:bCs/>
          <w:color w:val="auto"/>
          <w:sz w:val="20"/>
          <w:szCs w:val="20"/>
        </w:rPr>
        <w:t xml:space="preserve"> – Estrutura Geral do </w:t>
      </w:r>
      <w:proofErr w:type="spellStart"/>
      <w:r w:rsidRPr="00844317">
        <w:rPr>
          <w:b/>
          <w:bCs/>
          <w:color w:val="auto"/>
          <w:sz w:val="20"/>
          <w:szCs w:val="20"/>
        </w:rPr>
        <w:t>Dataset</w:t>
      </w:r>
      <w:bookmarkEnd w:id="8"/>
      <w:proofErr w:type="spellEnd"/>
    </w:p>
    <w:tbl>
      <w:tblPr>
        <w:tblW w:w="5000" w:type="pct"/>
        <w:jc w:val="center"/>
        <w:tblLook w:val="04A0" w:firstRow="1" w:lastRow="0" w:firstColumn="1" w:lastColumn="0" w:noHBand="0" w:noVBand="1"/>
      </w:tblPr>
      <w:tblGrid>
        <w:gridCol w:w="4032"/>
        <w:gridCol w:w="5042"/>
      </w:tblGrid>
      <w:tr w:rsidR="00251A10" w:rsidRPr="002E11F9" w14:paraId="3EF6664F" w14:textId="77777777" w:rsidTr="009C370E">
        <w:trPr>
          <w:jc w:val="center"/>
        </w:trPr>
        <w:tc>
          <w:tcPr>
            <w:tcW w:w="2222" w:type="pct"/>
            <w:shd w:val="clear" w:color="auto" w:fill="1F4E79"/>
            <w:vAlign w:val="center"/>
          </w:tcPr>
          <w:p w14:paraId="397045C6" w14:textId="77777777" w:rsidR="00251A10" w:rsidRPr="002E11F9" w:rsidRDefault="00251A10" w:rsidP="009850E7">
            <w:pPr>
              <w:jc w:val="center"/>
              <w:rPr>
                <w:sz w:val="20"/>
                <w:szCs w:val="20"/>
              </w:rPr>
            </w:pPr>
            <w:r w:rsidRPr="002E11F9">
              <w:rPr>
                <w:b/>
                <w:color w:val="FFFFFF"/>
                <w:sz w:val="20"/>
                <w:szCs w:val="20"/>
              </w:rPr>
              <w:t>Item</w:t>
            </w:r>
          </w:p>
        </w:tc>
        <w:tc>
          <w:tcPr>
            <w:tcW w:w="2778" w:type="pct"/>
            <w:shd w:val="clear" w:color="auto" w:fill="1F4E79"/>
            <w:vAlign w:val="center"/>
          </w:tcPr>
          <w:p w14:paraId="23318CE1" w14:textId="77777777" w:rsidR="00251A10" w:rsidRPr="002E11F9" w:rsidRDefault="00251A10" w:rsidP="009850E7">
            <w:pPr>
              <w:jc w:val="center"/>
              <w:rPr>
                <w:sz w:val="20"/>
                <w:szCs w:val="20"/>
              </w:rPr>
            </w:pPr>
            <w:r w:rsidRPr="002E11F9">
              <w:rPr>
                <w:b/>
                <w:color w:val="FFFFFF"/>
                <w:sz w:val="20"/>
                <w:szCs w:val="20"/>
              </w:rPr>
              <w:t>Descrição</w:t>
            </w:r>
          </w:p>
        </w:tc>
      </w:tr>
      <w:tr w:rsidR="00251A10" w:rsidRPr="002E11F9" w14:paraId="17AA9BD3" w14:textId="77777777" w:rsidTr="009C370E">
        <w:trPr>
          <w:jc w:val="center"/>
        </w:trPr>
        <w:tc>
          <w:tcPr>
            <w:tcW w:w="2222" w:type="pct"/>
            <w:vAlign w:val="center"/>
          </w:tcPr>
          <w:p w14:paraId="0DBFC4FC" w14:textId="77777777" w:rsidR="00251A10" w:rsidRPr="002E11F9" w:rsidRDefault="00251A10" w:rsidP="009850E7">
            <w:pPr>
              <w:rPr>
                <w:sz w:val="20"/>
                <w:szCs w:val="20"/>
              </w:rPr>
            </w:pPr>
            <w:r w:rsidRPr="002E11F9">
              <w:rPr>
                <w:b/>
                <w:sz w:val="20"/>
                <w:szCs w:val="20"/>
              </w:rPr>
              <w:t>Tipo de arquivo</w:t>
            </w:r>
          </w:p>
        </w:tc>
        <w:tc>
          <w:tcPr>
            <w:tcW w:w="2778" w:type="pct"/>
            <w:vAlign w:val="center"/>
          </w:tcPr>
          <w:p w14:paraId="10F4BAB0" w14:textId="77777777" w:rsidR="00251A10" w:rsidRPr="002E11F9" w:rsidRDefault="00251A10" w:rsidP="009850E7">
            <w:pPr>
              <w:rPr>
                <w:sz w:val="20"/>
                <w:szCs w:val="20"/>
              </w:rPr>
            </w:pPr>
            <w:r w:rsidRPr="002E11F9">
              <w:rPr>
                <w:sz w:val="20"/>
                <w:szCs w:val="20"/>
              </w:rPr>
              <w:t>CSV</w:t>
            </w:r>
          </w:p>
        </w:tc>
      </w:tr>
      <w:tr w:rsidR="00251A10" w:rsidRPr="002E11F9" w14:paraId="45F32CB7" w14:textId="77777777" w:rsidTr="009C370E">
        <w:trPr>
          <w:jc w:val="center"/>
        </w:trPr>
        <w:tc>
          <w:tcPr>
            <w:tcW w:w="2222" w:type="pct"/>
            <w:vAlign w:val="center"/>
          </w:tcPr>
          <w:p w14:paraId="0728B5BD" w14:textId="77777777" w:rsidR="00251A10" w:rsidRPr="002E11F9" w:rsidRDefault="00251A10" w:rsidP="009850E7">
            <w:pPr>
              <w:rPr>
                <w:sz w:val="20"/>
                <w:szCs w:val="20"/>
              </w:rPr>
            </w:pPr>
            <w:r w:rsidRPr="002E11F9">
              <w:rPr>
                <w:b/>
                <w:sz w:val="20"/>
                <w:szCs w:val="20"/>
              </w:rPr>
              <w:t>Quantidade de arquivos</w:t>
            </w:r>
          </w:p>
        </w:tc>
        <w:tc>
          <w:tcPr>
            <w:tcW w:w="2778" w:type="pct"/>
            <w:vAlign w:val="center"/>
          </w:tcPr>
          <w:p w14:paraId="3FD0BD19" w14:textId="77777777" w:rsidR="00251A10" w:rsidRPr="002E11F9" w:rsidRDefault="00251A10" w:rsidP="009850E7">
            <w:pPr>
              <w:rPr>
                <w:sz w:val="20"/>
                <w:szCs w:val="20"/>
              </w:rPr>
            </w:pPr>
            <w:r w:rsidRPr="002E11F9">
              <w:rPr>
                <w:sz w:val="20"/>
                <w:szCs w:val="20"/>
              </w:rPr>
              <w:t>12</w:t>
            </w:r>
          </w:p>
        </w:tc>
      </w:tr>
      <w:tr w:rsidR="00251A10" w:rsidRPr="002E11F9" w14:paraId="7F953BD3" w14:textId="77777777" w:rsidTr="009C370E">
        <w:trPr>
          <w:jc w:val="center"/>
        </w:trPr>
        <w:tc>
          <w:tcPr>
            <w:tcW w:w="2222" w:type="pct"/>
            <w:vAlign w:val="center"/>
          </w:tcPr>
          <w:p w14:paraId="1D075102" w14:textId="77777777" w:rsidR="00251A10" w:rsidRPr="002E11F9" w:rsidRDefault="00251A10" w:rsidP="009850E7">
            <w:pPr>
              <w:rPr>
                <w:sz w:val="20"/>
                <w:szCs w:val="20"/>
              </w:rPr>
            </w:pPr>
            <w:r w:rsidRPr="002E11F9">
              <w:rPr>
                <w:b/>
                <w:sz w:val="20"/>
                <w:szCs w:val="20"/>
              </w:rPr>
              <w:t>Período coberto</w:t>
            </w:r>
          </w:p>
        </w:tc>
        <w:tc>
          <w:tcPr>
            <w:tcW w:w="2778" w:type="pct"/>
            <w:vAlign w:val="center"/>
          </w:tcPr>
          <w:p w14:paraId="3CBB7C1D" w14:textId="77777777" w:rsidR="00251A10" w:rsidRPr="002E11F9" w:rsidRDefault="00251A10" w:rsidP="009850E7">
            <w:pPr>
              <w:rPr>
                <w:sz w:val="20"/>
                <w:szCs w:val="20"/>
              </w:rPr>
            </w:pPr>
            <w:r w:rsidRPr="002E11F9">
              <w:rPr>
                <w:sz w:val="20"/>
                <w:szCs w:val="20"/>
              </w:rPr>
              <w:t>01/2025 a 12/2025</w:t>
            </w:r>
          </w:p>
        </w:tc>
      </w:tr>
      <w:tr w:rsidR="00251A10" w:rsidRPr="002E11F9" w14:paraId="65CFCC94" w14:textId="77777777" w:rsidTr="009C370E">
        <w:trPr>
          <w:jc w:val="center"/>
        </w:trPr>
        <w:tc>
          <w:tcPr>
            <w:tcW w:w="2222" w:type="pct"/>
            <w:vAlign w:val="center"/>
          </w:tcPr>
          <w:p w14:paraId="1B24FEF2" w14:textId="77777777" w:rsidR="00251A10" w:rsidRPr="002E11F9" w:rsidRDefault="00251A10" w:rsidP="009850E7">
            <w:pPr>
              <w:rPr>
                <w:sz w:val="20"/>
                <w:szCs w:val="20"/>
              </w:rPr>
            </w:pPr>
            <w:r w:rsidRPr="002E11F9">
              <w:rPr>
                <w:b/>
                <w:sz w:val="20"/>
                <w:szCs w:val="20"/>
              </w:rPr>
              <w:t>Total de registros</w:t>
            </w:r>
          </w:p>
        </w:tc>
        <w:tc>
          <w:tcPr>
            <w:tcW w:w="2778" w:type="pct"/>
            <w:vAlign w:val="center"/>
          </w:tcPr>
          <w:p w14:paraId="755555F7" w14:textId="77777777" w:rsidR="00251A10" w:rsidRPr="002E11F9" w:rsidRDefault="00251A10" w:rsidP="009850E7">
            <w:pPr>
              <w:rPr>
                <w:sz w:val="20"/>
                <w:szCs w:val="20"/>
              </w:rPr>
            </w:pPr>
            <w:r w:rsidRPr="002E11F9">
              <w:rPr>
                <w:sz w:val="20"/>
                <w:szCs w:val="20"/>
              </w:rPr>
              <w:t>3.754.524</w:t>
            </w:r>
          </w:p>
        </w:tc>
      </w:tr>
      <w:tr w:rsidR="00251A10" w:rsidRPr="002E11F9" w14:paraId="4FBF6E4D" w14:textId="77777777" w:rsidTr="009C370E">
        <w:trPr>
          <w:jc w:val="center"/>
        </w:trPr>
        <w:tc>
          <w:tcPr>
            <w:tcW w:w="2222" w:type="pct"/>
            <w:vAlign w:val="center"/>
          </w:tcPr>
          <w:p w14:paraId="6FE840AD" w14:textId="77777777" w:rsidR="00251A10" w:rsidRPr="002E11F9" w:rsidRDefault="00251A10" w:rsidP="009850E7">
            <w:pPr>
              <w:rPr>
                <w:sz w:val="20"/>
                <w:szCs w:val="20"/>
              </w:rPr>
            </w:pPr>
            <w:r w:rsidRPr="002E11F9">
              <w:rPr>
                <w:b/>
                <w:sz w:val="20"/>
                <w:szCs w:val="20"/>
              </w:rPr>
              <w:t>Total de colunas</w:t>
            </w:r>
          </w:p>
        </w:tc>
        <w:tc>
          <w:tcPr>
            <w:tcW w:w="2778" w:type="pct"/>
            <w:vAlign w:val="center"/>
          </w:tcPr>
          <w:p w14:paraId="3C0610CD" w14:textId="77777777" w:rsidR="00251A10" w:rsidRPr="002E11F9" w:rsidRDefault="00251A10" w:rsidP="009850E7">
            <w:pPr>
              <w:rPr>
                <w:sz w:val="20"/>
                <w:szCs w:val="20"/>
              </w:rPr>
            </w:pPr>
            <w:r w:rsidRPr="002E11F9">
              <w:rPr>
                <w:sz w:val="20"/>
                <w:szCs w:val="20"/>
              </w:rPr>
              <w:t>24</w:t>
            </w:r>
          </w:p>
        </w:tc>
      </w:tr>
      <w:tr w:rsidR="00251A10" w:rsidRPr="002E11F9" w14:paraId="415AC7AE" w14:textId="77777777" w:rsidTr="009C370E">
        <w:trPr>
          <w:jc w:val="center"/>
        </w:trPr>
        <w:tc>
          <w:tcPr>
            <w:tcW w:w="2222" w:type="pct"/>
            <w:vAlign w:val="center"/>
          </w:tcPr>
          <w:p w14:paraId="7DF7540A" w14:textId="77777777" w:rsidR="00251A10" w:rsidRPr="002E11F9" w:rsidRDefault="00251A10" w:rsidP="009850E7">
            <w:pPr>
              <w:rPr>
                <w:sz w:val="20"/>
                <w:szCs w:val="20"/>
              </w:rPr>
            </w:pPr>
            <w:r w:rsidRPr="002E11F9">
              <w:rPr>
                <w:b/>
                <w:sz w:val="20"/>
                <w:szCs w:val="20"/>
              </w:rPr>
              <w:t>Origem</w:t>
            </w:r>
          </w:p>
        </w:tc>
        <w:tc>
          <w:tcPr>
            <w:tcW w:w="2778" w:type="pct"/>
            <w:vAlign w:val="center"/>
          </w:tcPr>
          <w:p w14:paraId="145FFC32" w14:textId="77777777" w:rsidR="00251A10" w:rsidRPr="002E11F9" w:rsidRDefault="00251A10" w:rsidP="009850E7">
            <w:pPr>
              <w:rPr>
                <w:sz w:val="20"/>
                <w:szCs w:val="20"/>
              </w:rPr>
            </w:pPr>
            <w:r w:rsidRPr="002E11F9">
              <w:rPr>
                <w:sz w:val="20"/>
                <w:szCs w:val="20"/>
              </w:rPr>
              <w:t>Dados abertos / dados agregados do mercado de crédito</w:t>
            </w:r>
          </w:p>
        </w:tc>
      </w:tr>
      <w:tr w:rsidR="00251A10" w:rsidRPr="002E11F9" w14:paraId="39390AFA" w14:textId="77777777" w:rsidTr="009C370E">
        <w:trPr>
          <w:jc w:val="center"/>
        </w:trPr>
        <w:tc>
          <w:tcPr>
            <w:tcW w:w="2222" w:type="pct"/>
            <w:vAlign w:val="center"/>
          </w:tcPr>
          <w:p w14:paraId="52AB3CEB" w14:textId="77777777" w:rsidR="00251A10" w:rsidRPr="002E11F9" w:rsidRDefault="00251A10" w:rsidP="009850E7">
            <w:pPr>
              <w:rPr>
                <w:sz w:val="20"/>
                <w:szCs w:val="20"/>
              </w:rPr>
            </w:pPr>
            <w:r w:rsidRPr="002E11F9">
              <w:rPr>
                <w:b/>
                <w:sz w:val="20"/>
                <w:szCs w:val="20"/>
              </w:rPr>
              <w:t>Sensibilidade</w:t>
            </w:r>
          </w:p>
        </w:tc>
        <w:tc>
          <w:tcPr>
            <w:tcW w:w="2778" w:type="pct"/>
            <w:vAlign w:val="center"/>
          </w:tcPr>
          <w:p w14:paraId="0E4CF3FE" w14:textId="77777777" w:rsidR="00251A10" w:rsidRPr="002E11F9" w:rsidRDefault="00251A10" w:rsidP="009850E7">
            <w:pPr>
              <w:rPr>
                <w:sz w:val="20"/>
                <w:szCs w:val="20"/>
              </w:rPr>
            </w:pPr>
            <w:r w:rsidRPr="002E11F9">
              <w:rPr>
                <w:sz w:val="20"/>
                <w:szCs w:val="20"/>
              </w:rPr>
              <w:t>Baixa, pois não contém identificadores diretos de pessoas</w:t>
            </w:r>
          </w:p>
        </w:tc>
      </w:tr>
      <w:tr w:rsidR="00251A10" w:rsidRPr="002E11F9" w14:paraId="6AD561F5" w14:textId="77777777" w:rsidTr="009C370E">
        <w:trPr>
          <w:jc w:val="center"/>
        </w:trPr>
        <w:tc>
          <w:tcPr>
            <w:tcW w:w="2222" w:type="pct"/>
            <w:vAlign w:val="center"/>
          </w:tcPr>
          <w:p w14:paraId="5C66D908" w14:textId="77777777" w:rsidR="00251A10" w:rsidRPr="002E11F9" w:rsidRDefault="00251A10" w:rsidP="009850E7">
            <w:pPr>
              <w:rPr>
                <w:sz w:val="20"/>
                <w:szCs w:val="20"/>
              </w:rPr>
            </w:pPr>
            <w:r w:rsidRPr="002E11F9">
              <w:rPr>
                <w:b/>
                <w:sz w:val="20"/>
                <w:szCs w:val="20"/>
              </w:rPr>
              <w:t>Periodicidade</w:t>
            </w:r>
          </w:p>
        </w:tc>
        <w:tc>
          <w:tcPr>
            <w:tcW w:w="2778" w:type="pct"/>
            <w:vAlign w:val="center"/>
          </w:tcPr>
          <w:p w14:paraId="70A0FB4B" w14:textId="77777777" w:rsidR="00251A10" w:rsidRPr="002E11F9" w:rsidRDefault="00251A10" w:rsidP="009850E7">
            <w:pPr>
              <w:rPr>
                <w:sz w:val="20"/>
                <w:szCs w:val="20"/>
              </w:rPr>
            </w:pPr>
            <w:r w:rsidRPr="002E11F9">
              <w:rPr>
                <w:sz w:val="20"/>
                <w:szCs w:val="20"/>
              </w:rPr>
              <w:t>Mensal</w:t>
            </w:r>
          </w:p>
        </w:tc>
      </w:tr>
      <w:tr w:rsidR="00251A10" w:rsidRPr="002E11F9" w14:paraId="10689F39" w14:textId="77777777" w:rsidTr="009C370E">
        <w:trPr>
          <w:jc w:val="center"/>
        </w:trPr>
        <w:tc>
          <w:tcPr>
            <w:tcW w:w="2222" w:type="pct"/>
            <w:vAlign w:val="center"/>
          </w:tcPr>
          <w:p w14:paraId="171BDBA2" w14:textId="77777777" w:rsidR="00251A10" w:rsidRPr="002E11F9" w:rsidRDefault="00251A10" w:rsidP="009850E7">
            <w:pPr>
              <w:rPr>
                <w:sz w:val="20"/>
                <w:szCs w:val="20"/>
              </w:rPr>
            </w:pPr>
            <w:r w:rsidRPr="002E11F9">
              <w:rPr>
                <w:b/>
                <w:sz w:val="20"/>
                <w:szCs w:val="20"/>
              </w:rPr>
              <w:t>Restrições de uso</w:t>
            </w:r>
          </w:p>
        </w:tc>
        <w:tc>
          <w:tcPr>
            <w:tcW w:w="2778" w:type="pct"/>
            <w:vAlign w:val="center"/>
          </w:tcPr>
          <w:p w14:paraId="22C5916C" w14:textId="77777777" w:rsidR="00251A10" w:rsidRPr="002E11F9" w:rsidRDefault="00251A10" w:rsidP="009850E7">
            <w:pPr>
              <w:rPr>
                <w:sz w:val="20"/>
                <w:szCs w:val="20"/>
              </w:rPr>
            </w:pPr>
            <w:r w:rsidRPr="002E11F9">
              <w:rPr>
                <w:sz w:val="20"/>
                <w:szCs w:val="20"/>
              </w:rPr>
              <w:t>Uso acadêmico e analítico, com respeito a normas de tratamento de dados</w:t>
            </w:r>
          </w:p>
        </w:tc>
      </w:tr>
    </w:tbl>
    <w:p w14:paraId="18B11005" w14:textId="77777777" w:rsidR="00251A10" w:rsidRPr="002E11F9" w:rsidRDefault="00251A10" w:rsidP="00251A10">
      <w:pPr>
        <w:rPr>
          <w:sz w:val="20"/>
          <w:szCs w:val="20"/>
        </w:rPr>
      </w:pPr>
    </w:p>
    <w:p w14:paraId="5BC06023" w14:textId="77777777" w:rsidR="00251A10" w:rsidRDefault="00251A10" w:rsidP="00251A10">
      <w:pPr>
        <w:rPr>
          <w:sz w:val="20"/>
          <w:szCs w:val="20"/>
        </w:rPr>
      </w:pPr>
    </w:p>
    <w:p w14:paraId="3A49C2CD" w14:textId="77777777" w:rsidR="009C370E" w:rsidRDefault="009C370E" w:rsidP="00251A10">
      <w:pPr>
        <w:rPr>
          <w:sz w:val="20"/>
          <w:szCs w:val="20"/>
        </w:rPr>
      </w:pPr>
    </w:p>
    <w:p w14:paraId="6DB08036" w14:textId="77777777" w:rsidR="009C370E" w:rsidRPr="002E11F9" w:rsidRDefault="009C370E" w:rsidP="00251A10">
      <w:pPr>
        <w:rPr>
          <w:sz w:val="20"/>
          <w:szCs w:val="20"/>
        </w:rPr>
      </w:pPr>
    </w:p>
    <w:p w14:paraId="7E351420" w14:textId="2989AA94" w:rsidR="00251A10" w:rsidRPr="00844317" w:rsidRDefault="00844317" w:rsidP="00844317">
      <w:pPr>
        <w:pStyle w:val="Legenda"/>
        <w:jc w:val="center"/>
        <w:rPr>
          <w:b/>
          <w:bCs/>
          <w:color w:val="auto"/>
          <w:sz w:val="20"/>
          <w:szCs w:val="20"/>
        </w:rPr>
      </w:pPr>
      <w:bookmarkStart w:id="9" w:name="_Toc229918903"/>
      <w:r w:rsidRPr="00844317">
        <w:rPr>
          <w:b/>
          <w:bCs/>
          <w:color w:val="auto"/>
          <w:sz w:val="20"/>
          <w:szCs w:val="20"/>
        </w:rPr>
        <w:t xml:space="preserve">Tabela </w:t>
      </w:r>
      <w:r w:rsidRPr="00844317">
        <w:rPr>
          <w:b/>
          <w:bCs/>
          <w:color w:val="auto"/>
          <w:sz w:val="20"/>
          <w:szCs w:val="20"/>
        </w:rPr>
        <w:fldChar w:fldCharType="begin"/>
      </w:r>
      <w:r w:rsidRPr="00844317">
        <w:rPr>
          <w:b/>
          <w:bCs/>
          <w:color w:val="auto"/>
          <w:sz w:val="20"/>
          <w:szCs w:val="20"/>
        </w:rPr>
        <w:instrText xml:space="preserve"> SEQ Tabela \* ARABIC </w:instrText>
      </w:r>
      <w:r w:rsidRPr="00844317">
        <w:rPr>
          <w:b/>
          <w:bCs/>
          <w:color w:val="auto"/>
          <w:sz w:val="20"/>
          <w:szCs w:val="20"/>
        </w:rPr>
        <w:fldChar w:fldCharType="separate"/>
      </w:r>
      <w:r w:rsidR="00B549B4">
        <w:rPr>
          <w:b/>
          <w:bCs/>
          <w:noProof/>
          <w:color w:val="auto"/>
          <w:sz w:val="20"/>
          <w:szCs w:val="20"/>
        </w:rPr>
        <w:t>3</w:t>
      </w:r>
      <w:r w:rsidRPr="00844317">
        <w:rPr>
          <w:b/>
          <w:bCs/>
          <w:color w:val="auto"/>
          <w:sz w:val="20"/>
          <w:szCs w:val="20"/>
        </w:rPr>
        <w:fldChar w:fldCharType="end"/>
      </w:r>
      <w:r w:rsidRPr="00844317">
        <w:rPr>
          <w:b/>
          <w:bCs/>
          <w:color w:val="auto"/>
          <w:sz w:val="20"/>
          <w:szCs w:val="20"/>
        </w:rPr>
        <w:t xml:space="preserve"> – Atributos do </w:t>
      </w:r>
      <w:proofErr w:type="spellStart"/>
      <w:r w:rsidRPr="00844317">
        <w:rPr>
          <w:b/>
          <w:bCs/>
          <w:color w:val="auto"/>
          <w:sz w:val="20"/>
          <w:szCs w:val="20"/>
        </w:rPr>
        <w:t>Dataset</w:t>
      </w:r>
      <w:bookmarkEnd w:id="9"/>
      <w:proofErr w:type="spellEnd"/>
    </w:p>
    <w:tbl>
      <w:tblPr>
        <w:tblW w:w="5000" w:type="pct"/>
        <w:jc w:val="center"/>
        <w:tblLook w:val="04A0" w:firstRow="1" w:lastRow="0" w:firstColumn="1" w:lastColumn="0" w:noHBand="0" w:noVBand="1"/>
      </w:tblPr>
      <w:tblGrid>
        <w:gridCol w:w="3933"/>
        <w:gridCol w:w="5141"/>
      </w:tblGrid>
      <w:tr w:rsidR="00251A10" w:rsidRPr="002E11F9" w14:paraId="722810BB" w14:textId="77777777" w:rsidTr="009C370E">
        <w:trPr>
          <w:jc w:val="center"/>
        </w:trPr>
        <w:tc>
          <w:tcPr>
            <w:tcW w:w="2167" w:type="pct"/>
            <w:shd w:val="clear" w:color="auto" w:fill="17365D" w:themeFill="text2" w:themeFillShade="BF"/>
            <w:vAlign w:val="center"/>
          </w:tcPr>
          <w:p w14:paraId="555201AA" w14:textId="77777777" w:rsidR="00251A10" w:rsidRPr="002E11F9" w:rsidRDefault="00251A10" w:rsidP="009850E7">
            <w:pPr>
              <w:rPr>
                <w:sz w:val="20"/>
                <w:szCs w:val="20"/>
              </w:rPr>
            </w:pPr>
            <w:r w:rsidRPr="002E11F9">
              <w:rPr>
                <w:b/>
                <w:sz w:val="20"/>
                <w:szCs w:val="20"/>
              </w:rPr>
              <w:t>Atributo</w:t>
            </w:r>
          </w:p>
        </w:tc>
        <w:tc>
          <w:tcPr>
            <w:tcW w:w="2833" w:type="pct"/>
            <w:shd w:val="clear" w:color="auto" w:fill="17365D" w:themeFill="text2" w:themeFillShade="BF"/>
            <w:vAlign w:val="center"/>
          </w:tcPr>
          <w:p w14:paraId="4616C248" w14:textId="77777777" w:rsidR="00251A10" w:rsidRPr="002E11F9" w:rsidRDefault="00251A10" w:rsidP="009850E7">
            <w:pPr>
              <w:rPr>
                <w:sz w:val="20"/>
                <w:szCs w:val="20"/>
              </w:rPr>
            </w:pPr>
            <w:r w:rsidRPr="002E11F9">
              <w:rPr>
                <w:b/>
                <w:sz w:val="20"/>
                <w:szCs w:val="20"/>
              </w:rPr>
              <w:t>Descrição</w:t>
            </w:r>
          </w:p>
        </w:tc>
      </w:tr>
      <w:tr w:rsidR="00251A10" w:rsidRPr="002E11F9" w14:paraId="4DD17590" w14:textId="77777777" w:rsidTr="009C370E">
        <w:trPr>
          <w:jc w:val="center"/>
        </w:trPr>
        <w:tc>
          <w:tcPr>
            <w:tcW w:w="2167" w:type="pct"/>
            <w:vAlign w:val="center"/>
          </w:tcPr>
          <w:p w14:paraId="0616C834" w14:textId="77777777" w:rsidR="00251A10" w:rsidRPr="002E11F9" w:rsidRDefault="00251A10" w:rsidP="009850E7">
            <w:pPr>
              <w:rPr>
                <w:sz w:val="20"/>
                <w:szCs w:val="20"/>
              </w:rPr>
            </w:pPr>
            <w:proofErr w:type="spellStart"/>
            <w:r w:rsidRPr="002E11F9">
              <w:rPr>
                <w:sz w:val="20"/>
                <w:szCs w:val="20"/>
              </w:rPr>
              <w:t>data_base</w:t>
            </w:r>
            <w:proofErr w:type="spellEnd"/>
          </w:p>
        </w:tc>
        <w:tc>
          <w:tcPr>
            <w:tcW w:w="2833" w:type="pct"/>
            <w:vAlign w:val="center"/>
          </w:tcPr>
          <w:p w14:paraId="330B2684" w14:textId="77777777" w:rsidR="00251A10" w:rsidRPr="002E11F9" w:rsidRDefault="00251A10" w:rsidP="009850E7">
            <w:pPr>
              <w:rPr>
                <w:sz w:val="20"/>
                <w:szCs w:val="20"/>
              </w:rPr>
            </w:pPr>
            <w:r w:rsidRPr="002E11F9">
              <w:rPr>
                <w:sz w:val="20"/>
                <w:szCs w:val="20"/>
              </w:rPr>
              <w:t>Data de referência do arquivo/mês</w:t>
            </w:r>
          </w:p>
        </w:tc>
      </w:tr>
      <w:tr w:rsidR="00251A10" w:rsidRPr="002E11F9" w14:paraId="20E02254" w14:textId="77777777" w:rsidTr="009C370E">
        <w:trPr>
          <w:jc w:val="center"/>
        </w:trPr>
        <w:tc>
          <w:tcPr>
            <w:tcW w:w="2167" w:type="pct"/>
            <w:vAlign w:val="center"/>
          </w:tcPr>
          <w:p w14:paraId="7797E675" w14:textId="77777777" w:rsidR="00251A10" w:rsidRPr="002E11F9" w:rsidRDefault="00251A10" w:rsidP="009850E7">
            <w:pPr>
              <w:rPr>
                <w:sz w:val="20"/>
                <w:szCs w:val="20"/>
              </w:rPr>
            </w:pPr>
            <w:r w:rsidRPr="002E11F9">
              <w:rPr>
                <w:sz w:val="20"/>
                <w:szCs w:val="20"/>
              </w:rPr>
              <w:t>uf</w:t>
            </w:r>
          </w:p>
        </w:tc>
        <w:tc>
          <w:tcPr>
            <w:tcW w:w="2833" w:type="pct"/>
            <w:vAlign w:val="center"/>
          </w:tcPr>
          <w:p w14:paraId="19710BD8" w14:textId="77777777" w:rsidR="00251A10" w:rsidRPr="002E11F9" w:rsidRDefault="00251A10" w:rsidP="009850E7">
            <w:pPr>
              <w:rPr>
                <w:sz w:val="20"/>
                <w:szCs w:val="20"/>
              </w:rPr>
            </w:pPr>
            <w:r w:rsidRPr="002E11F9">
              <w:rPr>
                <w:sz w:val="20"/>
                <w:szCs w:val="20"/>
              </w:rPr>
              <w:t>Unidade da Federação</w:t>
            </w:r>
          </w:p>
        </w:tc>
      </w:tr>
      <w:tr w:rsidR="00251A10" w:rsidRPr="002E11F9" w14:paraId="54694F5E" w14:textId="77777777" w:rsidTr="009C370E">
        <w:trPr>
          <w:jc w:val="center"/>
        </w:trPr>
        <w:tc>
          <w:tcPr>
            <w:tcW w:w="2167" w:type="pct"/>
            <w:vAlign w:val="center"/>
          </w:tcPr>
          <w:p w14:paraId="5191C795" w14:textId="77777777" w:rsidR="00251A10" w:rsidRPr="002E11F9" w:rsidRDefault="00251A10" w:rsidP="009850E7">
            <w:pPr>
              <w:rPr>
                <w:sz w:val="20"/>
                <w:szCs w:val="20"/>
              </w:rPr>
            </w:pPr>
            <w:r w:rsidRPr="002E11F9">
              <w:rPr>
                <w:sz w:val="20"/>
                <w:szCs w:val="20"/>
              </w:rPr>
              <w:t>segmento</w:t>
            </w:r>
          </w:p>
        </w:tc>
        <w:tc>
          <w:tcPr>
            <w:tcW w:w="2833" w:type="pct"/>
            <w:vAlign w:val="center"/>
          </w:tcPr>
          <w:p w14:paraId="60A27B84" w14:textId="77777777" w:rsidR="00251A10" w:rsidRPr="002E11F9" w:rsidRDefault="00251A10" w:rsidP="009850E7">
            <w:pPr>
              <w:rPr>
                <w:sz w:val="20"/>
                <w:szCs w:val="20"/>
              </w:rPr>
            </w:pPr>
            <w:r w:rsidRPr="002E11F9">
              <w:rPr>
                <w:sz w:val="20"/>
                <w:szCs w:val="20"/>
              </w:rPr>
              <w:t>Segmento da instituição</w:t>
            </w:r>
          </w:p>
        </w:tc>
      </w:tr>
      <w:tr w:rsidR="00251A10" w:rsidRPr="002E11F9" w14:paraId="200173B7" w14:textId="77777777" w:rsidTr="009C370E">
        <w:trPr>
          <w:jc w:val="center"/>
        </w:trPr>
        <w:tc>
          <w:tcPr>
            <w:tcW w:w="2167" w:type="pct"/>
            <w:vAlign w:val="center"/>
          </w:tcPr>
          <w:p w14:paraId="6716AFE0" w14:textId="77777777" w:rsidR="00251A10" w:rsidRPr="002E11F9" w:rsidRDefault="00251A10" w:rsidP="009850E7">
            <w:pPr>
              <w:rPr>
                <w:sz w:val="20"/>
                <w:szCs w:val="20"/>
              </w:rPr>
            </w:pPr>
            <w:r w:rsidRPr="002E11F9">
              <w:rPr>
                <w:sz w:val="20"/>
                <w:szCs w:val="20"/>
              </w:rPr>
              <w:t>cliente</w:t>
            </w:r>
          </w:p>
        </w:tc>
        <w:tc>
          <w:tcPr>
            <w:tcW w:w="2833" w:type="pct"/>
            <w:vAlign w:val="center"/>
          </w:tcPr>
          <w:p w14:paraId="6C65FF56" w14:textId="77777777" w:rsidR="00251A10" w:rsidRPr="002E11F9" w:rsidRDefault="00251A10" w:rsidP="009850E7">
            <w:pPr>
              <w:rPr>
                <w:sz w:val="20"/>
                <w:szCs w:val="20"/>
              </w:rPr>
            </w:pPr>
            <w:r w:rsidRPr="002E11F9">
              <w:rPr>
                <w:sz w:val="20"/>
                <w:szCs w:val="20"/>
              </w:rPr>
              <w:t>Tipo de cliente (PF ou PJ)</w:t>
            </w:r>
          </w:p>
        </w:tc>
      </w:tr>
      <w:tr w:rsidR="00251A10" w:rsidRPr="002E11F9" w14:paraId="04F40308" w14:textId="77777777" w:rsidTr="009C370E">
        <w:trPr>
          <w:jc w:val="center"/>
        </w:trPr>
        <w:tc>
          <w:tcPr>
            <w:tcW w:w="2167" w:type="pct"/>
            <w:vAlign w:val="center"/>
          </w:tcPr>
          <w:p w14:paraId="72C0F57D" w14:textId="77777777" w:rsidR="00251A10" w:rsidRPr="002E11F9" w:rsidRDefault="00251A10" w:rsidP="009850E7">
            <w:pPr>
              <w:rPr>
                <w:sz w:val="20"/>
                <w:szCs w:val="20"/>
              </w:rPr>
            </w:pPr>
            <w:r w:rsidRPr="002E11F9">
              <w:rPr>
                <w:sz w:val="20"/>
                <w:szCs w:val="20"/>
              </w:rPr>
              <w:t>porte</w:t>
            </w:r>
          </w:p>
        </w:tc>
        <w:tc>
          <w:tcPr>
            <w:tcW w:w="2833" w:type="pct"/>
            <w:vAlign w:val="center"/>
          </w:tcPr>
          <w:p w14:paraId="6F96BD95" w14:textId="77777777" w:rsidR="00251A10" w:rsidRPr="002E11F9" w:rsidRDefault="00251A10" w:rsidP="009850E7">
            <w:pPr>
              <w:rPr>
                <w:sz w:val="20"/>
                <w:szCs w:val="20"/>
              </w:rPr>
            </w:pPr>
            <w:r w:rsidRPr="002E11F9">
              <w:rPr>
                <w:sz w:val="20"/>
                <w:szCs w:val="20"/>
              </w:rPr>
              <w:t>Faixa de porte/renda</w:t>
            </w:r>
          </w:p>
        </w:tc>
      </w:tr>
      <w:tr w:rsidR="00251A10" w:rsidRPr="002E11F9" w14:paraId="3ED8CF90" w14:textId="77777777" w:rsidTr="009C370E">
        <w:trPr>
          <w:jc w:val="center"/>
        </w:trPr>
        <w:tc>
          <w:tcPr>
            <w:tcW w:w="2167" w:type="pct"/>
            <w:vAlign w:val="center"/>
          </w:tcPr>
          <w:p w14:paraId="2024EDCD" w14:textId="77777777" w:rsidR="00251A10" w:rsidRPr="002E11F9" w:rsidRDefault="00251A10" w:rsidP="009850E7">
            <w:pPr>
              <w:rPr>
                <w:sz w:val="20"/>
                <w:szCs w:val="20"/>
              </w:rPr>
            </w:pPr>
            <w:r w:rsidRPr="002E11F9">
              <w:rPr>
                <w:sz w:val="20"/>
                <w:szCs w:val="20"/>
              </w:rPr>
              <w:t>modalidade</w:t>
            </w:r>
          </w:p>
        </w:tc>
        <w:tc>
          <w:tcPr>
            <w:tcW w:w="2833" w:type="pct"/>
            <w:vAlign w:val="center"/>
          </w:tcPr>
          <w:p w14:paraId="43C3852C" w14:textId="77777777" w:rsidR="00251A10" w:rsidRPr="002E11F9" w:rsidRDefault="00251A10" w:rsidP="009850E7">
            <w:pPr>
              <w:rPr>
                <w:sz w:val="20"/>
                <w:szCs w:val="20"/>
              </w:rPr>
            </w:pPr>
            <w:r w:rsidRPr="002E11F9">
              <w:rPr>
                <w:sz w:val="20"/>
                <w:szCs w:val="20"/>
              </w:rPr>
              <w:t>Tipo de operação de crédito</w:t>
            </w:r>
          </w:p>
        </w:tc>
      </w:tr>
      <w:tr w:rsidR="00251A10" w:rsidRPr="002E11F9" w14:paraId="11342432" w14:textId="77777777" w:rsidTr="009C370E">
        <w:trPr>
          <w:jc w:val="center"/>
        </w:trPr>
        <w:tc>
          <w:tcPr>
            <w:tcW w:w="2167" w:type="pct"/>
            <w:vAlign w:val="center"/>
          </w:tcPr>
          <w:p w14:paraId="1E9F9457" w14:textId="77777777" w:rsidR="00251A10" w:rsidRPr="002E11F9" w:rsidRDefault="00251A10" w:rsidP="009850E7">
            <w:pPr>
              <w:rPr>
                <w:sz w:val="20"/>
                <w:szCs w:val="20"/>
              </w:rPr>
            </w:pPr>
            <w:proofErr w:type="spellStart"/>
            <w:r w:rsidRPr="002E11F9">
              <w:rPr>
                <w:sz w:val="20"/>
                <w:szCs w:val="20"/>
              </w:rPr>
              <w:t>submodalidade</w:t>
            </w:r>
            <w:proofErr w:type="spellEnd"/>
          </w:p>
        </w:tc>
        <w:tc>
          <w:tcPr>
            <w:tcW w:w="2833" w:type="pct"/>
            <w:vAlign w:val="center"/>
          </w:tcPr>
          <w:p w14:paraId="6B0A9CF4" w14:textId="77777777" w:rsidR="00251A10" w:rsidRPr="002E11F9" w:rsidRDefault="00251A10" w:rsidP="009850E7">
            <w:pPr>
              <w:rPr>
                <w:sz w:val="20"/>
                <w:szCs w:val="20"/>
              </w:rPr>
            </w:pPr>
            <w:r w:rsidRPr="002E11F9">
              <w:rPr>
                <w:sz w:val="20"/>
                <w:szCs w:val="20"/>
              </w:rPr>
              <w:t>Detalhamento da modalidade</w:t>
            </w:r>
          </w:p>
        </w:tc>
      </w:tr>
      <w:tr w:rsidR="00251A10" w:rsidRPr="002E11F9" w14:paraId="613CECE3" w14:textId="77777777" w:rsidTr="009C370E">
        <w:trPr>
          <w:jc w:val="center"/>
        </w:trPr>
        <w:tc>
          <w:tcPr>
            <w:tcW w:w="2167" w:type="pct"/>
            <w:vAlign w:val="center"/>
          </w:tcPr>
          <w:p w14:paraId="185D46D7" w14:textId="77777777" w:rsidR="00251A10" w:rsidRPr="002E11F9" w:rsidRDefault="00251A10" w:rsidP="009850E7">
            <w:pPr>
              <w:rPr>
                <w:sz w:val="20"/>
                <w:szCs w:val="20"/>
              </w:rPr>
            </w:pPr>
            <w:r w:rsidRPr="002E11F9">
              <w:rPr>
                <w:sz w:val="20"/>
                <w:szCs w:val="20"/>
              </w:rPr>
              <w:t>origem</w:t>
            </w:r>
          </w:p>
        </w:tc>
        <w:tc>
          <w:tcPr>
            <w:tcW w:w="2833" w:type="pct"/>
            <w:vAlign w:val="center"/>
          </w:tcPr>
          <w:p w14:paraId="4D73742E" w14:textId="77777777" w:rsidR="00251A10" w:rsidRPr="002E11F9" w:rsidRDefault="00251A10" w:rsidP="009850E7">
            <w:pPr>
              <w:rPr>
                <w:sz w:val="20"/>
                <w:szCs w:val="20"/>
              </w:rPr>
            </w:pPr>
            <w:r w:rsidRPr="002E11F9">
              <w:rPr>
                <w:sz w:val="20"/>
                <w:szCs w:val="20"/>
              </w:rPr>
              <w:t>Origem da operação</w:t>
            </w:r>
          </w:p>
        </w:tc>
      </w:tr>
      <w:tr w:rsidR="00251A10" w:rsidRPr="002E11F9" w14:paraId="6AB60C69" w14:textId="77777777" w:rsidTr="009C370E">
        <w:trPr>
          <w:jc w:val="center"/>
        </w:trPr>
        <w:tc>
          <w:tcPr>
            <w:tcW w:w="2167" w:type="pct"/>
            <w:vAlign w:val="center"/>
          </w:tcPr>
          <w:p w14:paraId="7958BB0B" w14:textId="77777777" w:rsidR="00251A10" w:rsidRPr="002E11F9" w:rsidRDefault="00251A10" w:rsidP="009850E7">
            <w:pPr>
              <w:rPr>
                <w:sz w:val="20"/>
                <w:szCs w:val="20"/>
              </w:rPr>
            </w:pPr>
            <w:r w:rsidRPr="002E11F9">
              <w:rPr>
                <w:sz w:val="20"/>
                <w:szCs w:val="20"/>
              </w:rPr>
              <w:t>indexador</w:t>
            </w:r>
          </w:p>
        </w:tc>
        <w:tc>
          <w:tcPr>
            <w:tcW w:w="2833" w:type="pct"/>
            <w:vAlign w:val="center"/>
          </w:tcPr>
          <w:p w14:paraId="5C0C9B7E" w14:textId="77777777" w:rsidR="00251A10" w:rsidRPr="002E11F9" w:rsidRDefault="00251A10" w:rsidP="009850E7">
            <w:pPr>
              <w:rPr>
                <w:sz w:val="20"/>
                <w:szCs w:val="20"/>
              </w:rPr>
            </w:pPr>
            <w:r w:rsidRPr="002E11F9">
              <w:rPr>
                <w:sz w:val="20"/>
                <w:szCs w:val="20"/>
              </w:rPr>
              <w:t>Indexador financeiro da operação</w:t>
            </w:r>
          </w:p>
        </w:tc>
      </w:tr>
    </w:tbl>
    <w:p w14:paraId="62312BBA" w14:textId="77777777" w:rsidR="00B549B4" w:rsidRPr="002E11F9" w:rsidRDefault="00B549B4" w:rsidP="007D2BC6">
      <w:pPr>
        <w:shd w:val="clear" w:color="auto" w:fill="FFFFFF"/>
        <w:spacing w:after="200"/>
        <w:rPr>
          <w:b/>
          <w:bCs/>
          <w:i/>
          <w:iCs/>
          <w:color w:val="0E2841"/>
          <w:sz w:val="20"/>
          <w:szCs w:val="20"/>
        </w:rPr>
      </w:pPr>
    </w:p>
    <w:p w14:paraId="5EB4F86B" w14:textId="3A7518BA" w:rsidR="00F5265D" w:rsidRDefault="00F5265D">
      <w:pPr>
        <w:pStyle w:val="Ttulo1"/>
        <w:numPr>
          <w:ilvl w:val="0"/>
          <w:numId w:val="48"/>
        </w:numPr>
        <w:rPr>
          <w:b/>
          <w:bCs/>
          <w:sz w:val="24"/>
          <w:szCs w:val="24"/>
        </w:rPr>
      </w:pPr>
      <w:bookmarkStart w:id="10" w:name="_Toc231740250"/>
      <w:r w:rsidRPr="00482E8A">
        <w:rPr>
          <w:b/>
          <w:bCs/>
          <w:sz w:val="24"/>
          <w:szCs w:val="24"/>
        </w:rPr>
        <w:t>Análise dos Dados</w:t>
      </w:r>
      <w:bookmarkEnd w:id="10"/>
    </w:p>
    <w:p w14:paraId="595453F7" w14:textId="79173EB9" w:rsidR="00844317" w:rsidRPr="00844317" w:rsidRDefault="00844317" w:rsidP="00844317">
      <w:pPr>
        <w:pStyle w:val="Legenda"/>
        <w:jc w:val="center"/>
        <w:rPr>
          <w:b/>
          <w:bCs/>
          <w:color w:val="auto"/>
          <w:sz w:val="20"/>
          <w:szCs w:val="20"/>
        </w:rPr>
      </w:pPr>
      <w:bookmarkStart w:id="11" w:name="_Toc229918904"/>
      <w:r w:rsidRPr="00844317">
        <w:rPr>
          <w:b/>
          <w:bCs/>
          <w:color w:val="auto"/>
          <w:sz w:val="20"/>
          <w:szCs w:val="20"/>
        </w:rPr>
        <w:t xml:space="preserve">Tabela </w:t>
      </w:r>
      <w:r w:rsidRPr="00844317">
        <w:rPr>
          <w:b/>
          <w:bCs/>
          <w:color w:val="auto"/>
          <w:sz w:val="20"/>
          <w:szCs w:val="20"/>
        </w:rPr>
        <w:fldChar w:fldCharType="begin"/>
      </w:r>
      <w:r w:rsidRPr="00844317">
        <w:rPr>
          <w:b/>
          <w:bCs/>
          <w:color w:val="auto"/>
          <w:sz w:val="20"/>
          <w:szCs w:val="20"/>
        </w:rPr>
        <w:instrText xml:space="preserve"> SEQ Tabela \* ARABIC </w:instrText>
      </w:r>
      <w:r w:rsidRPr="00844317">
        <w:rPr>
          <w:b/>
          <w:bCs/>
          <w:color w:val="auto"/>
          <w:sz w:val="20"/>
          <w:szCs w:val="20"/>
        </w:rPr>
        <w:fldChar w:fldCharType="separate"/>
      </w:r>
      <w:r w:rsidR="00B549B4">
        <w:rPr>
          <w:b/>
          <w:bCs/>
          <w:noProof/>
          <w:color w:val="auto"/>
          <w:sz w:val="20"/>
          <w:szCs w:val="20"/>
        </w:rPr>
        <w:t>4</w:t>
      </w:r>
      <w:r w:rsidRPr="00844317">
        <w:rPr>
          <w:b/>
          <w:bCs/>
          <w:color w:val="auto"/>
          <w:sz w:val="20"/>
          <w:szCs w:val="20"/>
        </w:rPr>
        <w:fldChar w:fldCharType="end"/>
      </w:r>
      <w:r w:rsidRPr="00844317">
        <w:rPr>
          <w:b/>
          <w:bCs/>
          <w:color w:val="auto"/>
          <w:sz w:val="20"/>
          <w:szCs w:val="20"/>
        </w:rPr>
        <w:t xml:space="preserve"> – Análise dos Dados</w:t>
      </w:r>
      <w:bookmarkEnd w:id="11"/>
    </w:p>
    <w:tbl>
      <w:tblPr>
        <w:tblStyle w:val="Tabelacomgrade"/>
        <w:tblW w:w="5000" w:type="pct"/>
        <w:jc w:val="center"/>
        <w:tblLook w:val="04A0" w:firstRow="1" w:lastRow="0" w:firstColumn="1" w:lastColumn="0" w:noHBand="0" w:noVBand="1"/>
      </w:tblPr>
      <w:tblGrid>
        <w:gridCol w:w="3353"/>
        <w:gridCol w:w="1143"/>
        <w:gridCol w:w="1399"/>
        <w:gridCol w:w="886"/>
        <w:gridCol w:w="886"/>
        <w:gridCol w:w="1397"/>
      </w:tblGrid>
      <w:tr w:rsidR="00F5265D" w:rsidRPr="002E11F9" w14:paraId="3D20B401" w14:textId="77777777" w:rsidTr="009C370E">
        <w:trPr>
          <w:jc w:val="center"/>
        </w:trPr>
        <w:tc>
          <w:tcPr>
            <w:tcW w:w="1463" w:type="pct"/>
            <w:shd w:val="clear" w:color="auto" w:fill="1F4E79"/>
            <w:vAlign w:val="center"/>
          </w:tcPr>
          <w:p w14:paraId="5FAB026D" w14:textId="77777777" w:rsidR="00F5265D" w:rsidRPr="002E11F9" w:rsidRDefault="00F5265D" w:rsidP="009850E7">
            <w:pPr>
              <w:jc w:val="center"/>
              <w:rPr>
                <w:sz w:val="20"/>
                <w:szCs w:val="20"/>
              </w:rPr>
            </w:pPr>
            <w:r w:rsidRPr="002E11F9">
              <w:rPr>
                <w:b/>
                <w:color w:val="FFFFFF"/>
                <w:sz w:val="20"/>
                <w:szCs w:val="20"/>
              </w:rPr>
              <w:t>Coluna</w:t>
            </w:r>
          </w:p>
        </w:tc>
        <w:tc>
          <w:tcPr>
            <w:tcW w:w="708" w:type="pct"/>
            <w:shd w:val="clear" w:color="auto" w:fill="1F4E79"/>
            <w:vAlign w:val="center"/>
          </w:tcPr>
          <w:p w14:paraId="3E88FC78" w14:textId="77777777" w:rsidR="00F5265D" w:rsidRPr="002E11F9" w:rsidRDefault="00F5265D" w:rsidP="009850E7">
            <w:pPr>
              <w:jc w:val="center"/>
              <w:rPr>
                <w:sz w:val="20"/>
                <w:szCs w:val="20"/>
              </w:rPr>
            </w:pPr>
            <w:r w:rsidRPr="002E11F9">
              <w:rPr>
                <w:b/>
                <w:color w:val="FFFFFF"/>
                <w:sz w:val="20"/>
                <w:szCs w:val="20"/>
              </w:rPr>
              <w:t>Média</w:t>
            </w:r>
          </w:p>
        </w:tc>
        <w:tc>
          <w:tcPr>
            <w:tcW w:w="849" w:type="pct"/>
            <w:shd w:val="clear" w:color="auto" w:fill="1F4E79"/>
            <w:vAlign w:val="center"/>
          </w:tcPr>
          <w:p w14:paraId="284A5E83" w14:textId="77777777" w:rsidR="00F5265D" w:rsidRPr="002E11F9" w:rsidRDefault="00F5265D" w:rsidP="009850E7">
            <w:pPr>
              <w:jc w:val="center"/>
              <w:rPr>
                <w:sz w:val="20"/>
                <w:szCs w:val="20"/>
              </w:rPr>
            </w:pPr>
            <w:r w:rsidRPr="002E11F9">
              <w:rPr>
                <w:b/>
                <w:color w:val="FFFFFF"/>
                <w:sz w:val="20"/>
                <w:szCs w:val="20"/>
              </w:rPr>
              <w:t>Mediana</w:t>
            </w:r>
          </w:p>
        </w:tc>
        <w:tc>
          <w:tcPr>
            <w:tcW w:w="566" w:type="pct"/>
            <w:shd w:val="clear" w:color="auto" w:fill="1F4E79"/>
            <w:vAlign w:val="center"/>
          </w:tcPr>
          <w:p w14:paraId="4818960A" w14:textId="77777777" w:rsidR="00F5265D" w:rsidRPr="002E11F9" w:rsidRDefault="00F5265D" w:rsidP="009850E7">
            <w:pPr>
              <w:jc w:val="center"/>
              <w:rPr>
                <w:sz w:val="20"/>
                <w:szCs w:val="20"/>
              </w:rPr>
            </w:pPr>
            <w:r w:rsidRPr="002E11F9">
              <w:rPr>
                <w:b/>
                <w:color w:val="FFFFFF"/>
                <w:sz w:val="20"/>
                <w:szCs w:val="20"/>
              </w:rPr>
              <w:t>Moda</w:t>
            </w:r>
          </w:p>
        </w:tc>
        <w:tc>
          <w:tcPr>
            <w:tcW w:w="566" w:type="pct"/>
            <w:shd w:val="clear" w:color="auto" w:fill="1F4E79"/>
            <w:vAlign w:val="center"/>
          </w:tcPr>
          <w:p w14:paraId="7240DE4A" w14:textId="77777777" w:rsidR="00F5265D" w:rsidRPr="002E11F9" w:rsidRDefault="00F5265D" w:rsidP="009850E7">
            <w:pPr>
              <w:jc w:val="center"/>
              <w:rPr>
                <w:sz w:val="20"/>
                <w:szCs w:val="20"/>
              </w:rPr>
            </w:pPr>
            <w:r w:rsidRPr="002E11F9">
              <w:rPr>
                <w:b/>
                <w:color w:val="FFFFFF"/>
                <w:sz w:val="20"/>
                <w:szCs w:val="20"/>
              </w:rPr>
              <w:t>Q1</w:t>
            </w:r>
          </w:p>
        </w:tc>
        <w:tc>
          <w:tcPr>
            <w:tcW w:w="849" w:type="pct"/>
            <w:shd w:val="clear" w:color="auto" w:fill="1F4E79"/>
            <w:vAlign w:val="center"/>
          </w:tcPr>
          <w:p w14:paraId="3D9CA2DC" w14:textId="77777777" w:rsidR="00F5265D" w:rsidRPr="002E11F9" w:rsidRDefault="00F5265D" w:rsidP="009850E7">
            <w:pPr>
              <w:jc w:val="center"/>
              <w:rPr>
                <w:sz w:val="20"/>
                <w:szCs w:val="20"/>
              </w:rPr>
            </w:pPr>
            <w:r w:rsidRPr="002E11F9">
              <w:rPr>
                <w:b/>
                <w:color w:val="FFFFFF"/>
                <w:sz w:val="20"/>
                <w:szCs w:val="20"/>
              </w:rPr>
              <w:t>Q3</w:t>
            </w:r>
          </w:p>
        </w:tc>
      </w:tr>
      <w:tr w:rsidR="00F5265D" w:rsidRPr="002E11F9" w14:paraId="4FDBBEF1" w14:textId="77777777" w:rsidTr="009C370E">
        <w:trPr>
          <w:jc w:val="center"/>
        </w:trPr>
        <w:tc>
          <w:tcPr>
            <w:tcW w:w="1463" w:type="pct"/>
            <w:vAlign w:val="center"/>
          </w:tcPr>
          <w:p w14:paraId="2AA65B4A" w14:textId="77777777" w:rsidR="00F5265D" w:rsidRPr="002E11F9" w:rsidRDefault="00F5265D" w:rsidP="009850E7">
            <w:pPr>
              <w:rPr>
                <w:sz w:val="20"/>
                <w:szCs w:val="20"/>
              </w:rPr>
            </w:pPr>
            <w:proofErr w:type="spellStart"/>
            <w:r w:rsidRPr="002E11F9">
              <w:rPr>
                <w:sz w:val="20"/>
                <w:szCs w:val="20"/>
              </w:rPr>
              <w:t>numero_de_operacoes</w:t>
            </w:r>
            <w:proofErr w:type="spellEnd"/>
          </w:p>
        </w:tc>
        <w:tc>
          <w:tcPr>
            <w:tcW w:w="708" w:type="pct"/>
            <w:vAlign w:val="center"/>
          </w:tcPr>
          <w:p w14:paraId="4B08DFF4" w14:textId="77777777" w:rsidR="00F5265D" w:rsidRPr="002E11F9" w:rsidRDefault="00F5265D" w:rsidP="009850E7">
            <w:pPr>
              <w:jc w:val="center"/>
              <w:rPr>
                <w:sz w:val="20"/>
                <w:szCs w:val="20"/>
              </w:rPr>
            </w:pPr>
            <w:r w:rsidRPr="002E11F9">
              <w:rPr>
                <w:sz w:val="20"/>
                <w:szCs w:val="20"/>
              </w:rPr>
              <w:t>2.77 mil</w:t>
            </w:r>
          </w:p>
        </w:tc>
        <w:tc>
          <w:tcPr>
            <w:tcW w:w="849" w:type="pct"/>
            <w:vAlign w:val="center"/>
          </w:tcPr>
          <w:p w14:paraId="2E8464B7" w14:textId="77777777" w:rsidR="00F5265D" w:rsidRPr="002E11F9" w:rsidRDefault="00F5265D" w:rsidP="009850E7">
            <w:pPr>
              <w:jc w:val="center"/>
              <w:rPr>
                <w:sz w:val="20"/>
                <w:szCs w:val="20"/>
              </w:rPr>
            </w:pPr>
            <w:r w:rsidRPr="002E11F9">
              <w:rPr>
                <w:sz w:val="20"/>
                <w:szCs w:val="20"/>
              </w:rPr>
              <w:t>9.00</w:t>
            </w:r>
          </w:p>
        </w:tc>
        <w:tc>
          <w:tcPr>
            <w:tcW w:w="566" w:type="pct"/>
            <w:vAlign w:val="center"/>
          </w:tcPr>
          <w:p w14:paraId="2818887D" w14:textId="77777777" w:rsidR="00F5265D" w:rsidRPr="002E11F9" w:rsidRDefault="00F5265D" w:rsidP="009850E7">
            <w:pPr>
              <w:jc w:val="center"/>
              <w:rPr>
                <w:sz w:val="20"/>
                <w:szCs w:val="20"/>
              </w:rPr>
            </w:pPr>
            <w:r w:rsidRPr="002E11F9">
              <w:rPr>
                <w:sz w:val="20"/>
                <w:szCs w:val="20"/>
              </w:rPr>
              <w:t>-1.00</w:t>
            </w:r>
          </w:p>
        </w:tc>
        <w:tc>
          <w:tcPr>
            <w:tcW w:w="566" w:type="pct"/>
            <w:vAlign w:val="center"/>
          </w:tcPr>
          <w:p w14:paraId="5038EC3D" w14:textId="77777777" w:rsidR="00F5265D" w:rsidRPr="002E11F9" w:rsidRDefault="00F5265D" w:rsidP="009850E7">
            <w:pPr>
              <w:jc w:val="center"/>
              <w:rPr>
                <w:sz w:val="20"/>
                <w:szCs w:val="20"/>
              </w:rPr>
            </w:pPr>
            <w:r w:rsidRPr="002E11F9">
              <w:rPr>
                <w:sz w:val="20"/>
                <w:szCs w:val="20"/>
              </w:rPr>
              <w:t>-1.00</w:t>
            </w:r>
          </w:p>
        </w:tc>
        <w:tc>
          <w:tcPr>
            <w:tcW w:w="849" w:type="pct"/>
            <w:vAlign w:val="center"/>
          </w:tcPr>
          <w:p w14:paraId="32CBCF48" w14:textId="77777777" w:rsidR="00F5265D" w:rsidRPr="002E11F9" w:rsidRDefault="00F5265D" w:rsidP="009850E7">
            <w:pPr>
              <w:jc w:val="center"/>
              <w:rPr>
                <w:sz w:val="20"/>
                <w:szCs w:val="20"/>
              </w:rPr>
            </w:pPr>
            <w:r w:rsidRPr="002E11F9">
              <w:rPr>
                <w:sz w:val="20"/>
                <w:szCs w:val="20"/>
              </w:rPr>
              <w:t>80.00</w:t>
            </w:r>
          </w:p>
        </w:tc>
      </w:tr>
      <w:tr w:rsidR="00F5265D" w:rsidRPr="002E11F9" w14:paraId="7975FD35" w14:textId="77777777" w:rsidTr="009C370E">
        <w:trPr>
          <w:jc w:val="center"/>
        </w:trPr>
        <w:tc>
          <w:tcPr>
            <w:tcW w:w="1463" w:type="pct"/>
            <w:vAlign w:val="center"/>
          </w:tcPr>
          <w:p w14:paraId="3C390FD3" w14:textId="77777777" w:rsidR="00F5265D" w:rsidRPr="002E11F9" w:rsidRDefault="00F5265D" w:rsidP="009850E7">
            <w:pPr>
              <w:rPr>
                <w:sz w:val="20"/>
                <w:szCs w:val="20"/>
              </w:rPr>
            </w:pPr>
            <w:r w:rsidRPr="002E11F9">
              <w:rPr>
                <w:sz w:val="20"/>
                <w:szCs w:val="20"/>
              </w:rPr>
              <w:t>a_vencer_</w:t>
            </w:r>
            <w:proofErr w:type="gramStart"/>
            <w:r w:rsidRPr="002E11F9">
              <w:rPr>
                <w:sz w:val="20"/>
                <w:szCs w:val="20"/>
              </w:rPr>
              <w:t>ate</w:t>
            </w:r>
            <w:proofErr w:type="gramEnd"/>
            <w:r w:rsidRPr="002E11F9">
              <w:rPr>
                <w:sz w:val="20"/>
                <w:szCs w:val="20"/>
              </w:rPr>
              <w:t>_90_dias</w:t>
            </w:r>
          </w:p>
        </w:tc>
        <w:tc>
          <w:tcPr>
            <w:tcW w:w="708" w:type="pct"/>
            <w:vAlign w:val="center"/>
          </w:tcPr>
          <w:p w14:paraId="7420D72F" w14:textId="77777777" w:rsidR="00F5265D" w:rsidRPr="002E11F9" w:rsidRDefault="00F5265D" w:rsidP="009850E7">
            <w:pPr>
              <w:jc w:val="center"/>
              <w:rPr>
                <w:sz w:val="20"/>
                <w:szCs w:val="20"/>
              </w:rPr>
            </w:pPr>
            <w:r w:rsidRPr="002E11F9">
              <w:rPr>
                <w:sz w:val="20"/>
                <w:szCs w:val="20"/>
              </w:rPr>
              <w:t>4.07 mi</w:t>
            </w:r>
          </w:p>
        </w:tc>
        <w:tc>
          <w:tcPr>
            <w:tcW w:w="849" w:type="pct"/>
            <w:vAlign w:val="center"/>
          </w:tcPr>
          <w:p w14:paraId="2AEC157F" w14:textId="77777777" w:rsidR="00F5265D" w:rsidRPr="002E11F9" w:rsidRDefault="00F5265D" w:rsidP="009850E7">
            <w:pPr>
              <w:jc w:val="center"/>
              <w:rPr>
                <w:sz w:val="20"/>
                <w:szCs w:val="20"/>
              </w:rPr>
            </w:pPr>
            <w:r w:rsidRPr="002E11F9">
              <w:rPr>
                <w:sz w:val="20"/>
                <w:szCs w:val="20"/>
              </w:rPr>
              <w:t>27.28 mil</w:t>
            </w:r>
          </w:p>
        </w:tc>
        <w:tc>
          <w:tcPr>
            <w:tcW w:w="566" w:type="pct"/>
            <w:vAlign w:val="center"/>
          </w:tcPr>
          <w:p w14:paraId="3E016082"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55E03DFB" w14:textId="77777777" w:rsidR="00F5265D" w:rsidRPr="002E11F9" w:rsidRDefault="00F5265D" w:rsidP="009850E7">
            <w:pPr>
              <w:jc w:val="center"/>
              <w:rPr>
                <w:sz w:val="20"/>
                <w:szCs w:val="20"/>
              </w:rPr>
            </w:pPr>
            <w:r w:rsidRPr="002E11F9">
              <w:rPr>
                <w:sz w:val="20"/>
                <w:szCs w:val="20"/>
              </w:rPr>
              <w:t>2.00 mil</w:t>
            </w:r>
          </w:p>
        </w:tc>
        <w:tc>
          <w:tcPr>
            <w:tcW w:w="849" w:type="pct"/>
            <w:vAlign w:val="center"/>
          </w:tcPr>
          <w:p w14:paraId="16B6AF76" w14:textId="77777777" w:rsidR="00F5265D" w:rsidRPr="002E11F9" w:rsidRDefault="00F5265D" w:rsidP="009850E7">
            <w:pPr>
              <w:jc w:val="center"/>
              <w:rPr>
                <w:sz w:val="20"/>
                <w:szCs w:val="20"/>
              </w:rPr>
            </w:pPr>
            <w:r w:rsidRPr="002E11F9">
              <w:rPr>
                <w:sz w:val="20"/>
                <w:szCs w:val="20"/>
              </w:rPr>
              <w:t>308.95 mil</w:t>
            </w:r>
          </w:p>
        </w:tc>
      </w:tr>
      <w:tr w:rsidR="00F5265D" w:rsidRPr="002E11F9" w14:paraId="0D27A576" w14:textId="77777777" w:rsidTr="009C370E">
        <w:trPr>
          <w:jc w:val="center"/>
        </w:trPr>
        <w:tc>
          <w:tcPr>
            <w:tcW w:w="1463" w:type="pct"/>
            <w:vAlign w:val="center"/>
          </w:tcPr>
          <w:p w14:paraId="3E7FD510" w14:textId="77777777" w:rsidR="00F5265D" w:rsidRPr="002E11F9" w:rsidRDefault="00F5265D" w:rsidP="009850E7">
            <w:pPr>
              <w:rPr>
                <w:sz w:val="20"/>
                <w:szCs w:val="20"/>
              </w:rPr>
            </w:pPr>
            <w:r w:rsidRPr="002E11F9">
              <w:rPr>
                <w:sz w:val="20"/>
                <w:szCs w:val="20"/>
              </w:rPr>
              <w:t>a_vencer_de_91_</w:t>
            </w:r>
            <w:proofErr w:type="gramStart"/>
            <w:r w:rsidRPr="002E11F9">
              <w:rPr>
                <w:sz w:val="20"/>
                <w:szCs w:val="20"/>
              </w:rPr>
              <w:t>ate</w:t>
            </w:r>
            <w:proofErr w:type="gramEnd"/>
            <w:r w:rsidRPr="002E11F9">
              <w:rPr>
                <w:sz w:val="20"/>
                <w:szCs w:val="20"/>
              </w:rPr>
              <w:t>_360_dias</w:t>
            </w:r>
          </w:p>
        </w:tc>
        <w:tc>
          <w:tcPr>
            <w:tcW w:w="708" w:type="pct"/>
            <w:vAlign w:val="center"/>
          </w:tcPr>
          <w:p w14:paraId="491D9590" w14:textId="77777777" w:rsidR="00F5265D" w:rsidRPr="002E11F9" w:rsidRDefault="00F5265D" w:rsidP="009850E7">
            <w:pPr>
              <w:jc w:val="center"/>
              <w:rPr>
                <w:sz w:val="20"/>
                <w:szCs w:val="20"/>
              </w:rPr>
            </w:pPr>
            <w:r w:rsidRPr="002E11F9">
              <w:rPr>
                <w:sz w:val="20"/>
                <w:szCs w:val="20"/>
              </w:rPr>
              <w:t>5.09 mi</w:t>
            </w:r>
          </w:p>
        </w:tc>
        <w:tc>
          <w:tcPr>
            <w:tcW w:w="849" w:type="pct"/>
            <w:vAlign w:val="center"/>
          </w:tcPr>
          <w:p w14:paraId="0EFF8B7C" w14:textId="77777777" w:rsidR="00F5265D" w:rsidRPr="002E11F9" w:rsidRDefault="00F5265D" w:rsidP="009850E7">
            <w:pPr>
              <w:jc w:val="center"/>
              <w:rPr>
                <w:sz w:val="20"/>
                <w:szCs w:val="20"/>
              </w:rPr>
            </w:pPr>
            <w:r w:rsidRPr="002E11F9">
              <w:rPr>
                <w:sz w:val="20"/>
                <w:szCs w:val="20"/>
              </w:rPr>
              <w:t>33.02 mil</w:t>
            </w:r>
          </w:p>
        </w:tc>
        <w:tc>
          <w:tcPr>
            <w:tcW w:w="566" w:type="pct"/>
            <w:vAlign w:val="center"/>
          </w:tcPr>
          <w:p w14:paraId="7C96C32C"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3ECA78DA" w14:textId="77777777" w:rsidR="00F5265D" w:rsidRPr="002E11F9" w:rsidRDefault="00F5265D" w:rsidP="009850E7">
            <w:pPr>
              <w:jc w:val="center"/>
              <w:rPr>
                <w:sz w:val="20"/>
                <w:szCs w:val="20"/>
              </w:rPr>
            </w:pPr>
            <w:r w:rsidRPr="002E11F9">
              <w:rPr>
                <w:sz w:val="20"/>
                <w:szCs w:val="20"/>
              </w:rPr>
              <w:t>445.49</w:t>
            </w:r>
          </w:p>
        </w:tc>
        <w:tc>
          <w:tcPr>
            <w:tcW w:w="849" w:type="pct"/>
            <w:vAlign w:val="center"/>
          </w:tcPr>
          <w:p w14:paraId="788B256C" w14:textId="77777777" w:rsidR="00F5265D" w:rsidRPr="002E11F9" w:rsidRDefault="00F5265D" w:rsidP="009850E7">
            <w:pPr>
              <w:jc w:val="center"/>
              <w:rPr>
                <w:sz w:val="20"/>
                <w:szCs w:val="20"/>
              </w:rPr>
            </w:pPr>
            <w:r w:rsidRPr="002E11F9">
              <w:rPr>
                <w:sz w:val="20"/>
                <w:szCs w:val="20"/>
              </w:rPr>
              <w:t>421.81 mil</w:t>
            </w:r>
          </w:p>
        </w:tc>
      </w:tr>
      <w:tr w:rsidR="00F5265D" w:rsidRPr="002E11F9" w14:paraId="6BF6A8BF" w14:textId="77777777" w:rsidTr="009C370E">
        <w:trPr>
          <w:jc w:val="center"/>
        </w:trPr>
        <w:tc>
          <w:tcPr>
            <w:tcW w:w="1463" w:type="pct"/>
            <w:vAlign w:val="center"/>
          </w:tcPr>
          <w:p w14:paraId="450351D8" w14:textId="77777777" w:rsidR="00F5265D" w:rsidRPr="002E11F9" w:rsidRDefault="00F5265D" w:rsidP="009850E7">
            <w:pPr>
              <w:rPr>
                <w:sz w:val="20"/>
                <w:szCs w:val="20"/>
              </w:rPr>
            </w:pPr>
            <w:r w:rsidRPr="002E11F9">
              <w:rPr>
                <w:sz w:val="20"/>
                <w:szCs w:val="20"/>
              </w:rPr>
              <w:t>a_vencer_de_361_</w:t>
            </w:r>
            <w:proofErr w:type="gramStart"/>
            <w:r w:rsidRPr="002E11F9">
              <w:rPr>
                <w:sz w:val="20"/>
                <w:szCs w:val="20"/>
              </w:rPr>
              <w:t>ate</w:t>
            </w:r>
            <w:proofErr w:type="gramEnd"/>
            <w:r w:rsidRPr="002E11F9">
              <w:rPr>
                <w:sz w:val="20"/>
                <w:szCs w:val="20"/>
              </w:rPr>
              <w:t>_1080_dias</w:t>
            </w:r>
          </w:p>
        </w:tc>
        <w:tc>
          <w:tcPr>
            <w:tcW w:w="708" w:type="pct"/>
            <w:vAlign w:val="center"/>
          </w:tcPr>
          <w:p w14:paraId="2B67AB3B" w14:textId="77777777" w:rsidR="00F5265D" w:rsidRPr="002E11F9" w:rsidRDefault="00F5265D" w:rsidP="009850E7">
            <w:pPr>
              <w:jc w:val="center"/>
              <w:rPr>
                <w:sz w:val="20"/>
                <w:szCs w:val="20"/>
              </w:rPr>
            </w:pPr>
            <w:r w:rsidRPr="002E11F9">
              <w:rPr>
                <w:sz w:val="20"/>
                <w:szCs w:val="20"/>
              </w:rPr>
              <w:t>5.72 mi</w:t>
            </w:r>
          </w:p>
        </w:tc>
        <w:tc>
          <w:tcPr>
            <w:tcW w:w="849" w:type="pct"/>
            <w:vAlign w:val="center"/>
          </w:tcPr>
          <w:p w14:paraId="4320AF28" w14:textId="77777777" w:rsidR="00F5265D" w:rsidRPr="002E11F9" w:rsidRDefault="00F5265D" w:rsidP="009850E7">
            <w:pPr>
              <w:jc w:val="center"/>
              <w:rPr>
                <w:sz w:val="20"/>
                <w:szCs w:val="20"/>
              </w:rPr>
            </w:pPr>
            <w:r w:rsidRPr="002E11F9">
              <w:rPr>
                <w:sz w:val="20"/>
                <w:szCs w:val="20"/>
              </w:rPr>
              <w:t>11.98 mil</w:t>
            </w:r>
          </w:p>
        </w:tc>
        <w:tc>
          <w:tcPr>
            <w:tcW w:w="566" w:type="pct"/>
            <w:vAlign w:val="center"/>
          </w:tcPr>
          <w:p w14:paraId="57EC5843"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2102EE2A"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08778359" w14:textId="77777777" w:rsidR="00F5265D" w:rsidRPr="002E11F9" w:rsidRDefault="00F5265D" w:rsidP="009850E7">
            <w:pPr>
              <w:jc w:val="center"/>
              <w:rPr>
                <w:sz w:val="20"/>
                <w:szCs w:val="20"/>
              </w:rPr>
            </w:pPr>
            <w:r w:rsidRPr="002E11F9">
              <w:rPr>
                <w:sz w:val="20"/>
                <w:szCs w:val="20"/>
              </w:rPr>
              <w:t>305.48 mil</w:t>
            </w:r>
          </w:p>
        </w:tc>
      </w:tr>
      <w:tr w:rsidR="00F5265D" w:rsidRPr="002E11F9" w14:paraId="7A69B09A" w14:textId="77777777" w:rsidTr="009C370E">
        <w:trPr>
          <w:jc w:val="center"/>
        </w:trPr>
        <w:tc>
          <w:tcPr>
            <w:tcW w:w="1463" w:type="pct"/>
            <w:vAlign w:val="center"/>
          </w:tcPr>
          <w:p w14:paraId="70B4A929" w14:textId="77777777" w:rsidR="00F5265D" w:rsidRPr="002E11F9" w:rsidRDefault="00F5265D" w:rsidP="009850E7">
            <w:pPr>
              <w:rPr>
                <w:sz w:val="20"/>
                <w:szCs w:val="20"/>
              </w:rPr>
            </w:pPr>
            <w:r w:rsidRPr="002E11F9">
              <w:rPr>
                <w:sz w:val="20"/>
                <w:szCs w:val="20"/>
              </w:rPr>
              <w:t>a_vencer_de_1081_</w:t>
            </w:r>
            <w:proofErr w:type="gramStart"/>
            <w:r w:rsidRPr="002E11F9">
              <w:rPr>
                <w:sz w:val="20"/>
                <w:szCs w:val="20"/>
              </w:rPr>
              <w:t>ate</w:t>
            </w:r>
            <w:proofErr w:type="gramEnd"/>
            <w:r w:rsidRPr="002E11F9">
              <w:rPr>
                <w:sz w:val="20"/>
                <w:szCs w:val="20"/>
              </w:rPr>
              <w:t>_1800_dias</w:t>
            </w:r>
          </w:p>
        </w:tc>
        <w:tc>
          <w:tcPr>
            <w:tcW w:w="708" w:type="pct"/>
            <w:vAlign w:val="center"/>
          </w:tcPr>
          <w:p w14:paraId="5DCA7ACF" w14:textId="77777777" w:rsidR="00F5265D" w:rsidRPr="002E11F9" w:rsidRDefault="00F5265D" w:rsidP="009850E7">
            <w:pPr>
              <w:jc w:val="center"/>
              <w:rPr>
                <w:sz w:val="20"/>
                <w:szCs w:val="20"/>
              </w:rPr>
            </w:pPr>
            <w:r w:rsidRPr="002E11F9">
              <w:rPr>
                <w:sz w:val="20"/>
                <w:szCs w:val="20"/>
              </w:rPr>
              <w:t>2.56 mi</w:t>
            </w:r>
          </w:p>
        </w:tc>
        <w:tc>
          <w:tcPr>
            <w:tcW w:w="849" w:type="pct"/>
            <w:vAlign w:val="center"/>
          </w:tcPr>
          <w:p w14:paraId="3BD64D36"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275CEDAE"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3316F69E"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12FFCD0A" w14:textId="77777777" w:rsidR="00F5265D" w:rsidRPr="002E11F9" w:rsidRDefault="00F5265D" w:rsidP="009850E7">
            <w:pPr>
              <w:jc w:val="center"/>
              <w:rPr>
                <w:sz w:val="20"/>
                <w:szCs w:val="20"/>
              </w:rPr>
            </w:pPr>
            <w:r w:rsidRPr="002E11F9">
              <w:rPr>
                <w:sz w:val="20"/>
                <w:szCs w:val="20"/>
              </w:rPr>
              <w:t>60.35 mil</w:t>
            </w:r>
          </w:p>
        </w:tc>
      </w:tr>
      <w:tr w:rsidR="00F5265D" w:rsidRPr="002E11F9" w14:paraId="3330FCE7" w14:textId="77777777" w:rsidTr="009C370E">
        <w:trPr>
          <w:jc w:val="center"/>
        </w:trPr>
        <w:tc>
          <w:tcPr>
            <w:tcW w:w="1463" w:type="pct"/>
            <w:vAlign w:val="center"/>
          </w:tcPr>
          <w:p w14:paraId="43A8F816" w14:textId="77777777" w:rsidR="00F5265D" w:rsidRPr="002E11F9" w:rsidRDefault="00F5265D" w:rsidP="009850E7">
            <w:pPr>
              <w:rPr>
                <w:sz w:val="20"/>
                <w:szCs w:val="20"/>
              </w:rPr>
            </w:pPr>
            <w:r w:rsidRPr="002E11F9">
              <w:rPr>
                <w:sz w:val="20"/>
                <w:szCs w:val="20"/>
              </w:rPr>
              <w:t>a_vencer_de_1801_</w:t>
            </w:r>
            <w:proofErr w:type="gramStart"/>
            <w:r w:rsidRPr="002E11F9">
              <w:rPr>
                <w:sz w:val="20"/>
                <w:szCs w:val="20"/>
              </w:rPr>
              <w:t>ate</w:t>
            </w:r>
            <w:proofErr w:type="gramEnd"/>
            <w:r w:rsidRPr="002E11F9">
              <w:rPr>
                <w:sz w:val="20"/>
                <w:szCs w:val="20"/>
              </w:rPr>
              <w:t>_5400_dias</w:t>
            </w:r>
          </w:p>
        </w:tc>
        <w:tc>
          <w:tcPr>
            <w:tcW w:w="708" w:type="pct"/>
            <w:vAlign w:val="center"/>
          </w:tcPr>
          <w:p w14:paraId="44422C73" w14:textId="77777777" w:rsidR="00F5265D" w:rsidRPr="002E11F9" w:rsidRDefault="00F5265D" w:rsidP="009850E7">
            <w:pPr>
              <w:jc w:val="center"/>
              <w:rPr>
                <w:sz w:val="20"/>
                <w:szCs w:val="20"/>
              </w:rPr>
            </w:pPr>
            <w:r w:rsidRPr="002E11F9">
              <w:rPr>
                <w:sz w:val="20"/>
                <w:szCs w:val="20"/>
              </w:rPr>
              <w:t>3.35 mi</w:t>
            </w:r>
          </w:p>
        </w:tc>
        <w:tc>
          <w:tcPr>
            <w:tcW w:w="849" w:type="pct"/>
            <w:vAlign w:val="center"/>
          </w:tcPr>
          <w:p w14:paraId="39B0040E"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3098637B"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612D29B7"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1CA64EFD" w14:textId="77777777" w:rsidR="00F5265D" w:rsidRPr="002E11F9" w:rsidRDefault="00F5265D" w:rsidP="009850E7">
            <w:pPr>
              <w:jc w:val="center"/>
              <w:rPr>
                <w:sz w:val="20"/>
                <w:szCs w:val="20"/>
              </w:rPr>
            </w:pPr>
            <w:r w:rsidRPr="002E11F9">
              <w:rPr>
                <w:sz w:val="20"/>
                <w:szCs w:val="20"/>
              </w:rPr>
              <w:t>2.74 mil</w:t>
            </w:r>
          </w:p>
        </w:tc>
      </w:tr>
      <w:tr w:rsidR="00F5265D" w:rsidRPr="002E11F9" w14:paraId="4DE34E8B" w14:textId="77777777" w:rsidTr="009C370E">
        <w:trPr>
          <w:jc w:val="center"/>
        </w:trPr>
        <w:tc>
          <w:tcPr>
            <w:tcW w:w="1463" w:type="pct"/>
            <w:vAlign w:val="center"/>
          </w:tcPr>
          <w:p w14:paraId="7962FE36" w14:textId="77777777" w:rsidR="00F5265D" w:rsidRPr="002E11F9" w:rsidRDefault="00F5265D" w:rsidP="009850E7">
            <w:pPr>
              <w:rPr>
                <w:sz w:val="20"/>
                <w:szCs w:val="20"/>
              </w:rPr>
            </w:pPr>
            <w:r w:rsidRPr="002E11F9">
              <w:rPr>
                <w:sz w:val="20"/>
                <w:szCs w:val="20"/>
              </w:rPr>
              <w:t>a_vencer_acima_de_5400_dias</w:t>
            </w:r>
          </w:p>
        </w:tc>
        <w:tc>
          <w:tcPr>
            <w:tcW w:w="708" w:type="pct"/>
            <w:vAlign w:val="center"/>
          </w:tcPr>
          <w:p w14:paraId="65BF44B7" w14:textId="77777777" w:rsidR="00F5265D" w:rsidRPr="002E11F9" w:rsidRDefault="00F5265D" w:rsidP="009850E7">
            <w:pPr>
              <w:jc w:val="center"/>
              <w:rPr>
                <w:sz w:val="20"/>
                <w:szCs w:val="20"/>
              </w:rPr>
            </w:pPr>
            <w:r w:rsidRPr="002E11F9">
              <w:rPr>
                <w:sz w:val="20"/>
                <w:szCs w:val="20"/>
              </w:rPr>
              <w:t>900.33 mil</w:t>
            </w:r>
          </w:p>
        </w:tc>
        <w:tc>
          <w:tcPr>
            <w:tcW w:w="849" w:type="pct"/>
            <w:vAlign w:val="center"/>
          </w:tcPr>
          <w:p w14:paraId="75BC1E48"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4CE2AF62"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2F6F2CED"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571B5045" w14:textId="77777777" w:rsidR="00F5265D" w:rsidRPr="002E11F9" w:rsidRDefault="00F5265D" w:rsidP="009850E7">
            <w:pPr>
              <w:jc w:val="center"/>
              <w:rPr>
                <w:sz w:val="20"/>
                <w:szCs w:val="20"/>
              </w:rPr>
            </w:pPr>
            <w:r w:rsidRPr="002E11F9">
              <w:rPr>
                <w:sz w:val="20"/>
                <w:szCs w:val="20"/>
              </w:rPr>
              <w:t>0.00</w:t>
            </w:r>
          </w:p>
        </w:tc>
      </w:tr>
      <w:tr w:rsidR="00F5265D" w:rsidRPr="002E11F9" w14:paraId="57C10871" w14:textId="77777777" w:rsidTr="009C370E">
        <w:trPr>
          <w:jc w:val="center"/>
        </w:trPr>
        <w:tc>
          <w:tcPr>
            <w:tcW w:w="1463" w:type="pct"/>
            <w:vAlign w:val="center"/>
          </w:tcPr>
          <w:p w14:paraId="2448FE6B" w14:textId="77777777" w:rsidR="00F5265D" w:rsidRPr="002E11F9" w:rsidRDefault="00F5265D" w:rsidP="009850E7">
            <w:pPr>
              <w:rPr>
                <w:sz w:val="20"/>
                <w:szCs w:val="20"/>
              </w:rPr>
            </w:pPr>
            <w:proofErr w:type="spellStart"/>
            <w:r w:rsidRPr="002E11F9">
              <w:rPr>
                <w:sz w:val="20"/>
                <w:szCs w:val="20"/>
              </w:rPr>
              <w:t>carteira_a_vencer</w:t>
            </w:r>
            <w:proofErr w:type="spellEnd"/>
          </w:p>
        </w:tc>
        <w:tc>
          <w:tcPr>
            <w:tcW w:w="708" w:type="pct"/>
            <w:vAlign w:val="center"/>
          </w:tcPr>
          <w:p w14:paraId="1F551322" w14:textId="77777777" w:rsidR="00F5265D" w:rsidRPr="002E11F9" w:rsidRDefault="00F5265D" w:rsidP="009850E7">
            <w:pPr>
              <w:jc w:val="center"/>
              <w:rPr>
                <w:sz w:val="20"/>
                <w:szCs w:val="20"/>
              </w:rPr>
            </w:pPr>
            <w:r w:rsidRPr="002E11F9">
              <w:rPr>
                <w:sz w:val="20"/>
                <w:szCs w:val="20"/>
              </w:rPr>
              <w:t>21.70 mi</w:t>
            </w:r>
          </w:p>
        </w:tc>
        <w:tc>
          <w:tcPr>
            <w:tcW w:w="849" w:type="pct"/>
            <w:vAlign w:val="center"/>
          </w:tcPr>
          <w:p w14:paraId="1DCBC50A" w14:textId="77777777" w:rsidR="00F5265D" w:rsidRPr="002E11F9" w:rsidRDefault="00F5265D" w:rsidP="009850E7">
            <w:pPr>
              <w:jc w:val="center"/>
              <w:rPr>
                <w:sz w:val="20"/>
                <w:szCs w:val="20"/>
              </w:rPr>
            </w:pPr>
            <w:r w:rsidRPr="002E11F9">
              <w:rPr>
                <w:sz w:val="20"/>
                <w:szCs w:val="20"/>
              </w:rPr>
              <w:t>188.86 mil</w:t>
            </w:r>
          </w:p>
        </w:tc>
        <w:tc>
          <w:tcPr>
            <w:tcW w:w="566" w:type="pct"/>
            <w:vAlign w:val="center"/>
          </w:tcPr>
          <w:p w14:paraId="2D52C143"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5ACCFCC2" w14:textId="77777777" w:rsidR="00F5265D" w:rsidRPr="002E11F9" w:rsidRDefault="00F5265D" w:rsidP="009850E7">
            <w:pPr>
              <w:jc w:val="center"/>
              <w:rPr>
                <w:sz w:val="20"/>
                <w:szCs w:val="20"/>
              </w:rPr>
            </w:pPr>
            <w:r w:rsidRPr="002E11F9">
              <w:rPr>
                <w:sz w:val="20"/>
                <w:szCs w:val="20"/>
              </w:rPr>
              <w:t>14.75 mil</w:t>
            </w:r>
          </w:p>
        </w:tc>
        <w:tc>
          <w:tcPr>
            <w:tcW w:w="849" w:type="pct"/>
            <w:vAlign w:val="center"/>
          </w:tcPr>
          <w:p w14:paraId="05097B04" w14:textId="77777777" w:rsidR="00F5265D" w:rsidRPr="002E11F9" w:rsidRDefault="00F5265D" w:rsidP="009850E7">
            <w:pPr>
              <w:jc w:val="center"/>
              <w:rPr>
                <w:sz w:val="20"/>
                <w:szCs w:val="20"/>
              </w:rPr>
            </w:pPr>
            <w:r w:rsidRPr="002E11F9">
              <w:rPr>
                <w:sz w:val="20"/>
                <w:szCs w:val="20"/>
              </w:rPr>
              <w:t>1.93 mi</w:t>
            </w:r>
          </w:p>
        </w:tc>
      </w:tr>
      <w:tr w:rsidR="00F5265D" w:rsidRPr="002E11F9" w14:paraId="26BD2F18" w14:textId="77777777" w:rsidTr="009C370E">
        <w:trPr>
          <w:jc w:val="center"/>
        </w:trPr>
        <w:tc>
          <w:tcPr>
            <w:tcW w:w="1463" w:type="pct"/>
            <w:vAlign w:val="center"/>
          </w:tcPr>
          <w:p w14:paraId="236DB58A" w14:textId="77777777" w:rsidR="00F5265D" w:rsidRPr="002E11F9" w:rsidRDefault="00F5265D" w:rsidP="009850E7">
            <w:pPr>
              <w:rPr>
                <w:sz w:val="20"/>
                <w:szCs w:val="20"/>
              </w:rPr>
            </w:pPr>
            <w:r w:rsidRPr="002E11F9">
              <w:rPr>
                <w:sz w:val="20"/>
                <w:szCs w:val="20"/>
              </w:rPr>
              <w:t>vencido_de_15_</w:t>
            </w:r>
            <w:proofErr w:type="gramStart"/>
            <w:r w:rsidRPr="002E11F9">
              <w:rPr>
                <w:sz w:val="20"/>
                <w:szCs w:val="20"/>
              </w:rPr>
              <w:t>ate</w:t>
            </w:r>
            <w:proofErr w:type="gramEnd"/>
            <w:r w:rsidRPr="002E11F9">
              <w:rPr>
                <w:sz w:val="20"/>
                <w:szCs w:val="20"/>
              </w:rPr>
              <w:t>_90_dias</w:t>
            </w:r>
          </w:p>
        </w:tc>
        <w:tc>
          <w:tcPr>
            <w:tcW w:w="708" w:type="pct"/>
            <w:vAlign w:val="center"/>
          </w:tcPr>
          <w:p w14:paraId="42DA247B" w14:textId="77777777" w:rsidR="00F5265D" w:rsidRPr="002E11F9" w:rsidRDefault="00F5265D" w:rsidP="009850E7">
            <w:pPr>
              <w:jc w:val="center"/>
              <w:rPr>
                <w:sz w:val="20"/>
                <w:szCs w:val="20"/>
              </w:rPr>
            </w:pPr>
            <w:r w:rsidRPr="002E11F9">
              <w:rPr>
                <w:sz w:val="20"/>
                <w:szCs w:val="20"/>
              </w:rPr>
              <w:t>194.55 mil</w:t>
            </w:r>
          </w:p>
        </w:tc>
        <w:tc>
          <w:tcPr>
            <w:tcW w:w="849" w:type="pct"/>
            <w:vAlign w:val="center"/>
          </w:tcPr>
          <w:p w14:paraId="45B6691C"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01EB3CA1"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38819DB8"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5F8C5C48" w14:textId="77777777" w:rsidR="00F5265D" w:rsidRPr="002E11F9" w:rsidRDefault="00F5265D" w:rsidP="009850E7">
            <w:pPr>
              <w:jc w:val="center"/>
              <w:rPr>
                <w:sz w:val="20"/>
                <w:szCs w:val="20"/>
              </w:rPr>
            </w:pPr>
            <w:r w:rsidRPr="002E11F9">
              <w:rPr>
                <w:sz w:val="20"/>
                <w:szCs w:val="20"/>
              </w:rPr>
              <w:t>13.53 mil</w:t>
            </w:r>
          </w:p>
        </w:tc>
      </w:tr>
      <w:tr w:rsidR="00F5265D" w:rsidRPr="002E11F9" w14:paraId="644E6148" w14:textId="77777777" w:rsidTr="009C370E">
        <w:trPr>
          <w:jc w:val="center"/>
        </w:trPr>
        <w:tc>
          <w:tcPr>
            <w:tcW w:w="1463" w:type="pct"/>
            <w:vAlign w:val="center"/>
          </w:tcPr>
          <w:p w14:paraId="42C465A3" w14:textId="77777777" w:rsidR="00F5265D" w:rsidRPr="002E11F9" w:rsidRDefault="00F5265D" w:rsidP="009850E7">
            <w:pPr>
              <w:rPr>
                <w:sz w:val="20"/>
                <w:szCs w:val="20"/>
              </w:rPr>
            </w:pPr>
            <w:r w:rsidRPr="002E11F9">
              <w:rPr>
                <w:sz w:val="20"/>
                <w:szCs w:val="20"/>
              </w:rPr>
              <w:t>vencido_acima_de_90_dias</w:t>
            </w:r>
          </w:p>
        </w:tc>
        <w:tc>
          <w:tcPr>
            <w:tcW w:w="708" w:type="pct"/>
            <w:vAlign w:val="center"/>
          </w:tcPr>
          <w:p w14:paraId="037C07B8" w14:textId="77777777" w:rsidR="00F5265D" w:rsidRPr="002E11F9" w:rsidRDefault="00F5265D" w:rsidP="009850E7">
            <w:pPr>
              <w:jc w:val="center"/>
              <w:rPr>
                <w:sz w:val="20"/>
                <w:szCs w:val="20"/>
              </w:rPr>
            </w:pPr>
            <w:r w:rsidRPr="002E11F9">
              <w:rPr>
                <w:sz w:val="20"/>
                <w:szCs w:val="20"/>
              </w:rPr>
              <w:t>442.03 mil</w:t>
            </w:r>
          </w:p>
        </w:tc>
        <w:tc>
          <w:tcPr>
            <w:tcW w:w="849" w:type="pct"/>
            <w:vAlign w:val="center"/>
          </w:tcPr>
          <w:p w14:paraId="4840C7BA"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783B1903"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0E3B7E41"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1B674853" w14:textId="77777777" w:rsidR="00F5265D" w:rsidRPr="002E11F9" w:rsidRDefault="00F5265D" w:rsidP="009850E7">
            <w:pPr>
              <w:jc w:val="center"/>
              <w:rPr>
                <w:sz w:val="20"/>
                <w:szCs w:val="20"/>
              </w:rPr>
            </w:pPr>
            <w:r w:rsidRPr="002E11F9">
              <w:rPr>
                <w:sz w:val="20"/>
                <w:szCs w:val="20"/>
              </w:rPr>
              <w:t>27.56 mil</w:t>
            </w:r>
          </w:p>
        </w:tc>
      </w:tr>
      <w:tr w:rsidR="00F5265D" w:rsidRPr="002E11F9" w14:paraId="17319798" w14:textId="77777777" w:rsidTr="009C370E">
        <w:trPr>
          <w:jc w:val="center"/>
        </w:trPr>
        <w:tc>
          <w:tcPr>
            <w:tcW w:w="1463" w:type="pct"/>
            <w:vAlign w:val="center"/>
          </w:tcPr>
          <w:p w14:paraId="2DF6EBC9" w14:textId="77777777" w:rsidR="00F5265D" w:rsidRPr="002E11F9" w:rsidRDefault="00F5265D" w:rsidP="009850E7">
            <w:pPr>
              <w:rPr>
                <w:sz w:val="20"/>
                <w:szCs w:val="20"/>
              </w:rPr>
            </w:pPr>
            <w:proofErr w:type="spellStart"/>
            <w:r w:rsidRPr="002E11F9">
              <w:rPr>
                <w:sz w:val="20"/>
                <w:szCs w:val="20"/>
              </w:rPr>
              <w:t>carteira_vencida</w:t>
            </w:r>
            <w:proofErr w:type="spellEnd"/>
          </w:p>
        </w:tc>
        <w:tc>
          <w:tcPr>
            <w:tcW w:w="708" w:type="pct"/>
            <w:vAlign w:val="center"/>
          </w:tcPr>
          <w:p w14:paraId="74C055AF" w14:textId="77777777" w:rsidR="00F5265D" w:rsidRPr="002E11F9" w:rsidRDefault="00F5265D" w:rsidP="009850E7">
            <w:pPr>
              <w:jc w:val="center"/>
              <w:rPr>
                <w:sz w:val="20"/>
                <w:szCs w:val="20"/>
              </w:rPr>
            </w:pPr>
            <w:r w:rsidRPr="002E11F9">
              <w:rPr>
                <w:sz w:val="20"/>
                <w:szCs w:val="20"/>
              </w:rPr>
              <w:t>636.58 mil</w:t>
            </w:r>
          </w:p>
        </w:tc>
        <w:tc>
          <w:tcPr>
            <w:tcW w:w="849" w:type="pct"/>
            <w:vAlign w:val="center"/>
          </w:tcPr>
          <w:p w14:paraId="11A40859" w14:textId="77777777" w:rsidR="00F5265D" w:rsidRPr="002E11F9" w:rsidRDefault="00F5265D" w:rsidP="009850E7">
            <w:pPr>
              <w:jc w:val="center"/>
              <w:rPr>
                <w:sz w:val="20"/>
                <w:szCs w:val="20"/>
              </w:rPr>
            </w:pPr>
            <w:r w:rsidRPr="002E11F9">
              <w:rPr>
                <w:sz w:val="20"/>
                <w:szCs w:val="20"/>
              </w:rPr>
              <w:t>1.12 mil</w:t>
            </w:r>
          </w:p>
        </w:tc>
        <w:tc>
          <w:tcPr>
            <w:tcW w:w="566" w:type="pct"/>
            <w:vAlign w:val="center"/>
          </w:tcPr>
          <w:p w14:paraId="5CE0F5DA"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3D449CE3"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0C439180" w14:textId="77777777" w:rsidR="00F5265D" w:rsidRPr="002E11F9" w:rsidRDefault="00F5265D" w:rsidP="009850E7">
            <w:pPr>
              <w:jc w:val="center"/>
              <w:rPr>
                <w:sz w:val="20"/>
                <w:szCs w:val="20"/>
              </w:rPr>
            </w:pPr>
            <w:r w:rsidRPr="002E11F9">
              <w:rPr>
                <w:sz w:val="20"/>
                <w:szCs w:val="20"/>
              </w:rPr>
              <w:t>55.32 mil</w:t>
            </w:r>
          </w:p>
        </w:tc>
      </w:tr>
      <w:tr w:rsidR="00F5265D" w:rsidRPr="002E11F9" w14:paraId="4B2ABC12" w14:textId="77777777" w:rsidTr="009C370E">
        <w:trPr>
          <w:jc w:val="center"/>
        </w:trPr>
        <w:tc>
          <w:tcPr>
            <w:tcW w:w="1463" w:type="pct"/>
            <w:vAlign w:val="center"/>
          </w:tcPr>
          <w:p w14:paraId="64916F9E" w14:textId="77777777" w:rsidR="00F5265D" w:rsidRPr="002E11F9" w:rsidRDefault="00F5265D" w:rsidP="009850E7">
            <w:pPr>
              <w:rPr>
                <w:sz w:val="20"/>
                <w:szCs w:val="20"/>
              </w:rPr>
            </w:pPr>
            <w:proofErr w:type="spellStart"/>
            <w:r w:rsidRPr="002E11F9">
              <w:rPr>
                <w:sz w:val="20"/>
                <w:szCs w:val="20"/>
              </w:rPr>
              <w:t>carteira_ativa</w:t>
            </w:r>
            <w:proofErr w:type="spellEnd"/>
          </w:p>
        </w:tc>
        <w:tc>
          <w:tcPr>
            <w:tcW w:w="708" w:type="pct"/>
            <w:vAlign w:val="center"/>
          </w:tcPr>
          <w:p w14:paraId="3A73F297" w14:textId="77777777" w:rsidR="00F5265D" w:rsidRPr="002E11F9" w:rsidRDefault="00F5265D" w:rsidP="009850E7">
            <w:pPr>
              <w:jc w:val="center"/>
              <w:rPr>
                <w:sz w:val="20"/>
                <w:szCs w:val="20"/>
              </w:rPr>
            </w:pPr>
            <w:r w:rsidRPr="002E11F9">
              <w:rPr>
                <w:sz w:val="20"/>
                <w:szCs w:val="20"/>
              </w:rPr>
              <w:t>22.33 mi</w:t>
            </w:r>
          </w:p>
        </w:tc>
        <w:tc>
          <w:tcPr>
            <w:tcW w:w="849" w:type="pct"/>
            <w:vAlign w:val="center"/>
          </w:tcPr>
          <w:p w14:paraId="0D2E5DCE" w14:textId="77777777" w:rsidR="00F5265D" w:rsidRPr="002E11F9" w:rsidRDefault="00F5265D" w:rsidP="009850E7">
            <w:pPr>
              <w:jc w:val="center"/>
              <w:rPr>
                <w:sz w:val="20"/>
                <w:szCs w:val="20"/>
              </w:rPr>
            </w:pPr>
            <w:r w:rsidRPr="002E11F9">
              <w:rPr>
                <w:sz w:val="20"/>
                <w:szCs w:val="20"/>
              </w:rPr>
              <w:t>259.64 mil</w:t>
            </w:r>
          </w:p>
        </w:tc>
        <w:tc>
          <w:tcPr>
            <w:tcW w:w="566" w:type="pct"/>
            <w:vAlign w:val="center"/>
          </w:tcPr>
          <w:p w14:paraId="46D15E3C" w14:textId="77777777" w:rsidR="00F5265D" w:rsidRPr="002E11F9" w:rsidRDefault="00F5265D" w:rsidP="009850E7">
            <w:pPr>
              <w:jc w:val="center"/>
              <w:rPr>
                <w:sz w:val="20"/>
                <w:szCs w:val="20"/>
              </w:rPr>
            </w:pPr>
            <w:r w:rsidRPr="002E11F9">
              <w:rPr>
                <w:sz w:val="20"/>
                <w:szCs w:val="20"/>
              </w:rPr>
              <w:t>1.00 mil</w:t>
            </w:r>
          </w:p>
        </w:tc>
        <w:tc>
          <w:tcPr>
            <w:tcW w:w="566" w:type="pct"/>
            <w:vAlign w:val="center"/>
          </w:tcPr>
          <w:p w14:paraId="6918F8B0" w14:textId="77777777" w:rsidR="00F5265D" w:rsidRPr="002E11F9" w:rsidRDefault="00F5265D" w:rsidP="009850E7">
            <w:pPr>
              <w:jc w:val="center"/>
              <w:rPr>
                <w:sz w:val="20"/>
                <w:szCs w:val="20"/>
              </w:rPr>
            </w:pPr>
            <w:r w:rsidRPr="002E11F9">
              <w:rPr>
                <w:sz w:val="20"/>
                <w:szCs w:val="20"/>
              </w:rPr>
              <w:t>28.90 mil</w:t>
            </w:r>
          </w:p>
        </w:tc>
        <w:tc>
          <w:tcPr>
            <w:tcW w:w="849" w:type="pct"/>
            <w:vAlign w:val="center"/>
          </w:tcPr>
          <w:p w14:paraId="7E09706B" w14:textId="77777777" w:rsidR="00F5265D" w:rsidRPr="002E11F9" w:rsidRDefault="00F5265D" w:rsidP="009850E7">
            <w:pPr>
              <w:jc w:val="center"/>
              <w:rPr>
                <w:sz w:val="20"/>
                <w:szCs w:val="20"/>
              </w:rPr>
            </w:pPr>
            <w:r w:rsidRPr="002E11F9">
              <w:rPr>
                <w:sz w:val="20"/>
                <w:szCs w:val="20"/>
              </w:rPr>
              <w:t>2.31 mi</w:t>
            </w:r>
          </w:p>
        </w:tc>
      </w:tr>
      <w:tr w:rsidR="00F5265D" w:rsidRPr="002E11F9" w14:paraId="7D95FE0A" w14:textId="77777777" w:rsidTr="009C370E">
        <w:trPr>
          <w:jc w:val="center"/>
        </w:trPr>
        <w:tc>
          <w:tcPr>
            <w:tcW w:w="1463" w:type="pct"/>
            <w:vAlign w:val="center"/>
          </w:tcPr>
          <w:p w14:paraId="417DDA7A" w14:textId="77777777" w:rsidR="00F5265D" w:rsidRPr="002E11F9" w:rsidRDefault="00F5265D" w:rsidP="009850E7">
            <w:pPr>
              <w:rPr>
                <w:sz w:val="20"/>
                <w:szCs w:val="20"/>
              </w:rPr>
            </w:pPr>
            <w:proofErr w:type="spellStart"/>
            <w:r w:rsidRPr="002E11F9">
              <w:rPr>
                <w:sz w:val="20"/>
                <w:szCs w:val="20"/>
              </w:rPr>
              <w:t>carteira_inadimplencia</w:t>
            </w:r>
            <w:proofErr w:type="spellEnd"/>
          </w:p>
        </w:tc>
        <w:tc>
          <w:tcPr>
            <w:tcW w:w="708" w:type="pct"/>
            <w:vAlign w:val="center"/>
          </w:tcPr>
          <w:p w14:paraId="14334F4B" w14:textId="77777777" w:rsidR="00F5265D" w:rsidRPr="002E11F9" w:rsidRDefault="00F5265D" w:rsidP="009850E7">
            <w:pPr>
              <w:jc w:val="center"/>
              <w:rPr>
                <w:sz w:val="20"/>
                <w:szCs w:val="20"/>
              </w:rPr>
            </w:pPr>
            <w:r w:rsidRPr="002E11F9">
              <w:rPr>
                <w:sz w:val="20"/>
                <w:szCs w:val="20"/>
              </w:rPr>
              <w:t>852.51 mil</w:t>
            </w:r>
          </w:p>
        </w:tc>
        <w:tc>
          <w:tcPr>
            <w:tcW w:w="849" w:type="pct"/>
            <w:vAlign w:val="center"/>
          </w:tcPr>
          <w:p w14:paraId="0F75A2FA"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2EFA032C"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48588B39"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07E1D431" w14:textId="77777777" w:rsidR="00F5265D" w:rsidRPr="002E11F9" w:rsidRDefault="00F5265D" w:rsidP="009850E7">
            <w:pPr>
              <w:jc w:val="center"/>
              <w:rPr>
                <w:sz w:val="20"/>
                <w:szCs w:val="20"/>
              </w:rPr>
            </w:pPr>
            <w:r w:rsidRPr="002E11F9">
              <w:rPr>
                <w:sz w:val="20"/>
                <w:szCs w:val="20"/>
              </w:rPr>
              <w:t>60.29 mil</w:t>
            </w:r>
          </w:p>
        </w:tc>
      </w:tr>
      <w:tr w:rsidR="00F5265D" w:rsidRPr="002E11F9" w14:paraId="00948C62" w14:textId="77777777" w:rsidTr="009C370E">
        <w:trPr>
          <w:jc w:val="center"/>
        </w:trPr>
        <w:tc>
          <w:tcPr>
            <w:tcW w:w="1463" w:type="pct"/>
            <w:vAlign w:val="center"/>
          </w:tcPr>
          <w:p w14:paraId="7E3FC635" w14:textId="77777777" w:rsidR="00F5265D" w:rsidRPr="002E11F9" w:rsidRDefault="00F5265D" w:rsidP="009850E7">
            <w:pPr>
              <w:rPr>
                <w:sz w:val="20"/>
                <w:szCs w:val="20"/>
              </w:rPr>
            </w:pPr>
            <w:proofErr w:type="spellStart"/>
            <w:r w:rsidRPr="002E11F9">
              <w:rPr>
                <w:sz w:val="20"/>
                <w:szCs w:val="20"/>
              </w:rPr>
              <w:t>ativo_problematico</w:t>
            </w:r>
            <w:proofErr w:type="spellEnd"/>
          </w:p>
        </w:tc>
        <w:tc>
          <w:tcPr>
            <w:tcW w:w="708" w:type="pct"/>
            <w:vAlign w:val="center"/>
          </w:tcPr>
          <w:p w14:paraId="6FA3D3C4" w14:textId="77777777" w:rsidR="00F5265D" w:rsidRPr="002E11F9" w:rsidRDefault="00F5265D" w:rsidP="009850E7">
            <w:pPr>
              <w:jc w:val="center"/>
              <w:rPr>
                <w:sz w:val="20"/>
                <w:szCs w:val="20"/>
              </w:rPr>
            </w:pPr>
            <w:r w:rsidRPr="002E11F9">
              <w:rPr>
                <w:sz w:val="20"/>
                <w:szCs w:val="20"/>
              </w:rPr>
              <w:t>1.66 mi</w:t>
            </w:r>
          </w:p>
        </w:tc>
        <w:tc>
          <w:tcPr>
            <w:tcW w:w="849" w:type="pct"/>
            <w:vAlign w:val="center"/>
          </w:tcPr>
          <w:p w14:paraId="7AFFF16C" w14:textId="77777777" w:rsidR="00F5265D" w:rsidRPr="002E11F9" w:rsidRDefault="00F5265D" w:rsidP="009850E7">
            <w:pPr>
              <w:jc w:val="center"/>
              <w:rPr>
                <w:sz w:val="20"/>
                <w:szCs w:val="20"/>
              </w:rPr>
            </w:pPr>
            <w:r w:rsidRPr="002E11F9">
              <w:rPr>
                <w:sz w:val="20"/>
                <w:szCs w:val="20"/>
              </w:rPr>
              <w:t>2.82 mil</w:t>
            </w:r>
          </w:p>
        </w:tc>
        <w:tc>
          <w:tcPr>
            <w:tcW w:w="566" w:type="pct"/>
            <w:vAlign w:val="center"/>
          </w:tcPr>
          <w:p w14:paraId="47DDB9BD" w14:textId="77777777" w:rsidR="00F5265D" w:rsidRPr="002E11F9" w:rsidRDefault="00F5265D" w:rsidP="009850E7">
            <w:pPr>
              <w:jc w:val="center"/>
              <w:rPr>
                <w:sz w:val="20"/>
                <w:szCs w:val="20"/>
              </w:rPr>
            </w:pPr>
            <w:r w:rsidRPr="002E11F9">
              <w:rPr>
                <w:sz w:val="20"/>
                <w:szCs w:val="20"/>
              </w:rPr>
              <w:t>0.00</w:t>
            </w:r>
          </w:p>
        </w:tc>
        <w:tc>
          <w:tcPr>
            <w:tcW w:w="566" w:type="pct"/>
            <w:vAlign w:val="center"/>
          </w:tcPr>
          <w:p w14:paraId="202B6B18" w14:textId="77777777" w:rsidR="00F5265D" w:rsidRPr="002E11F9" w:rsidRDefault="00F5265D" w:rsidP="009850E7">
            <w:pPr>
              <w:jc w:val="center"/>
              <w:rPr>
                <w:sz w:val="20"/>
                <w:szCs w:val="20"/>
              </w:rPr>
            </w:pPr>
            <w:r w:rsidRPr="002E11F9">
              <w:rPr>
                <w:sz w:val="20"/>
                <w:szCs w:val="20"/>
              </w:rPr>
              <w:t>0.00</w:t>
            </w:r>
          </w:p>
        </w:tc>
        <w:tc>
          <w:tcPr>
            <w:tcW w:w="849" w:type="pct"/>
            <w:vAlign w:val="center"/>
          </w:tcPr>
          <w:p w14:paraId="3CB82C9E" w14:textId="77777777" w:rsidR="00F5265D" w:rsidRPr="002E11F9" w:rsidRDefault="00F5265D" w:rsidP="009850E7">
            <w:pPr>
              <w:jc w:val="center"/>
              <w:rPr>
                <w:sz w:val="20"/>
                <w:szCs w:val="20"/>
              </w:rPr>
            </w:pPr>
            <w:r w:rsidRPr="002E11F9">
              <w:rPr>
                <w:sz w:val="20"/>
                <w:szCs w:val="20"/>
              </w:rPr>
              <w:t>141.08 mil</w:t>
            </w:r>
          </w:p>
        </w:tc>
      </w:tr>
    </w:tbl>
    <w:p w14:paraId="5DDA3D0E" w14:textId="77777777" w:rsidR="00F5265D" w:rsidRPr="00A13ACF" w:rsidRDefault="00F5265D" w:rsidP="00F5265D">
      <w:pPr>
        <w:spacing w:after="160" w:line="278" w:lineRule="auto"/>
        <w:rPr>
          <w:b/>
          <w:bCs/>
          <w:sz w:val="20"/>
          <w:szCs w:val="20"/>
        </w:rPr>
      </w:pPr>
    </w:p>
    <w:p w14:paraId="1865176F" w14:textId="77777777" w:rsidR="00F5265D" w:rsidRPr="007D2BC6" w:rsidRDefault="00F5265D" w:rsidP="007D2BC6">
      <w:pPr>
        <w:shd w:val="clear" w:color="auto" w:fill="FFFFFF"/>
        <w:spacing w:after="160"/>
        <w:ind w:firstLine="700"/>
        <w:jc w:val="both"/>
      </w:pPr>
      <w:r w:rsidRPr="007D2BC6">
        <w:t>Para atender aos requisitos de medidas e qualidade dos dados, o diagnóstico apresenta:</w:t>
      </w:r>
    </w:p>
    <w:p w14:paraId="7940B7FD" w14:textId="3740EECF" w:rsidR="00F5265D" w:rsidRPr="00482E8A" w:rsidRDefault="00F5265D">
      <w:pPr>
        <w:pStyle w:val="Ttulo2"/>
        <w:numPr>
          <w:ilvl w:val="1"/>
          <w:numId w:val="48"/>
        </w:numPr>
        <w:spacing w:line="360" w:lineRule="auto"/>
        <w:rPr>
          <w:b/>
          <w:bCs/>
        </w:rPr>
      </w:pPr>
      <w:bookmarkStart w:id="12" w:name="_Toc231740251"/>
      <w:r w:rsidRPr="00482E8A">
        <w:rPr>
          <w:b/>
          <w:bCs/>
          <w:sz w:val="24"/>
          <w:szCs w:val="24"/>
        </w:rPr>
        <w:t>Medidas de Posição e Dispersão</w:t>
      </w:r>
      <w:bookmarkEnd w:id="12"/>
    </w:p>
    <w:p w14:paraId="42DF6DBB" w14:textId="77777777" w:rsidR="00F5265D" w:rsidRPr="007D2BC6" w:rsidRDefault="00F5265D" w:rsidP="007D2BC6">
      <w:pPr>
        <w:shd w:val="clear" w:color="auto" w:fill="FFFFFF"/>
        <w:tabs>
          <w:tab w:val="num" w:pos="1440"/>
        </w:tabs>
        <w:spacing w:after="160" w:line="360" w:lineRule="auto"/>
        <w:ind w:firstLine="700"/>
        <w:jc w:val="both"/>
      </w:pPr>
      <w:r w:rsidRPr="00B30B36">
        <w:rPr>
          <w:b/>
          <w:bCs/>
        </w:rPr>
        <w:t>Média e Mediana:</w:t>
      </w:r>
      <w:r w:rsidRPr="007D2BC6">
        <w:t xml:space="preserve"> A </w:t>
      </w:r>
      <w:proofErr w:type="spellStart"/>
      <w:r w:rsidRPr="007D2BC6">
        <w:t>carteira_ativa</w:t>
      </w:r>
      <w:proofErr w:type="spellEnd"/>
      <w:r w:rsidRPr="007D2BC6">
        <w:t xml:space="preserve"> média é de R$ 22,33 milhões, enquanto a mediana é de R$ 259,64 mil, indicando que a maioria dos registros individuais tem valores menores que a média.</w:t>
      </w:r>
    </w:p>
    <w:p w14:paraId="10816C7D" w14:textId="77777777" w:rsidR="00F5265D" w:rsidRPr="007D2BC6" w:rsidRDefault="00F5265D" w:rsidP="007D2BC6">
      <w:pPr>
        <w:shd w:val="clear" w:color="auto" w:fill="FFFFFF"/>
        <w:tabs>
          <w:tab w:val="num" w:pos="1440"/>
        </w:tabs>
        <w:spacing w:after="160" w:line="360" w:lineRule="auto"/>
        <w:ind w:firstLine="700"/>
        <w:jc w:val="both"/>
      </w:pPr>
      <w:r w:rsidRPr="00B30B36">
        <w:rPr>
          <w:b/>
          <w:bCs/>
        </w:rPr>
        <w:t>Quartis:</w:t>
      </w:r>
      <w:r w:rsidRPr="007D2BC6">
        <w:t xml:space="preserve"> O primeiro quartil (Q1) da carteira ativa é de R$ 28,90 mil e o terceiro (Q3) é de R$ 2,31 milhões.</w:t>
      </w:r>
    </w:p>
    <w:p w14:paraId="502BAACF" w14:textId="62B512DD" w:rsidR="00F5265D" w:rsidRPr="00482E8A" w:rsidRDefault="00F5265D">
      <w:pPr>
        <w:pStyle w:val="Ttulo2"/>
        <w:numPr>
          <w:ilvl w:val="1"/>
          <w:numId w:val="47"/>
        </w:numPr>
        <w:spacing w:line="360" w:lineRule="auto"/>
        <w:rPr>
          <w:b/>
          <w:bCs/>
        </w:rPr>
      </w:pPr>
      <w:bookmarkStart w:id="13" w:name="_Toc231740252"/>
      <w:r w:rsidRPr="00482E8A">
        <w:rPr>
          <w:b/>
          <w:bCs/>
          <w:sz w:val="24"/>
          <w:szCs w:val="24"/>
        </w:rPr>
        <w:lastRenderedPageBreak/>
        <w:t>Distribuição e Frequência (Moda)</w:t>
      </w:r>
      <w:bookmarkEnd w:id="13"/>
    </w:p>
    <w:p w14:paraId="3644B844" w14:textId="77777777" w:rsidR="00F5265D" w:rsidRPr="007D2BC6" w:rsidRDefault="00F5265D" w:rsidP="00844317">
      <w:pPr>
        <w:shd w:val="clear" w:color="auto" w:fill="FFFFFF"/>
        <w:tabs>
          <w:tab w:val="num" w:pos="1440"/>
        </w:tabs>
        <w:spacing w:after="160" w:line="360" w:lineRule="auto"/>
        <w:ind w:firstLine="700"/>
        <w:jc w:val="both"/>
      </w:pPr>
      <w:r w:rsidRPr="007D2BC6">
        <w:t>A maioria das colunas financeiras apresenta moda igual a zero, o que demonstra uma forte assimetria comum em dados bancários agregados.</w:t>
      </w:r>
    </w:p>
    <w:p w14:paraId="055DE638" w14:textId="77777777" w:rsidR="00F5265D" w:rsidRPr="007D2BC6" w:rsidRDefault="00F5265D" w:rsidP="009C370E">
      <w:pPr>
        <w:shd w:val="clear" w:color="auto" w:fill="FFFFFF"/>
        <w:tabs>
          <w:tab w:val="num" w:pos="1440"/>
        </w:tabs>
        <w:spacing w:after="160" w:line="360" w:lineRule="auto"/>
        <w:ind w:firstLine="700"/>
        <w:jc w:val="both"/>
      </w:pPr>
      <w:r w:rsidRPr="007D2BC6">
        <w:t>A maior concentração de volume financeiro está em São Paulo, com R$ 24,62 trilhões acumulados.</w:t>
      </w:r>
    </w:p>
    <w:p w14:paraId="7E5599D4" w14:textId="7373A655" w:rsidR="00F5265D" w:rsidRPr="00482E8A" w:rsidRDefault="00F5265D">
      <w:pPr>
        <w:pStyle w:val="Ttulo2"/>
        <w:numPr>
          <w:ilvl w:val="1"/>
          <w:numId w:val="47"/>
        </w:numPr>
        <w:spacing w:line="360" w:lineRule="auto"/>
        <w:rPr>
          <w:b/>
          <w:bCs/>
        </w:rPr>
      </w:pPr>
      <w:bookmarkStart w:id="14" w:name="_Toc231740253"/>
      <w:r w:rsidRPr="00482E8A">
        <w:rPr>
          <w:b/>
          <w:bCs/>
          <w:sz w:val="24"/>
          <w:szCs w:val="24"/>
        </w:rPr>
        <w:t>Valores Perdidos ou Incorretos</w:t>
      </w:r>
      <w:bookmarkEnd w:id="14"/>
    </w:p>
    <w:p w14:paraId="34FB4FA7" w14:textId="77777777" w:rsidR="00F5265D" w:rsidRPr="007D2BC6" w:rsidRDefault="00F5265D" w:rsidP="009C370E">
      <w:pPr>
        <w:shd w:val="clear" w:color="auto" w:fill="FFFFFF"/>
        <w:tabs>
          <w:tab w:val="num" w:pos="1440"/>
        </w:tabs>
        <w:spacing w:after="160" w:line="360" w:lineRule="auto"/>
        <w:ind w:firstLine="700"/>
        <w:jc w:val="both"/>
      </w:pPr>
      <w:r w:rsidRPr="007D2BC6">
        <w:t>Não foram identificados valores nulos (nulos = 0).</w:t>
      </w:r>
    </w:p>
    <w:p w14:paraId="4F29C00F" w14:textId="3D0363A5" w:rsidR="009C370E" w:rsidRPr="009C370E" w:rsidRDefault="00F5265D" w:rsidP="009C370E">
      <w:pPr>
        <w:shd w:val="clear" w:color="auto" w:fill="FFFFFF"/>
        <w:tabs>
          <w:tab w:val="num" w:pos="1440"/>
        </w:tabs>
        <w:spacing w:after="160" w:line="360" w:lineRule="auto"/>
        <w:ind w:firstLine="700"/>
        <w:jc w:val="both"/>
      </w:pPr>
      <w:r w:rsidRPr="007D2BC6">
        <w:t>As validações matemáticas entre as colunas de carteira (vencida + a vencer = ativa) não apresentaram inconsistências.</w:t>
      </w:r>
    </w:p>
    <w:p w14:paraId="453E65E3" w14:textId="1A4D6B97" w:rsidR="00F5265D" w:rsidRPr="000E3F6E" w:rsidRDefault="00F5265D">
      <w:pPr>
        <w:pStyle w:val="Ttulo2"/>
        <w:numPr>
          <w:ilvl w:val="1"/>
          <w:numId w:val="47"/>
        </w:numPr>
        <w:spacing w:line="360" w:lineRule="auto"/>
        <w:rPr>
          <w:b/>
          <w:bCs/>
          <w:sz w:val="24"/>
          <w:szCs w:val="24"/>
        </w:rPr>
      </w:pPr>
      <w:bookmarkStart w:id="15" w:name="_Toc231740254"/>
      <w:r w:rsidRPr="000E3F6E">
        <w:rPr>
          <w:b/>
          <w:bCs/>
          <w:sz w:val="24"/>
          <w:szCs w:val="24"/>
        </w:rPr>
        <w:t>Anomalias, Outliers e Observações Técnicas</w:t>
      </w:r>
      <w:bookmarkEnd w:id="15"/>
    </w:p>
    <w:p w14:paraId="05D77FCC" w14:textId="77777777" w:rsidR="00F5265D" w:rsidRPr="002E11F9" w:rsidRDefault="00F5265D" w:rsidP="009C370E">
      <w:pPr>
        <w:spacing w:line="360" w:lineRule="auto"/>
        <w:ind w:firstLine="720"/>
        <w:jc w:val="both"/>
      </w:pPr>
      <w:r w:rsidRPr="002E11F9">
        <w:t>O maior volume de carteira ativa ocorreu em 12/2025, com aproximadamente R$ 7.45 trilhões. Já a maior taxa de inadimplência foi observada em 11/2025, com 4.19% da carteira ativa.</w:t>
      </w:r>
    </w:p>
    <w:p w14:paraId="374E6FC7" w14:textId="77777777" w:rsidR="00F5265D" w:rsidRDefault="00F5265D" w:rsidP="007D2BC6">
      <w:pPr>
        <w:spacing w:line="360" w:lineRule="auto"/>
        <w:ind w:firstLine="720"/>
        <w:jc w:val="both"/>
      </w:pPr>
      <w:r w:rsidRPr="002E11F9">
        <w:t>Na análise por tipo de cliente, PF apresentou taxa de inadimplência de 4.63%, superior à taxa de PJ, que ficou em 2.53%. Por volume absoluto, a UF com maior carteira ativa acumulada em 2025 foi SP, com cerca de R$ 24.62 trilhões.</w:t>
      </w:r>
    </w:p>
    <w:p w14:paraId="26DBBEC6" w14:textId="77777777" w:rsidR="00844317" w:rsidRDefault="00844317" w:rsidP="007D2BC6">
      <w:pPr>
        <w:spacing w:line="360" w:lineRule="auto"/>
        <w:ind w:firstLine="720"/>
        <w:jc w:val="both"/>
      </w:pPr>
    </w:p>
    <w:p w14:paraId="43F03260" w14:textId="77777777" w:rsidR="00844317" w:rsidRPr="002E11F9" w:rsidRDefault="00844317" w:rsidP="007D2BC6">
      <w:pPr>
        <w:spacing w:line="360" w:lineRule="auto"/>
        <w:ind w:firstLine="720"/>
        <w:jc w:val="both"/>
      </w:pPr>
    </w:p>
    <w:p w14:paraId="572307BF" w14:textId="339C272F" w:rsidR="00F5265D" w:rsidRPr="00844317" w:rsidRDefault="00844317" w:rsidP="00844317">
      <w:pPr>
        <w:pStyle w:val="Legenda"/>
        <w:jc w:val="center"/>
        <w:rPr>
          <w:b/>
          <w:bCs/>
          <w:color w:val="auto"/>
          <w:sz w:val="20"/>
          <w:szCs w:val="20"/>
        </w:rPr>
      </w:pPr>
      <w:bookmarkStart w:id="16" w:name="_Toc229918906"/>
      <w:r w:rsidRPr="00844317">
        <w:rPr>
          <w:b/>
          <w:bCs/>
          <w:color w:val="auto"/>
          <w:sz w:val="20"/>
          <w:szCs w:val="20"/>
        </w:rPr>
        <w:t xml:space="preserve">Figura </w:t>
      </w:r>
      <w:r w:rsidRPr="00844317">
        <w:rPr>
          <w:b/>
          <w:bCs/>
          <w:color w:val="auto"/>
          <w:sz w:val="20"/>
          <w:szCs w:val="20"/>
        </w:rPr>
        <w:fldChar w:fldCharType="begin"/>
      </w:r>
      <w:r w:rsidRPr="00844317">
        <w:rPr>
          <w:b/>
          <w:bCs/>
          <w:color w:val="auto"/>
          <w:sz w:val="20"/>
          <w:szCs w:val="20"/>
        </w:rPr>
        <w:instrText xml:space="preserve"> SEQ Figura \* ARABIC </w:instrText>
      </w:r>
      <w:r w:rsidRPr="00844317">
        <w:rPr>
          <w:b/>
          <w:bCs/>
          <w:color w:val="auto"/>
          <w:sz w:val="20"/>
          <w:szCs w:val="20"/>
        </w:rPr>
        <w:fldChar w:fldCharType="separate"/>
      </w:r>
      <w:r w:rsidR="00063370">
        <w:rPr>
          <w:b/>
          <w:bCs/>
          <w:noProof/>
          <w:color w:val="auto"/>
          <w:sz w:val="20"/>
          <w:szCs w:val="20"/>
        </w:rPr>
        <w:t>1</w:t>
      </w:r>
      <w:r w:rsidRPr="00844317">
        <w:rPr>
          <w:b/>
          <w:bCs/>
          <w:color w:val="auto"/>
          <w:sz w:val="20"/>
          <w:szCs w:val="20"/>
        </w:rPr>
        <w:fldChar w:fldCharType="end"/>
      </w:r>
      <w:r w:rsidRPr="00844317">
        <w:rPr>
          <w:b/>
          <w:bCs/>
          <w:color w:val="auto"/>
          <w:sz w:val="20"/>
          <w:szCs w:val="20"/>
        </w:rPr>
        <w:t xml:space="preserve"> </w:t>
      </w:r>
      <w:r w:rsidR="00B549B4">
        <w:rPr>
          <w:b/>
          <w:bCs/>
          <w:color w:val="auto"/>
          <w:sz w:val="20"/>
          <w:szCs w:val="20"/>
        </w:rPr>
        <w:t xml:space="preserve">– </w:t>
      </w:r>
      <w:r w:rsidR="00F5265D" w:rsidRPr="00844317">
        <w:rPr>
          <w:b/>
          <w:bCs/>
          <w:color w:val="auto"/>
          <w:sz w:val="20"/>
          <w:szCs w:val="20"/>
        </w:rPr>
        <w:t>Evolução mensal da carteira ativa</w:t>
      </w:r>
      <w:bookmarkEnd w:id="16"/>
    </w:p>
    <w:p w14:paraId="75ED1E26" w14:textId="77777777" w:rsidR="00F5265D" w:rsidRPr="002E11F9" w:rsidRDefault="00F5265D" w:rsidP="009C370E">
      <w:pPr>
        <w:jc w:val="center"/>
        <w:rPr>
          <w:sz w:val="20"/>
          <w:szCs w:val="20"/>
        </w:rPr>
      </w:pPr>
      <w:r w:rsidRPr="002E11F9">
        <w:rPr>
          <w:noProof/>
          <w:sz w:val="20"/>
          <w:szCs w:val="20"/>
        </w:rPr>
        <w:drawing>
          <wp:inline distT="0" distB="0" distL="0" distR="0" wp14:anchorId="17207698" wp14:editId="2C6B515C">
            <wp:extent cx="5393293" cy="2876423"/>
            <wp:effectExtent l="0" t="0" r="0" b="635"/>
            <wp:docPr id="17940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arteira_ativa_mes.png"/>
                    <pic:cNvPicPr/>
                  </pic:nvPicPr>
                  <pic:blipFill>
                    <a:blip r:embed="rId8"/>
                    <a:stretch>
                      <a:fillRect/>
                    </a:stretch>
                  </pic:blipFill>
                  <pic:spPr>
                    <a:xfrm>
                      <a:off x="0" y="0"/>
                      <a:ext cx="5401704" cy="2880909"/>
                    </a:xfrm>
                    <a:prstGeom prst="rect">
                      <a:avLst/>
                    </a:prstGeom>
                  </pic:spPr>
                </pic:pic>
              </a:graphicData>
            </a:graphic>
          </wp:inline>
        </w:drawing>
      </w:r>
    </w:p>
    <w:p w14:paraId="24AA89FF" w14:textId="77777777" w:rsidR="00F5265D" w:rsidRPr="002E11F9" w:rsidRDefault="00F5265D" w:rsidP="00F5265D">
      <w:pPr>
        <w:jc w:val="center"/>
        <w:rPr>
          <w:sz w:val="20"/>
          <w:szCs w:val="20"/>
        </w:rPr>
      </w:pPr>
      <w:r w:rsidRPr="002E11F9">
        <w:rPr>
          <w:sz w:val="20"/>
          <w:szCs w:val="20"/>
        </w:rPr>
        <w:t>Observa-se tendência de crescimento ao longo do ano, com pico em dezembro.</w:t>
      </w:r>
    </w:p>
    <w:p w14:paraId="79B7EAC0" w14:textId="77777777" w:rsidR="00B549B4" w:rsidRDefault="00B549B4" w:rsidP="009C370E">
      <w:pPr>
        <w:pStyle w:val="Legenda"/>
        <w:rPr>
          <w:b/>
          <w:color w:val="auto"/>
          <w:sz w:val="20"/>
          <w:szCs w:val="20"/>
        </w:rPr>
      </w:pPr>
    </w:p>
    <w:p w14:paraId="780E06E3" w14:textId="2312F842" w:rsidR="00F5265D" w:rsidRPr="00844317" w:rsidRDefault="00844317" w:rsidP="00844317">
      <w:pPr>
        <w:pStyle w:val="Legenda"/>
        <w:jc w:val="center"/>
        <w:rPr>
          <w:b/>
          <w:color w:val="auto"/>
          <w:sz w:val="20"/>
          <w:szCs w:val="20"/>
        </w:rPr>
      </w:pPr>
      <w:bookmarkStart w:id="17" w:name="_Toc229918907"/>
      <w:r w:rsidRPr="00844317">
        <w:rPr>
          <w:b/>
          <w:color w:val="auto"/>
          <w:sz w:val="20"/>
          <w:szCs w:val="20"/>
        </w:rPr>
        <w:lastRenderedPageBreak/>
        <w:t xml:space="preserve">Figura </w:t>
      </w:r>
      <w:r w:rsidRPr="00844317">
        <w:rPr>
          <w:b/>
          <w:color w:val="auto"/>
          <w:sz w:val="20"/>
          <w:szCs w:val="20"/>
        </w:rPr>
        <w:fldChar w:fldCharType="begin"/>
      </w:r>
      <w:r w:rsidRPr="00844317">
        <w:rPr>
          <w:b/>
          <w:color w:val="auto"/>
          <w:sz w:val="20"/>
          <w:szCs w:val="20"/>
        </w:rPr>
        <w:instrText xml:space="preserve"> SEQ Figura \* ARABIC </w:instrText>
      </w:r>
      <w:r w:rsidRPr="00844317">
        <w:rPr>
          <w:b/>
          <w:color w:val="auto"/>
          <w:sz w:val="20"/>
          <w:szCs w:val="20"/>
        </w:rPr>
        <w:fldChar w:fldCharType="separate"/>
      </w:r>
      <w:r w:rsidR="00063370">
        <w:rPr>
          <w:b/>
          <w:noProof/>
          <w:color w:val="auto"/>
          <w:sz w:val="20"/>
          <w:szCs w:val="20"/>
        </w:rPr>
        <w:t>2</w:t>
      </w:r>
      <w:r w:rsidRPr="00844317">
        <w:rPr>
          <w:b/>
          <w:color w:val="auto"/>
          <w:sz w:val="20"/>
          <w:szCs w:val="20"/>
        </w:rPr>
        <w:fldChar w:fldCharType="end"/>
      </w:r>
      <w:r w:rsidRPr="00844317">
        <w:rPr>
          <w:b/>
          <w:color w:val="auto"/>
          <w:sz w:val="20"/>
          <w:szCs w:val="20"/>
        </w:rPr>
        <w:t xml:space="preserve"> </w:t>
      </w:r>
      <w:r w:rsidR="00B549B4">
        <w:rPr>
          <w:b/>
          <w:color w:val="auto"/>
          <w:sz w:val="20"/>
          <w:szCs w:val="20"/>
        </w:rPr>
        <w:t>–</w:t>
      </w:r>
      <w:r w:rsidRPr="00844317">
        <w:rPr>
          <w:b/>
          <w:color w:val="auto"/>
          <w:sz w:val="20"/>
          <w:szCs w:val="20"/>
        </w:rPr>
        <w:t xml:space="preserve"> </w:t>
      </w:r>
      <w:r w:rsidR="00F5265D" w:rsidRPr="00844317">
        <w:rPr>
          <w:b/>
          <w:color w:val="auto"/>
          <w:sz w:val="20"/>
          <w:szCs w:val="20"/>
        </w:rPr>
        <w:t xml:space="preserve">Top 10 </w:t>
      </w:r>
      <w:proofErr w:type="spellStart"/>
      <w:r w:rsidR="00F5265D" w:rsidRPr="00844317">
        <w:rPr>
          <w:b/>
          <w:color w:val="auto"/>
          <w:sz w:val="20"/>
          <w:szCs w:val="20"/>
        </w:rPr>
        <w:t>UFs</w:t>
      </w:r>
      <w:proofErr w:type="spellEnd"/>
      <w:r w:rsidR="00F5265D" w:rsidRPr="00844317">
        <w:rPr>
          <w:b/>
          <w:color w:val="auto"/>
          <w:sz w:val="20"/>
          <w:szCs w:val="20"/>
        </w:rPr>
        <w:t xml:space="preserve"> por carteira ativa</w:t>
      </w:r>
      <w:bookmarkEnd w:id="17"/>
    </w:p>
    <w:p w14:paraId="4D2B2DB9" w14:textId="77777777" w:rsidR="00F5265D" w:rsidRPr="002E11F9" w:rsidRDefault="00F5265D" w:rsidP="00F5265D">
      <w:pPr>
        <w:rPr>
          <w:sz w:val="20"/>
          <w:szCs w:val="20"/>
        </w:rPr>
      </w:pPr>
      <w:r w:rsidRPr="002E11F9">
        <w:rPr>
          <w:noProof/>
          <w:sz w:val="20"/>
          <w:szCs w:val="20"/>
        </w:rPr>
        <w:drawing>
          <wp:inline distT="0" distB="0" distL="0" distR="0" wp14:anchorId="6556EF9C" wp14:editId="53331CF2">
            <wp:extent cx="5760000" cy="332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top10_ufs.png"/>
                    <pic:cNvPicPr/>
                  </pic:nvPicPr>
                  <pic:blipFill>
                    <a:blip r:embed="rId9"/>
                    <a:stretch>
                      <a:fillRect/>
                    </a:stretch>
                  </pic:blipFill>
                  <pic:spPr>
                    <a:xfrm>
                      <a:off x="0" y="0"/>
                      <a:ext cx="5760000" cy="3328000"/>
                    </a:xfrm>
                    <a:prstGeom prst="rect">
                      <a:avLst/>
                    </a:prstGeom>
                  </pic:spPr>
                </pic:pic>
              </a:graphicData>
            </a:graphic>
          </wp:inline>
        </w:drawing>
      </w:r>
    </w:p>
    <w:p w14:paraId="23DEF138" w14:textId="3A0566D7" w:rsidR="00F5265D" w:rsidRPr="009C370E" w:rsidRDefault="00F5265D" w:rsidP="009C370E">
      <w:pPr>
        <w:jc w:val="center"/>
        <w:rPr>
          <w:sz w:val="20"/>
          <w:szCs w:val="20"/>
        </w:rPr>
      </w:pPr>
      <w:r w:rsidRPr="002E11F9">
        <w:rPr>
          <w:sz w:val="20"/>
          <w:szCs w:val="20"/>
        </w:rPr>
        <w:t>São Paulo lidera com ampla vantagem, seguido por Minas Gerais, Rio de Janeiro e Paraná.</w:t>
      </w:r>
    </w:p>
    <w:p w14:paraId="38F55ED6" w14:textId="77777777" w:rsidR="00844317" w:rsidRDefault="00844317" w:rsidP="009C370E">
      <w:pPr>
        <w:rPr>
          <w:b/>
          <w:sz w:val="20"/>
          <w:szCs w:val="20"/>
        </w:rPr>
      </w:pPr>
    </w:p>
    <w:p w14:paraId="0798273A" w14:textId="281DC8FB" w:rsidR="00F5265D" w:rsidRPr="00844317" w:rsidRDefault="00844317" w:rsidP="00844317">
      <w:pPr>
        <w:pStyle w:val="Legenda"/>
        <w:jc w:val="center"/>
        <w:rPr>
          <w:b/>
          <w:bCs/>
          <w:color w:val="auto"/>
          <w:sz w:val="20"/>
          <w:szCs w:val="20"/>
        </w:rPr>
      </w:pPr>
      <w:bookmarkStart w:id="18" w:name="_Toc229918908"/>
      <w:r w:rsidRPr="00844317">
        <w:rPr>
          <w:b/>
          <w:bCs/>
          <w:color w:val="auto"/>
          <w:sz w:val="20"/>
          <w:szCs w:val="20"/>
        </w:rPr>
        <w:t xml:space="preserve">Figura </w:t>
      </w:r>
      <w:r w:rsidRPr="00844317">
        <w:rPr>
          <w:b/>
          <w:bCs/>
          <w:color w:val="auto"/>
          <w:sz w:val="20"/>
          <w:szCs w:val="20"/>
        </w:rPr>
        <w:fldChar w:fldCharType="begin"/>
      </w:r>
      <w:r w:rsidRPr="00844317">
        <w:rPr>
          <w:b/>
          <w:bCs/>
          <w:color w:val="auto"/>
          <w:sz w:val="20"/>
          <w:szCs w:val="20"/>
        </w:rPr>
        <w:instrText xml:space="preserve"> SEQ Figura \* ARABIC </w:instrText>
      </w:r>
      <w:r w:rsidRPr="00844317">
        <w:rPr>
          <w:b/>
          <w:bCs/>
          <w:color w:val="auto"/>
          <w:sz w:val="20"/>
          <w:szCs w:val="20"/>
        </w:rPr>
        <w:fldChar w:fldCharType="separate"/>
      </w:r>
      <w:r w:rsidR="00063370">
        <w:rPr>
          <w:b/>
          <w:bCs/>
          <w:noProof/>
          <w:color w:val="auto"/>
          <w:sz w:val="20"/>
          <w:szCs w:val="20"/>
        </w:rPr>
        <w:t>3</w:t>
      </w:r>
      <w:r w:rsidRPr="00844317">
        <w:rPr>
          <w:b/>
          <w:bCs/>
          <w:color w:val="auto"/>
          <w:sz w:val="20"/>
          <w:szCs w:val="20"/>
        </w:rPr>
        <w:fldChar w:fldCharType="end"/>
      </w:r>
      <w:r w:rsidRPr="00844317">
        <w:rPr>
          <w:b/>
          <w:bCs/>
          <w:color w:val="auto"/>
          <w:sz w:val="20"/>
          <w:szCs w:val="20"/>
        </w:rPr>
        <w:t xml:space="preserve"> </w:t>
      </w:r>
      <w:r w:rsidR="00B549B4">
        <w:rPr>
          <w:b/>
          <w:bCs/>
          <w:color w:val="auto"/>
          <w:sz w:val="20"/>
          <w:szCs w:val="20"/>
        </w:rPr>
        <w:t>–</w:t>
      </w:r>
      <w:r w:rsidRPr="00844317">
        <w:rPr>
          <w:b/>
          <w:bCs/>
          <w:color w:val="auto"/>
          <w:sz w:val="20"/>
          <w:szCs w:val="20"/>
        </w:rPr>
        <w:t xml:space="preserve"> </w:t>
      </w:r>
      <w:r w:rsidR="00F5265D" w:rsidRPr="00844317">
        <w:rPr>
          <w:b/>
          <w:bCs/>
          <w:color w:val="auto"/>
          <w:sz w:val="20"/>
          <w:szCs w:val="20"/>
        </w:rPr>
        <w:t>Taxa de inadimplência por tipo de cliente</w:t>
      </w:r>
      <w:bookmarkEnd w:id="18"/>
    </w:p>
    <w:p w14:paraId="73258D72" w14:textId="77777777" w:rsidR="00F5265D" w:rsidRPr="002E11F9" w:rsidRDefault="00F5265D" w:rsidP="00F5265D">
      <w:pPr>
        <w:rPr>
          <w:sz w:val="20"/>
          <w:szCs w:val="20"/>
        </w:rPr>
      </w:pPr>
      <w:r w:rsidRPr="002E11F9">
        <w:rPr>
          <w:noProof/>
          <w:sz w:val="20"/>
          <w:szCs w:val="20"/>
        </w:rPr>
        <w:drawing>
          <wp:inline distT="0" distB="0" distL="0" distR="0" wp14:anchorId="6AEA519E" wp14:editId="3A4A1535">
            <wp:extent cx="5760000" cy="36755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taxa_cliente.png"/>
                    <pic:cNvPicPr/>
                  </pic:nvPicPr>
                  <pic:blipFill>
                    <a:blip r:embed="rId10"/>
                    <a:stretch>
                      <a:fillRect/>
                    </a:stretch>
                  </pic:blipFill>
                  <pic:spPr>
                    <a:xfrm>
                      <a:off x="0" y="0"/>
                      <a:ext cx="5760000" cy="3675556"/>
                    </a:xfrm>
                    <a:prstGeom prst="rect">
                      <a:avLst/>
                    </a:prstGeom>
                  </pic:spPr>
                </pic:pic>
              </a:graphicData>
            </a:graphic>
          </wp:inline>
        </w:drawing>
      </w:r>
    </w:p>
    <w:p w14:paraId="02B04328" w14:textId="77777777" w:rsidR="00F5265D" w:rsidRPr="002E11F9" w:rsidRDefault="00F5265D" w:rsidP="00F5265D">
      <w:pPr>
        <w:jc w:val="center"/>
        <w:rPr>
          <w:sz w:val="20"/>
          <w:szCs w:val="20"/>
        </w:rPr>
      </w:pPr>
      <w:r w:rsidRPr="002E11F9">
        <w:rPr>
          <w:sz w:val="20"/>
          <w:szCs w:val="20"/>
        </w:rPr>
        <w:t>PF apresenta inadimplência relativa maior que PJ na base consolidada.</w:t>
      </w:r>
    </w:p>
    <w:p w14:paraId="031F7F28" w14:textId="77777777" w:rsidR="000E3F6E" w:rsidRDefault="000E3F6E" w:rsidP="000E3F6E"/>
    <w:p w14:paraId="2C3D455A" w14:textId="77777777" w:rsidR="000E3F6E" w:rsidRDefault="000E3F6E" w:rsidP="000E3F6E"/>
    <w:p w14:paraId="721F6366" w14:textId="6A5DD18F" w:rsidR="00F5265D" w:rsidRDefault="00F5265D" w:rsidP="007D2BC6">
      <w:pPr>
        <w:spacing w:line="360" w:lineRule="auto"/>
        <w:jc w:val="both"/>
      </w:pPr>
      <w:r w:rsidRPr="00B549B4">
        <w:rPr>
          <w:b/>
          <w:bCs/>
        </w:rPr>
        <w:lastRenderedPageBreak/>
        <w:t>Comportamento da Inadimplência</w:t>
      </w:r>
      <w:r w:rsidRPr="00A13ACF">
        <w:t>: Foi detectado um aumento gradual da inadimplência ao longo do ano, atingindo o pico de 4,19% em novembro de 2025.</w:t>
      </w:r>
    </w:p>
    <w:p w14:paraId="18FA9BD3" w14:textId="77777777" w:rsidR="00844317" w:rsidRDefault="00844317" w:rsidP="007D2BC6">
      <w:pPr>
        <w:spacing w:line="360" w:lineRule="auto"/>
        <w:jc w:val="both"/>
      </w:pPr>
    </w:p>
    <w:p w14:paraId="30532B95" w14:textId="1CBB8B7A" w:rsidR="00844317" w:rsidRPr="00844317" w:rsidRDefault="00844317" w:rsidP="00844317">
      <w:pPr>
        <w:pStyle w:val="Legenda"/>
        <w:jc w:val="center"/>
        <w:rPr>
          <w:b/>
          <w:bCs/>
          <w:color w:val="auto"/>
          <w:sz w:val="20"/>
          <w:szCs w:val="20"/>
        </w:rPr>
      </w:pPr>
      <w:bookmarkStart w:id="19" w:name="_Toc229918909"/>
      <w:r w:rsidRPr="00844317">
        <w:rPr>
          <w:b/>
          <w:bCs/>
          <w:color w:val="auto"/>
          <w:sz w:val="20"/>
          <w:szCs w:val="20"/>
        </w:rPr>
        <w:t xml:space="preserve">Figura </w:t>
      </w:r>
      <w:r w:rsidRPr="00844317">
        <w:rPr>
          <w:b/>
          <w:bCs/>
          <w:color w:val="auto"/>
          <w:sz w:val="20"/>
          <w:szCs w:val="20"/>
        </w:rPr>
        <w:fldChar w:fldCharType="begin"/>
      </w:r>
      <w:r w:rsidRPr="00844317">
        <w:rPr>
          <w:b/>
          <w:bCs/>
          <w:color w:val="auto"/>
          <w:sz w:val="20"/>
          <w:szCs w:val="20"/>
        </w:rPr>
        <w:instrText xml:space="preserve"> SEQ Figura \* ARABIC </w:instrText>
      </w:r>
      <w:r w:rsidRPr="00844317">
        <w:rPr>
          <w:b/>
          <w:bCs/>
          <w:color w:val="auto"/>
          <w:sz w:val="20"/>
          <w:szCs w:val="20"/>
        </w:rPr>
        <w:fldChar w:fldCharType="separate"/>
      </w:r>
      <w:r w:rsidR="00063370">
        <w:rPr>
          <w:b/>
          <w:bCs/>
          <w:noProof/>
          <w:color w:val="auto"/>
          <w:sz w:val="20"/>
          <w:szCs w:val="20"/>
        </w:rPr>
        <w:t>4</w:t>
      </w:r>
      <w:r w:rsidRPr="00844317">
        <w:rPr>
          <w:b/>
          <w:bCs/>
          <w:color w:val="auto"/>
          <w:sz w:val="20"/>
          <w:szCs w:val="20"/>
        </w:rPr>
        <w:fldChar w:fldCharType="end"/>
      </w:r>
      <w:r w:rsidRPr="00844317">
        <w:rPr>
          <w:b/>
          <w:bCs/>
          <w:color w:val="auto"/>
          <w:sz w:val="20"/>
          <w:szCs w:val="20"/>
        </w:rPr>
        <w:t xml:space="preserve"> – Comportamento da Inadimplência</w:t>
      </w:r>
      <w:bookmarkEnd w:id="19"/>
    </w:p>
    <w:p w14:paraId="39353073" w14:textId="77777777" w:rsidR="00F5265D" w:rsidRPr="00A13ACF" w:rsidRDefault="00F5265D" w:rsidP="00F5265D">
      <w:pPr>
        <w:spacing w:after="160" w:line="278" w:lineRule="auto"/>
        <w:ind w:left="360"/>
        <w:rPr>
          <w:sz w:val="20"/>
          <w:szCs w:val="20"/>
        </w:rPr>
      </w:pPr>
      <w:r w:rsidRPr="002E11F9">
        <w:rPr>
          <w:noProof/>
          <w:sz w:val="20"/>
          <w:szCs w:val="20"/>
        </w:rPr>
        <w:drawing>
          <wp:inline distT="0" distB="0" distL="0" distR="0" wp14:anchorId="471C6101" wp14:editId="26C23988">
            <wp:extent cx="5760000" cy="30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taxa_inadimplencia_mes.png"/>
                    <pic:cNvPicPr/>
                  </pic:nvPicPr>
                  <pic:blipFill>
                    <a:blip r:embed="rId11"/>
                    <a:stretch>
                      <a:fillRect/>
                    </a:stretch>
                  </pic:blipFill>
                  <pic:spPr>
                    <a:xfrm>
                      <a:off x="0" y="0"/>
                      <a:ext cx="5760000" cy="3072000"/>
                    </a:xfrm>
                    <a:prstGeom prst="rect">
                      <a:avLst/>
                    </a:prstGeom>
                  </pic:spPr>
                </pic:pic>
              </a:graphicData>
            </a:graphic>
          </wp:inline>
        </w:drawing>
      </w:r>
    </w:p>
    <w:p w14:paraId="489070F0" w14:textId="77777777" w:rsidR="00F5265D" w:rsidRPr="00844317" w:rsidRDefault="00F5265D" w:rsidP="00EB0DA5">
      <w:pPr>
        <w:spacing w:after="160" w:line="278" w:lineRule="auto"/>
        <w:ind w:left="360"/>
      </w:pPr>
      <w:r w:rsidRPr="00844317">
        <w:rPr>
          <w:b/>
          <w:bCs/>
        </w:rPr>
        <w:t>Diferença de Risco:</w:t>
      </w:r>
      <w:r w:rsidRPr="00844317">
        <w:t xml:space="preserve"> Pessoas Físicas (PF) apresentam uma taxa de inadimplência de 4,63%, superior à das Pessoas Jurídicas (PJ), que é de 2,53%.</w:t>
      </w:r>
    </w:p>
    <w:p w14:paraId="64EAF21B" w14:textId="6138BA4D" w:rsidR="00F5265D" w:rsidRPr="00844317" w:rsidRDefault="00F5265D" w:rsidP="00844317">
      <w:pPr>
        <w:spacing w:after="160" w:line="278" w:lineRule="auto"/>
        <w:ind w:left="360"/>
      </w:pPr>
      <w:r w:rsidRPr="00844317">
        <w:rPr>
          <w:b/>
          <w:bCs/>
        </w:rPr>
        <w:t xml:space="preserve">Valor -1 em </w:t>
      </w:r>
      <w:proofErr w:type="spellStart"/>
      <w:r w:rsidRPr="00844317">
        <w:rPr>
          <w:b/>
          <w:bCs/>
        </w:rPr>
        <w:t>numero_de_operacoes</w:t>
      </w:r>
      <w:proofErr w:type="spellEnd"/>
      <w:r w:rsidRPr="00844317">
        <w:rPr>
          <w:b/>
          <w:bCs/>
        </w:rPr>
        <w:t>:</w:t>
      </w:r>
      <w:r w:rsidRPr="00844317">
        <w:t xml:space="preserve"> Foi identificada uma anomalia em 989.917 registros (26,37% da base) onde o número de operações consta como -1. Isso foi mantido na análise por ser considerado um código de negócio específico do </w:t>
      </w:r>
      <w:proofErr w:type="spellStart"/>
      <w:r w:rsidRPr="00844317">
        <w:t>dataset</w:t>
      </w:r>
      <w:proofErr w:type="spellEnd"/>
      <w:r w:rsidRPr="00844317">
        <w:t xml:space="preserve"> (</w:t>
      </w:r>
      <w:proofErr w:type="spellStart"/>
      <w:r w:rsidRPr="00844317">
        <w:t>ex</w:t>
      </w:r>
      <w:proofErr w:type="spellEnd"/>
      <w:r w:rsidRPr="00844317">
        <w:t>: sigilo ou regra de divulgação).</w:t>
      </w:r>
    </w:p>
    <w:p w14:paraId="672E78C1" w14:textId="5ECE213D" w:rsidR="00B839BE" w:rsidRDefault="000E3F6E">
      <w:pPr>
        <w:pStyle w:val="Ttulo1"/>
        <w:numPr>
          <w:ilvl w:val="0"/>
          <w:numId w:val="48"/>
        </w:numPr>
        <w:spacing w:line="360" w:lineRule="auto"/>
        <w:rPr>
          <w:b/>
          <w:bCs/>
          <w:sz w:val="24"/>
          <w:szCs w:val="24"/>
        </w:rPr>
      </w:pPr>
      <w:r>
        <w:rPr>
          <w:b/>
          <w:bCs/>
          <w:sz w:val="24"/>
          <w:szCs w:val="24"/>
        </w:rPr>
        <w:t xml:space="preserve"> </w:t>
      </w:r>
      <w:bookmarkStart w:id="20" w:name="_Toc231740255"/>
      <w:r w:rsidR="00B839BE">
        <w:rPr>
          <w:b/>
          <w:bCs/>
          <w:sz w:val="24"/>
          <w:szCs w:val="24"/>
        </w:rPr>
        <w:t xml:space="preserve">Data </w:t>
      </w:r>
      <w:proofErr w:type="spellStart"/>
      <w:r w:rsidR="00B839BE">
        <w:rPr>
          <w:b/>
          <w:bCs/>
          <w:sz w:val="24"/>
          <w:szCs w:val="24"/>
        </w:rPr>
        <w:t>Storytelling</w:t>
      </w:r>
      <w:bookmarkEnd w:id="20"/>
      <w:proofErr w:type="spellEnd"/>
    </w:p>
    <w:p w14:paraId="7E7B91AF" w14:textId="19543BE9" w:rsidR="00643040" w:rsidRPr="00331BC5" w:rsidRDefault="00643040" w:rsidP="00643040">
      <w:pPr>
        <w:pStyle w:val="Legenda"/>
        <w:jc w:val="center"/>
        <w:rPr>
          <w:b/>
          <w:bCs/>
          <w:color w:val="auto"/>
          <w:sz w:val="20"/>
          <w:szCs w:val="20"/>
        </w:rPr>
      </w:pPr>
      <w:bookmarkStart w:id="21" w:name="_Toc229918910"/>
      <w:r w:rsidRPr="00331BC5">
        <w:rPr>
          <w:b/>
          <w:bCs/>
          <w:color w:val="auto"/>
          <w:sz w:val="20"/>
          <w:szCs w:val="20"/>
        </w:rPr>
        <w:t xml:space="preserve">Figura </w:t>
      </w:r>
      <w:r w:rsidRPr="00331BC5">
        <w:rPr>
          <w:b/>
          <w:bCs/>
          <w:color w:val="auto"/>
          <w:sz w:val="20"/>
          <w:szCs w:val="20"/>
        </w:rPr>
        <w:fldChar w:fldCharType="begin"/>
      </w:r>
      <w:r w:rsidRPr="00331BC5">
        <w:rPr>
          <w:b/>
          <w:bCs/>
          <w:color w:val="auto"/>
          <w:sz w:val="20"/>
          <w:szCs w:val="20"/>
        </w:rPr>
        <w:instrText xml:space="preserve"> SEQ Figura \* ARABIC </w:instrText>
      </w:r>
      <w:r w:rsidRPr="00331BC5">
        <w:rPr>
          <w:b/>
          <w:bCs/>
          <w:color w:val="auto"/>
          <w:sz w:val="20"/>
          <w:szCs w:val="20"/>
        </w:rPr>
        <w:fldChar w:fldCharType="separate"/>
      </w:r>
      <w:r w:rsidR="00063370">
        <w:rPr>
          <w:b/>
          <w:bCs/>
          <w:noProof/>
          <w:color w:val="auto"/>
          <w:sz w:val="20"/>
          <w:szCs w:val="20"/>
        </w:rPr>
        <w:t>5</w:t>
      </w:r>
      <w:r w:rsidRPr="00331BC5">
        <w:rPr>
          <w:b/>
          <w:bCs/>
          <w:color w:val="auto"/>
          <w:sz w:val="20"/>
          <w:szCs w:val="20"/>
        </w:rPr>
        <w:fldChar w:fldCharType="end"/>
      </w:r>
      <w:r w:rsidRPr="00331BC5">
        <w:rPr>
          <w:b/>
          <w:bCs/>
          <w:color w:val="auto"/>
          <w:sz w:val="20"/>
          <w:szCs w:val="20"/>
        </w:rPr>
        <w:t xml:space="preserve"> - Banco Central do Brasil</w:t>
      </w:r>
      <w:bookmarkEnd w:id="21"/>
    </w:p>
    <w:p w14:paraId="57E7509F" w14:textId="349620F8" w:rsidR="00303DED" w:rsidRDefault="00303DED" w:rsidP="00303DED">
      <w:pPr>
        <w:ind w:left="142"/>
        <w:jc w:val="center"/>
        <w:rPr>
          <w:b/>
          <w:bCs/>
        </w:rPr>
      </w:pPr>
      <w:r>
        <w:rPr>
          <w:noProof/>
        </w:rPr>
        <w:drawing>
          <wp:inline distT="0" distB="0" distL="0" distR="0" wp14:anchorId="57E7F9B5" wp14:editId="79637B8D">
            <wp:extent cx="2619375" cy="1743075"/>
            <wp:effectExtent l="0" t="0" r="9525" b="9525"/>
            <wp:docPr id="1826246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46072" name="Imagem 1826246072"/>
                    <pic:cNvPicPr/>
                  </pic:nvPicPr>
                  <pic:blipFill>
                    <a:blip r:embed="rId1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752274B0" w14:textId="77777777" w:rsidR="00643040" w:rsidRPr="00303DED" w:rsidRDefault="00643040" w:rsidP="00303DED">
      <w:pPr>
        <w:ind w:left="142"/>
        <w:jc w:val="center"/>
        <w:rPr>
          <w:b/>
          <w:bCs/>
        </w:rPr>
      </w:pPr>
    </w:p>
    <w:p w14:paraId="3B831F6A" w14:textId="77777777" w:rsidR="00643040" w:rsidRDefault="00643040" w:rsidP="00643040">
      <w:pPr>
        <w:pStyle w:val="PargrafodaLista"/>
        <w:ind w:left="862"/>
        <w:jc w:val="both"/>
        <w:rPr>
          <w:b/>
          <w:bCs/>
        </w:rPr>
      </w:pPr>
    </w:p>
    <w:p w14:paraId="1ACC55BE" w14:textId="73E8345B" w:rsidR="00E53478" w:rsidRPr="00E53478" w:rsidRDefault="00303DED" w:rsidP="00E53478">
      <w:pPr>
        <w:pStyle w:val="PargrafodaLista"/>
        <w:numPr>
          <w:ilvl w:val="0"/>
          <w:numId w:val="50"/>
        </w:numPr>
        <w:spacing w:line="360" w:lineRule="auto"/>
        <w:jc w:val="both"/>
        <w:rPr>
          <w:b/>
          <w:bCs/>
        </w:rPr>
      </w:pPr>
      <w:r w:rsidRPr="00643040">
        <w:rPr>
          <w:b/>
          <w:bCs/>
        </w:rPr>
        <w:t>O Raio-X do Crédito no Brasil em 2025</w:t>
      </w:r>
    </w:p>
    <w:p w14:paraId="2254D667" w14:textId="77777777" w:rsidR="00E53478" w:rsidRDefault="00E53478" w:rsidP="00331BC5">
      <w:pPr>
        <w:spacing w:line="360" w:lineRule="auto"/>
        <w:ind w:left="142" w:firstLine="360"/>
        <w:jc w:val="both"/>
      </w:pPr>
    </w:p>
    <w:p w14:paraId="1C7D604D" w14:textId="6B323CCA" w:rsidR="0087290A" w:rsidRDefault="0087290A" w:rsidP="00331BC5">
      <w:pPr>
        <w:spacing w:line="360" w:lineRule="auto"/>
        <w:ind w:left="142" w:firstLine="360"/>
        <w:jc w:val="both"/>
      </w:pPr>
      <w:r w:rsidRPr="0087290A">
        <w:lastRenderedPageBreak/>
        <w:t>Com o objetivo de investigar a dinâmica financeira nacional, o presente estudo propõe um 'Raio-X' do crédito no Brasil em 2025. A pesquisa fundamenta-se na análise exploratória de dados públicos disponibilizados pelo Banco Central, permitindo mapear o comportamento do mercado sob condições macroeconômicas específicas. O projeto foi planejado e executado pelo Grupo 8, integrado por Eduardo Callado, Jaqueline Alves, Kevin Santos e Lucas Mendes.</w:t>
      </w:r>
    </w:p>
    <w:p w14:paraId="68DC8471" w14:textId="25D5F74F" w:rsidR="00331BC5" w:rsidRDefault="00303DED" w:rsidP="00331BC5">
      <w:pPr>
        <w:spacing w:line="360" w:lineRule="auto"/>
        <w:ind w:left="142" w:firstLine="360"/>
        <w:jc w:val="both"/>
        <w:rPr>
          <w:noProof/>
        </w:rPr>
      </w:pPr>
      <w:r w:rsidRPr="00331BC5">
        <w:t>O Banco Central do Brasil, por meio do Sistema de Informações de Crédito (SCR), monitora a saúde financeira do país para evitar crises e garantir um crescimento econômico sustentável, alinhado aos Objetivos de Desenvolvimento Sustentável da ONU (</w:t>
      </w:r>
      <w:r w:rsidR="00331BC5">
        <w:t>figura 6</w:t>
      </w:r>
      <w:r w:rsidRPr="00331BC5">
        <w:t>). Nossa análise exploratória consolidou mais de 3,7 milhões de registros para entender como o mercado de crédito se comportou ao longo do ano e 2025.</w:t>
      </w:r>
      <w:r w:rsidRPr="00331BC5">
        <w:rPr>
          <w:noProof/>
        </w:rPr>
        <w:t xml:space="preserve"> </w:t>
      </w:r>
    </w:p>
    <w:p w14:paraId="26FFB069" w14:textId="77777777" w:rsidR="00331BC5" w:rsidRDefault="00331BC5" w:rsidP="00331BC5">
      <w:pPr>
        <w:spacing w:line="360" w:lineRule="auto"/>
        <w:ind w:left="142" w:firstLine="360"/>
        <w:jc w:val="both"/>
        <w:rPr>
          <w:noProof/>
        </w:rPr>
      </w:pPr>
    </w:p>
    <w:p w14:paraId="03057D70" w14:textId="21B24A4C" w:rsidR="00331BC5" w:rsidRPr="00331BC5" w:rsidRDefault="00331BC5" w:rsidP="00331BC5">
      <w:pPr>
        <w:pStyle w:val="Legenda"/>
        <w:jc w:val="center"/>
        <w:rPr>
          <w:b/>
          <w:bCs/>
          <w:noProof/>
          <w:color w:val="auto"/>
          <w:sz w:val="20"/>
          <w:szCs w:val="20"/>
        </w:rPr>
      </w:pPr>
      <w:bookmarkStart w:id="22" w:name="_Toc229918911"/>
      <w:r w:rsidRPr="00331BC5">
        <w:rPr>
          <w:b/>
          <w:bCs/>
          <w:color w:val="auto"/>
          <w:sz w:val="20"/>
          <w:szCs w:val="20"/>
        </w:rPr>
        <w:t xml:space="preserve">Figura </w:t>
      </w:r>
      <w:r w:rsidRPr="00331BC5">
        <w:rPr>
          <w:b/>
          <w:bCs/>
          <w:color w:val="auto"/>
          <w:sz w:val="20"/>
          <w:szCs w:val="20"/>
        </w:rPr>
        <w:fldChar w:fldCharType="begin"/>
      </w:r>
      <w:r w:rsidRPr="00331BC5">
        <w:rPr>
          <w:b/>
          <w:bCs/>
          <w:color w:val="auto"/>
          <w:sz w:val="20"/>
          <w:szCs w:val="20"/>
        </w:rPr>
        <w:instrText xml:space="preserve"> SEQ Figura \* ARABIC </w:instrText>
      </w:r>
      <w:r w:rsidRPr="00331BC5">
        <w:rPr>
          <w:b/>
          <w:bCs/>
          <w:color w:val="auto"/>
          <w:sz w:val="20"/>
          <w:szCs w:val="20"/>
        </w:rPr>
        <w:fldChar w:fldCharType="separate"/>
      </w:r>
      <w:r w:rsidR="00063370">
        <w:rPr>
          <w:b/>
          <w:bCs/>
          <w:noProof/>
          <w:color w:val="auto"/>
          <w:sz w:val="20"/>
          <w:szCs w:val="20"/>
        </w:rPr>
        <w:t>6</w:t>
      </w:r>
      <w:r w:rsidRPr="00331BC5">
        <w:rPr>
          <w:b/>
          <w:bCs/>
          <w:color w:val="auto"/>
          <w:sz w:val="20"/>
          <w:szCs w:val="20"/>
        </w:rPr>
        <w:fldChar w:fldCharType="end"/>
      </w:r>
      <w:r w:rsidRPr="00331BC5">
        <w:rPr>
          <w:b/>
          <w:bCs/>
          <w:color w:val="auto"/>
          <w:sz w:val="20"/>
          <w:szCs w:val="20"/>
        </w:rPr>
        <w:t xml:space="preserve"> - Objetivos de Desenvolvimento Sustentável</w:t>
      </w:r>
      <w:r w:rsidRPr="00331BC5">
        <w:rPr>
          <w:b/>
          <w:bCs/>
          <w:noProof/>
          <w:color w:val="auto"/>
          <w:sz w:val="20"/>
          <w:szCs w:val="20"/>
        </w:rPr>
        <w:t xml:space="preserve"> da ONU</w:t>
      </w:r>
      <w:bookmarkEnd w:id="22"/>
    </w:p>
    <w:p w14:paraId="67986329" w14:textId="53C933FE" w:rsidR="00303DED" w:rsidRPr="00303DED" w:rsidRDefault="00303DED" w:rsidP="002B3459">
      <w:pPr>
        <w:spacing w:line="360" w:lineRule="auto"/>
        <w:ind w:left="142" w:firstLine="360"/>
        <w:rPr>
          <w:sz w:val="20"/>
          <w:szCs w:val="20"/>
        </w:rPr>
      </w:pPr>
      <w:r w:rsidRPr="00417B4C">
        <w:rPr>
          <w:noProof/>
        </w:rPr>
        <w:drawing>
          <wp:inline distT="0" distB="0" distL="0" distR="0" wp14:anchorId="7887D884" wp14:editId="315F3F3A">
            <wp:extent cx="5760085" cy="1955800"/>
            <wp:effectExtent l="0" t="0" r="0" b="6350"/>
            <wp:docPr id="5636701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0129" name=""/>
                    <pic:cNvPicPr/>
                  </pic:nvPicPr>
                  <pic:blipFill>
                    <a:blip r:embed="rId13">
                      <a:extLst>
                        <a:ext uri="{28A0092B-C50C-407E-A947-70E740481C1C}">
                          <a14:useLocalDpi xmlns:a14="http://schemas.microsoft.com/office/drawing/2010/main" val="0"/>
                        </a:ext>
                      </a:extLst>
                    </a:blip>
                    <a:stretch>
                      <a:fillRect/>
                    </a:stretch>
                  </pic:blipFill>
                  <pic:spPr>
                    <a:xfrm>
                      <a:off x="0" y="0"/>
                      <a:ext cx="5760085" cy="1955800"/>
                    </a:xfrm>
                    <a:prstGeom prst="rect">
                      <a:avLst/>
                    </a:prstGeom>
                  </pic:spPr>
                </pic:pic>
              </a:graphicData>
            </a:graphic>
          </wp:inline>
        </w:drawing>
      </w:r>
    </w:p>
    <w:p w14:paraId="62B565AA" w14:textId="77777777" w:rsidR="002B3459" w:rsidRDefault="002B3459" w:rsidP="00ED6E77">
      <w:pPr>
        <w:spacing w:line="360" w:lineRule="auto"/>
        <w:ind w:left="142" w:firstLine="360"/>
        <w:jc w:val="both"/>
      </w:pPr>
    </w:p>
    <w:p w14:paraId="5EB2112E" w14:textId="701FDA69" w:rsidR="002B3459" w:rsidRPr="00ED6E77" w:rsidRDefault="00303DED" w:rsidP="002B3459">
      <w:pPr>
        <w:spacing w:line="360" w:lineRule="auto"/>
        <w:ind w:left="142" w:firstLine="360"/>
        <w:jc w:val="both"/>
      </w:pPr>
      <w:r w:rsidRPr="00ED6E77">
        <w:t>Para compreendermos o comportamento do crédito em 2025, precisamos primeiro olhar para o cenário macroeconômico que ditou as regras do jogo. O ano de 2025 foi marcado de forma muito clara por um ciclo de aperto monetário. O Banco Central manteve a taxa Selic em patamares elevados com o objetivo de ancorar as expectativas de inflação e desacelerar o consumo.</w:t>
      </w:r>
    </w:p>
    <w:p w14:paraId="7CA483BC" w14:textId="77777777" w:rsidR="00303DED" w:rsidRDefault="00303DED" w:rsidP="00ED6E77">
      <w:pPr>
        <w:spacing w:line="360" w:lineRule="auto"/>
        <w:ind w:left="142" w:firstLine="360"/>
        <w:jc w:val="both"/>
      </w:pPr>
      <w:r w:rsidRPr="00ED6E77">
        <w:t>Em tese, a teoria econômica nos diz que juros mais altos deveriam encarecer o crédito e retrair o volume de concessões. No entanto, quando analisamos os dados agregados do SCR, percebemos que o mercado brasileiro demonstrou uma resiliência impressionante. Contrariando a tendência de retração, o volume geral da carteira ativa manteve uma trajetória de expansão constante mês a mês, atingindo o seu ápice justamente em dezembro de 2025, quando o estoque total de crédito no país alcançou a marca histórica de aproximadamente R$ 7,45 trilhões.</w:t>
      </w:r>
    </w:p>
    <w:p w14:paraId="55627B56" w14:textId="77777777" w:rsidR="00ED6E77" w:rsidRDefault="00ED6E77" w:rsidP="00ED6E77">
      <w:pPr>
        <w:spacing w:line="360" w:lineRule="auto"/>
        <w:ind w:left="142" w:firstLine="360"/>
        <w:jc w:val="both"/>
      </w:pPr>
    </w:p>
    <w:p w14:paraId="4B98DC48" w14:textId="77777777" w:rsidR="00ED6E77" w:rsidRDefault="00ED6E77" w:rsidP="00ED6E77">
      <w:pPr>
        <w:spacing w:line="360" w:lineRule="auto"/>
        <w:ind w:left="142" w:firstLine="360"/>
        <w:jc w:val="both"/>
      </w:pPr>
    </w:p>
    <w:p w14:paraId="44B15BBB" w14:textId="4E4311F3" w:rsidR="00ED6E77" w:rsidRPr="00ED6E77" w:rsidRDefault="00ED6E77" w:rsidP="00ED6E77">
      <w:pPr>
        <w:pStyle w:val="Legenda"/>
        <w:jc w:val="center"/>
        <w:rPr>
          <w:b/>
          <w:bCs/>
          <w:color w:val="auto"/>
          <w:sz w:val="20"/>
          <w:szCs w:val="20"/>
        </w:rPr>
      </w:pPr>
      <w:bookmarkStart w:id="23" w:name="_Toc229918912"/>
      <w:r w:rsidRPr="00ED6E77">
        <w:rPr>
          <w:b/>
          <w:bCs/>
          <w:color w:val="auto"/>
          <w:sz w:val="20"/>
          <w:szCs w:val="20"/>
        </w:rPr>
        <w:lastRenderedPageBreak/>
        <w:t xml:space="preserve">Figura </w:t>
      </w:r>
      <w:r w:rsidRPr="00ED6E77">
        <w:rPr>
          <w:b/>
          <w:bCs/>
          <w:color w:val="auto"/>
          <w:sz w:val="20"/>
          <w:szCs w:val="20"/>
        </w:rPr>
        <w:fldChar w:fldCharType="begin"/>
      </w:r>
      <w:r w:rsidRPr="00ED6E77">
        <w:rPr>
          <w:b/>
          <w:bCs/>
          <w:color w:val="auto"/>
          <w:sz w:val="20"/>
          <w:szCs w:val="20"/>
        </w:rPr>
        <w:instrText xml:space="preserve"> SEQ Figura \* ARABIC </w:instrText>
      </w:r>
      <w:r w:rsidRPr="00ED6E77">
        <w:rPr>
          <w:b/>
          <w:bCs/>
          <w:color w:val="auto"/>
          <w:sz w:val="20"/>
          <w:szCs w:val="20"/>
        </w:rPr>
        <w:fldChar w:fldCharType="separate"/>
      </w:r>
      <w:r w:rsidR="00063370">
        <w:rPr>
          <w:b/>
          <w:bCs/>
          <w:noProof/>
          <w:color w:val="auto"/>
          <w:sz w:val="20"/>
          <w:szCs w:val="20"/>
        </w:rPr>
        <w:t>7</w:t>
      </w:r>
      <w:r w:rsidRPr="00ED6E77">
        <w:rPr>
          <w:b/>
          <w:bCs/>
          <w:color w:val="auto"/>
          <w:sz w:val="20"/>
          <w:szCs w:val="20"/>
        </w:rPr>
        <w:fldChar w:fldCharType="end"/>
      </w:r>
      <w:r w:rsidRPr="00ED6E77">
        <w:rPr>
          <w:b/>
          <w:bCs/>
          <w:color w:val="auto"/>
          <w:sz w:val="20"/>
          <w:szCs w:val="20"/>
        </w:rPr>
        <w:t xml:space="preserve"> - Evolução mensal da carteira ativa</w:t>
      </w:r>
      <w:r w:rsidR="00063370">
        <w:rPr>
          <w:b/>
          <w:bCs/>
          <w:color w:val="auto"/>
          <w:sz w:val="20"/>
          <w:szCs w:val="20"/>
        </w:rPr>
        <w:t xml:space="preserve"> </w:t>
      </w:r>
      <w:r w:rsidR="00063370">
        <w:rPr>
          <w:i w:val="0"/>
          <w:iCs w:val="0"/>
          <w:color w:val="auto"/>
          <w:sz w:val="22"/>
          <w:szCs w:val="22"/>
        </w:rPr>
        <w:t>(</w:t>
      </w:r>
      <w:r w:rsidR="00063370" w:rsidRPr="00063370">
        <w:rPr>
          <w:b/>
          <w:bCs/>
          <w:color w:val="auto"/>
          <w:sz w:val="20"/>
          <w:szCs w:val="20"/>
        </w:rPr>
        <w:t xml:space="preserve">reprodução da Figura </w:t>
      </w:r>
      <w:r w:rsidR="00063370">
        <w:rPr>
          <w:b/>
          <w:bCs/>
          <w:color w:val="auto"/>
          <w:sz w:val="20"/>
          <w:szCs w:val="20"/>
        </w:rPr>
        <w:t>1)</w:t>
      </w:r>
      <w:bookmarkEnd w:id="23"/>
    </w:p>
    <w:p w14:paraId="4E5EBB68" w14:textId="77777777" w:rsidR="00303DED" w:rsidRDefault="00303DED" w:rsidP="00303DED">
      <w:pPr>
        <w:ind w:left="142"/>
        <w:jc w:val="both"/>
        <w:rPr>
          <w:sz w:val="20"/>
          <w:szCs w:val="20"/>
        </w:rPr>
      </w:pPr>
      <w:r w:rsidRPr="00640E2C">
        <w:rPr>
          <w:noProof/>
        </w:rPr>
        <w:drawing>
          <wp:inline distT="0" distB="0" distL="0" distR="0" wp14:anchorId="65623797" wp14:editId="0346CF3D">
            <wp:extent cx="5760085" cy="2934970"/>
            <wp:effectExtent l="0" t="0" r="0" b="0"/>
            <wp:docPr id="4677273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7310" name=""/>
                    <pic:cNvPicPr/>
                  </pic:nvPicPr>
                  <pic:blipFill>
                    <a:blip r:embed="rId14"/>
                    <a:stretch>
                      <a:fillRect/>
                    </a:stretch>
                  </pic:blipFill>
                  <pic:spPr>
                    <a:xfrm>
                      <a:off x="0" y="0"/>
                      <a:ext cx="5760085" cy="2934970"/>
                    </a:xfrm>
                    <a:prstGeom prst="rect">
                      <a:avLst/>
                    </a:prstGeom>
                  </pic:spPr>
                </pic:pic>
              </a:graphicData>
            </a:graphic>
          </wp:inline>
        </w:drawing>
      </w:r>
    </w:p>
    <w:p w14:paraId="19B6BAA8" w14:textId="77777777" w:rsidR="002B3459" w:rsidRPr="00303DED" w:rsidRDefault="002B3459" w:rsidP="00303DED">
      <w:pPr>
        <w:ind w:left="142"/>
        <w:jc w:val="both"/>
        <w:rPr>
          <w:sz w:val="20"/>
          <w:szCs w:val="20"/>
        </w:rPr>
      </w:pPr>
    </w:p>
    <w:p w14:paraId="23486537" w14:textId="77777777" w:rsidR="00303DED" w:rsidRDefault="00303DED" w:rsidP="00063370">
      <w:pPr>
        <w:spacing w:line="360" w:lineRule="auto"/>
        <w:ind w:left="142" w:firstLine="578"/>
        <w:jc w:val="both"/>
      </w:pPr>
      <w:r w:rsidRPr="00ED6E77">
        <w:t>O ponto de partida da nossa análise é que essa expansão contínua de volume, ocorrendo dentro de um ambiente de forte aperto monetário, cobrou o seu preço no bolso dos tomadores, criando o cenário perfeito para a escalada do risco que veremos a seguir.</w:t>
      </w:r>
    </w:p>
    <w:p w14:paraId="34843347" w14:textId="77777777" w:rsidR="00063370" w:rsidRPr="00ED6E77" w:rsidRDefault="00063370" w:rsidP="00063370">
      <w:pPr>
        <w:spacing w:line="360" w:lineRule="auto"/>
        <w:ind w:left="142" w:firstLine="578"/>
        <w:jc w:val="both"/>
      </w:pPr>
    </w:p>
    <w:p w14:paraId="2B5FC00E" w14:textId="77777777" w:rsidR="00303DED" w:rsidRPr="00063370" w:rsidRDefault="00303DED">
      <w:pPr>
        <w:pStyle w:val="PargrafodaLista"/>
        <w:numPr>
          <w:ilvl w:val="0"/>
          <w:numId w:val="50"/>
        </w:numPr>
        <w:spacing w:line="360" w:lineRule="auto"/>
        <w:jc w:val="both"/>
        <w:rPr>
          <w:b/>
          <w:bCs/>
        </w:rPr>
      </w:pPr>
      <w:r w:rsidRPr="00063370">
        <w:rPr>
          <w:b/>
          <w:bCs/>
        </w:rPr>
        <w:t xml:space="preserve">O Alerta e o Diagnóstico </w:t>
      </w:r>
    </w:p>
    <w:p w14:paraId="1357A118" w14:textId="1067CAE5" w:rsidR="00303DED" w:rsidRDefault="00303DED" w:rsidP="00063370">
      <w:pPr>
        <w:spacing w:line="360" w:lineRule="auto"/>
        <w:ind w:left="142" w:firstLine="578"/>
        <w:jc w:val="both"/>
      </w:pPr>
      <w:r w:rsidRPr="00ED6E77">
        <w:t>Embora o volume de dinheiro tenha crescido, a qualidade do crédito acendeu um sinal de alerta. Identificamos duas grandes tendências na base: o aumento da inadimplência e o risco concentrado no consumidor (PF)</w:t>
      </w:r>
      <w:r w:rsidR="00ED6E77">
        <w:t>.</w:t>
      </w:r>
    </w:p>
    <w:p w14:paraId="686BCBFE" w14:textId="77777777" w:rsidR="00ED6E77" w:rsidRDefault="00ED6E77" w:rsidP="00ED6E77">
      <w:pPr>
        <w:spacing w:line="360" w:lineRule="auto"/>
        <w:ind w:left="142"/>
        <w:jc w:val="both"/>
      </w:pPr>
    </w:p>
    <w:p w14:paraId="488066AA" w14:textId="5351DEA4" w:rsidR="00ED6E77" w:rsidRPr="00ED6E77" w:rsidRDefault="00ED6E77" w:rsidP="00ED6E77">
      <w:pPr>
        <w:pStyle w:val="Legenda"/>
        <w:jc w:val="center"/>
        <w:rPr>
          <w:b/>
          <w:bCs/>
          <w:color w:val="auto"/>
          <w:sz w:val="20"/>
          <w:szCs w:val="20"/>
        </w:rPr>
      </w:pPr>
      <w:bookmarkStart w:id="24" w:name="_Toc229918913"/>
      <w:r w:rsidRPr="00ED6E77">
        <w:rPr>
          <w:b/>
          <w:bCs/>
          <w:color w:val="auto"/>
          <w:sz w:val="20"/>
          <w:szCs w:val="20"/>
        </w:rPr>
        <w:t xml:space="preserve">Figura </w:t>
      </w:r>
      <w:r w:rsidRPr="00ED6E77">
        <w:rPr>
          <w:b/>
          <w:bCs/>
          <w:color w:val="auto"/>
          <w:sz w:val="20"/>
          <w:szCs w:val="20"/>
        </w:rPr>
        <w:fldChar w:fldCharType="begin"/>
      </w:r>
      <w:r w:rsidRPr="00ED6E77">
        <w:rPr>
          <w:b/>
          <w:bCs/>
          <w:color w:val="auto"/>
          <w:sz w:val="20"/>
          <w:szCs w:val="20"/>
        </w:rPr>
        <w:instrText xml:space="preserve"> SEQ Figura \* ARABIC </w:instrText>
      </w:r>
      <w:r w:rsidRPr="00ED6E77">
        <w:rPr>
          <w:b/>
          <w:bCs/>
          <w:color w:val="auto"/>
          <w:sz w:val="20"/>
          <w:szCs w:val="20"/>
        </w:rPr>
        <w:fldChar w:fldCharType="separate"/>
      </w:r>
      <w:r w:rsidR="00063370">
        <w:rPr>
          <w:b/>
          <w:bCs/>
          <w:noProof/>
          <w:color w:val="auto"/>
          <w:sz w:val="20"/>
          <w:szCs w:val="20"/>
        </w:rPr>
        <w:t>8</w:t>
      </w:r>
      <w:r w:rsidRPr="00ED6E77">
        <w:rPr>
          <w:b/>
          <w:bCs/>
          <w:color w:val="auto"/>
          <w:sz w:val="20"/>
          <w:szCs w:val="20"/>
        </w:rPr>
        <w:fldChar w:fldCharType="end"/>
      </w:r>
      <w:r w:rsidRPr="00ED6E77">
        <w:rPr>
          <w:b/>
          <w:bCs/>
          <w:color w:val="auto"/>
          <w:sz w:val="20"/>
          <w:szCs w:val="20"/>
        </w:rPr>
        <w:t xml:space="preserve"> - Comportamento da Inadimplência</w:t>
      </w:r>
      <w:r w:rsidR="00063370">
        <w:rPr>
          <w:b/>
          <w:bCs/>
          <w:color w:val="auto"/>
          <w:sz w:val="20"/>
          <w:szCs w:val="20"/>
        </w:rPr>
        <w:t xml:space="preserve"> (</w:t>
      </w:r>
      <w:r w:rsidR="00063370" w:rsidRPr="00063370">
        <w:rPr>
          <w:b/>
          <w:bCs/>
          <w:color w:val="auto"/>
          <w:sz w:val="20"/>
          <w:szCs w:val="20"/>
        </w:rPr>
        <w:t xml:space="preserve">reprodução da Figura </w:t>
      </w:r>
      <w:r w:rsidR="00063370">
        <w:rPr>
          <w:b/>
          <w:bCs/>
          <w:color w:val="auto"/>
          <w:sz w:val="20"/>
          <w:szCs w:val="20"/>
        </w:rPr>
        <w:t>4)</w:t>
      </w:r>
      <w:bookmarkEnd w:id="24"/>
    </w:p>
    <w:p w14:paraId="5F258FFA" w14:textId="77777777" w:rsidR="00303DED" w:rsidRPr="00303DED" w:rsidRDefault="00303DED" w:rsidP="00303DED">
      <w:pPr>
        <w:ind w:left="142"/>
        <w:jc w:val="both"/>
        <w:rPr>
          <w:sz w:val="20"/>
          <w:szCs w:val="20"/>
        </w:rPr>
      </w:pPr>
      <w:r w:rsidRPr="002E11F9">
        <w:rPr>
          <w:noProof/>
        </w:rPr>
        <w:drawing>
          <wp:inline distT="0" distB="0" distL="0" distR="0" wp14:anchorId="659EE8A1" wp14:editId="1C4F5762">
            <wp:extent cx="5372100" cy="2352675"/>
            <wp:effectExtent l="0" t="0" r="0" b="9525"/>
            <wp:docPr id="1217546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taxa_inadimplencia_mes.png"/>
                    <pic:cNvPicPr/>
                  </pic:nvPicPr>
                  <pic:blipFill>
                    <a:blip r:embed="rId11"/>
                    <a:stretch>
                      <a:fillRect/>
                    </a:stretch>
                  </pic:blipFill>
                  <pic:spPr>
                    <a:xfrm>
                      <a:off x="0" y="0"/>
                      <a:ext cx="5372998" cy="2353068"/>
                    </a:xfrm>
                    <a:prstGeom prst="rect">
                      <a:avLst/>
                    </a:prstGeom>
                  </pic:spPr>
                </pic:pic>
              </a:graphicData>
            </a:graphic>
          </wp:inline>
        </w:drawing>
      </w:r>
    </w:p>
    <w:p w14:paraId="3F1151F9" w14:textId="77777777" w:rsidR="00303DED" w:rsidRPr="00303DED" w:rsidRDefault="00303DED" w:rsidP="00303DED">
      <w:pPr>
        <w:ind w:left="142"/>
        <w:jc w:val="both"/>
        <w:rPr>
          <w:sz w:val="20"/>
          <w:szCs w:val="20"/>
        </w:rPr>
      </w:pPr>
    </w:p>
    <w:p w14:paraId="1682835E" w14:textId="77777777" w:rsidR="00303DED" w:rsidRPr="00063370" w:rsidRDefault="00303DED" w:rsidP="00063370">
      <w:pPr>
        <w:spacing w:line="360" w:lineRule="auto"/>
        <w:ind w:left="142" w:firstLine="578"/>
        <w:jc w:val="both"/>
      </w:pPr>
      <w:r w:rsidRPr="00063370">
        <w:t xml:space="preserve">Com a carteira ativa em expansão, o termômetro do risco também subiu, levando a inadimplência geral do sistema ao seu pico de 4,19% em novembro de 2025. No entanto, </w:t>
      </w:r>
      <w:r w:rsidRPr="00063370">
        <w:lastRenderedPageBreak/>
        <w:t>em análise de dados, nós temos uma premissa clara: as médias costumam esconder os extremos. Olhar apenas para esse indicador geral nos daria a falsa impressão de que o risco estava distribuído de forma homogênea pelo país. Mas a verdade é que a inadimplência não afetou a todos de forma igual.</w:t>
      </w:r>
    </w:p>
    <w:p w14:paraId="47AA8757" w14:textId="77777777" w:rsidR="00063370" w:rsidRDefault="00303DED" w:rsidP="00063370">
      <w:pPr>
        <w:spacing w:line="360" w:lineRule="auto"/>
        <w:ind w:left="142" w:firstLine="578"/>
        <w:jc w:val="both"/>
      </w:pPr>
      <w:r w:rsidRPr="00063370">
        <w:t>Para entender a raiz do problema, nós precisamos abrir essa caixa-preta e separar cirurgicamente o comportamento do crédito corporativo, das Empresas (Pessoa Jurídica), do comportamento do crédito das Famílias (Pessoa Física).</w:t>
      </w:r>
      <w:r w:rsidRPr="0026035D">
        <w:t xml:space="preserve"> </w:t>
      </w:r>
    </w:p>
    <w:p w14:paraId="73B62799" w14:textId="77777777" w:rsidR="00063370" w:rsidRDefault="00063370" w:rsidP="00063370">
      <w:pPr>
        <w:spacing w:line="360" w:lineRule="auto"/>
        <w:ind w:left="142"/>
        <w:jc w:val="both"/>
      </w:pPr>
    </w:p>
    <w:p w14:paraId="2E985F28" w14:textId="17906CAD" w:rsidR="00063370" w:rsidRPr="00063370" w:rsidRDefault="00063370" w:rsidP="00063370">
      <w:pPr>
        <w:pStyle w:val="Legenda"/>
        <w:jc w:val="center"/>
        <w:rPr>
          <w:b/>
          <w:bCs/>
          <w:color w:val="auto"/>
          <w:sz w:val="20"/>
          <w:szCs w:val="20"/>
        </w:rPr>
      </w:pPr>
      <w:bookmarkStart w:id="25" w:name="_Toc229918914"/>
      <w:r w:rsidRPr="00063370">
        <w:rPr>
          <w:b/>
          <w:bCs/>
          <w:color w:val="auto"/>
          <w:sz w:val="20"/>
          <w:szCs w:val="20"/>
        </w:rPr>
        <w:t xml:space="preserve">Figura </w:t>
      </w:r>
      <w:r w:rsidRPr="00063370">
        <w:rPr>
          <w:b/>
          <w:bCs/>
          <w:color w:val="auto"/>
          <w:sz w:val="20"/>
          <w:szCs w:val="20"/>
        </w:rPr>
        <w:fldChar w:fldCharType="begin"/>
      </w:r>
      <w:r w:rsidRPr="00063370">
        <w:rPr>
          <w:b/>
          <w:bCs/>
          <w:color w:val="auto"/>
          <w:sz w:val="20"/>
          <w:szCs w:val="20"/>
        </w:rPr>
        <w:instrText xml:space="preserve"> SEQ Figura \* ARABIC </w:instrText>
      </w:r>
      <w:r w:rsidRPr="00063370">
        <w:rPr>
          <w:b/>
          <w:bCs/>
          <w:color w:val="auto"/>
          <w:sz w:val="20"/>
          <w:szCs w:val="20"/>
        </w:rPr>
        <w:fldChar w:fldCharType="separate"/>
      </w:r>
      <w:r w:rsidRPr="00063370">
        <w:rPr>
          <w:b/>
          <w:bCs/>
          <w:noProof/>
          <w:color w:val="auto"/>
          <w:sz w:val="20"/>
          <w:szCs w:val="20"/>
        </w:rPr>
        <w:t>9</w:t>
      </w:r>
      <w:r w:rsidRPr="00063370">
        <w:rPr>
          <w:b/>
          <w:bCs/>
          <w:color w:val="auto"/>
          <w:sz w:val="20"/>
          <w:szCs w:val="20"/>
        </w:rPr>
        <w:fldChar w:fldCharType="end"/>
      </w:r>
      <w:r w:rsidRPr="00063370">
        <w:rPr>
          <w:b/>
          <w:bCs/>
          <w:color w:val="auto"/>
          <w:sz w:val="20"/>
          <w:szCs w:val="20"/>
        </w:rPr>
        <w:t xml:space="preserve"> -Taxa de inadimplência por tipo de cliente (reprodução da Figura 3)</w:t>
      </w:r>
      <w:bookmarkEnd w:id="25"/>
    </w:p>
    <w:p w14:paraId="27F672AF" w14:textId="156B1252" w:rsidR="00303DED" w:rsidRDefault="00303DED" w:rsidP="00063370">
      <w:pPr>
        <w:spacing w:line="360" w:lineRule="auto"/>
        <w:ind w:left="142"/>
        <w:jc w:val="both"/>
        <w:rPr>
          <w:sz w:val="20"/>
          <w:szCs w:val="20"/>
        </w:rPr>
      </w:pPr>
      <w:r w:rsidRPr="005E4FDC">
        <w:rPr>
          <w:noProof/>
        </w:rPr>
        <w:drawing>
          <wp:inline distT="0" distB="0" distL="0" distR="0" wp14:anchorId="2AD81DD9" wp14:editId="3FFDE01B">
            <wp:extent cx="5760085" cy="2515235"/>
            <wp:effectExtent l="0" t="0" r="0" b="0"/>
            <wp:docPr id="1727056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638" name=""/>
                    <pic:cNvPicPr/>
                  </pic:nvPicPr>
                  <pic:blipFill>
                    <a:blip r:embed="rId15"/>
                    <a:stretch>
                      <a:fillRect/>
                    </a:stretch>
                  </pic:blipFill>
                  <pic:spPr>
                    <a:xfrm>
                      <a:off x="0" y="0"/>
                      <a:ext cx="5760085" cy="2515235"/>
                    </a:xfrm>
                    <a:prstGeom prst="rect">
                      <a:avLst/>
                    </a:prstGeom>
                  </pic:spPr>
                </pic:pic>
              </a:graphicData>
            </a:graphic>
          </wp:inline>
        </w:drawing>
      </w:r>
    </w:p>
    <w:p w14:paraId="770BFE74" w14:textId="77777777" w:rsidR="002B3459" w:rsidRPr="00303DED" w:rsidRDefault="002B3459" w:rsidP="00063370">
      <w:pPr>
        <w:spacing w:line="360" w:lineRule="auto"/>
        <w:ind w:left="142"/>
        <w:jc w:val="both"/>
        <w:rPr>
          <w:sz w:val="20"/>
          <w:szCs w:val="20"/>
        </w:rPr>
      </w:pPr>
    </w:p>
    <w:p w14:paraId="349A6CA1" w14:textId="77777777" w:rsidR="00303DED" w:rsidRPr="00063370" w:rsidRDefault="00303DED" w:rsidP="00063370">
      <w:pPr>
        <w:spacing w:line="360" w:lineRule="auto"/>
        <w:ind w:left="142" w:firstLine="578"/>
        <w:jc w:val="both"/>
      </w:pPr>
      <w:r w:rsidRPr="00063370">
        <w:t>Quando fazemos esse isolamento, a realidade de 2025 salta aos olhos, como podemos ver na Figura 3. O setor produtivo e empresarial demonstrou uma sólida resiliência ao longo do ano; a inadimplência das Pessoas Jurídicas manteve-se sob relativo controle, registrando a marca de 2,53%.</w:t>
      </w:r>
    </w:p>
    <w:p w14:paraId="18AC1C37" w14:textId="77777777" w:rsidR="00612CA9" w:rsidRDefault="00303DED" w:rsidP="00612CA9">
      <w:pPr>
        <w:spacing w:line="360" w:lineRule="auto"/>
        <w:ind w:left="142" w:firstLine="578"/>
        <w:jc w:val="both"/>
      </w:pPr>
      <w:r w:rsidRPr="00063370">
        <w:t>O verdadeiro sinal de alerta, portanto, veio do orçamento doméstico. Pressionadas pelo custo do crédito e pela perda de fôlego financeiro, as Pessoas Físicas viram sua taxa de inadimplência disparar, atingindo o patamar crítico de 4,63%.</w:t>
      </w:r>
    </w:p>
    <w:p w14:paraId="308AC930" w14:textId="77777777" w:rsidR="00612CA9" w:rsidRDefault="00303DED" w:rsidP="00612CA9">
      <w:pPr>
        <w:spacing w:line="360" w:lineRule="auto"/>
        <w:ind w:left="142" w:firstLine="578"/>
        <w:jc w:val="both"/>
      </w:pPr>
      <w:r w:rsidRPr="00063370">
        <w:t>Esse contraste visual e estatístico nos prova que o estresse de crédito em 2025 não foi uma crise de sustentabilidade das empresas, mas sim um reflexo direto da vulnerabilidade e do superendividamento do consumidor comum.</w:t>
      </w:r>
    </w:p>
    <w:p w14:paraId="23F65951" w14:textId="77777777" w:rsidR="00612CA9" w:rsidRDefault="00303DED" w:rsidP="00612CA9">
      <w:pPr>
        <w:spacing w:line="360" w:lineRule="auto"/>
        <w:ind w:left="142" w:firstLine="578"/>
        <w:jc w:val="both"/>
      </w:pPr>
      <w:r w:rsidRPr="00063370">
        <w:t>Mas para a nossa análise de dados ser completa, nós não podemos olhar apenas para o comportamento de quem pega o crédito; precisamos compreender as regras de quem dita o jogo. O ano de 2025 foi o marco zero de uma verdadeira revolução contábil no Sistema Financeiro Nacional: a entrada em vigor da Resolução CMN nº 4.966 do Banco Central, que mudou completamente a forma como os bancos gerenciam o risco de crédito.</w:t>
      </w:r>
    </w:p>
    <w:p w14:paraId="4C6FAAD8" w14:textId="77777777" w:rsidR="00612CA9" w:rsidRDefault="00303DED" w:rsidP="00612CA9">
      <w:pPr>
        <w:spacing w:line="360" w:lineRule="auto"/>
        <w:ind w:left="142" w:firstLine="578"/>
        <w:jc w:val="both"/>
      </w:pPr>
      <w:r w:rsidRPr="00063370">
        <w:lastRenderedPageBreak/>
        <w:t>Essa virada regulatória tem um impacto direto nos gráficos e nos indicadores de inadimplência que extraímos da nossa base, e isso acontece por dois motivos principais:</w:t>
      </w:r>
    </w:p>
    <w:p w14:paraId="26E5592E" w14:textId="77777777" w:rsidR="00612CA9" w:rsidRDefault="00303DED" w:rsidP="00612CA9">
      <w:pPr>
        <w:spacing w:line="360" w:lineRule="auto"/>
        <w:ind w:left="142" w:firstLine="578"/>
        <w:jc w:val="both"/>
      </w:pPr>
      <w:r w:rsidRPr="00063370">
        <w:t>O primeiro é a transição para o modelo de Perda Esperada. Antigamente, os bancos só registravam o prejuízo quando o cliente de fato atrasava. Agora, em 2025, o sistema exige que as instituições antecipem o risco e provisionem perdas de forma muito mais rápida e preventiva, o que torna o termômetro de risco do SCR muito mais sensível.</w:t>
      </w:r>
    </w:p>
    <w:p w14:paraId="5B068CA9" w14:textId="77777777" w:rsidR="00612CA9" w:rsidRDefault="00303DED" w:rsidP="00612CA9">
      <w:pPr>
        <w:spacing w:line="360" w:lineRule="auto"/>
        <w:ind w:left="142" w:firstLine="578"/>
        <w:jc w:val="both"/>
      </w:pPr>
      <w:r w:rsidRPr="00063370">
        <w:t>O segundo motivo, e que afeta diretamente a nossa linha de tendência, são as novas regras de Baixa a Prejuízo. Com a flexibilização dessas regras sob o novo padrão, muitos créditos em atraso passam a ser retidos por mais tempo dentro da carteira ativa antes de serem limpos dos balanços dos bancos. Na prática, isso cria um efeito mecânico que mantém a taxa de inadimplência inflada nos dados oficiais por determinados períodos, mesmo que o volume de novos atrasos não tenha mudado.</w:t>
      </w:r>
    </w:p>
    <w:p w14:paraId="5C0B569F" w14:textId="1A5C1E63" w:rsidR="00303DED" w:rsidRPr="00063370" w:rsidRDefault="00303DED" w:rsidP="00612CA9">
      <w:pPr>
        <w:spacing w:line="360" w:lineRule="auto"/>
        <w:ind w:left="142" w:firstLine="578"/>
        <w:jc w:val="both"/>
      </w:pPr>
      <w:r w:rsidRPr="00063370">
        <w:t>Esse contexto regulatório mostra que os picos e variações que observamos na nossa análise exploratória não refletem apenas a saúde financeira da população, mas também a adaptação técnica do sistema financeiro a uma nova era de fiscalização do Banco Central.</w:t>
      </w:r>
    </w:p>
    <w:p w14:paraId="3A06FDCF" w14:textId="77777777" w:rsidR="00303DED" w:rsidRPr="00303DED" w:rsidRDefault="00303DED" w:rsidP="00303DED">
      <w:pPr>
        <w:ind w:left="142"/>
        <w:jc w:val="both"/>
        <w:rPr>
          <w:sz w:val="20"/>
          <w:szCs w:val="20"/>
        </w:rPr>
      </w:pPr>
    </w:p>
    <w:p w14:paraId="3943C531" w14:textId="681FA4BA" w:rsidR="00303DED" w:rsidRPr="00612CA9" w:rsidRDefault="00612CA9">
      <w:pPr>
        <w:pStyle w:val="PargrafodaLista"/>
        <w:numPr>
          <w:ilvl w:val="0"/>
          <w:numId w:val="50"/>
        </w:numPr>
        <w:spacing w:line="360" w:lineRule="auto"/>
        <w:jc w:val="both"/>
        <w:rPr>
          <w:b/>
          <w:bCs/>
        </w:rPr>
      </w:pPr>
      <w:r w:rsidRPr="00612CA9">
        <w:rPr>
          <w:b/>
          <w:bCs/>
        </w:rPr>
        <w:t>Conclusão</w:t>
      </w:r>
    </w:p>
    <w:p w14:paraId="77F0BE37" w14:textId="77777777" w:rsidR="00303DED" w:rsidRPr="00612CA9" w:rsidRDefault="00303DED" w:rsidP="00612CA9">
      <w:pPr>
        <w:spacing w:after="160" w:line="360" w:lineRule="auto"/>
        <w:ind w:left="142" w:firstLine="360"/>
        <w:jc w:val="both"/>
      </w:pPr>
      <w:r w:rsidRPr="00612CA9">
        <w:t>Concluímos esta análise destacando três pilares de ação fundamentais derivados do nosso diagnóstico:</w:t>
      </w:r>
    </w:p>
    <w:p w14:paraId="69BE46E1" w14:textId="77777777" w:rsidR="00303DED" w:rsidRPr="00612CA9" w:rsidRDefault="00303DED" w:rsidP="00612CA9">
      <w:pPr>
        <w:spacing w:after="160" w:line="360" w:lineRule="auto"/>
        <w:ind w:left="142" w:firstLine="360"/>
        <w:jc w:val="both"/>
      </w:pPr>
      <w:r w:rsidRPr="00612CA9">
        <w:t xml:space="preserve">Primeiramente, a </w:t>
      </w:r>
      <w:r w:rsidRPr="0075514E">
        <w:t>Segmentação do Risco na Pessoa Física</w:t>
      </w:r>
      <w:r w:rsidRPr="00612CA9">
        <w:t>. Sendo o grupo com maior estresse de crédito e taxa de 4,63%, o cenário exige das instituições uma política de crédito preventivo bem mais severa para o consumidor final.</w:t>
      </w:r>
    </w:p>
    <w:p w14:paraId="43B20C2A" w14:textId="77777777" w:rsidR="00303DED" w:rsidRPr="00612CA9" w:rsidRDefault="00303DED" w:rsidP="00612CA9">
      <w:pPr>
        <w:spacing w:after="160" w:line="360" w:lineRule="auto"/>
        <w:ind w:left="142" w:firstLine="360"/>
        <w:jc w:val="both"/>
      </w:pPr>
      <w:r w:rsidRPr="00612CA9">
        <w:t xml:space="preserve">Em segundo lugar, a </w:t>
      </w:r>
      <w:r w:rsidRPr="0075514E">
        <w:t>Georreferenciação do Alerta</w:t>
      </w:r>
      <w:r w:rsidRPr="00612CA9">
        <w:t>. O estado de São Paulo polariza o risco nacional por centralizar o maior fluxo de capital do país, registrando mais de R$ 24 trilhões acumulados na carteira ativa monitorada.</w:t>
      </w:r>
    </w:p>
    <w:p w14:paraId="20898CB7" w14:textId="77777777" w:rsidR="00303DED" w:rsidRDefault="00303DED" w:rsidP="00612CA9">
      <w:pPr>
        <w:spacing w:line="360" w:lineRule="auto"/>
        <w:ind w:left="142" w:firstLine="360"/>
        <w:jc w:val="both"/>
      </w:pPr>
      <w:r w:rsidRPr="00612CA9">
        <w:t xml:space="preserve">Por fim, a </w:t>
      </w:r>
      <w:r w:rsidRPr="0075514E">
        <w:t>Validação Metodológica</w:t>
      </w:r>
      <w:r w:rsidRPr="00612CA9">
        <w:t>. Nossa análise exploratória identificou e validou que os 26% de registros com valor '-1' não eram falhas de sistema, mas sim a aplicação estrita da regra de sigilo bancário do Banco Central. Mantivemos esses dados para garantir a auditoria fiel da carteira.</w:t>
      </w:r>
    </w:p>
    <w:p w14:paraId="4FFAC517" w14:textId="77777777" w:rsidR="00D15709" w:rsidRDefault="00D15709" w:rsidP="00612CA9">
      <w:pPr>
        <w:spacing w:line="360" w:lineRule="auto"/>
        <w:ind w:left="142" w:firstLine="360"/>
        <w:jc w:val="both"/>
      </w:pPr>
    </w:p>
    <w:p w14:paraId="43E5CC9F" w14:textId="77777777" w:rsidR="00D15709" w:rsidRDefault="00D15709" w:rsidP="00612CA9">
      <w:pPr>
        <w:spacing w:line="360" w:lineRule="auto"/>
        <w:ind w:left="142" w:firstLine="360"/>
        <w:jc w:val="both"/>
      </w:pPr>
    </w:p>
    <w:p w14:paraId="169DAE8E" w14:textId="77777777" w:rsidR="00D15709" w:rsidRDefault="00D15709" w:rsidP="00612CA9">
      <w:pPr>
        <w:spacing w:line="360" w:lineRule="auto"/>
        <w:ind w:left="142" w:firstLine="360"/>
        <w:jc w:val="both"/>
      </w:pPr>
    </w:p>
    <w:p w14:paraId="5474AA69" w14:textId="77777777" w:rsidR="00D15709" w:rsidRDefault="00D15709" w:rsidP="00612CA9">
      <w:pPr>
        <w:spacing w:line="360" w:lineRule="auto"/>
        <w:ind w:left="142" w:firstLine="360"/>
        <w:jc w:val="both"/>
      </w:pPr>
    </w:p>
    <w:p w14:paraId="6BAB9C19" w14:textId="7F0BF193" w:rsidR="00D15709" w:rsidRDefault="00D15709" w:rsidP="00D15709">
      <w:pPr>
        <w:pStyle w:val="Ttulo1"/>
        <w:numPr>
          <w:ilvl w:val="0"/>
          <w:numId w:val="48"/>
        </w:numPr>
        <w:spacing w:line="360" w:lineRule="auto"/>
        <w:rPr>
          <w:b/>
          <w:bCs/>
          <w:sz w:val="24"/>
          <w:szCs w:val="24"/>
        </w:rPr>
      </w:pPr>
      <w:bookmarkStart w:id="26" w:name="_Toc231740256"/>
      <w:r w:rsidRPr="00D15709">
        <w:rPr>
          <w:b/>
          <w:bCs/>
          <w:sz w:val="24"/>
          <w:szCs w:val="24"/>
        </w:rPr>
        <w:lastRenderedPageBreak/>
        <w:t>Raio-X do Crédito no Brasil:</w:t>
      </w:r>
      <w:r w:rsidRPr="00D15709">
        <w:rPr>
          <w:b/>
          <w:bCs/>
          <w:sz w:val="24"/>
          <w:szCs w:val="24"/>
        </w:rPr>
        <w:t xml:space="preserve"> Resumo em Vídeo</w:t>
      </w:r>
      <w:bookmarkEnd w:id="26"/>
    </w:p>
    <w:p w14:paraId="064B733A" w14:textId="30082AE1" w:rsidR="00D15709" w:rsidRDefault="00D15709" w:rsidP="004719C3">
      <w:pPr>
        <w:spacing w:after="160" w:line="360" w:lineRule="auto"/>
        <w:ind w:left="142" w:firstLine="360"/>
        <w:jc w:val="both"/>
      </w:pPr>
      <w:r>
        <w:t xml:space="preserve">No link abaixo, apresenta-se a contextualização do projeto </w:t>
      </w:r>
      <w:r w:rsidRPr="004719C3">
        <w:t>"Raio-X do Crédito no Brasil"</w:t>
      </w:r>
      <w:r>
        <w:t xml:space="preserve">, focado no estudo do </w:t>
      </w:r>
      <w:r w:rsidRPr="004719C3">
        <w:t>Banco Central do Brasil</w:t>
      </w:r>
      <w:r w:rsidRPr="004719C3">
        <w:t>.</w:t>
      </w:r>
      <w:r>
        <w:t xml:space="preserve"> A apresentação aborda o diagnóstico do superendividamento do consumidor frente ao ciclo de juros altos, descrevendo a proposta analítica aplicada sobre a base pública do SCR. Por fim, o vídeo sintetiza a análise exploratória conduzida pelo grupo e os resultados pretendidos para mitigar riscos de crédito e apoiar tomadas de decisão.</w:t>
      </w:r>
    </w:p>
    <w:p w14:paraId="76A2D615" w14:textId="643E2455" w:rsidR="00D15709" w:rsidRDefault="00D15709" w:rsidP="00320F88">
      <w:pPr>
        <w:spacing w:after="160" w:line="360" w:lineRule="auto"/>
        <w:jc w:val="both"/>
      </w:pPr>
      <w:r w:rsidRPr="004719C3">
        <w:t>Vídeo:</w:t>
      </w:r>
      <w:r>
        <w:t xml:space="preserve"> Raio-X do Crédito no Brasil</w:t>
      </w:r>
    </w:p>
    <w:p w14:paraId="18BCA9F2" w14:textId="175F3DE7" w:rsidR="00320F88" w:rsidRDefault="00D15709" w:rsidP="00320F88">
      <w:r w:rsidRPr="004719C3">
        <w:t>Link de acesso:</w:t>
      </w:r>
      <w:r>
        <w:t xml:space="preserve"> </w:t>
      </w:r>
      <w:hyperlink r:id="rId16" w:history="1">
        <w:r w:rsidR="00320F88" w:rsidRPr="0023691E">
          <w:rPr>
            <w:rStyle w:val="Hyperlink"/>
          </w:rPr>
          <w:t>https://youtu.be/GbS53RBZggs</w:t>
        </w:r>
      </w:hyperlink>
    </w:p>
    <w:p w14:paraId="354155C4" w14:textId="77777777" w:rsidR="00320F88" w:rsidRDefault="00320F88" w:rsidP="00320F88"/>
    <w:p w14:paraId="1EAC62ED" w14:textId="18D074D2" w:rsidR="00320F88" w:rsidRDefault="00320F88" w:rsidP="00320F88"/>
    <w:p w14:paraId="1153867E" w14:textId="77371C5E" w:rsidR="00D15709" w:rsidRDefault="00D15709" w:rsidP="004719C3">
      <w:pPr>
        <w:spacing w:after="160" w:line="360" w:lineRule="auto"/>
        <w:ind w:left="142" w:firstLine="360"/>
        <w:jc w:val="both"/>
      </w:pPr>
    </w:p>
    <w:p w14:paraId="02D2779D" w14:textId="77777777" w:rsidR="00D15709" w:rsidRPr="00D15709" w:rsidRDefault="00D15709" w:rsidP="00D15709"/>
    <w:p w14:paraId="7811C5B2" w14:textId="77777777" w:rsidR="00B839BE" w:rsidRPr="00B839BE" w:rsidRDefault="00B839BE" w:rsidP="00B839BE"/>
    <w:p w14:paraId="2456CFB9" w14:textId="6EA5BC1C" w:rsidR="00F5265D" w:rsidRPr="00A13ACF" w:rsidRDefault="00F5265D">
      <w:pPr>
        <w:pStyle w:val="Ttulo1"/>
        <w:numPr>
          <w:ilvl w:val="0"/>
          <w:numId w:val="48"/>
        </w:numPr>
        <w:spacing w:line="360" w:lineRule="auto"/>
      </w:pPr>
      <w:bookmarkStart w:id="27" w:name="_Toc231740257"/>
      <w:r w:rsidRPr="00482E8A">
        <w:rPr>
          <w:b/>
          <w:bCs/>
          <w:sz w:val="24"/>
          <w:szCs w:val="24"/>
        </w:rPr>
        <w:t>Scripts e Entregas Técnicas</w:t>
      </w:r>
      <w:bookmarkEnd w:id="27"/>
    </w:p>
    <w:p w14:paraId="316BC4D9" w14:textId="77777777" w:rsidR="00F5265D" w:rsidRPr="007D2BC6" w:rsidRDefault="00F5265D" w:rsidP="00844317">
      <w:pPr>
        <w:spacing w:line="360" w:lineRule="auto"/>
        <w:ind w:firstLine="720"/>
        <w:jc w:val="both"/>
      </w:pPr>
      <w:r w:rsidRPr="007D2BC6">
        <w:t xml:space="preserve">O trabalho acompanha um script em </w:t>
      </w:r>
      <w:r w:rsidRPr="003B59F3">
        <w:t>Python</w:t>
      </w:r>
      <w:r w:rsidRPr="007D2BC6">
        <w:t xml:space="preserve"> (eda_scr_2025_v2.py) que utiliza as bibliotecas pandas e </w:t>
      </w:r>
      <w:proofErr w:type="spellStart"/>
      <w:r w:rsidRPr="007D2BC6">
        <w:t>matplotlib</w:t>
      </w:r>
      <w:proofErr w:type="spellEnd"/>
      <w:r w:rsidRPr="007D2BC6">
        <w:t xml:space="preserve"> para automação da leitura dos 12 arquivos mensais, cálculo das estatísticas e geração automática de gráficos.</w:t>
      </w:r>
    </w:p>
    <w:p w14:paraId="0E6B8E1B" w14:textId="77777777" w:rsidR="00F5265D" w:rsidRPr="007D2BC6" w:rsidRDefault="00F5265D" w:rsidP="007D2BC6">
      <w:pPr>
        <w:spacing w:line="360" w:lineRule="auto"/>
        <w:ind w:firstLine="720"/>
        <w:jc w:val="both"/>
      </w:pPr>
      <w:r w:rsidRPr="007D2BC6">
        <w:t>A seguir, apresenta-se o script completo utilizado na análise exploratória. O mesmo arquivo também está sendo entregue separadamente em formato .</w:t>
      </w:r>
      <w:proofErr w:type="spellStart"/>
      <w:r w:rsidRPr="007D2BC6">
        <w:t>py</w:t>
      </w:r>
      <w:proofErr w:type="spellEnd"/>
      <w:r w:rsidRPr="007D2BC6">
        <w:t>.</w:t>
      </w:r>
    </w:p>
    <w:p w14:paraId="6E4C308A" w14:textId="77777777" w:rsidR="00F5265D" w:rsidRPr="002E11F9" w:rsidRDefault="00F5265D" w:rsidP="00F5265D">
      <w:pPr>
        <w:rPr>
          <w:sz w:val="20"/>
          <w:szCs w:val="20"/>
        </w:rPr>
      </w:pPr>
    </w:p>
    <w:p w14:paraId="349C3580" w14:textId="36AFFD5F" w:rsidR="005A736A" w:rsidRPr="00B549B4" w:rsidRDefault="00F5265D" w:rsidP="00B549B4">
      <w:pPr>
        <w:pStyle w:val="CodeStyle"/>
        <w:rPr>
          <w:sz w:val="20"/>
          <w:szCs w:val="20"/>
          <w:lang w:val="pt-BR"/>
        </w:rPr>
      </w:pPr>
      <w:r w:rsidRPr="000E3F6E">
        <w:rPr>
          <w:sz w:val="20"/>
          <w:szCs w:val="20"/>
          <w:lang w:val="pt-BR"/>
        </w:rPr>
        <w:t xml:space="preserve"># -*- </w:t>
      </w:r>
      <w:proofErr w:type="spellStart"/>
      <w:r w:rsidRPr="000E3F6E">
        <w:rPr>
          <w:sz w:val="20"/>
          <w:szCs w:val="20"/>
          <w:lang w:val="pt-BR"/>
        </w:rPr>
        <w:t>coding</w:t>
      </w:r>
      <w:proofErr w:type="spellEnd"/>
      <w:r w:rsidRPr="000E3F6E">
        <w:rPr>
          <w:sz w:val="20"/>
          <w:szCs w:val="20"/>
          <w:lang w:val="pt-BR"/>
        </w:rPr>
        <w:t>: utf-8 -*-</w:t>
      </w:r>
      <w:r w:rsidRPr="000E3F6E">
        <w:rPr>
          <w:sz w:val="20"/>
          <w:szCs w:val="20"/>
          <w:lang w:val="pt-BR"/>
        </w:rPr>
        <w:br/>
        <w:t>"""</w:t>
      </w:r>
      <w:r w:rsidRPr="000E3F6E">
        <w:rPr>
          <w:sz w:val="20"/>
          <w:szCs w:val="20"/>
          <w:lang w:val="pt-BR"/>
        </w:rPr>
        <w:br/>
        <w:t>Etapa 2 - Análise Exploratória de Dados (EDA)</w:t>
      </w:r>
      <w:r w:rsidRPr="000E3F6E">
        <w:rPr>
          <w:sz w:val="20"/>
          <w:szCs w:val="20"/>
          <w:lang w:val="pt-BR"/>
        </w:rPr>
        <w:br/>
      </w:r>
      <w:proofErr w:type="spellStart"/>
      <w:r w:rsidRPr="000E3F6E">
        <w:rPr>
          <w:sz w:val="20"/>
          <w:szCs w:val="20"/>
          <w:lang w:val="pt-BR"/>
        </w:rPr>
        <w:t>Dataset</w:t>
      </w:r>
      <w:proofErr w:type="spellEnd"/>
      <w:r w:rsidRPr="000E3F6E">
        <w:rPr>
          <w:sz w:val="20"/>
          <w:szCs w:val="20"/>
          <w:lang w:val="pt-BR"/>
        </w:rPr>
        <w:t xml:space="preserve">: </w:t>
      </w:r>
      <w:proofErr w:type="spellStart"/>
      <w:r w:rsidRPr="000E3F6E">
        <w:rPr>
          <w:sz w:val="20"/>
          <w:szCs w:val="20"/>
          <w:lang w:val="pt-BR"/>
        </w:rPr>
        <w:t>SCR.data</w:t>
      </w:r>
      <w:proofErr w:type="spellEnd"/>
      <w:r w:rsidRPr="000E3F6E">
        <w:rPr>
          <w:sz w:val="20"/>
          <w:szCs w:val="20"/>
          <w:lang w:val="pt-BR"/>
        </w:rPr>
        <w:t xml:space="preserve"> / operações de crédito no Brasil - ano de 2025</w:t>
      </w:r>
      <w:r w:rsidRPr="000E3F6E">
        <w:rPr>
          <w:sz w:val="20"/>
          <w:szCs w:val="20"/>
          <w:lang w:val="pt-BR"/>
        </w:rPr>
        <w:br/>
      </w:r>
      <w:r w:rsidRPr="000E3F6E">
        <w:rPr>
          <w:sz w:val="20"/>
          <w:szCs w:val="20"/>
          <w:lang w:val="pt-BR"/>
        </w:rPr>
        <w:br/>
        <w:t>Objetivo do script</w:t>
      </w:r>
      <w:r w:rsidRPr="000E3F6E">
        <w:rPr>
          <w:sz w:val="20"/>
          <w:szCs w:val="20"/>
          <w:lang w:val="pt-BR"/>
        </w:rPr>
        <w:br/>
        <w:t>------------------</w:t>
      </w:r>
      <w:r w:rsidRPr="000E3F6E">
        <w:rPr>
          <w:sz w:val="20"/>
          <w:szCs w:val="20"/>
          <w:lang w:val="pt-BR"/>
        </w:rPr>
        <w:br/>
        <w:t>1. Ler todos os arquivos mensais scrdata_2025*.</w:t>
      </w:r>
      <w:proofErr w:type="spellStart"/>
      <w:r w:rsidRPr="000E3F6E">
        <w:rPr>
          <w:sz w:val="20"/>
          <w:szCs w:val="20"/>
          <w:lang w:val="pt-BR"/>
        </w:rPr>
        <w:t>csv</w:t>
      </w:r>
      <w:proofErr w:type="spellEnd"/>
      <w:r w:rsidRPr="000E3F6E">
        <w:rPr>
          <w:sz w:val="20"/>
          <w:szCs w:val="20"/>
          <w:lang w:val="pt-BR"/>
        </w:rPr>
        <w:t>.</w:t>
      </w:r>
      <w:r w:rsidRPr="000E3F6E">
        <w:rPr>
          <w:sz w:val="20"/>
          <w:szCs w:val="20"/>
          <w:lang w:val="pt-BR"/>
        </w:rPr>
        <w:br/>
        <w:t xml:space="preserve">2. Consolidar o </w:t>
      </w:r>
      <w:proofErr w:type="spellStart"/>
      <w:r w:rsidRPr="000E3F6E">
        <w:rPr>
          <w:sz w:val="20"/>
          <w:szCs w:val="20"/>
          <w:lang w:val="pt-BR"/>
        </w:rPr>
        <w:t>dataset</w:t>
      </w:r>
      <w:proofErr w:type="spellEnd"/>
      <w:r w:rsidRPr="000E3F6E">
        <w:rPr>
          <w:sz w:val="20"/>
          <w:szCs w:val="20"/>
          <w:lang w:val="pt-BR"/>
        </w:rPr>
        <w:t xml:space="preserve"> em um único </w:t>
      </w:r>
      <w:proofErr w:type="spellStart"/>
      <w:r w:rsidRPr="000E3F6E">
        <w:rPr>
          <w:sz w:val="20"/>
          <w:szCs w:val="20"/>
          <w:lang w:val="pt-BR"/>
        </w:rPr>
        <w:t>DataFrame</w:t>
      </w:r>
      <w:proofErr w:type="spellEnd"/>
      <w:r w:rsidRPr="000E3F6E">
        <w:rPr>
          <w:sz w:val="20"/>
          <w:szCs w:val="20"/>
          <w:lang w:val="pt-BR"/>
        </w:rPr>
        <w:t>.</w:t>
      </w:r>
      <w:r w:rsidRPr="000E3F6E">
        <w:rPr>
          <w:sz w:val="20"/>
          <w:szCs w:val="20"/>
          <w:lang w:val="pt-BR"/>
        </w:rPr>
        <w:br/>
        <w:t>3. Calcular estatísticas descritivas das colunas numéricas:</w:t>
      </w:r>
      <w:r w:rsidRPr="000E3F6E">
        <w:rPr>
          <w:sz w:val="20"/>
          <w:szCs w:val="20"/>
          <w:lang w:val="pt-BR"/>
        </w:rPr>
        <w:br/>
        <w:t xml:space="preserve">   - média</w:t>
      </w:r>
      <w:r w:rsidRPr="000E3F6E">
        <w:rPr>
          <w:sz w:val="20"/>
          <w:szCs w:val="20"/>
          <w:lang w:val="pt-BR"/>
        </w:rPr>
        <w:br/>
        <w:t xml:space="preserve">   - mediana</w:t>
      </w:r>
      <w:r w:rsidRPr="000E3F6E">
        <w:rPr>
          <w:sz w:val="20"/>
          <w:szCs w:val="20"/>
          <w:lang w:val="pt-BR"/>
        </w:rPr>
        <w:br/>
        <w:t xml:space="preserve">   - moda</w:t>
      </w:r>
      <w:r w:rsidRPr="000E3F6E">
        <w:rPr>
          <w:sz w:val="20"/>
          <w:szCs w:val="20"/>
          <w:lang w:val="pt-BR"/>
        </w:rPr>
        <w:br/>
        <w:t xml:space="preserve">   - quartil 1 (Q1)</w:t>
      </w:r>
      <w:r w:rsidRPr="000E3F6E">
        <w:rPr>
          <w:sz w:val="20"/>
          <w:szCs w:val="20"/>
          <w:lang w:val="pt-BR"/>
        </w:rPr>
        <w:br/>
        <w:t xml:space="preserve">   - quartil 3 (Q3)</w:t>
      </w:r>
      <w:r w:rsidRPr="000E3F6E">
        <w:rPr>
          <w:sz w:val="20"/>
          <w:szCs w:val="20"/>
          <w:lang w:val="pt-BR"/>
        </w:rPr>
        <w:br/>
        <w:t xml:space="preserve">   - desvio-padrão</w:t>
      </w:r>
      <w:r w:rsidRPr="000E3F6E">
        <w:rPr>
          <w:sz w:val="20"/>
          <w:szCs w:val="20"/>
          <w:lang w:val="pt-BR"/>
        </w:rPr>
        <w:br/>
        <w:t xml:space="preserve">   - mínimo</w:t>
      </w:r>
      <w:r w:rsidRPr="000E3F6E">
        <w:rPr>
          <w:sz w:val="20"/>
          <w:szCs w:val="20"/>
          <w:lang w:val="pt-BR"/>
        </w:rPr>
        <w:br/>
        <w:t xml:space="preserve">   - máximo</w:t>
      </w:r>
      <w:r w:rsidRPr="000E3F6E">
        <w:rPr>
          <w:sz w:val="20"/>
          <w:szCs w:val="20"/>
          <w:lang w:val="pt-BR"/>
        </w:rPr>
        <w:br/>
        <w:t>4. Gerar resumos mensais e por categorias.</w:t>
      </w:r>
      <w:r w:rsidRPr="000E3F6E">
        <w:rPr>
          <w:sz w:val="20"/>
          <w:szCs w:val="20"/>
          <w:lang w:val="pt-BR"/>
        </w:rPr>
        <w:br/>
        <w:t>5. Gerar gráficos para apoiar a análise exploratória.</w:t>
      </w:r>
      <w:r w:rsidRPr="000E3F6E">
        <w:rPr>
          <w:sz w:val="20"/>
          <w:szCs w:val="20"/>
          <w:lang w:val="pt-BR"/>
        </w:rPr>
        <w:br/>
      </w:r>
      <w:r w:rsidRPr="000E3F6E">
        <w:rPr>
          <w:sz w:val="20"/>
          <w:szCs w:val="20"/>
          <w:lang w:val="pt-BR"/>
        </w:rPr>
        <w:lastRenderedPageBreak/>
        <w:br/>
      </w:r>
      <w:r w:rsidRPr="00E1117C">
        <w:rPr>
          <w:sz w:val="20"/>
          <w:szCs w:val="20"/>
          <w:lang w:val="pt-BR"/>
        </w:rPr>
        <w:t>Como usar</w:t>
      </w:r>
      <w:r w:rsidRPr="00E1117C">
        <w:rPr>
          <w:sz w:val="20"/>
          <w:szCs w:val="20"/>
          <w:lang w:val="pt-BR"/>
        </w:rPr>
        <w:br/>
        <w:t>---------</w:t>
      </w:r>
      <w:r w:rsidRPr="00E1117C">
        <w:rPr>
          <w:sz w:val="20"/>
          <w:szCs w:val="20"/>
          <w:lang w:val="pt-BR"/>
        </w:rPr>
        <w:br/>
        <w:t xml:space="preserve">1. </w:t>
      </w:r>
      <w:r w:rsidRPr="000E3F6E">
        <w:rPr>
          <w:sz w:val="20"/>
          <w:szCs w:val="20"/>
          <w:lang w:val="pt-BR"/>
        </w:rPr>
        <w:t xml:space="preserve">Coloque este arquivo na mesma pasta dos </w:t>
      </w:r>
      <w:proofErr w:type="spellStart"/>
      <w:r w:rsidRPr="000E3F6E">
        <w:rPr>
          <w:sz w:val="20"/>
          <w:szCs w:val="20"/>
          <w:lang w:val="pt-BR"/>
        </w:rPr>
        <w:t>CSVs</w:t>
      </w:r>
      <w:proofErr w:type="spellEnd"/>
      <w:r w:rsidRPr="000E3F6E">
        <w:rPr>
          <w:sz w:val="20"/>
          <w:szCs w:val="20"/>
          <w:lang w:val="pt-BR"/>
        </w:rPr>
        <w:t xml:space="preserve"> de 2025.</w:t>
      </w:r>
      <w:r w:rsidRPr="000E3F6E">
        <w:rPr>
          <w:sz w:val="20"/>
          <w:szCs w:val="20"/>
          <w:lang w:val="pt-BR"/>
        </w:rPr>
        <w:br/>
        <w:t>2. Execute:</w:t>
      </w:r>
      <w:r w:rsidRPr="000E3F6E">
        <w:rPr>
          <w:sz w:val="20"/>
          <w:szCs w:val="20"/>
          <w:lang w:val="pt-BR"/>
        </w:rPr>
        <w:br/>
        <w:t xml:space="preserve">      </w:t>
      </w:r>
      <w:proofErr w:type="spellStart"/>
      <w:r w:rsidRPr="000E3F6E">
        <w:rPr>
          <w:sz w:val="20"/>
          <w:szCs w:val="20"/>
          <w:lang w:val="pt-BR"/>
        </w:rPr>
        <w:t>python</w:t>
      </w:r>
      <w:proofErr w:type="spellEnd"/>
      <w:r w:rsidRPr="000E3F6E">
        <w:rPr>
          <w:sz w:val="20"/>
          <w:szCs w:val="20"/>
          <w:lang w:val="pt-BR"/>
        </w:rPr>
        <w:t xml:space="preserve"> eda_scr_2025_v2.py</w:t>
      </w:r>
      <w:r w:rsidRPr="000E3F6E">
        <w:rPr>
          <w:sz w:val="20"/>
          <w:szCs w:val="20"/>
          <w:lang w:val="pt-BR"/>
        </w:rPr>
        <w:br/>
        <w:t>3. Verifique a pasta "</w:t>
      </w:r>
      <w:proofErr w:type="spellStart"/>
      <w:r w:rsidRPr="000E3F6E">
        <w:rPr>
          <w:sz w:val="20"/>
          <w:szCs w:val="20"/>
          <w:lang w:val="pt-BR"/>
        </w:rPr>
        <w:t>eda_outputs</w:t>
      </w:r>
      <w:proofErr w:type="spellEnd"/>
      <w:r w:rsidRPr="000E3F6E">
        <w:rPr>
          <w:sz w:val="20"/>
          <w:szCs w:val="20"/>
          <w:lang w:val="pt-BR"/>
        </w:rPr>
        <w:t>" e a pasta "</w:t>
      </w:r>
      <w:proofErr w:type="spellStart"/>
      <w:r w:rsidRPr="000E3F6E">
        <w:rPr>
          <w:sz w:val="20"/>
          <w:szCs w:val="20"/>
          <w:lang w:val="pt-BR"/>
        </w:rPr>
        <w:t>graficos</w:t>
      </w:r>
      <w:proofErr w:type="spellEnd"/>
      <w:r w:rsidRPr="000E3F6E">
        <w:rPr>
          <w:sz w:val="20"/>
          <w:szCs w:val="20"/>
          <w:lang w:val="pt-BR"/>
        </w:rPr>
        <w:t>".</w:t>
      </w:r>
      <w:r w:rsidRPr="000E3F6E">
        <w:rPr>
          <w:sz w:val="20"/>
          <w:szCs w:val="20"/>
          <w:lang w:val="pt-BR"/>
        </w:rPr>
        <w:br/>
      </w:r>
      <w:r w:rsidRPr="000E3F6E">
        <w:rPr>
          <w:sz w:val="20"/>
          <w:szCs w:val="20"/>
          <w:lang w:val="pt-BR"/>
        </w:rPr>
        <w:br/>
        <w:t>Observação</w:t>
      </w:r>
      <w:r w:rsidRPr="000E3F6E">
        <w:rPr>
          <w:sz w:val="20"/>
          <w:szCs w:val="20"/>
          <w:lang w:val="pt-BR"/>
        </w:rPr>
        <w:br/>
        <w:t>----------</w:t>
      </w:r>
      <w:r w:rsidRPr="000E3F6E">
        <w:rPr>
          <w:sz w:val="20"/>
          <w:szCs w:val="20"/>
          <w:lang w:val="pt-BR"/>
        </w:rPr>
        <w:br/>
        <w:t>A coluna "</w:t>
      </w:r>
      <w:proofErr w:type="spellStart"/>
      <w:r w:rsidRPr="000E3F6E">
        <w:rPr>
          <w:sz w:val="20"/>
          <w:szCs w:val="20"/>
          <w:lang w:val="pt-BR"/>
        </w:rPr>
        <w:t>numero_de_operacoes</w:t>
      </w:r>
      <w:proofErr w:type="spellEnd"/>
      <w:r w:rsidRPr="000E3F6E">
        <w:rPr>
          <w:sz w:val="20"/>
          <w:szCs w:val="20"/>
          <w:lang w:val="pt-BR"/>
        </w:rPr>
        <w:t>" contém o valor -1 em vários registros.</w:t>
      </w:r>
      <w:r w:rsidRPr="000E3F6E">
        <w:rPr>
          <w:sz w:val="20"/>
          <w:szCs w:val="20"/>
          <w:lang w:val="pt-BR"/>
        </w:rPr>
        <w:br/>
        <w:t>Esse valor foi mantido na base, pois parece representar um código do</w:t>
      </w:r>
      <w:r w:rsidRPr="000E3F6E">
        <w:rPr>
          <w:sz w:val="20"/>
          <w:szCs w:val="20"/>
          <w:lang w:val="pt-BR"/>
        </w:rPr>
        <w:br/>
        <w:t xml:space="preserve">próprio </w:t>
      </w:r>
      <w:proofErr w:type="spellStart"/>
      <w:r w:rsidRPr="000E3F6E">
        <w:rPr>
          <w:sz w:val="20"/>
          <w:szCs w:val="20"/>
          <w:lang w:val="pt-BR"/>
        </w:rPr>
        <w:t>dataset</w:t>
      </w:r>
      <w:proofErr w:type="spellEnd"/>
      <w:r w:rsidRPr="000E3F6E">
        <w:rPr>
          <w:sz w:val="20"/>
          <w:szCs w:val="20"/>
          <w:lang w:val="pt-BR"/>
        </w:rPr>
        <w:t xml:space="preserve"> (por exemplo, indisponibilidade ou regra de divulgação).</w:t>
      </w:r>
      <w:r w:rsidRPr="000E3F6E">
        <w:rPr>
          <w:sz w:val="20"/>
          <w:szCs w:val="20"/>
          <w:lang w:val="pt-BR"/>
        </w:rPr>
        <w:br/>
        <w:t>"""</w:t>
      </w:r>
      <w:r w:rsidRPr="000E3F6E">
        <w:rPr>
          <w:sz w:val="20"/>
          <w:szCs w:val="20"/>
          <w:lang w:val="pt-BR"/>
        </w:rPr>
        <w:br/>
      </w:r>
      <w:r w:rsidRPr="000E3F6E">
        <w:rPr>
          <w:sz w:val="20"/>
          <w:szCs w:val="20"/>
          <w:lang w:val="pt-BR"/>
        </w:rPr>
        <w:br/>
      </w:r>
      <w:proofErr w:type="spellStart"/>
      <w:r w:rsidRPr="000E3F6E">
        <w:rPr>
          <w:sz w:val="20"/>
          <w:szCs w:val="20"/>
          <w:lang w:val="pt-BR"/>
        </w:rPr>
        <w:t>from</w:t>
      </w:r>
      <w:proofErr w:type="spellEnd"/>
      <w:r w:rsidRPr="000E3F6E">
        <w:rPr>
          <w:sz w:val="20"/>
          <w:szCs w:val="20"/>
          <w:lang w:val="pt-BR"/>
        </w:rPr>
        <w:t xml:space="preserve"> __future__ </w:t>
      </w:r>
      <w:proofErr w:type="spellStart"/>
      <w:r w:rsidRPr="000E3F6E">
        <w:rPr>
          <w:sz w:val="20"/>
          <w:szCs w:val="20"/>
          <w:lang w:val="pt-BR"/>
        </w:rPr>
        <w:t>import</w:t>
      </w:r>
      <w:proofErr w:type="spellEnd"/>
      <w:r w:rsidRPr="000E3F6E">
        <w:rPr>
          <w:sz w:val="20"/>
          <w:szCs w:val="20"/>
          <w:lang w:val="pt-BR"/>
        </w:rPr>
        <w:t xml:space="preserve"> </w:t>
      </w:r>
      <w:proofErr w:type="spellStart"/>
      <w:r w:rsidRPr="000E3F6E">
        <w:rPr>
          <w:sz w:val="20"/>
          <w:szCs w:val="20"/>
          <w:lang w:val="pt-BR"/>
        </w:rPr>
        <w:t>annotations</w:t>
      </w:r>
      <w:proofErr w:type="spellEnd"/>
      <w:r w:rsidRPr="000E3F6E">
        <w:rPr>
          <w:sz w:val="20"/>
          <w:szCs w:val="20"/>
          <w:lang w:val="pt-BR"/>
        </w:rPr>
        <w:br/>
      </w:r>
      <w:r w:rsidRPr="000E3F6E">
        <w:rPr>
          <w:sz w:val="20"/>
          <w:szCs w:val="20"/>
          <w:lang w:val="pt-BR"/>
        </w:rPr>
        <w:br/>
      </w:r>
      <w:proofErr w:type="spellStart"/>
      <w:r w:rsidRPr="000E3F6E">
        <w:rPr>
          <w:sz w:val="20"/>
          <w:szCs w:val="20"/>
          <w:lang w:val="pt-BR"/>
        </w:rPr>
        <w:t>import</w:t>
      </w:r>
      <w:proofErr w:type="spellEnd"/>
      <w:r w:rsidRPr="000E3F6E">
        <w:rPr>
          <w:sz w:val="20"/>
          <w:szCs w:val="20"/>
          <w:lang w:val="pt-BR"/>
        </w:rPr>
        <w:t xml:space="preserve"> </w:t>
      </w:r>
      <w:proofErr w:type="spellStart"/>
      <w:r w:rsidRPr="000E3F6E">
        <w:rPr>
          <w:sz w:val="20"/>
          <w:szCs w:val="20"/>
          <w:lang w:val="pt-BR"/>
        </w:rPr>
        <w:t>json</w:t>
      </w:r>
      <w:proofErr w:type="spellEnd"/>
      <w:r w:rsidRPr="000E3F6E">
        <w:rPr>
          <w:sz w:val="20"/>
          <w:szCs w:val="20"/>
          <w:lang w:val="pt-BR"/>
        </w:rPr>
        <w:br/>
      </w:r>
      <w:proofErr w:type="spellStart"/>
      <w:r w:rsidRPr="000E3F6E">
        <w:rPr>
          <w:sz w:val="20"/>
          <w:szCs w:val="20"/>
          <w:lang w:val="pt-BR"/>
        </w:rPr>
        <w:t>from</w:t>
      </w:r>
      <w:proofErr w:type="spellEnd"/>
      <w:r w:rsidRPr="000E3F6E">
        <w:rPr>
          <w:sz w:val="20"/>
          <w:szCs w:val="20"/>
          <w:lang w:val="pt-BR"/>
        </w:rPr>
        <w:t xml:space="preserve"> </w:t>
      </w:r>
      <w:proofErr w:type="spellStart"/>
      <w:r w:rsidRPr="000E3F6E">
        <w:rPr>
          <w:sz w:val="20"/>
          <w:szCs w:val="20"/>
          <w:lang w:val="pt-BR"/>
        </w:rPr>
        <w:t>pathlib</w:t>
      </w:r>
      <w:proofErr w:type="spellEnd"/>
      <w:r w:rsidRPr="000E3F6E">
        <w:rPr>
          <w:sz w:val="20"/>
          <w:szCs w:val="20"/>
          <w:lang w:val="pt-BR"/>
        </w:rPr>
        <w:t xml:space="preserve"> </w:t>
      </w:r>
      <w:proofErr w:type="spellStart"/>
      <w:r w:rsidRPr="000E3F6E">
        <w:rPr>
          <w:sz w:val="20"/>
          <w:szCs w:val="20"/>
          <w:lang w:val="pt-BR"/>
        </w:rPr>
        <w:t>import</w:t>
      </w:r>
      <w:proofErr w:type="spellEnd"/>
      <w:r w:rsidRPr="000E3F6E">
        <w:rPr>
          <w:sz w:val="20"/>
          <w:szCs w:val="20"/>
          <w:lang w:val="pt-BR"/>
        </w:rPr>
        <w:t xml:space="preserve"> Path</w:t>
      </w:r>
      <w:r w:rsidRPr="000E3F6E">
        <w:rPr>
          <w:sz w:val="20"/>
          <w:szCs w:val="20"/>
          <w:lang w:val="pt-BR"/>
        </w:rPr>
        <w:br/>
      </w:r>
      <w:r w:rsidRPr="000E3F6E">
        <w:rPr>
          <w:sz w:val="20"/>
          <w:szCs w:val="20"/>
          <w:lang w:val="pt-BR"/>
        </w:rPr>
        <w:br/>
      </w:r>
      <w:proofErr w:type="spellStart"/>
      <w:r w:rsidRPr="000E3F6E">
        <w:rPr>
          <w:sz w:val="20"/>
          <w:szCs w:val="20"/>
          <w:lang w:val="pt-BR"/>
        </w:rPr>
        <w:t>import</w:t>
      </w:r>
      <w:proofErr w:type="spellEnd"/>
      <w:r w:rsidRPr="000E3F6E">
        <w:rPr>
          <w:sz w:val="20"/>
          <w:szCs w:val="20"/>
          <w:lang w:val="pt-BR"/>
        </w:rPr>
        <w:t xml:space="preserve"> </w:t>
      </w:r>
      <w:proofErr w:type="spellStart"/>
      <w:r w:rsidRPr="000E3F6E">
        <w:rPr>
          <w:sz w:val="20"/>
          <w:szCs w:val="20"/>
          <w:lang w:val="pt-BR"/>
        </w:rPr>
        <w:t>matplotlib.pyplot</w:t>
      </w:r>
      <w:proofErr w:type="spellEnd"/>
      <w:r w:rsidRPr="000E3F6E">
        <w:rPr>
          <w:sz w:val="20"/>
          <w:szCs w:val="20"/>
          <w:lang w:val="pt-BR"/>
        </w:rPr>
        <w:t xml:space="preserve"> as </w:t>
      </w:r>
      <w:proofErr w:type="spellStart"/>
      <w:r w:rsidRPr="000E3F6E">
        <w:rPr>
          <w:sz w:val="20"/>
          <w:szCs w:val="20"/>
          <w:lang w:val="pt-BR"/>
        </w:rPr>
        <w:t>plt</w:t>
      </w:r>
      <w:proofErr w:type="spellEnd"/>
      <w:r w:rsidRPr="000E3F6E">
        <w:rPr>
          <w:sz w:val="20"/>
          <w:szCs w:val="20"/>
          <w:lang w:val="pt-BR"/>
        </w:rPr>
        <w:br/>
      </w:r>
      <w:proofErr w:type="spellStart"/>
      <w:r w:rsidRPr="000E3F6E">
        <w:rPr>
          <w:sz w:val="20"/>
          <w:szCs w:val="20"/>
          <w:lang w:val="pt-BR"/>
        </w:rPr>
        <w:t>import</w:t>
      </w:r>
      <w:proofErr w:type="spellEnd"/>
      <w:r w:rsidRPr="000E3F6E">
        <w:rPr>
          <w:sz w:val="20"/>
          <w:szCs w:val="20"/>
          <w:lang w:val="pt-BR"/>
        </w:rPr>
        <w:t xml:space="preserve"> </w:t>
      </w:r>
      <w:proofErr w:type="spellStart"/>
      <w:r w:rsidRPr="000E3F6E">
        <w:rPr>
          <w:sz w:val="20"/>
          <w:szCs w:val="20"/>
          <w:lang w:val="pt-BR"/>
        </w:rPr>
        <w:t>numpy</w:t>
      </w:r>
      <w:proofErr w:type="spellEnd"/>
      <w:r w:rsidRPr="000E3F6E">
        <w:rPr>
          <w:sz w:val="20"/>
          <w:szCs w:val="20"/>
          <w:lang w:val="pt-BR"/>
        </w:rPr>
        <w:t xml:space="preserve"> as </w:t>
      </w:r>
      <w:proofErr w:type="spellStart"/>
      <w:r w:rsidRPr="000E3F6E">
        <w:rPr>
          <w:sz w:val="20"/>
          <w:szCs w:val="20"/>
          <w:lang w:val="pt-BR"/>
        </w:rPr>
        <w:t>np</w:t>
      </w:r>
      <w:proofErr w:type="spellEnd"/>
      <w:r w:rsidRPr="000E3F6E">
        <w:rPr>
          <w:sz w:val="20"/>
          <w:szCs w:val="20"/>
          <w:lang w:val="pt-BR"/>
        </w:rPr>
        <w:br/>
      </w:r>
      <w:proofErr w:type="spellStart"/>
      <w:r w:rsidRPr="000E3F6E">
        <w:rPr>
          <w:sz w:val="20"/>
          <w:szCs w:val="20"/>
          <w:lang w:val="pt-BR"/>
        </w:rPr>
        <w:t>import</w:t>
      </w:r>
      <w:proofErr w:type="spellEnd"/>
      <w:r w:rsidRPr="000E3F6E">
        <w:rPr>
          <w:sz w:val="20"/>
          <w:szCs w:val="20"/>
          <w:lang w:val="pt-BR"/>
        </w:rPr>
        <w:t xml:space="preserve"> pandas as </w:t>
      </w:r>
      <w:proofErr w:type="spellStart"/>
      <w:r w:rsidRPr="000E3F6E">
        <w:rPr>
          <w:sz w:val="20"/>
          <w:szCs w:val="20"/>
          <w:lang w:val="pt-BR"/>
        </w:rPr>
        <w:t>pd</w:t>
      </w:r>
      <w:proofErr w:type="spellEnd"/>
      <w:r w:rsidRPr="000E3F6E">
        <w:rPr>
          <w:sz w:val="20"/>
          <w:szCs w:val="20"/>
          <w:lang w:val="pt-BR"/>
        </w:rPr>
        <w:br/>
      </w:r>
      <w:r w:rsidRPr="000E3F6E">
        <w:rPr>
          <w:sz w:val="20"/>
          <w:szCs w:val="20"/>
          <w:lang w:val="pt-BR"/>
        </w:rPr>
        <w:br/>
      </w:r>
      <w:r w:rsidRPr="000E3F6E">
        <w:rPr>
          <w:sz w:val="20"/>
          <w:szCs w:val="20"/>
          <w:lang w:val="pt-BR"/>
        </w:rPr>
        <w:br/>
        <w:t xml:space="preserve">ARQUIVOS = </w:t>
      </w:r>
      <w:proofErr w:type="spellStart"/>
      <w:r w:rsidRPr="000E3F6E">
        <w:rPr>
          <w:sz w:val="20"/>
          <w:szCs w:val="20"/>
          <w:lang w:val="pt-BR"/>
        </w:rPr>
        <w:t>sorted</w:t>
      </w:r>
      <w:proofErr w:type="spellEnd"/>
      <w:r w:rsidRPr="000E3F6E">
        <w:rPr>
          <w:sz w:val="20"/>
          <w:szCs w:val="20"/>
          <w:lang w:val="pt-BR"/>
        </w:rPr>
        <w:t>(Path(".").</w:t>
      </w:r>
      <w:proofErr w:type="spellStart"/>
      <w:r w:rsidRPr="000E3F6E">
        <w:rPr>
          <w:sz w:val="20"/>
          <w:szCs w:val="20"/>
          <w:lang w:val="pt-BR"/>
        </w:rPr>
        <w:t>glob</w:t>
      </w:r>
      <w:proofErr w:type="spellEnd"/>
      <w:r w:rsidRPr="000E3F6E">
        <w:rPr>
          <w:sz w:val="20"/>
          <w:szCs w:val="20"/>
          <w:lang w:val="pt-BR"/>
        </w:rPr>
        <w:t>("scrdata_2025*.</w:t>
      </w:r>
      <w:proofErr w:type="spellStart"/>
      <w:r w:rsidRPr="000E3F6E">
        <w:rPr>
          <w:sz w:val="20"/>
          <w:szCs w:val="20"/>
          <w:lang w:val="pt-BR"/>
        </w:rPr>
        <w:t>csv</w:t>
      </w:r>
      <w:proofErr w:type="spellEnd"/>
      <w:r w:rsidRPr="000E3F6E">
        <w:rPr>
          <w:sz w:val="20"/>
          <w:szCs w:val="20"/>
          <w:lang w:val="pt-BR"/>
        </w:rPr>
        <w:t>"))</w:t>
      </w:r>
      <w:r w:rsidRPr="000E3F6E">
        <w:rPr>
          <w:sz w:val="20"/>
          <w:szCs w:val="20"/>
          <w:lang w:val="pt-BR"/>
        </w:rPr>
        <w:br/>
        <w:t>OUTDIR = Path("</w:t>
      </w:r>
      <w:proofErr w:type="spellStart"/>
      <w:r w:rsidRPr="000E3F6E">
        <w:rPr>
          <w:sz w:val="20"/>
          <w:szCs w:val="20"/>
          <w:lang w:val="pt-BR"/>
        </w:rPr>
        <w:t>eda_outputs</w:t>
      </w:r>
      <w:proofErr w:type="spellEnd"/>
      <w:r w:rsidRPr="000E3F6E">
        <w:rPr>
          <w:sz w:val="20"/>
          <w:szCs w:val="20"/>
          <w:lang w:val="pt-BR"/>
        </w:rPr>
        <w:t>")</w:t>
      </w:r>
      <w:r w:rsidRPr="000E3F6E">
        <w:rPr>
          <w:sz w:val="20"/>
          <w:szCs w:val="20"/>
          <w:lang w:val="pt-BR"/>
        </w:rPr>
        <w:br/>
        <w:t>GRAFICOS_DIR = Path("</w:t>
      </w:r>
      <w:proofErr w:type="spellStart"/>
      <w:r w:rsidRPr="000E3F6E">
        <w:rPr>
          <w:sz w:val="20"/>
          <w:szCs w:val="20"/>
          <w:lang w:val="pt-BR"/>
        </w:rPr>
        <w:t>graficos</w:t>
      </w:r>
      <w:proofErr w:type="spellEnd"/>
      <w:r w:rsidRPr="000E3F6E">
        <w:rPr>
          <w:sz w:val="20"/>
          <w:szCs w:val="20"/>
          <w:lang w:val="pt-BR"/>
        </w:rPr>
        <w:t>")</w:t>
      </w:r>
      <w:r w:rsidRPr="000E3F6E">
        <w:rPr>
          <w:sz w:val="20"/>
          <w:szCs w:val="20"/>
          <w:lang w:val="pt-BR"/>
        </w:rPr>
        <w:br/>
      </w:r>
      <w:r w:rsidRPr="000E3F6E">
        <w:rPr>
          <w:sz w:val="20"/>
          <w:szCs w:val="20"/>
          <w:lang w:val="pt-BR"/>
        </w:rPr>
        <w:br/>
      </w:r>
      <w:proofErr w:type="spellStart"/>
      <w:r w:rsidRPr="000E3F6E">
        <w:rPr>
          <w:sz w:val="20"/>
          <w:szCs w:val="20"/>
          <w:lang w:val="pt-BR"/>
        </w:rPr>
        <w:t>OUTDIR.mkdir</w:t>
      </w:r>
      <w:proofErr w:type="spellEnd"/>
      <w:r w:rsidRPr="000E3F6E">
        <w:rPr>
          <w:sz w:val="20"/>
          <w:szCs w:val="20"/>
          <w:lang w:val="pt-BR"/>
        </w:rPr>
        <w:t>(</w:t>
      </w:r>
      <w:proofErr w:type="spellStart"/>
      <w:r w:rsidRPr="000E3F6E">
        <w:rPr>
          <w:sz w:val="20"/>
          <w:szCs w:val="20"/>
          <w:lang w:val="pt-BR"/>
        </w:rPr>
        <w:t>exist_ok</w:t>
      </w:r>
      <w:proofErr w:type="spellEnd"/>
      <w:r w:rsidRPr="000E3F6E">
        <w:rPr>
          <w:sz w:val="20"/>
          <w:szCs w:val="20"/>
          <w:lang w:val="pt-BR"/>
        </w:rPr>
        <w:t>=</w:t>
      </w:r>
      <w:proofErr w:type="spellStart"/>
      <w:r w:rsidRPr="000E3F6E">
        <w:rPr>
          <w:sz w:val="20"/>
          <w:szCs w:val="20"/>
          <w:lang w:val="pt-BR"/>
        </w:rPr>
        <w:t>True</w:t>
      </w:r>
      <w:proofErr w:type="spellEnd"/>
      <w:r w:rsidRPr="000E3F6E">
        <w:rPr>
          <w:sz w:val="20"/>
          <w:szCs w:val="20"/>
          <w:lang w:val="pt-BR"/>
        </w:rPr>
        <w:t>)</w:t>
      </w:r>
      <w:r w:rsidRPr="000E3F6E">
        <w:rPr>
          <w:sz w:val="20"/>
          <w:szCs w:val="20"/>
          <w:lang w:val="pt-BR"/>
        </w:rPr>
        <w:br/>
      </w:r>
      <w:proofErr w:type="spellStart"/>
      <w:r w:rsidRPr="000E3F6E">
        <w:rPr>
          <w:sz w:val="20"/>
          <w:szCs w:val="20"/>
          <w:lang w:val="pt-BR"/>
        </w:rPr>
        <w:t>GRAFICOS_DIR.mkdir</w:t>
      </w:r>
      <w:proofErr w:type="spellEnd"/>
      <w:r w:rsidRPr="000E3F6E">
        <w:rPr>
          <w:sz w:val="20"/>
          <w:szCs w:val="20"/>
          <w:lang w:val="pt-BR"/>
        </w:rPr>
        <w:t>(</w:t>
      </w:r>
      <w:proofErr w:type="spellStart"/>
      <w:r w:rsidRPr="000E3F6E">
        <w:rPr>
          <w:sz w:val="20"/>
          <w:szCs w:val="20"/>
          <w:lang w:val="pt-BR"/>
        </w:rPr>
        <w:t>exist_ok</w:t>
      </w:r>
      <w:proofErr w:type="spellEnd"/>
      <w:r w:rsidRPr="000E3F6E">
        <w:rPr>
          <w:sz w:val="20"/>
          <w:szCs w:val="20"/>
          <w:lang w:val="pt-BR"/>
        </w:rPr>
        <w:t>=</w:t>
      </w:r>
      <w:proofErr w:type="spellStart"/>
      <w:r w:rsidRPr="000E3F6E">
        <w:rPr>
          <w:sz w:val="20"/>
          <w:szCs w:val="20"/>
          <w:lang w:val="pt-BR"/>
        </w:rPr>
        <w:t>True</w:t>
      </w:r>
      <w:proofErr w:type="spellEnd"/>
      <w:r w:rsidRPr="000E3F6E">
        <w:rPr>
          <w:sz w:val="20"/>
          <w:szCs w:val="20"/>
          <w:lang w:val="pt-BR"/>
        </w:rPr>
        <w:t>)</w:t>
      </w:r>
      <w:r w:rsidRPr="000E3F6E">
        <w:rPr>
          <w:sz w:val="20"/>
          <w:szCs w:val="20"/>
          <w:lang w:val="pt-BR"/>
        </w:rPr>
        <w:br/>
      </w:r>
      <w:r w:rsidRPr="000E3F6E">
        <w:rPr>
          <w:sz w:val="20"/>
          <w:szCs w:val="20"/>
          <w:lang w:val="pt-BR"/>
        </w:rPr>
        <w:br/>
        <w:t>COLUNAS_NUMERICAS = [</w:t>
      </w:r>
      <w:r w:rsidRPr="000E3F6E">
        <w:rPr>
          <w:sz w:val="20"/>
          <w:szCs w:val="20"/>
          <w:lang w:val="pt-BR"/>
        </w:rPr>
        <w:br/>
        <w:t xml:space="preserve">    "</w:t>
      </w:r>
      <w:proofErr w:type="spellStart"/>
      <w:r w:rsidRPr="000E3F6E">
        <w:rPr>
          <w:sz w:val="20"/>
          <w:szCs w:val="20"/>
          <w:lang w:val="pt-BR"/>
        </w:rPr>
        <w:t>numero_de_operacoes</w:t>
      </w:r>
      <w:proofErr w:type="spellEnd"/>
      <w:r w:rsidRPr="000E3F6E">
        <w:rPr>
          <w:sz w:val="20"/>
          <w:szCs w:val="20"/>
          <w:lang w:val="pt-BR"/>
        </w:rPr>
        <w:t>",</w:t>
      </w:r>
      <w:r w:rsidRPr="000E3F6E">
        <w:rPr>
          <w:sz w:val="20"/>
          <w:szCs w:val="20"/>
          <w:lang w:val="pt-BR"/>
        </w:rPr>
        <w:br/>
        <w:t xml:space="preserve">    "a_vencer_ate_90_dias",</w:t>
      </w:r>
      <w:r w:rsidRPr="000E3F6E">
        <w:rPr>
          <w:sz w:val="20"/>
          <w:szCs w:val="20"/>
          <w:lang w:val="pt-BR"/>
        </w:rPr>
        <w:br/>
        <w:t xml:space="preserve">    "a_vencer_de_91_ate_360_dias",</w:t>
      </w:r>
      <w:r w:rsidRPr="000E3F6E">
        <w:rPr>
          <w:sz w:val="20"/>
          <w:szCs w:val="20"/>
          <w:lang w:val="pt-BR"/>
        </w:rPr>
        <w:br/>
        <w:t xml:space="preserve">    "a_vencer_de_361_ate_1080_dias",</w:t>
      </w:r>
      <w:r w:rsidRPr="000E3F6E">
        <w:rPr>
          <w:sz w:val="20"/>
          <w:szCs w:val="20"/>
          <w:lang w:val="pt-BR"/>
        </w:rPr>
        <w:br/>
        <w:t xml:space="preserve">    "a_vencer_de_1081_ate_1800_dias",</w:t>
      </w:r>
      <w:r w:rsidRPr="000E3F6E">
        <w:rPr>
          <w:sz w:val="20"/>
          <w:szCs w:val="20"/>
          <w:lang w:val="pt-BR"/>
        </w:rPr>
        <w:br/>
        <w:t xml:space="preserve">    "a_vencer_de_1801_ate_5400_dias",</w:t>
      </w:r>
      <w:r w:rsidRPr="000E3F6E">
        <w:rPr>
          <w:sz w:val="20"/>
          <w:szCs w:val="20"/>
          <w:lang w:val="pt-BR"/>
        </w:rPr>
        <w:br/>
        <w:t xml:space="preserve">    "a_vencer_acima_de_5400_dias",</w:t>
      </w:r>
      <w:r w:rsidRPr="000E3F6E">
        <w:rPr>
          <w:sz w:val="20"/>
          <w:szCs w:val="20"/>
          <w:lang w:val="pt-BR"/>
        </w:rPr>
        <w:br/>
        <w:t xml:space="preserve">    "</w:t>
      </w:r>
      <w:proofErr w:type="spellStart"/>
      <w:r w:rsidRPr="000E3F6E">
        <w:rPr>
          <w:sz w:val="20"/>
          <w:szCs w:val="20"/>
          <w:lang w:val="pt-BR"/>
        </w:rPr>
        <w:t>carteira_a_vencer</w:t>
      </w:r>
      <w:proofErr w:type="spellEnd"/>
      <w:r w:rsidRPr="000E3F6E">
        <w:rPr>
          <w:sz w:val="20"/>
          <w:szCs w:val="20"/>
          <w:lang w:val="pt-BR"/>
        </w:rPr>
        <w:t>",</w:t>
      </w:r>
      <w:r w:rsidRPr="000E3F6E">
        <w:rPr>
          <w:sz w:val="20"/>
          <w:szCs w:val="20"/>
          <w:lang w:val="pt-BR"/>
        </w:rPr>
        <w:br/>
        <w:t xml:space="preserve">    "vencido_de_15_ate_90_dias",</w:t>
      </w:r>
      <w:r w:rsidRPr="000E3F6E">
        <w:rPr>
          <w:sz w:val="20"/>
          <w:szCs w:val="20"/>
          <w:lang w:val="pt-BR"/>
        </w:rPr>
        <w:br/>
        <w:t xml:space="preserve">    "vencido_acima_de_90_dias",</w:t>
      </w:r>
      <w:r w:rsidRPr="000E3F6E">
        <w:rPr>
          <w:sz w:val="20"/>
          <w:szCs w:val="20"/>
          <w:lang w:val="pt-BR"/>
        </w:rPr>
        <w:br/>
        <w:t xml:space="preserve">    "</w:t>
      </w:r>
      <w:proofErr w:type="spellStart"/>
      <w:r w:rsidRPr="000E3F6E">
        <w:rPr>
          <w:sz w:val="20"/>
          <w:szCs w:val="20"/>
          <w:lang w:val="pt-BR"/>
        </w:rPr>
        <w:t>carteira_vencida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carteira_inadimplencia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ativo_problematico</w:t>
      </w:r>
      <w:proofErr w:type="spellEnd"/>
      <w:r w:rsidRPr="000E3F6E">
        <w:rPr>
          <w:sz w:val="20"/>
          <w:szCs w:val="20"/>
          <w:lang w:val="pt-BR"/>
        </w:rPr>
        <w:t>",</w:t>
      </w:r>
      <w:r w:rsidRPr="000E3F6E">
        <w:rPr>
          <w:sz w:val="20"/>
          <w:szCs w:val="20"/>
          <w:lang w:val="pt-BR"/>
        </w:rPr>
        <w:br/>
        <w:t>]</w:t>
      </w:r>
      <w:r w:rsidRPr="000E3F6E">
        <w:rPr>
          <w:sz w:val="20"/>
          <w:szCs w:val="20"/>
          <w:lang w:val="pt-BR"/>
        </w:rPr>
        <w:br/>
      </w:r>
      <w:r w:rsidRPr="000E3F6E">
        <w:rPr>
          <w:sz w:val="20"/>
          <w:szCs w:val="20"/>
          <w:lang w:val="pt-BR"/>
        </w:rPr>
        <w:br/>
        <w:t>COLUNAS_CATEGORICAS = [</w:t>
      </w:r>
      <w:r w:rsidRPr="000E3F6E">
        <w:rPr>
          <w:sz w:val="20"/>
          <w:szCs w:val="20"/>
          <w:lang w:val="pt-BR"/>
        </w:rPr>
        <w:br/>
        <w:t xml:space="preserve">    "uf",</w:t>
      </w:r>
      <w:r w:rsidRPr="000E3F6E">
        <w:rPr>
          <w:sz w:val="20"/>
          <w:szCs w:val="20"/>
          <w:lang w:val="pt-BR"/>
        </w:rPr>
        <w:br/>
        <w:t xml:space="preserve">    "segmento",</w:t>
      </w:r>
      <w:r w:rsidRPr="000E3F6E">
        <w:rPr>
          <w:sz w:val="20"/>
          <w:szCs w:val="20"/>
          <w:lang w:val="pt-BR"/>
        </w:rPr>
        <w:br/>
        <w:t xml:space="preserve">    "cliente",</w:t>
      </w:r>
      <w:r w:rsidRPr="000E3F6E">
        <w:rPr>
          <w:sz w:val="20"/>
          <w:szCs w:val="20"/>
          <w:lang w:val="pt-BR"/>
        </w:rPr>
        <w:br/>
      </w:r>
      <w:r w:rsidRPr="000E3F6E">
        <w:rPr>
          <w:sz w:val="20"/>
          <w:szCs w:val="20"/>
          <w:lang w:val="pt-BR"/>
        </w:rPr>
        <w:lastRenderedPageBreak/>
        <w:t xml:space="preserve">    "</w:t>
      </w:r>
      <w:proofErr w:type="spellStart"/>
      <w:r w:rsidRPr="000E3F6E">
        <w:rPr>
          <w:sz w:val="20"/>
          <w:szCs w:val="20"/>
          <w:lang w:val="pt-BR"/>
        </w:rPr>
        <w:t>cnae_ocupacao</w:t>
      </w:r>
      <w:proofErr w:type="spellEnd"/>
      <w:r w:rsidRPr="000E3F6E">
        <w:rPr>
          <w:sz w:val="20"/>
          <w:szCs w:val="20"/>
          <w:lang w:val="pt-BR"/>
        </w:rPr>
        <w:t>",</w:t>
      </w:r>
      <w:r w:rsidRPr="000E3F6E">
        <w:rPr>
          <w:sz w:val="20"/>
          <w:szCs w:val="20"/>
          <w:lang w:val="pt-BR"/>
        </w:rPr>
        <w:br/>
        <w:t xml:space="preserve">    "porte",</w:t>
      </w:r>
      <w:r w:rsidRPr="000E3F6E">
        <w:rPr>
          <w:sz w:val="20"/>
          <w:szCs w:val="20"/>
          <w:lang w:val="pt-BR"/>
        </w:rPr>
        <w:br/>
        <w:t xml:space="preserve">    "modalidade",</w:t>
      </w:r>
      <w:r w:rsidRPr="000E3F6E">
        <w:rPr>
          <w:sz w:val="20"/>
          <w:szCs w:val="20"/>
          <w:lang w:val="pt-BR"/>
        </w:rPr>
        <w:br/>
        <w:t xml:space="preserve">    "</w:t>
      </w:r>
      <w:proofErr w:type="spellStart"/>
      <w:r w:rsidRPr="000E3F6E">
        <w:rPr>
          <w:sz w:val="20"/>
          <w:szCs w:val="20"/>
          <w:lang w:val="pt-BR"/>
        </w:rPr>
        <w:t>submodalidade</w:t>
      </w:r>
      <w:proofErr w:type="spellEnd"/>
      <w:r w:rsidRPr="000E3F6E">
        <w:rPr>
          <w:sz w:val="20"/>
          <w:szCs w:val="20"/>
          <w:lang w:val="pt-BR"/>
        </w:rPr>
        <w:t>",</w:t>
      </w:r>
      <w:r w:rsidRPr="000E3F6E">
        <w:rPr>
          <w:sz w:val="20"/>
          <w:szCs w:val="20"/>
          <w:lang w:val="pt-BR"/>
        </w:rPr>
        <w:br/>
        <w:t xml:space="preserve">    "origem",</w:t>
      </w:r>
      <w:r w:rsidRPr="000E3F6E">
        <w:rPr>
          <w:sz w:val="20"/>
          <w:szCs w:val="20"/>
          <w:lang w:val="pt-BR"/>
        </w:rPr>
        <w:br/>
        <w:t xml:space="preserve">    "indexador",</w:t>
      </w:r>
      <w:r w:rsidRPr="000E3F6E">
        <w:rPr>
          <w:sz w:val="20"/>
          <w:szCs w:val="20"/>
          <w:lang w:val="pt-BR"/>
        </w:rPr>
        <w:br/>
        <w:t>]</w:t>
      </w:r>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carregar_arquivos</w:t>
      </w:r>
      <w:proofErr w:type="spellEnd"/>
      <w:r w:rsidRPr="000E3F6E">
        <w:rPr>
          <w:sz w:val="20"/>
          <w:szCs w:val="20"/>
          <w:lang w:val="pt-BR"/>
        </w:rPr>
        <w:t xml:space="preserve">() -&gt; </w:t>
      </w:r>
      <w:proofErr w:type="spellStart"/>
      <w:r w:rsidRPr="000E3F6E">
        <w:rPr>
          <w:sz w:val="20"/>
          <w:szCs w:val="20"/>
          <w:lang w:val="pt-BR"/>
        </w:rPr>
        <w:t>pd.DataFrame</w:t>
      </w:r>
      <w:proofErr w:type="spellEnd"/>
      <w:r w:rsidRPr="000E3F6E">
        <w:rPr>
          <w:sz w:val="20"/>
          <w:szCs w:val="20"/>
          <w:lang w:val="pt-BR"/>
        </w:rPr>
        <w:t>:</w:t>
      </w:r>
      <w:r w:rsidRPr="000E3F6E">
        <w:rPr>
          <w:sz w:val="20"/>
          <w:szCs w:val="20"/>
          <w:lang w:val="pt-BR"/>
        </w:rPr>
        <w:br/>
        <w:t xml:space="preserve">    """Lê todos os </w:t>
      </w:r>
      <w:proofErr w:type="spellStart"/>
      <w:r w:rsidRPr="000E3F6E">
        <w:rPr>
          <w:sz w:val="20"/>
          <w:szCs w:val="20"/>
          <w:lang w:val="pt-BR"/>
        </w:rPr>
        <w:t>CSVs</w:t>
      </w:r>
      <w:proofErr w:type="spellEnd"/>
      <w:r w:rsidRPr="000E3F6E">
        <w:rPr>
          <w:sz w:val="20"/>
          <w:szCs w:val="20"/>
          <w:lang w:val="pt-BR"/>
        </w:rPr>
        <w:t xml:space="preserve"> de 2025 e consolida em um único </w:t>
      </w:r>
      <w:proofErr w:type="spellStart"/>
      <w:r w:rsidRPr="000E3F6E">
        <w:rPr>
          <w:sz w:val="20"/>
          <w:szCs w:val="20"/>
          <w:lang w:val="pt-BR"/>
        </w:rPr>
        <w:t>DataFrame</w:t>
      </w:r>
      <w:proofErr w:type="spellEnd"/>
      <w:r w:rsidRPr="000E3F6E">
        <w:rPr>
          <w:sz w:val="20"/>
          <w:szCs w:val="20"/>
          <w:lang w:val="pt-BR"/>
        </w:rPr>
        <w:t>."""</w:t>
      </w:r>
      <w:r w:rsidRPr="000E3F6E">
        <w:rPr>
          <w:sz w:val="20"/>
          <w:szCs w:val="20"/>
          <w:lang w:val="pt-BR"/>
        </w:rPr>
        <w:br/>
        <w:t xml:space="preserve">    if </w:t>
      </w:r>
      <w:proofErr w:type="spellStart"/>
      <w:r w:rsidRPr="000E3F6E">
        <w:rPr>
          <w:sz w:val="20"/>
          <w:szCs w:val="20"/>
          <w:lang w:val="pt-BR"/>
        </w:rPr>
        <w:t>not</w:t>
      </w:r>
      <w:proofErr w:type="spellEnd"/>
      <w:r w:rsidRPr="000E3F6E">
        <w:rPr>
          <w:sz w:val="20"/>
          <w:szCs w:val="20"/>
          <w:lang w:val="pt-BR"/>
        </w:rPr>
        <w:t xml:space="preserve"> ARQUIVOS:</w:t>
      </w:r>
      <w:r w:rsidRPr="000E3F6E">
        <w:rPr>
          <w:sz w:val="20"/>
          <w:szCs w:val="20"/>
          <w:lang w:val="pt-BR"/>
        </w:rPr>
        <w:br/>
        <w:t xml:space="preserve">        </w:t>
      </w:r>
      <w:proofErr w:type="spellStart"/>
      <w:r w:rsidRPr="000E3F6E">
        <w:rPr>
          <w:sz w:val="20"/>
          <w:szCs w:val="20"/>
          <w:lang w:val="pt-BR"/>
        </w:rPr>
        <w:t>raise</w:t>
      </w:r>
      <w:proofErr w:type="spellEnd"/>
      <w:r w:rsidRPr="000E3F6E">
        <w:rPr>
          <w:sz w:val="20"/>
          <w:szCs w:val="20"/>
          <w:lang w:val="pt-BR"/>
        </w:rPr>
        <w:t xml:space="preserve"> </w:t>
      </w:r>
      <w:proofErr w:type="spellStart"/>
      <w:r w:rsidRPr="000E3F6E">
        <w:rPr>
          <w:sz w:val="20"/>
          <w:szCs w:val="20"/>
          <w:lang w:val="pt-BR"/>
        </w:rPr>
        <w:t>FileNotFoundError</w:t>
      </w:r>
      <w:proofErr w:type="spellEnd"/>
      <w:r w:rsidRPr="000E3F6E">
        <w:rPr>
          <w:sz w:val="20"/>
          <w:szCs w:val="20"/>
          <w:lang w:val="pt-BR"/>
        </w:rPr>
        <w:t>(</w:t>
      </w:r>
      <w:r w:rsidRPr="000E3F6E">
        <w:rPr>
          <w:sz w:val="20"/>
          <w:szCs w:val="20"/>
          <w:lang w:val="pt-BR"/>
        </w:rPr>
        <w:br/>
        <w:t xml:space="preserve">            "Nenhum arquivo 'scrdata_2025*.</w:t>
      </w:r>
      <w:proofErr w:type="spellStart"/>
      <w:r w:rsidRPr="000E3F6E">
        <w:rPr>
          <w:sz w:val="20"/>
          <w:szCs w:val="20"/>
          <w:lang w:val="pt-BR"/>
        </w:rPr>
        <w:t>csv</w:t>
      </w:r>
      <w:proofErr w:type="spellEnd"/>
      <w:r w:rsidRPr="000E3F6E">
        <w:rPr>
          <w:sz w:val="20"/>
          <w:szCs w:val="20"/>
          <w:lang w:val="pt-BR"/>
        </w:rPr>
        <w:t>' foi encontrado na pasta atual."</w:t>
      </w:r>
      <w:r w:rsidRPr="000E3F6E">
        <w:rPr>
          <w:sz w:val="20"/>
          <w:szCs w:val="20"/>
          <w:lang w:val="pt-BR"/>
        </w:rPr>
        <w:br/>
        <w:t xml:space="preserve">        )</w:t>
      </w:r>
      <w:r w:rsidRPr="000E3F6E">
        <w:rPr>
          <w:sz w:val="20"/>
          <w:szCs w:val="20"/>
          <w:lang w:val="pt-BR"/>
        </w:rPr>
        <w:br/>
      </w:r>
      <w:r w:rsidRPr="000E3F6E">
        <w:rPr>
          <w:sz w:val="20"/>
          <w:szCs w:val="20"/>
          <w:lang w:val="pt-BR"/>
        </w:rPr>
        <w:br/>
        <w:t xml:space="preserve">    </w:t>
      </w:r>
      <w:proofErr w:type="spellStart"/>
      <w:r w:rsidRPr="000E3F6E">
        <w:rPr>
          <w:sz w:val="20"/>
          <w:szCs w:val="20"/>
          <w:lang w:val="pt-BR"/>
        </w:rPr>
        <w:t>dfs</w:t>
      </w:r>
      <w:proofErr w:type="spellEnd"/>
      <w:r w:rsidRPr="000E3F6E">
        <w:rPr>
          <w:sz w:val="20"/>
          <w:szCs w:val="20"/>
          <w:lang w:val="pt-BR"/>
        </w:rPr>
        <w:t xml:space="preserve"> = []</w:t>
      </w:r>
      <w:r w:rsidRPr="000E3F6E">
        <w:rPr>
          <w:sz w:val="20"/>
          <w:szCs w:val="20"/>
          <w:lang w:val="pt-BR"/>
        </w:rPr>
        <w:br/>
        <w:t xml:space="preserve">    for caminho in ARQUIVOS:</w:t>
      </w:r>
      <w:r w:rsidRPr="000E3F6E">
        <w:rPr>
          <w:sz w:val="20"/>
          <w:szCs w:val="20"/>
          <w:lang w:val="pt-BR"/>
        </w:rPr>
        <w:br/>
        <w:t xml:space="preserve">        </w:t>
      </w:r>
      <w:proofErr w:type="spellStart"/>
      <w:r w:rsidRPr="000E3F6E">
        <w:rPr>
          <w:sz w:val="20"/>
          <w:szCs w:val="20"/>
          <w:lang w:val="pt-BR"/>
        </w:rPr>
        <w:t>df</w:t>
      </w:r>
      <w:proofErr w:type="spellEnd"/>
      <w:r w:rsidRPr="000E3F6E">
        <w:rPr>
          <w:sz w:val="20"/>
          <w:szCs w:val="20"/>
          <w:lang w:val="pt-BR"/>
        </w:rPr>
        <w:t xml:space="preserve"> = </w:t>
      </w:r>
      <w:proofErr w:type="spellStart"/>
      <w:r w:rsidRPr="000E3F6E">
        <w:rPr>
          <w:sz w:val="20"/>
          <w:szCs w:val="20"/>
          <w:lang w:val="pt-BR"/>
        </w:rPr>
        <w:t>pd.read_csv</w:t>
      </w:r>
      <w:proofErr w:type="spellEnd"/>
      <w:r w:rsidRPr="000E3F6E">
        <w:rPr>
          <w:sz w:val="20"/>
          <w:szCs w:val="20"/>
          <w:lang w:val="pt-BR"/>
        </w:rPr>
        <w:t>(</w:t>
      </w:r>
      <w:r w:rsidRPr="000E3F6E">
        <w:rPr>
          <w:sz w:val="20"/>
          <w:szCs w:val="20"/>
          <w:lang w:val="pt-BR"/>
        </w:rPr>
        <w:br/>
        <w:t xml:space="preserve">            caminho,</w:t>
      </w:r>
      <w:r w:rsidRPr="000E3F6E">
        <w:rPr>
          <w:sz w:val="20"/>
          <w:szCs w:val="20"/>
          <w:lang w:val="pt-BR"/>
        </w:rPr>
        <w:br/>
        <w:t xml:space="preserve">            </w:t>
      </w:r>
      <w:proofErr w:type="spellStart"/>
      <w:r w:rsidRPr="000E3F6E">
        <w:rPr>
          <w:sz w:val="20"/>
          <w:szCs w:val="20"/>
          <w:lang w:val="pt-BR"/>
        </w:rPr>
        <w:t>sep</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encoding</w:t>
      </w:r>
      <w:proofErr w:type="spellEnd"/>
      <w:r w:rsidRPr="000E3F6E">
        <w:rPr>
          <w:sz w:val="20"/>
          <w:szCs w:val="20"/>
          <w:lang w:val="pt-BR"/>
        </w:rPr>
        <w:t>="utf-8-sig",</w:t>
      </w:r>
      <w:r w:rsidRPr="000E3F6E">
        <w:rPr>
          <w:sz w:val="20"/>
          <w:szCs w:val="20"/>
          <w:lang w:val="pt-BR"/>
        </w:rPr>
        <w:br/>
        <w:t xml:space="preserve">            decimal=",",</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arquivo_origem</w:t>
      </w:r>
      <w:proofErr w:type="spellEnd"/>
      <w:r w:rsidRPr="000E3F6E">
        <w:rPr>
          <w:sz w:val="20"/>
          <w:szCs w:val="20"/>
          <w:lang w:val="pt-BR"/>
        </w:rPr>
        <w:t>"] = caminho.name</w:t>
      </w:r>
      <w:r w:rsidRPr="000E3F6E">
        <w:rPr>
          <w:sz w:val="20"/>
          <w:szCs w:val="20"/>
          <w:lang w:val="pt-BR"/>
        </w:rPr>
        <w:br/>
        <w:t xml:space="preserve">        </w:t>
      </w:r>
      <w:proofErr w:type="spellStart"/>
      <w:r w:rsidRPr="000E3F6E">
        <w:rPr>
          <w:sz w:val="20"/>
          <w:szCs w:val="20"/>
          <w:lang w:val="pt-BR"/>
        </w:rPr>
        <w:t>dfs.append</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r>
      <w:r w:rsidRPr="000E3F6E">
        <w:rPr>
          <w:sz w:val="20"/>
          <w:szCs w:val="20"/>
          <w:lang w:val="pt-BR"/>
        </w:rPr>
        <w:br/>
        <w:t xml:space="preserve">    base = </w:t>
      </w:r>
      <w:proofErr w:type="spellStart"/>
      <w:r w:rsidRPr="000E3F6E">
        <w:rPr>
          <w:sz w:val="20"/>
          <w:szCs w:val="20"/>
          <w:lang w:val="pt-BR"/>
        </w:rPr>
        <w:t>pd.concat</w:t>
      </w:r>
      <w:proofErr w:type="spellEnd"/>
      <w:r w:rsidRPr="000E3F6E">
        <w:rPr>
          <w:sz w:val="20"/>
          <w:szCs w:val="20"/>
          <w:lang w:val="pt-BR"/>
        </w:rPr>
        <w:t>(</w:t>
      </w:r>
      <w:proofErr w:type="spellStart"/>
      <w:r w:rsidRPr="000E3F6E">
        <w:rPr>
          <w:sz w:val="20"/>
          <w:szCs w:val="20"/>
          <w:lang w:val="pt-BR"/>
        </w:rPr>
        <w:t>dfs</w:t>
      </w:r>
      <w:proofErr w:type="spellEnd"/>
      <w:r w:rsidRPr="000E3F6E">
        <w:rPr>
          <w:sz w:val="20"/>
          <w:szCs w:val="20"/>
          <w:lang w:val="pt-BR"/>
        </w:rPr>
        <w:t xml:space="preserve">, </w:t>
      </w:r>
      <w:proofErr w:type="spellStart"/>
      <w:r w:rsidRPr="000E3F6E">
        <w:rPr>
          <w:sz w:val="20"/>
          <w:szCs w:val="20"/>
          <w:lang w:val="pt-BR"/>
        </w:rPr>
        <w:t>ignore_index</w:t>
      </w:r>
      <w:proofErr w:type="spellEnd"/>
      <w:r w:rsidRPr="000E3F6E">
        <w:rPr>
          <w:sz w:val="20"/>
          <w:szCs w:val="20"/>
          <w:lang w:val="pt-BR"/>
        </w:rPr>
        <w:t>=</w:t>
      </w:r>
      <w:proofErr w:type="spellStart"/>
      <w:r w:rsidRPr="000E3F6E">
        <w:rPr>
          <w:sz w:val="20"/>
          <w:szCs w:val="20"/>
          <w:lang w:val="pt-BR"/>
        </w:rPr>
        <w:t>True</w:t>
      </w:r>
      <w:proofErr w:type="spellEnd"/>
      <w:r w:rsidRPr="000E3F6E">
        <w:rPr>
          <w:sz w:val="20"/>
          <w:szCs w:val="20"/>
          <w:lang w:val="pt-BR"/>
        </w:rPr>
        <w:t>)</w:t>
      </w:r>
      <w:r w:rsidRPr="000E3F6E">
        <w:rPr>
          <w:sz w:val="20"/>
          <w:szCs w:val="20"/>
          <w:lang w:val="pt-BR"/>
        </w:rPr>
        <w:br/>
        <w:t xml:space="preserve">    base["</w:t>
      </w:r>
      <w:proofErr w:type="spellStart"/>
      <w:r w:rsidRPr="000E3F6E">
        <w:rPr>
          <w:sz w:val="20"/>
          <w:szCs w:val="20"/>
          <w:lang w:val="pt-BR"/>
        </w:rPr>
        <w:t>data_base</w:t>
      </w:r>
      <w:proofErr w:type="spellEnd"/>
      <w:r w:rsidRPr="000E3F6E">
        <w:rPr>
          <w:sz w:val="20"/>
          <w:szCs w:val="20"/>
          <w:lang w:val="pt-BR"/>
        </w:rPr>
        <w:t xml:space="preserve">"] = </w:t>
      </w:r>
      <w:proofErr w:type="spellStart"/>
      <w:r w:rsidRPr="000E3F6E">
        <w:rPr>
          <w:sz w:val="20"/>
          <w:szCs w:val="20"/>
          <w:lang w:val="pt-BR"/>
        </w:rPr>
        <w:t>pd.to_datetime</w:t>
      </w:r>
      <w:proofErr w:type="spellEnd"/>
      <w:r w:rsidRPr="000E3F6E">
        <w:rPr>
          <w:sz w:val="20"/>
          <w:szCs w:val="20"/>
          <w:lang w:val="pt-BR"/>
        </w:rPr>
        <w:t>(base["</w:t>
      </w:r>
      <w:proofErr w:type="spellStart"/>
      <w:r w:rsidRPr="000E3F6E">
        <w:rPr>
          <w:sz w:val="20"/>
          <w:szCs w:val="20"/>
          <w:lang w:val="pt-BR"/>
        </w:rPr>
        <w:t>data_base</w:t>
      </w:r>
      <w:proofErr w:type="spellEnd"/>
      <w:r w:rsidRPr="000E3F6E">
        <w:rPr>
          <w:sz w:val="20"/>
          <w:szCs w:val="20"/>
          <w:lang w:val="pt-BR"/>
        </w:rPr>
        <w:t>"])</w:t>
      </w:r>
      <w:r w:rsidRPr="000E3F6E">
        <w:rPr>
          <w:sz w:val="20"/>
          <w:szCs w:val="20"/>
          <w:lang w:val="pt-BR"/>
        </w:rPr>
        <w:br/>
        <w:t xml:space="preserve">    return base</w:t>
      </w:r>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validar_consistencia</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 xml:space="preserve">: </w:t>
      </w:r>
      <w:proofErr w:type="spellStart"/>
      <w:r w:rsidRPr="000E3F6E">
        <w:rPr>
          <w:sz w:val="20"/>
          <w:szCs w:val="20"/>
          <w:lang w:val="pt-BR"/>
        </w:rPr>
        <w:t>pd.DataFrame</w:t>
      </w:r>
      <w:proofErr w:type="spellEnd"/>
      <w:r w:rsidRPr="000E3F6E">
        <w:rPr>
          <w:sz w:val="20"/>
          <w:szCs w:val="20"/>
          <w:lang w:val="pt-BR"/>
        </w:rPr>
        <w:t xml:space="preserve">) -&gt; </w:t>
      </w:r>
      <w:proofErr w:type="spellStart"/>
      <w:r w:rsidRPr="000E3F6E">
        <w:rPr>
          <w:sz w:val="20"/>
          <w:szCs w:val="20"/>
          <w:lang w:val="pt-BR"/>
        </w:rPr>
        <w:t>dict</w:t>
      </w:r>
      <w:proofErr w:type="spellEnd"/>
      <w:r w:rsidRPr="000E3F6E">
        <w:rPr>
          <w:sz w:val="20"/>
          <w:szCs w:val="20"/>
          <w:lang w:val="pt-BR"/>
        </w:rPr>
        <w:t>:</w:t>
      </w:r>
      <w:r w:rsidRPr="000E3F6E">
        <w:rPr>
          <w:sz w:val="20"/>
          <w:szCs w:val="20"/>
          <w:lang w:val="pt-BR"/>
        </w:rPr>
        <w:br/>
        <w:t xml:space="preserve">    """Executa validações básicas de coerência matemática da base."""</w:t>
      </w:r>
      <w:r w:rsidRPr="000E3F6E">
        <w:rPr>
          <w:sz w:val="20"/>
          <w:szCs w:val="20"/>
          <w:lang w:val="pt-BR"/>
        </w:rPr>
        <w:br/>
        <w:t xml:space="preserve">    </w:t>
      </w:r>
      <w:proofErr w:type="spellStart"/>
      <w:r w:rsidRPr="000E3F6E">
        <w:rPr>
          <w:sz w:val="20"/>
          <w:szCs w:val="20"/>
          <w:lang w:val="pt-BR"/>
        </w:rPr>
        <w:t>quebra_carteira_ativa</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 (</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carteira_a_vencer</w:t>
      </w:r>
      <w:proofErr w:type="spellEnd"/>
      <w:r w:rsidRPr="000E3F6E">
        <w:rPr>
          <w:sz w:val="20"/>
          <w:szCs w:val="20"/>
          <w:lang w:val="pt-BR"/>
        </w:rPr>
        <w:t xml:space="preserve">"] + </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carteira_vencida</w:t>
      </w:r>
      <w:proofErr w:type="spellEnd"/>
      <w:r w:rsidRPr="000E3F6E">
        <w:rPr>
          <w:sz w:val="20"/>
          <w:szCs w:val="20"/>
          <w:lang w:val="pt-BR"/>
        </w:rPr>
        <w:t>"])).round(2) != 0</w:t>
      </w:r>
      <w:r w:rsidRPr="000E3F6E">
        <w:rPr>
          <w:sz w:val="20"/>
          <w:szCs w:val="20"/>
          <w:lang w:val="pt-BR"/>
        </w:rPr>
        <w:br/>
        <w:t xml:space="preserve">    ).sum()</w:t>
      </w:r>
      <w:r w:rsidRPr="000E3F6E">
        <w:rPr>
          <w:sz w:val="20"/>
          <w:szCs w:val="20"/>
          <w:lang w:val="pt-BR"/>
        </w:rPr>
        <w:br/>
      </w:r>
      <w:r w:rsidRPr="000E3F6E">
        <w:rPr>
          <w:sz w:val="20"/>
          <w:szCs w:val="20"/>
          <w:lang w:val="pt-BR"/>
        </w:rPr>
        <w:br/>
        <w:t xml:space="preserve">    </w:t>
      </w:r>
      <w:proofErr w:type="spellStart"/>
      <w:r w:rsidRPr="000E3F6E">
        <w:rPr>
          <w:sz w:val="20"/>
          <w:szCs w:val="20"/>
          <w:lang w:val="pt-BR"/>
        </w:rPr>
        <w:t>quebra_carteira_vencida</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carteira_vencida</w:t>
      </w:r>
      <w:proofErr w:type="spellEnd"/>
      <w:r w:rsidRPr="000E3F6E">
        <w:rPr>
          <w:sz w:val="20"/>
          <w:szCs w:val="20"/>
          <w:lang w:val="pt-BR"/>
        </w:rPr>
        <w:t>"] - (</w:t>
      </w:r>
      <w:proofErr w:type="spellStart"/>
      <w:r w:rsidRPr="000E3F6E">
        <w:rPr>
          <w:sz w:val="20"/>
          <w:szCs w:val="20"/>
          <w:lang w:val="pt-BR"/>
        </w:rPr>
        <w:t>df</w:t>
      </w:r>
      <w:proofErr w:type="spellEnd"/>
      <w:r w:rsidRPr="000E3F6E">
        <w:rPr>
          <w:sz w:val="20"/>
          <w:szCs w:val="20"/>
          <w:lang w:val="pt-BR"/>
        </w:rPr>
        <w:t xml:space="preserve">["vencido_de_15_ate_90_dias"] + </w:t>
      </w:r>
      <w:proofErr w:type="spellStart"/>
      <w:r w:rsidRPr="000E3F6E">
        <w:rPr>
          <w:sz w:val="20"/>
          <w:szCs w:val="20"/>
          <w:lang w:val="pt-BR"/>
        </w:rPr>
        <w:t>df</w:t>
      </w:r>
      <w:proofErr w:type="spellEnd"/>
      <w:r w:rsidRPr="000E3F6E">
        <w:rPr>
          <w:sz w:val="20"/>
          <w:szCs w:val="20"/>
          <w:lang w:val="pt-BR"/>
        </w:rPr>
        <w:t>["vencido_acima_de_90_dias"])).round(2) != 0</w:t>
      </w:r>
      <w:r w:rsidRPr="000E3F6E">
        <w:rPr>
          <w:sz w:val="20"/>
          <w:szCs w:val="20"/>
          <w:lang w:val="pt-BR"/>
        </w:rPr>
        <w:br/>
        <w:t xml:space="preserve">    ).sum()</w:t>
      </w:r>
      <w:r w:rsidRPr="000E3F6E">
        <w:rPr>
          <w:sz w:val="20"/>
          <w:szCs w:val="20"/>
          <w:lang w:val="pt-BR"/>
        </w:rPr>
        <w:br/>
      </w:r>
      <w:r w:rsidRPr="000E3F6E">
        <w:rPr>
          <w:sz w:val="20"/>
          <w:szCs w:val="20"/>
          <w:lang w:val="pt-BR"/>
        </w:rPr>
        <w:br/>
        <w:t xml:space="preserve">    return {</w:t>
      </w:r>
      <w:r w:rsidRPr="000E3F6E">
        <w:rPr>
          <w:sz w:val="20"/>
          <w:szCs w:val="20"/>
          <w:lang w:val="pt-BR"/>
        </w:rPr>
        <w:br/>
        <w:t xml:space="preserve">        "</w:t>
      </w:r>
      <w:proofErr w:type="spellStart"/>
      <w:r w:rsidRPr="000E3F6E">
        <w:rPr>
          <w:sz w:val="20"/>
          <w:szCs w:val="20"/>
          <w:lang w:val="pt-BR"/>
        </w:rPr>
        <w:t>quebras_carteira_ativa</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quebra_carteira_ativa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quebras_carteira_vencida</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quebra_carteira_vencida</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gerar_resumo_estrutura</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 xml:space="preserve">: </w:t>
      </w:r>
      <w:proofErr w:type="spellStart"/>
      <w:r w:rsidRPr="000E3F6E">
        <w:rPr>
          <w:sz w:val="20"/>
          <w:szCs w:val="20"/>
          <w:lang w:val="pt-BR"/>
        </w:rPr>
        <w:t>pd.DataFrame</w:t>
      </w:r>
      <w:proofErr w:type="spellEnd"/>
      <w:r w:rsidRPr="000E3F6E">
        <w:rPr>
          <w:sz w:val="20"/>
          <w:szCs w:val="20"/>
          <w:lang w:val="pt-BR"/>
        </w:rPr>
        <w:t xml:space="preserve">) -&gt; </w:t>
      </w:r>
      <w:proofErr w:type="spellStart"/>
      <w:r w:rsidRPr="000E3F6E">
        <w:rPr>
          <w:sz w:val="20"/>
          <w:szCs w:val="20"/>
          <w:lang w:val="pt-BR"/>
        </w:rPr>
        <w:t>None</w:t>
      </w:r>
      <w:proofErr w:type="spellEnd"/>
      <w:r w:rsidRPr="000E3F6E">
        <w:rPr>
          <w:sz w:val="20"/>
          <w:szCs w:val="20"/>
          <w:lang w:val="pt-BR"/>
        </w:rPr>
        <w:t>:</w:t>
      </w:r>
      <w:r w:rsidRPr="000E3F6E">
        <w:rPr>
          <w:sz w:val="20"/>
          <w:szCs w:val="20"/>
          <w:lang w:val="pt-BR"/>
        </w:rPr>
        <w:br/>
        <w:t xml:space="preserve">    """Gera um resumo geral da estrutura do </w:t>
      </w:r>
      <w:proofErr w:type="spellStart"/>
      <w:r w:rsidRPr="000E3F6E">
        <w:rPr>
          <w:sz w:val="20"/>
          <w:szCs w:val="20"/>
          <w:lang w:val="pt-BR"/>
        </w:rPr>
        <w:t>dataset</w:t>
      </w:r>
      <w:proofErr w:type="spellEnd"/>
      <w:r w:rsidRPr="000E3F6E">
        <w:rPr>
          <w:sz w:val="20"/>
          <w:szCs w:val="20"/>
          <w:lang w:val="pt-BR"/>
        </w:rPr>
        <w:t>."""</w:t>
      </w:r>
      <w:r w:rsidRPr="000E3F6E">
        <w:rPr>
          <w:sz w:val="20"/>
          <w:szCs w:val="20"/>
          <w:lang w:val="pt-BR"/>
        </w:rPr>
        <w:br/>
      </w:r>
      <w:r w:rsidRPr="000E3F6E">
        <w:rPr>
          <w:sz w:val="20"/>
          <w:szCs w:val="20"/>
          <w:lang w:val="pt-BR"/>
        </w:rPr>
        <w:lastRenderedPageBreak/>
        <w:t xml:space="preserve">    resumo = {</w:t>
      </w:r>
      <w:r w:rsidRPr="000E3F6E">
        <w:rPr>
          <w:sz w:val="20"/>
          <w:szCs w:val="20"/>
          <w:lang w:val="pt-BR"/>
        </w:rPr>
        <w:br/>
        <w:t xml:space="preserve">        "</w:t>
      </w:r>
      <w:proofErr w:type="spellStart"/>
      <w:r w:rsidRPr="000E3F6E">
        <w:rPr>
          <w:sz w:val="20"/>
          <w:szCs w:val="20"/>
          <w:lang w:val="pt-BR"/>
        </w:rPr>
        <w:t>arquivos_analisados</w:t>
      </w:r>
      <w:proofErr w:type="spellEnd"/>
      <w:r w:rsidRPr="000E3F6E">
        <w:rPr>
          <w:sz w:val="20"/>
          <w:szCs w:val="20"/>
          <w:lang w:val="pt-BR"/>
        </w:rPr>
        <w:t>": [p.name for p in ARQUIVOS],</w:t>
      </w:r>
      <w:r w:rsidRPr="000E3F6E">
        <w:rPr>
          <w:sz w:val="20"/>
          <w:szCs w:val="20"/>
          <w:lang w:val="pt-BR"/>
        </w:rPr>
        <w:br/>
        <w:t xml:space="preserve">        "</w:t>
      </w:r>
      <w:proofErr w:type="spellStart"/>
      <w:r w:rsidRPr="000E3F6E">
        <w:rPr>
          <w:sz w:val="20"/>
          <w:szCs w:val="20"/>
          <w:lang w:val="pt-BR"/>
        </w:rPr>
        <w:t>total_arquivos</w:t>
      </w:r>
      <w:proofErr w:type="spellEnd"/>
      <w:r w:rsidRPr="000E3F6E">
        <w:rPr>
          <w:sz w:val="20"/>
          <w:szCs w:val="20"/>
          <w:lang w:val="pt-BR"/>
        </w:rPr>
        <w:t>": len(ARQUIVOS),</w:t>
      </w:r>
      <w:r w:rsidRPr="000E3F6E">
        <w:rPr>
          <w:sz w:val="20"/>
          <w:szCs w:val="20"/>
          <w:lang w:val="pt-BR"/>
        </w:rPr>
        <w:br/>
        <w:t xml:space="preserve">        "</w:t>
      </w:r>
      <w:proofErr w:type="spellStart"/>
      <w:r w:rsidRPr="000E3F6E">
        <w:rPr>
          <w:sz w:val="20"/>
          <w:szCs w:val="20"/>
          <w:lang w:val="pt-BR"/>
        </w:rPr>
        <w:t>total_linhas</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(len(</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total_colunas</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df.shape</w:t>
      </w:r>
      <w:proofErr w:type="spellEnd"/>
      <w:r w:rsidRPr="000E3F6E">
        <w:rPr>
          <w:sz w:val="20"/>
          <w:szCs w:val="20"/>
          <w:lang w:val="pt-BR"/>
        </w:rPr>
        <w:t>[1]),</w:t>
      </w:r>
      <w:r w:rsidRPr="000E3F6E">
        <w:rPr>
          <w:sz w:val="20"/>
          <w:szCs w:val="20"/>
          <w:lang w:val="pt-BR"/>
        </w:rPr>
        <w:br/>
        <w:t xml:space="preserve">        "</w:t>
      </w:r>
      <w:proofErr w:type="spellStart"/>
      <w:r w:rsidRPr="000E3F6E">
        <w:rPr>
          <w:sz w:val="20"/>
          <w:szCs w:val="20"/>
          <w:lang w:val="pt-BR"/>
        </w:rPr>
        <w:t>periodo_inicial</w:t>
      </w:r>
      <w:proofErr w:type="spellEnd"/>
      <w:r w:rsidRPr="000E3F6E">
        <w:rPr>
          <w:sz w:val="20"/>
          <w:szCs w:val="20"/>
          <w:lang w:val="pt-BR"/>
        </w:rPr>
        <w:t xml:space="preserve">": </w:t>
      </w:r>
      <w:proofErr w:type="spellStart"/>
      <w:r w:rsidRPr="000E3F6E">
        <w:rPr>
          <w:sz w:val="20"/>
          <w:szCs w:val="20"/>
          <w:lang w:val="pt-BR"/>
        </w:rPr>
        <w:t>str</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"].min().date()),</w:t>
      </w:r>
      <w:r w:rsidRPr="000E3F6E">
        <w:rPr>
          <w:sz w:val="20"/>
          <w:szCs w:val="20"/>
          <w:lang w:val="pt-BR"/>
        </w:rPr>
        <w:br/>
        <w:t xml:space="preserve">        "</w:t>
      </w:r>
      <w:proofErr w:type="spellStart"/>
      <w:r w:rsidRPr="000E3F6E">
        <w:rPr>
          <w:sz w:val="20"/>
          <w:szCs w:val="20"/>
          <w:lang w:val="pt-BR"/>
        </w:rPr>
        <w:t>periodo_final</w:t>
      </w:r>
      <w:proofErr w:type="spellEnd"/>
      <w:r w:rsidRPr="000E3F6E">
        <w:rPr>
          <w:sz w:val="20"/>
          <w:szCs w:val="20"/>
          <w:lang w:val="pt-BR"/>
        </w:rPr>
        <w:t xml:space="preserve">": </w:t>
      </w:r>
      <w:proofErr w:type="spellStart"/>
      <w:r w:rsidRPr="000E3F6E">
        <w:rPr>
          <w:sz w:val="20"/>
          <w:szCs w:val="20"/>
          <w:lang w:val="pt-BR"/>
        </w:rPr>
        <w:t>str</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w:t>
      </w:r>
      <w:proofErr w:type="spellStart"/>
      <w:r w:rsidRPr="000E3F6E">
        <w:rPr>
          <w:sz w:val="20"/>
          <w:szCs w:val="20"/>
          <w:lang w:val="pt-BR"/>
        </w:rPr>
        <w:t>max</w:t>
      </w:r>
      <w:proofErr w:type="spellEnd"/>
      <w:r w:rsidRPr="000E3F6E">
        <w:rPr>
          <w:sz w:val="20"/>
          <w:szCs w:val="20"/>
          <w:lang w:val="pt-BR"/>
        </w:rPr>
        <w:t>().date()),</w:t>
      </w:r>
      <w:r w:rsidRPr="000E3F6E">
        <w:rPr>
          <w:sz w:val="20"/>
          <w:szCs w:val="20"/>
          <w:lang w:val="pt-BR"/>
        </w:rPr>
        <w:br/>
        <w:t xml:space="preserve">        "</w:t>
      </w:r>
      <w:proofErr w:type="spellStart"/>
      <w:r w:rsidRPr="000E3F6E">
        <w:rPr>
          <w:sz w:val="20"/>
          <w:szCs w:val="20"/>
          <w:lang w:val="pt-BR"/>
        </w:rPr>
        <w:t>nulos_total</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df.isna</w:t>
      </w:r>
      <w:proofErr w:type="spellEnd"/>
      <w:r w:rsidRPr="000E3F6E">
        <w:rPr>
          <w:sz w:val="20"/>
          <w:szCs w:val="20"/>
          <w:lang w:val="pt-BR"/>
        </w:rPr>
        <w:t>().sum().sum()),</w:t>
      </w:r>
      <w:r w:rsidRPr="000E3F6E">
        <w:rPr>
          <w:sz w:val="20"/>
          <w:szCs w:val="20"/>
          <w:lang w:val="pt-BR"/>
        </w:rPr>
        <w:br/>
        <w:t xml:space="preserve">        "</w:t>
      </w:r>
      <w:proofErr w:type="spellStart"/>
      <w:r w:rsidRPr="000E3F6E">
        <w:rPr>
          <w:sz w:val="20"/>
          <w:szCs w:val="20"/>
          <w:lang w:val="pt-BR"/>
        </w:rPr>
        <w:t>duplicatas_total</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df.drop</w:t>
      </w:r>
      <w:proofErr w:type="spellEnd"/>
      <w:r w:rsidRPr="000E3F6E">
        <w:rPr>
          <w:sz w:val="20"/>
          <w:szCs w:val="20"/>
          <w:lang w:val="pt-BR"/>
        </w:rPr>
        <w:t>(</w:t>
      </w:r>
      <w:proofErr w:type="spellStart"/>
      <w:r w:rsidRPr="000E3F6E">
        <w:rPr>
          <w:sz w:val="20"/>
          <w:szCs w:val="20"/>
          <w:lang w:val="pt-BR"/>
        </w:rPr>
        <w:t>columns</w:t>
      </w:r>
      <w:proofErr w:type="spellEnd"/>
      <w:r w:rsidRPr="000E3F6E">
        <w:rPr>
          <w:sz w:val="20"/>
          <w:szCs w:val="20"/>
          <w:lang w:val="pt-BR"/>
        </w:rPr>
        <w:t>=["</w:t>
      </w:r>
      <w:proofErr w:type="spellStart"/>
      <w:r w:rsidRPr="000E3F6E">
        <w:rPr>
          <w:sz w:val="20"/>
          <w:szCs w:val="20"/>
          <w:lang w:val="pt-BR"/>
        </w:rPr>
        <w:t>arquivo_origem</w:t>
      </w:r>
      <w:proofErr w:type="spellEnd"/>
      <w:r w:rsidRPr="000E3F6E">
        <w:rPr>
          <w:sz w:val="20"/>
          <w:szCs w:val="20"/>
          <w:lang w:val="pt-BR"/>
        </w:rPr>
        <w:t>"]).</w:t>
      </w:r>
      <w:proofErr w:type="spellStart"/>
      <w:r w:rsidRPr="000E3F6E">
        <w:rPr>
          <w:sz w:val="20"/>
          <w:szCs w:val="20"/>
          <w:lang w:val="pt-BR"/>
        </w:rPr>
        <w:t>duplicated</w:t>
      </w:r>
      <w:proofErr w:type="spellEnd"/>
      <w:r w:rsidRPr="000E3F6E">
        <w:rPr>
          <w:sz w:val="20"/>
          <w:szCs w:val="20"/>
          <w:lang w:val="pt-BR"/>
        </w:rPr>
        <w:t>().sum()),</w:t>
      </w:r>
      <w:r w:rsidRPr="000E3F6E">
        <w:rPr>
          <w:sz w:val="20"/>
          <w:szCs w:val="20"/>
          <w:lang w:val="pt-BR"/>
        </w:rPr>
        <w:br/>
        <w:t xml:space="preserve">        "valor_-1_em_numero_de_operacoes":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numero_de_operacoes</w:t>
      </w:r>
      <w:proofErr w:type="spellEnd"/>
      <w:r w:rsidRPr="000E3F6E">
        <w:rPr>
          <w:sz w:val="20"/>
          <w:szCs w:val="20"/>
          <w:lang w:val="pt-BR"/>
        </w:rPr>
        <w:t>"] == -1).sum()),</w:t>
      </w:r>
      <w:r w:rsidRPr="000E3F6E">
        <w:rPr>
          <w:sz w:val="20"/>
          <w:szCs w:val="20"/>
          <w:lang w:val="pt-BR"/>
        </w:rPr>
        <w:br/>
        <w:t xml:space="preserve">        "</w:t>
      </w:r>
      <w:proofErr w:type="spellStart"/>
      <w:r w:rsidRPr="000E3F6E">
        <w:rPr>
          <w:sz w:val="20"/>
          <w:szCs w:val="20"/>
          <w:lang w:val="pt-BR"/>
        </w:rPr>
        <w:t>distintos_categoricos</w:t>
      </w:r>
      <w:proofErr w:type="spellEnd"/>
      <w:r w:rsidRPr="000E3F6E">
        <w:rPr>
          <w:sz w:val="20"/>
          <w:szCs w:val="20"/>
          <w:lang w:val="pt-BR"/>
        </w:rPr>
        <w:t>": {</w:t>
      </w:r>
      <w:proofErr w:type="spellStart"/>
      <w:r w:rsidRPr="000E3F6E">
        <w:rPr>
          <w:sz w:val="20"/>
          <w:szCs w:val="20"/>
          <w:lang w:val="pt-BR"/>
        </w:rPr>
        <w:t>col</w:t>
      </w:r>
      <w:proofErr w:type="spellEnd"/>
      <w:r w:rsidRPr="000E3F6E">
        <w:rPr>
          <w:sz w:val="20"/>
          <w:szCs w:val="20"/>
          <w:lang w:val="pt-BR"/>
        </w:rPr>
        <w:t xml:space="preserve">: </w:t>
      </w:r>
      <w:proofErr w:type="spellStart"/>
      <w:r w:rsidRPr="000E3F6E">
        <w:rPr>
          <w:sz w:val="20"/>
          <w:szCs w:val="20"/>
          <w:lang w:val="pt-BR"/>
        </w:rPr>
        <w:t>int</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proofErr w:type="spellStart"/>
      <w:r w:rsidRPr="000E3F6E">
        <w:rPr>
          <w:sz w:val="20"/>
          <w:szCs w:val="20"/>
          <w:lang w:val="pt-BR"/>
        </w:rPr>
        <w:t>col</w:t>
      </w:r>
      <w:proofErr w:type="spellEnd"/>
      <w:r w:rsidRPr="000E3F6E">
        <w:rPr>
          <w:sz w:val="20"/>
          <w:szCs w:val="20"/>
          <w:lang w:val="pt-BR"/>
        </w:rPr>
        <w:t>].</w:t>
      </w:r>
      <w:proofErr w:type="spellStart"/>
      <w:r w:rsidRPr="000E3F6E">
        <w:rPr>
          <w:sz w:val="20"/>
          <w:szCs w:val="20"/>
          <w:lang w:val="pt-BR"/>
        </w:rPr>
        <w:t>nunique</w:t>
      </w:r>
      <w:proofErr w:type="spellEnd"/>
      <w:r w:rsidRPr="000E3F6E">
        <w:rPr>
          <w:sz w:val="20"/>
          <w:szCs w:val="20"/>
          <w:lang w:val="pt-BR"/>
        </w:rPr>
        <w:t xml:space="preserve">()) for </w:t>
      </w:r>
      <w:proofErr w:type="spellStart"/>
      <w:r w:rsidRPr="000E3F6E">
        <w:rPr>
          <w:sz w:val="20"/>
          <w:szCs w:val="20"/>
          <w:lang w:val="pt-BR"/>
        </w:rPr>
        <w:t>col</w:t>
      </w:r>
      <w:proofErr w:type="spellEnd"/>
      <w:r w:rsidRPr="000E3F6E">
        <w:rPr>
          <w:sz w:val="20"/>
          <w:szCs w:val="20"/>
          <w:lang w:val="pt-BR"/>
        </w:rPr>
        <w:t xml:space="preserve"> in COLUNAS_CATEGORICAS},</w:t>
      </w:r>
      <w:r w:rsidRPr="000E3F6E">
        <w:rPr>
          <w:sz w:val="20"/>
          <w:szCs w:val="20"/>
          <w:lang w:val="pt-BR"/>
        </w:rPr>
        <w:br/>
        <w:t xml:space="preserve">        "</w:t>
      </w:r>
      <w:proofErr w:type="spellStart"/>
      <w:r w:rsidRPr="000E3F6E">
        <w:rPr>
          <w:sz w:val="20"/>
          <w:szCs w:val="20"/>
          <w:lang w:val="pt-BR"/>
        </w:rPr>
        <w:t>consistencia</w:t>
      </w:r>
      <w:proofErr w:type="spellEnd"/>
      <w:r w:rsidRPr="000E3F6E">
        <w:rPr>
          <w:sz w:val="20"/>
          <w:szCs w:val="20"/>
          <w:lang w:val="pt-BR"/>
        </w:rPr>
        <w:t xml:space="preserve">": </w:t>
      </w:r>
      <w:proofErr w:type="spellStart"/>
      <w:r w:rsidRPr="000E3F6E">
        <w:rPr>
          <w:sz w:val="20"/>
          <w:szCs w:val="20"/>
          <w:lang w:val="pt-BR"/>
        </w:rPr>
        <w:t>validar_consistencia</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r>
      <w:r w:rsidRPr="000E3F6E">
        <w:rPr>
          <w:sz w:val="20"/>
          <w:szCs w:val="20"/>
          <w:lang w:val="pt-BR"/>
        </w:rPr>
        <w:br/>
        <w:t xml:space="preserve">    </w:t>
      </w:r>
      <w:proofErr w:type="spellStart"/>
      <w:r w:rsidRPr="000E3F6E">
        <w:rPr>
          <w:sz w:val="20"/>
          <w:szCs w:val="20"/>
          <w:lang w:val="pt-BR"/>
        </w:rPr>
        <w:t>with</w:t>
      </w:r>
      <w:proofErr w:type="spellEnd"/>
      <w:r w:rsidRPr="000E3F6E">
        <w:rPr>
          <w:sz w:val="20"/>
          <w:szCs w:val="20"/>
          <w:lang w:val="pt-BR"/>
        </w:rPr>
        <w:t xml:space="preserve"> open(OUTDIR / "</w:t>
      </w:r>
      <w:proofErr w:type="spellStart"/>
      <w:r w:rsidRPr="000E3F6E">
        <w:rPr>
          <w:sz w:val="20"/>
          <w:szCs w:val="20"/>
          <w:lang w:val="pt-BR"/>
        </w:rPr>
        <w:t>resumo_estrutura.json</w:t>
      </w:r>
      <w:proofErr w:type="spellEnd"/>
      <w:r w:rsidRPr="000E3F6E">
        <w:rPr>
          <w:sz w:val="20"/>
          <w:szCs w:val="20"/>
          <w:lang w:val="pt-BR"/>
        </w:rPr>
        <w:t xml:space="preserve">", "w", </w:t>
      </w:r>
      <w:proofErr w:type="spellStart"/>
      <w:r w:rsidRPr="000E3F6E">
        <w:rPr>
          <w:sz w:val="20"/>
          <w:szCs w:val="20"/>
          <w:lang w:val="pt-BR"/>
        </w:rPr>
        <w:t>encoding</w:t>
      </w:r>
      <w:proofErr w:type="spellEnd"/>
      <w:r w:rsidRPr="000E3F6E">
        <w:rPr>
          <w:sz w:val="20"/>
          <w:szCs w:val="20"/>
          <w:lang w:val="pt-BR"/>
        </w:rPr>
        <w:t>="utf-8") as arquivo:</w:t>
      </w:r>
      <w:r w:rsidRPr="000E3F6E">
        <w:rPr>
          <w:sz w:val="20"/>
          <w:szCs w:val="20"/>
          <w:lang w:val="pt-BR"/>
        </w:rPr>
        <w:br/>
        <w:t xml:space="preserve">        </w:t>
      </w:r>
      <w:proofErr w:type="spellStart"/>
      <w:r w:rsidRPr="000E3F6E">
        <w:rPr>
          <w:sz w:val="20"/>
          <w:szCs w:val="20"/>
          <w:lang w:val="pt-BR"/>
        </w:rPr>
        <w:t>json.dump</w:t>
      </w:r>
      <w:proofErr w:type="spellEnd"/>
      <w:r w:rsidRPr="000E3F6E">
        <w:rPr>
          <w:sz w:val="20"/>
          <w:szCs w:val="20"/>
          <w:lang w:val="pt-BR"/>
        </w:rPr>
        <w:t xml:space="preserve">(resumo, arquivo, </w:t>
      </w:r>
      <w:proofErr w:type="spellStart"/>
      <w:r w:rsidRPr="000E3F6E">
        <w:rPr>
          <w:sz w:val="20"/>
          <w:szCs w:val="20"/>
          <w:lang w:val="pt-BR"/>
        </w:rPr>
        <w:t>ensure_ascii</w:t>
      </w:r>
      <w:proofErr w:type="spellEnd"/>
      <w:r w:rsidRPr="000E3F6E">
        <w:rPr>
          <w:sz w:val="20"/>
          <w:szCs w:val="20"/>
          <w:lang w:val="pt-BR"/>
        </w:rPr>
        <w:t xml:space="preserve">=False, </w:t>
      </w:r>
      <w:proofErr w:type="spellStart"/>
      <w:r w:rsidRPr="000E3F6E">
        <w:rPr>
          <w:sz w:val="20"/>
          <w:szCs w:val="20"/>
          <w:lang w:val="pt-BR"/>
        </w:rPr>
        <w:t>indent</w:t>
      </w:r>
      <w:proofErr w:type="spellEnd"/>
      <w:r w:rsidRPr="000E3F6E">
        <w:rPr>
          <w:sz w:val="20"/>
          <w:szCs w:val="20"/>
          <w:lang w:val="pt-BR"/>
        </w:rPr>
        <w:t>=2)</w:t>
      </w:r>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gerar_estatistica_descritiva</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 xml:space="preserve">: </w:t>
      </w:r>
      <w:proofErr w:type="spellStart"/>
      <w:r w:rsidRPr="000E3F6E">
        <w:rPr>
          <w:sz w:val="20"/>
          <w:szCs w:val="20"/>
          <w:lang w:val="pt-BR"/>
        </w:rPr>
        <w:t>pd.DataFrame</w:t>
      </w:r>
      <w:proofErr w:type="spellEnd"/>
      <w:r w:rsidRPr="000E3F6E">
        <w:rPr>
          <w:sz w:val="20"/>
          <w:szCs w:val="20"/>
          <w:lang w:val="pt-BR"/>
        </w:rPr>
        <w:t xml:space="preserve">) -&gt; </w:t>
      </w:r>
      <w:proofErr w:type="spellStart"/>
      <w:r w:rsidRPr="000E3F6E">
        <w:rPr>
          <w:sz w:val="20"/>
          <w:szCs w:val="20"/>
          <w:lang w:val="pt-BR"/>
        </w:rPr>
        <w:t>pd.DataFrame</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Calcula estatísticas descritivas para cada coluna numérica:</w:t>
      </w:r>
      <w:r w:rsidRPr="000E3F6E">
        <w:rPr>
          <w:sz w:val="20"/>
          <w:szCs w:val="20"/>
          <w:lang w:val="pt-BR"/>
        </w:rPr>
        <w:br/>
        <w:t xml:space="preserve">    média, mediana, moda, quartis, desvio-padrão, mínimo e máximo.</w:t>
      </w:r>
      <w:r w:rsidRPr="000E3F6E">
        <w:rPr>
          <w:sz w:val="20"/>
          <w:szCs w:val="20"/>
          <w:lang w:val="pt-BR"/>
        </w:rPr>
        <w:br/>
        <w:t xml:space="preserve">    """</w:t>
      </w:r>
      <w:r w:rsidRPr="000E3F6E">
        <w:rPr>
          <w:sz w:val="20"/>
          <w:szCs w:val="20"/>
          <w:lang w:val="pt-BR"/>
        </w:rPr>
        <w:br/>
        <w:t xml:space="preserve">    linhas = []</w:t>
      </w:r>
      <w:r w:rsidRPr="000E3F6E">
        <w:rPr>
          <w:sz w:val="20"/>
          <w:szCs w:val="20"/>
          <w:lang w:val="pt-BR"/>
        </w:rPr>
        <w:br/>
      </w:r>
      <w:r w:rsidRPr="000E3F6E">
        <w:rPr>
          <w:sz w:val="20"/>
          <w:szCs w:val="20"/>
          <w:lang w:val="pt-BR"/>
        </w:rPr>
        <w:br/>
        <w:t xml:space="preserve">    for coluna in COLUNAS_NUMERICAS:</w:t>
      </w:r>
      <w:r w:rsidRPr="000E3F6E">
        <w:rPr>
          <w:sz w:val="20"/>
          <w:szCs w:val="20"/>
          <w:lang w:val="pt-BR"/>
        </w:rPr>
        <w:br/>
        <w:t xml:space="preserve">        serie = </w:t>
      </w:r>
      <w:proofErr w:type="spellStart"/>
      <w:r w:rsidRPr="000E3F6E">
        <w:rPr>
          <w:sz w:val="20"/>
          <w:szCs w:val="20"/>
          <w:lang w:val="pt-BR"/>
        </w:rPr>
        <w:t>df</w:t>
      </w:r>
      <w:proofErr w:type="spellEnd"/>
      <w:r w:rsidRPr="000E3F6E">
        <w:rPr>
          <w:sz w:val="20"/>
          <w:szCs w:val="20"/>
          <w:lang w:val="pt-BR"/>
        </w:rPr>
        <w:t>[coluna]</w:t>
      </w:r>
      <w:r w:rsidRPr="000E3F6E">
        <w:rPr>
          <w:sz w:val="20"/>
          <w:szCs w:val="20"/>
          <w:lang w:val="pt-BR"/>
        </w:rPr>
        <w:br/>
        <w:t xml:space="preserve">        moda = </w:t>
      </w:r>
      <w:proofErr w:type="spellStart"/>
      <w:r w:rsidRPr="000E3F6E">
        <w:rPr>
          <w:sz w:val="20"/>
          <w:szCs w:val="20"/>
          <w:lang w:val="pt-BR"/>
        </w:rPr>
        <w:t>serie.mode</w:t>
      </w:r>
      <w:proofErr w:type="spellEnd"/>
      <w:r w:rsidRPr="000E3F6E">
        <w:rPr>
          <w:sz w:val="20"/>
          <w:szCs w:val="20"/>
          <w:lang w:val="pt-BR"/>
        </w:rPr>
        <w:t>(</w:t>
      </w:r>
      <w:proofErr w:type="spellStart"/>
      <w:r w:rsidRPr="000E3F6E">
        <w:rPr>
          <w:sz w:val="20"/>
          <w:szCs w:val="20"/>
          <w:lang w:val="pt-BR"/>
        </w:rPr>
        <w:t>dropna</w:t>
      </w:r>
      <w:proofErr w:type="spellEnd"/>
      <w:r w:rsidRPr="000E3F6E">
        <w:rPr>
          <w:sz w:val="20"/>
          <w:szCs w:val="20"/>
          <w:lang w:val="pt-BR"/>
        </w:rPr>
        <w:t>=</w:t>
      </w:r>
      <w:proofErr w:type="spellStart"/>
      <w:r w:rsidRPr="000E3F6E">
        <w:rPr>
          <w:sz w:val="20"/>
          <w:szCs w:val="20"/>
          <w:lang w:val="pt-BR"/>
        </w:rPr>
        <w:t>True</w:t>
      </w:r>
      <w:proofErr w:type="spellEnd"/>
      <w:r w:rsidRPr="000E3F6E">
        <w:rPr>
          <w:sz w:val="20"/>
          <w:szCs w:val="20"/>
          <w:lang w:val="pt-BR"/>
        </w:rPr>
        <w:t>)</w:t>
      </w:r>
      <w:r w:rsidRPr="000E3F6E">
        <w:rPr>
          <w:sz w:val="20"/>
          <w:szCs w:val="20"/>
          <w:lang w:val="pt-BR"/>
        </w:rPr>
        <w:br/>
      </w:r>
      <w:r w:rsidRPr="000E3F6E">
        <w:rPr>
          <w:sz w:val="20"/>
          <w:szCs w:val="20"/>
          <w:lang w:val="pt-BR"/>
        </w:rPr>
        <w:br/>
        <w:t xml:space="preserve">        </w:t>
      </w:r>
      <w:proofErr w:type="spellStart"/>
      <w:r w:rsidRPr="000E3F6E">
        <w:rPr>
          <w:sz w:val="20"/>
          <w:szCs w:val="20"/>
          <w:lang w:val="pt-BR"/>
        </w:rPr>
        <w:t>linhas.append</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"coluna": coluna,</w:t>
      </w:r>
      <w:r w:rsidRPr="000E3F6E">
        <w:rPr>
          <w:sz w:val="20"/>
          <w:szCs w:val="20"/>
          <w:lang w:val="pt-BR"/>
        </w:rPr>
        <w:br/>
        <w:t xml:space="preserve">                "media": </w:t>
      </w:r>
      <w:proofErr w:type="spellStart"/>
      <w:r w:rsidRPr="000E3F6E">
        <w:rPr>
          <w:sz w:val="20"/>
          <w:szCs w:val="20"/>
          <w:lang w:val="pt-BR"/>
        </w:rPr>
        <w:t>serie.mean</w:t>
      </w:r>
      <w:proofErr w:type="spellEnd"/>
      <w:r w:rsidRPr="000E3F6E">
        <w:rPr>
          <w:sz w:val="20"/>
          <w:szCs w:val="20"/>
          <w:lang w:val="pt-BR"/>
        </w:rPr>
        <w:t>(),</w:t>
      </w:r>
      <w:r w:rsidRPr="000E3F6E">
        <w:rPr>
          <w:sz w:val="20"/>
          <w:szCs w:val="20"/>
          <w:lang w:val="pt-BR"/>
        </w:rPr>
        <w:br/>
        <w:t xml:space="preserve">                "mediana": </w:t>
      </w:r>
      <w:proofErr w:type="spellStart"/>
      <w:r w:rsidRPr="000E3F6E">
        <w:rPr>
          <w:sz w:val="20"/>
          <w:szCs w:val="20"/>
          <w:lang w:val="pt-BR"/>
        </w:rPr>
        <w:t>serie.median</w:t>
      </w:r>
      <w:proofErr w:type="spellEnd"/>
      <w:r w:rsidRPr="000E3F6E">
        <w:rPr>
          <w:sz w:val="20"/>
          <w:szCs w:val="20"/>
          <w:lang w:val="pt-BR"/>
        </w:rPr>
        <w:t>(),</w:t>
      </w:r>
      <w:r w:rsidRPr="000E3F6E">
        <w:rPr>
          <w:sz w:val="20"/>
          <w:szCs w:val="20"/>
          <w:lang w:val="pt-BR"/>
        </w:rPr>
        <w:br/>
        <w:t xml:space="preserve">                "moda": </w:t>
      </w:r>
      <w:proofErr w:type="spellStart"/>
      <w:r w:rsidRPr="000E3F6E">
        <w:rPr>
          <w:sz w:val="20"/>
          <w:szCs w:val="20"/>
          <w:lang w:val="pt-BR"/>
        </w:rPr>
        <w:t>moda.iloc</w:t>
      </w:r>
      <w:proofErr w:type="spellEnd"/>
      <w:r w:rsidRPr="000E3F6E">
        <w:rPr>
          <w:sz w:val="20"/>
          <w:szCs w:val="20"/>
          <w:lang w:val="pt-BR"/>
        </w:rPr>
        <w:t xml:space="preserve">[0] if </w:t>
      </w:r>
      <w:proofErr w:type="spellStart"/>
      <w:r w:rsidRPr="000E3F6E">
        <w:rPr>
          <w:sz w:val="20"/>
          <w:szCs w:val="20"/>
          <w:lang w:val="pt-BR"/>
        </w:rPr>
        <w:t>not</w:t>
      </w:r>
      <w:proofErr w:type="spellEnd"/>
      <w:r w:rsidRPr="000E3F6E">
        <w:rPr>
          <w:sz w:val="20"/>
          <w:szCs w:val="20"/>
          <w:lang w:val="pt-BR"/>
        </w:rPr>
        <w:t xml:space="preserve"> </w:t>
      </w:r>
      <w:proofErr w:type="spellStart"/>
      <w:r w:rsidRPr="000E3F6E">
        <w:rPr>
          <w:sz w:val="20"/>
          <w:szCs w:val="20"/>
          <w:lang w:val="pt-BR"/>
        </w:rPr>
        <w:t>moda.empty</w:t>
      </w:r>
      <w:proofErr w:type="spellEnd"/>
      <w:r w:rsidRPr="000E3F6E">
        <w:rPr>
          <w:sz w:val="20"/>
          <w:szCs w:val="20"/>
          <w:lang w:val="pt-BR"/>
        </w:rPr>
        <w:t xml:space="preserve"> else </w:t>
      </w:r>
      <w:proofErr w:type="spellStart"/>
      <w:r w:rsidRPr="000E3F6E">
        <w:rPr>
          <w:sz w:val="20"/>
          <w:szCs w:val="20"/>
          <w:lang w:val="pt-BR"/>
        </w:rPr>
        <w:t>np.nan</w:t>
      </w:r>
      <w:proofErr w:type="spellEnd"/>
      <w:r w:rsidRPr="000E3F6E">
        <w:rPr>
          <w:sz w:val="20"/>
          <w:szCs w:val="20"/>
          <w:lang w:val="pt-BR"/>
        </w:rPr>
        <w:t>,</w:t>
      </w:r>
      <w:r w:rsidRPr="000E3F6E">
        <w:rPr>
          <w:sz w:val="20"/>
          <w:szCs w:val="20"/>
          <w:lang w:val="pt-BR"/>
        </w:rPr>
        <w:br/>
        <w:t xml:space="preserve">                "q1": </w:t>
      </w:r>
      <w:proofErr w:type="spellStart"/>
      <w:r w:rsidRPr="000E3F6E">
        <w:rPr>
          <w:sz w:val="20"/>
          <w:szCs w:val="20"/>
          <w:lang w:val="pt-BR"/>
        </w:rPr>
        <w:t>serie.quantile</w:t>
      </w:r>
      <w:proofErr w:type="spellEnd"/>
      <w:r w:rsidRPr="000E3F6E">
        <w:rPr>
          <w:sz w:val="20"/>
          <w:szCs w:val="20"/>
          <w:lang w:val="pt-BR"/>
        </w:rPr>
        <w:t>(0.25),</w:t>
      </w:r>
      <w:r w:rsidRPr="000E3F6E">
        <w:rPr>
          <w:sz w:val="20"/>
          <w:szCs w:val="20"/>
          <w:lang w:val="pt-BR"/>
        </w:rPr>
        <w:br/>
        <w:t xml:space="preserve">                "q3": </w:t>
      </w:r>
      <w:proofErr w:type="spellStart"/>
      <w:r w:rsidRPr="000E3F6E">
        <w:rPr>
          <w:sz w:val="20"/>
          <w:szCs w:val="20"/>
          <w:lang w:val="pt-BR"/>
        </w:rPr>
        <w:t>serie.quantile</w:t>
      </w:r>
      <w:proofErr w:type="spellEnd"/>
      <w:r w:rsidRPr="000E3F6E">
        <w:rPr>
          <w:sz w:val="20"/>
          <w:szCs w:val="20"/>
          <w:lang w:val="pt-BR"/>
        </w:rPr>
        <w:t>(0.75),</w:t>
      </w:r>
      <w:r w:rsidRPr="000E3F6E">
        <w:rPr>
          <w:sz w:val="20"/>
          <w:szCs w:val="20"/>
          <w:lang w:val="pt-BR"/>
        </w:rPr>
        <w:br/>
        <w:t xml:space="preserve">                "</w:t>
      </w:r>
      <w:proofErr w:type="spellStart"/>
      <w:r w:rsidRPr="000E3F6E">
        <w:rPr>
          <w:sz w:val="20"/>
          <w:szCs w:val="20"/>
          <w:lang w:val="pt-BR"/>
        </w:rPr>
        <w:t>desvio_padrao</w:t>
      </w:r>
      <w:proofErr w:type="spellEnd"/>
      <w:r w:rsidRPr="000E3F6E">
        <w:rPr>
          <w:sz w:val="20"/>
          <w:szCs w:val="20"/>
          <w:lang w:val="pt-BR"/>
        </w:rPr>
        <w:t xml:space="preserve">": </w:t>
      </w:r>
      <w:proofErr w:type="spellStart"/>
      <w:r w:rsidRPr="000E3F6E">
        <w:rPr>
          <w:sz w:val="20"/>
          <w:szCs w:val="20"/>
          <w:lang w:val="pt-BR"/>
        </w:rPr>
        <w:t>serie.std</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minimo</w:t>
      </w:r>
      <w:proofErr w:type="spellEnd"/>
      <w:r w:rsidRPr="000E3F6E">
        <w:rPr>
          <w:sz w:val="20"/>
          <w:szCs w:val="20"/>
          <w:lang w:val="pt-BR"/>
        </w:rPr>
        <w:t xml:space="preserve">": </w:t>
      </w:r>
      <w:proofErr w:type="spellStart"/>
      <w:r w:rsidRPr="000E3F6E">
        <w:rPr>
          <w:sz w:val="20"/>
          <w:szCs w:val="20"/>
          <w:lang w:val="pt-BR"/>
        </w:rPr>
        <w:t>serie.min</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maximo</w:t>
      </w:r>
      <w:proofErr w:type="spellEnd"/>
      <w:r w:rsidRPr="000E3F6E">
        <w:rPr>
          <w:sz w:val="20"/>
          <w:szCs w:val="20"/>
          <w:lang w:val="pt-BR"/>
        </w:rPr>
        <w:t xml:space="preserve">": </w:t>
      </w:r>
      <w:proofErr w:type="spellStart"/>
      <w:r w:rsidRPr="000E3F6E">
        <w:rPr>
          <w:sz w:val="20"/>
          <w:szCs w:val="20"/>
          <w:lang w:val="pt-BR"/>
        </w:rPr>
        <w:t>serie.max</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w:t>
      </w:r>
      <w:r w:rsidRPr="000E3F6E">
        <w:rPr>
          <w:sz w:val="20"/>
          <w:szCs w:val="20"/>
          <w:lang w:val="pt-BR"/>
        </w:rPr>
        <w:br/>
      </w:r>
      <w:r w:rsidRPr="000E3F6E">
        <w:rPr>
          <w:sz w:val="20"/>
          <w:szCs w:val="20"/>
          <w:lang w:val="pt-BR"/>
        </w:rPr>
        <w:br/>
        <w:t xml:space="preserve">    </w:t>
      </w:r>
      <w:proofErr w:type="spellStart"/>
      <w:r w:rsidRPr="000E3F6E">
        <w:rPr>
          <w:sz w:val="20"/>
          <w:szCs w:val="20"/>
          <w:lang w:val="pt-BR"/>
        </w:rPr>
        <w:t>estatistica</w:t>
      </w:r>
      <w:proofErr w:type="spellEnd"/>
      <w:r w:rsidRPr="000E3F6E">
        <w:rPr>
          <w:sz w:val="20"/>
          <w:szCs w:val="20"/>
          <w:lang w:val="pt-BR"/>
        </w:rPr>
        <w:t xml:space="preserve"> = </w:t>
      </w:r>
      <w:proofErr w:type="spellStart"/>
      <w:r w:rsidRPr="000E3F6E">
        <w:rPr>
          <w:sz w:val="20"/>
          <w:szCs w:val="20"/>
          <w:lang w:val="pt-BR"/>
        </w:rPr>
        <w:t>pd.DataFrame</w:t>
      </w:r>
      <w:proofErr w:type="spellEnd"/>
      <w:r w:rsidRPr="000E3F6E">
        <w:rPr>
          <w:sz w:val="20"/>
          <w:szCs w:val="20"/>
          <w:lang w:val="pt-BR"/>
        </w:rPr>
        <w:t>(linhas)</w:t>
      </w:r>
      <w:r w:rsidRPr="000E3F6E">
        <w:rPr>
          <w:sz w:val="20"/>
          <w:szCs w:val="20"/>
          <w:lang w:val="pt-BR"/>
        </w:rPr>
        <w:br/>
        <w:t xml:space="preserve">    </w:t>
      </w:r>
      <w:proofErr w:type="spellStart"/>
      <w:r w:rsidRPr="000E3F6E">
        <w:rPr>
          <w:sz w:val="20"/>
          <w:szCs w:val="20"/>
          <w:lang w:val="pt-BR"/>
        </w:rPr>
        <w:t>estatistica.to_csv</w:t>
      </w:r>
      <w:proofErr w:type="spellEnd"/>
      <w:r w:rsidRPr="000E3F6E">
        <w:rPr>
          <w:sz w:val="20"/>
          <w:szCs w:val="20"/>
          <w:lang w:val="pt-BR"/>
        </w:rPr>
        <w:t>(</w:t>
      </w:r>
      <w:r w:rsidRPr="000E3F6E">
        <w:rPr>
          <w:sz w:val="20"/>
          <w:szCs w:val="20"/>
          <w:lang w:val="pt-BR"/>
        </w:rPr>
        <w:br/>
        <w:t xml:space="preserve">        OUTDIR / "estatistica_descritiva.csv",</w:t>
      </w:r>
      <w:r w:rsidRPr="000E3F6E">
        <w:rPr>
          <w:sz w:val="20"/>
          <w:szCs w:val="20"/>
          <w:lang w:val="pt-BR"/>
        </w:rPr>
        <w:br/>
        <w:t xml:space="preserve">        index=False,</w:t>
      </w:r>
      <w:r w:rsidRPr="000E3F6E">
        <w:rPr>
          <w:sz w:val="20"/>
          <w:szCs w:val="20"/>
          <w:lang w:val="pt-BR"/>
        </w:rPr>
        <w:br/>
        <w:t xml:space="preserve">        </w:t>
      </w:r>
      <w:proofErr w:type="spellStart"/>
      <w:r w:rsidRPr="000E3F6E">
        <w:rPr>
          <w:sz w:val="20"/>
          <w:szCs w:val="20"/>
          <w:lang w:val="pt-BR"/>
        </w:rPr>
        <w:t>encoding</w:t>
      </w:r>
      <w:proofErr w:type="spellEnd"/>
      <w:r w:rsidRPr="000E3F6E">
        <w:rPr>
          <w:sz w:val="20"/>
          <w:szCs w:val="20"/>
          <w:lang w:val="pt-BR"/>
        </w:rPr>
        <w:t>="utf-8-sig",</w:t>
      </w:r>
      <w:r w:rsidRPr="000E3F6E">
        <w:rPr>
          <w:sz w:val="20"/>
          <w:szCs w:val="20"/>
          <w:lang w:val="pt-BR"/>
        </w:rPr>
        <w:br/>
        <w:t xml:space="preserve">    )</w:t>
      </w:r>
      <w:r w:rsidRPr="000E3F6E">
        <w:rPr>
          <w:sz w:val="20"/>
          <w:szCs w:val="20"/>
          <w:lang w:val="pt-BR"/>
        </w:rPr>
        <w:br/>
      </w:r>
      <w:r w:rsidRPr="000E3F6E">
        <w:rPr>
          <w:sz w:val="20"/>
          <w:szCs w:val="20"/>
          <w:lang w:val="pt-BR"/>
        </w:rPr>
        <w:lastRenderedPageBreak/>
        <w:t xml:space="preserve">    return </w:t>
      </w:r>
      <w:proofErr w:type="spellStart"/>
      <w:r w:rsidRPr="000E3F6E">
        <w:rPr>
          <w:sz w:val="20"/>
          <w:szCs w:val="20"/>
          <w:lang w:val="pt-BR"/>
        </w:rPr>
        <w:t>estatistica</w:t>
      </w:r>
      <w:proofErr w:type="spellEnd"/>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gerar_resumos_analiticos</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 xml:space="preserve">: </w:t>
      </w:r>
      <w:proofErr w:type="spellStart"/>
      <w:r w:rsidRPr="000E3F6E">
        <w:rPr>
          <w:sz w:val="20"/>
          <w:szCs w:val="20"/>
          <w:lang w:val="pt-BR"/>
        </w:rPr>
        <w:t>pd.DataFrame</w:t>
      </w:r>
      <w:proofErr w:type="spellEnd"/>
      <w:r w:rsidRPr="000E3F6E">
        <w:rPr>
          <w:sz w:val="20"/>
          <w:szCs w:val="20"/>
          <w:lang w:val="pt-BR"/>
        </w:rPr>
        <w:t xml:space="preserve">) -&gt; </w:t>
      </w:r>
      <w:proofErr w:type="spellStart"/>
      <w:r w:rsidRPr="000E3F6E">
        <w:rPr>
          <w:sz w:val="20"/>
          <w:szCs w:val="20"/>
          <w:lang w:val="pt-BR"/>
        </w:rPr>
        <w:t>None</w:t>
      </w:r>
      <w:proofErr w:type="spellEnd"/>
      <w:r w:rsidRPr="000E3F6E">
        <w:rPr>
          <w:sz w:val="20"/>
          <w:szCs w:val="20"/>
          <w:lang w:val="pt-BR"/>
        </w:rPr>
        <w:t>:</w:t>
      </w:r>
      <w:r w:rsidRPr="000E3F6E">
        <w:rPr>
          <w:sz w:val="20"/>
          <w:szCs w:val="20"/>
          <w:lang w:val="pt-BR"/>
        </w:rPr>
        <w:br/>
        <w:t xml:space="preserve">    """Gera resumos mensais e por categorias relevantes."""</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w:t>
      </w:r>
      <w:proofErr w:type="spellStart"/>
      <w:r w:rsidRPr="000E3F6E">
        <w:rPr>
          <w:sz w:val="20"/>
          <w:szCs w:val="20"/>
          <w:lang w:val="pt-BR"/>
        </w:rPr>
        <w:t>carteira_inadimplencia</w:t>
      </w:r>
      <w:proofErr w:type="spellEnd"/>
      <w:r w:rsidRPr="000E3F6E">
        <w:rPr>
          <w:sz w:val="20"/>
          <w:szCs w:val="20"/>
          <w:lang w:val="pt-BR"/>
        </w:rPr>
        <w:t>", "</w:t>
      </w:r>
      <w:proofErr w:type="spellStart"/>
      <w:r w:rsidRPr="000E3F6E">
        <w:rPr>
          <w:sz w:val="20"/>
          <w:szCs w:val="20"/>
          <w:lang w:val="pt-BR"/>
        </w:rPr>
        <w:t>ativo_problematico</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reset_index</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 (</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carteira_inadimplencia</w:t>
      </w:r>
      <w:proofErr w:type="spellEnd"/>
      <w:r w:rsidRPr="000E3F6E">
        <w:rPr>
          <w:sz w:val="20"/>
          <w:szCs w:val="20"/>
          <w:lang w:val="pt-BR"/>
        </w:rPr>
        <w:t xml:space="preserve">"] /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tx_problematico</w:t>
      </w:r>
      <w:proofErr w:type="spellEnd"/>
      <w:r w:rsidRPr="000E3F6E">
        <w:rPr>
          <w:sz w:val="20"/>
          <w:szCs w:val="20"/>
          <w:lang w:val="pt-BR"/>
        </w:rPr>
        <w:t>"] = (</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ativo_problematico</w:t>
      </w:r>
      <w:proofErr w:type="spellEnd"/>
      <w:r w:rsidRPr="000E3F6E">
        <w:rPr>
          <w:sz w:val="20"/>
          <w:szCs w:val="20"/>
          <w:lang w:val="pt-BR"/>
        </w:rPr>
        <w:t xml:space="preserve">"] /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resumo_mensal.to_csv</w:t>
      </w:r>
      <w:proofErr w:type="spellEnd"/>
      <w:r w:rsidRPr="000E3F6E">
        <w:rPr>
          <w:sz w:val="20"/>
          <w:szCs w:val="20"/>
          <w:lang w:val="pt-BR"/>
        </w:rPr>
        <w:t xml:space="preserve">(OUTDIR / "resumo_mensal.csv", index=False, </w:t>
      </w:r>
      <w:proofErr w:type="spellStart"/>
      <w:r w:rsidRPr="000E3F6E">
        <w:rPr>
          <w:sz w:val="20"/>
          <w:szCs w:val="20"/>
          <w:lang w:val="pt-BR"/>
        </w:rPr>
        <w:t>encoding</w:t>
      </w:r>
      <w:proofErr w:type="spellEnd"/>
      <w:r w:rsidRPr="000E3F6E">
        <w:rPr>
          <w:sz w:val="20"/>
          <w:szCs w:val="20"/>
          <w:lang w:val="pt-BR"/>
        </w:rPr>
        <w:t>="utf-8-sig")</w:t>
      </w:r>
      <w:r w:rsidRPr="000E3F6E">
        <w:rPr>
          <w:sz w:val="20"/>
          <w:szCs w:val="20"/>
          <w:lang w:val="pt-BR"/>
        </w:rPr>
        <w:br/>
      </w:r>
      <w:r w:rsidRPr="000E3F6E">
        <w:rPr>
          <w:sz w:val="20"/>
          <w:szCs w:val="20"/>
          <w:lang w:val="pt-BR"/>
        </w:rPr>
        <w:br/>
        <w:t xml:space="preserve">    </w:t>
      </w:r>
      <w:proofErr w:type="spellStart"/>
      <w:r w:rsidRPr="000E3F6E">
        <w:rPr>
          <w:sz w:val="20"/>
          <w:szCs w:val="20"/>
          <w:lang w:val="pt-BR"/>
        </w:rPr>
        <w:t>resumo_uf</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("uf")[["</w:t>
      </w:r>
      <w:proofErr w:type="spellStart"/>
      <w:r w:rsidRPr="000E3F6E">
        <w:rPr>
          <w:sz w:val="20"/>
          <w:szCs w:val="20"/>
          <w:lang w:val="pt-BR"/>
        </w:rPr>
        <w:t>carteira_ativa</w:t>
      </w:r>
      <w:proofErr w:type="spellEnd"/>
      <w:r w:rsidRPr="000E3F6E">
        <w:rPr>
          <w:sz w:val="20"/>
          <w:szCs w:val="20"/>
          <w:lang w:val="pt-BR"/>
        </w:rPr>
        <w:t>", "</w:t>
      </w:r>
      <w:proofErr w:type="spellStart"/>
      <w:r w:rsidRPr="000E3F6E">
        <w:rPr>
          <w:sz w:val="20"/>
          <w:szCs w:val="20"/>
          <w:lang w:val="pt-BR"/>
        </w:rPr>
        <w:t>carteira_inadimplencia</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w:t>
      </w:r>
      <w:proofErr w:type="spellStart"/>
      <w:r w:rsidRPr="000E3F6E">
        <w:rPr>
          <w:sz w:val="20"/>
          <w:szCs w:val="20"/>
          <w:lang w:val="pt-BR"/>
        </w:rPr>
        <w:t>ascending</w:t>
      </w:r>
      <w:proofErr w:type="spellEnd"/>
      <w:r w:rsidRPr="000E3F6E">
        <w:rPr>
          <w:sz w:val="20"/>
          <w:szCs w:val="20"/>
          <w:lang w:val="pt-BR"/>
        </w:rPr>
        <w:t>=False)</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resumo_uf</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xml:space="preserve">"] = </w:t>
      </w:r>
      <w:proofErr w:type="spellStart"/>
      <w:r w:rsidRPr="000E3F6E">
        <w:rPr>
          <w:sz w:val="20"/>
          <w:szCs w:val="20"/>
          <w:lang w:val="pt-BR"/>
        </w:rPr>
        <w:t>resumo_uf</w:t>
      </w:r>
      <w:proofErr w:type="spellEnd"/>
      <w:r w:rsidRPr="000E3F6E">
        <w:rPr>
          <w:sz w:val="20"/>
          <w:szCs w:val="20"/>
          <w:lang w:val="pt-BR"/>
        </w:rPr>
        <w:t>["</w:t>
      </w:r>
      <w:proofErr w:type="spellStart"/>
      <w:r w:rsidRPr="000E3F6E">
        <w:rPr>
          <w:sz w:val="20"/>
          <w:szCs w:val="20"/>
          <w:lang w:val="pt-BR"/>
        </w:rPr>
        <w:t>carteira_inadimplencia</w:t>
      </w:r>
      <w:proofErr w:type="spellEnd"/>
      <w:r w:rsidRPr="000E3F6E">
        <w:rPr>
          <w:sz w:val="20"/>
          <w:szCs w:val="20"/>
          <w:lang w:val="pt-BR"/>
        </w:rPr>
        <w:t xml:space="preserve">"] / </w:t>
      </w:r>
      <w:proofErr w:type="spellStart"/>
      <w:r w:rsidRPr="000E3F6E">
        <w:rPr>
          <w:sz w:val="20"/>
          <w:szCs w:val="20"/>
          <w:lang w:val="pt-BR"/>
        </w:rPr>
        <w:t>resumo_uf</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resumo_uf.to_csv</w:t>
      </w:r>
      <w:proofErr w:type="spellEnd"/>
      <w:r w:rsidRPr="000E3F6E">
        <w:rPr>
          <w:sz w:val="20"/>
          <w:szCs w:val="20"/>
          <w:lang w:val="pt-BR"/>
        </w:rPr>
        <w:t xml:space="preserve">(OUTDIR / "resumo_uf.csv", </w:t>
      </w:r>
      <w:proofErr w:type="spellStart"/>
      <w:r w:rsidRPr="000E3F6E">
        <w:rPr>
          <w:sz w:val="20"/>
          <w:szCs w:val="20"/>
          <w:lang w:val="pt-BR"/>
        </w:rPr>
        <w:t>encoding</w:t>
      </w:r>
      <w:proofErr w:type="spellEnd"/>
      <w:r w:rsidRPr="000E3F6E">
        <w:rPr>
          <w:sz w:val="20"/>
          <w:szCs w:val="20"/>
          <w:lang w:val="pt-BR"/>
        </w:rPr>
        <w:t>="utf-8-sig")</w:t>
      </w:r>
      <w:r w:rsidRPr="000E3F6E">
        <w:rPr>
          <w:sz w:val="20"/>
          <w:szCs w:val="20"/>
          <w:lang w:val="pt-BR"/>
        </w:rPr>
        <w:br/>
      </w:r>
      <w:r w:rsidRPr="000E3F6E">
        <w:rPr>
          <w:sz w:val="20"/>
          <w:szCs w:val="20"/>
          <w:lang w:val="pt-BR"/>
        </w:rPr>
        <w:br/>
        <w:t xml:space="preserve">    </w:t>
      </w:r>
      <w:proofErr w:type="spellStart"/>
      <w:r w:rsidRPr="000E3F6E">
        <w:rPr>
          <w:sz w:val="20"/>
          <w:szCs w:val="20"/>
          <w:lang w:val="pt-BR"/>
        </w:rPr>
        <w:t>resumo_cliente</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("cliente")[["</w:t>
      </w:r>
      <w:proofErr w:type="spellStart"/>
      <w:r w:rsidRPr="000E3F6E">
        <w:rPr>
          <w:sz w:val="20"/>
          <w:szCs w:val="20"/>
          <w:lang w:val="pt-BR"/>
        </w:rPr>
        <w:t>carteira_ativa</w:t>
      </w:r>
      <w:proofErr w:type="spellEnd"/>
      <w:r w:rsidRPr="000E3F6E">
        <w:rPr>
          <w:sz w:val="20"/>
          <w:szCs w:val="20"/>
          <w:lang w:val="pt-BR"/>
        </w:rPr>
        <w:t>", "</w:t>
      </w:r>
      <w:proofErr w:type="spellStart"/>
      <w:r w:rsidRPr="000E3F6E">
        <w:rPr>
          <w:sz w:val="20"/>
          <w:szCs w:val="20"/>
          <w:lang w:val="pt-BR"/>
        </w:rPr>
        <w:t>carteira_inadimplencia</w:t>
      </w:r>
      <w:proofErr w:type="spellEnd"/>
      <w:r w:rsidRPr="000E3F6E">
        <w:rPr>
          <w:sz w:val="20"/>
          <w:szCs w:val="20"/>
          <w:lang w:val="pt-BR"/>
        </w:rPr>
        <w:t>", "</w:t>
      </w:r>
      <w:proofErr w:type="spellStart"/>
      <w:r w:rsidRPr="000E3F6E">
        <w:rPr>
          <w:sz w:val="20"/>
          <w:szCs w:val="20"/>
          <w:lang w:val="pt-BR"/>
        </w:rPr>
        <w:t>ativo_problematico</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w:t>
      </w:r>
      <w:proofErr w:type="spellStart"/>
      <w:r w:rsidRPr="000E3F6E">
        <w:rPr>
          <w:sz w:val="20"/>
          <w:szCs w:val="20"/>
          <w:lang w:val="pt-BR"/>
        </w:rPr>
        <w:t>ascending</w:t>
      </w:r>
      <w:proofErr w:type="spellEnd"/>
      <w:r w:rsidRPr="000E3F6E">
        <w:rPr>
          <w:sz w:val="20"/>
          <w:szCs w:val="20"/>
          <w:lang w:val="pt-BR"/>
        </w:rPr>
        <w:t>=False)</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xml:space="preserve">"] =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carteira_inadimplencia</w:t>
      </w:r>
      <w:proofErr w:type="spellEnd"/>
      <w:r w:rsidRPr="000E3F6E">
        <w:rPr>
          <w:sz w:val="20"/>
          <w:szCs w:val="20"/>
          <w:lang w:val="pt-BR"/>
        </w:rPr>
        <w:t xml:space="preserve">"] /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tx_problematico</w:t>
      </w:r>
      <w:proofErr w:type="spellEnd"/>
      <w:r w:rsidRPr="000E3F6E">
        <w:rPr>
          <w:sz w:val="20"/>
          <w:szCs w:val="20"/>
          <w:lang w:val="pt-BR"/>
        </w:rPr>
        <w:t xml:space="preserve">"] =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ativo_problematico</w:t>
      </w:r>
      <w:proofErr w:type="spellEnd"/>
      <w:r w:rsidRPr="000E3F6E">
        <w:rPr>
          <w:sz w:val="20"/>
          <w:szCs w:val="20"/>
          <w:lang w:val="pt-BR"/>
        </w:rPr>
        <w:t xml:space="preserve">"] /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resumo_cliente.to_csv</w:t>
      </w:r>
      <w:proofErr w:type="spellEnd"/>
      <w:r w:rsidRPr="000E3F6E">
        <w:rPr>
          <w:sz w:val="20"/>
          <w:szCs w:val="20"/>
          <w:lang w:val="pt-BR"/>
        </w:rPr>
        <w:t xml:space="preserve">(OUTDIR / "resumo_cliente.csv", </w:t>
      </w:r>
      <w:proofErr w:type="spellStart"/>
      <w:r w:rsidRPr="000E3F6E">
        <w:rPr>
          <w:sz w:val="20"/>
          <w:szCs w:val="20"/>
          <w:lang w:val="pt-BR"/>
        </w:rPr>
        <w:t>encoding</w:t>
      </w:r>
      <w:proofErr w:type="spellEnd"/>
      <w:r w:rsidRPr="000E3F6E">
        <w:rPr>
          <w:sz w:val="20"/>
          <w:szCs w:val="20"/>
          <w:lang w:val="pt-BR"/>
        </w:rPr>
        <w:t>="utf-8-sig")</w:t>
      </w:r>
      <w:r w:rsidRPr="000E3F6E">
        <w:rPr>
          <w:sz w:val="20"/>
          <w:szCs w:val="20"/>
          <w:lang w:val="pt-BR"/>
        </w:rPr>
        <w:br/>
      </w:r>
      <w:r w:rsidRPr="000E3F6E">
        <w:rPr>
          <w:sz w:val="20"/>
          <w:szCs w:val="20"/>
          <w:lang w:val="pt-BR"/>
        </w:rPr>
        <w:br/>
        <w:t xml:space="preserve">    </w:t>
      </w:r>
      <w:proofErr w:type="spellStart"/>
      <w:r w:rsidRPr="000E3F6E">
        <w:rPr>
          <w:sz w:val="20"/>
          <w:szCs w:val="20"/>
          <w:lang w:val="pt-BR"/>
        </w:rPr>
        <w:t>resumo_segmento</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("segmento")[["</w:t>
      </w:r>
      <w:proofErr w:type="spellStart"/>
      <w:r w:rsidRPr="000E3F6E">
        <w:rPr>
          <w:sz w:val="20"/>
          <w:szCs w:val="20"/>
          <w:lang w:val="pt-BR"/>
        </w:rPr>
        <w:t>carteira_ativa</w:t>
      </w:r>
      <w:proofErr w:type="spellEnd"/>
      <w:r w:rsidRPr="000E3F6E">
        <w:rPr>
          <w:sz w:val="20"/>
          <w:szCs w:val="20"/>
          <w:lang w:val="pt-BR"/>
        </w:rPr>
        <w:t>", "</w:t>
      </w:r>
      <w:proofErr w:type="spellStart"/>
      <w:r w:rsidRPr="000E3F6E">
        <w:rPr>
          <w:sz w:val="20"/>
          <w:szCs w:val="20"/>
          <w:lang w:val="pt-BR"/>
        </w:rPr>
        <w:t>carteira_inadimplencia</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w:t>
      </w:r>
      <w:proofErr w:type="spellStart"/>
      <w:r w:rsidRPr="000E3F6E">
        <w:rPr>
          <w:sz w:val="20"/>
          <w:szCs w:val="20"/>
          <w:lang w:val="pt-BR"/>
        </w:rPr>
        <w:t>ascending</w:t>
      </w:r>
      <w:proofErr w:type="spellEnd"/>
      <w:r w:rsidRPr="000E3F6E">
        <w:rPr>
          <w:sz w:val="20"/>
          <w:szCs w:val="20"/>
          <w:lang w:val="pt-BR"/>
        </w:rPr>
        <w:t>=False)</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resumo_segmento</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xml:space="preserve">"] = </w:t>
      </w:r>
      <w:proofErr w:type="spellStart"/>
      <w:r w:rsidRPr="000E3F6E">
        <w:rPr>
          <w:sz w:val="20"/>
          <w:szCs w:val="20"/>
          <w:lang w:val="pt-BR"/>
        </w:rPr>
        <w:t>resumo_segmento</w:t>
      </w:r>
      <w:proofErr w:type="spellEnd"/>
      <w:r w:rsidRPr="000E3F6E">
        <w:rPr>
          <w:sz w:val="20"/>
          <w:szCs w:val="20"/>
          <w:lang w:val="pt-BR"/>
        </w:rPr>
        <w:t>["</w:t>
      </w:r>
      <w:proofErr w:type="spellStart"/>
      <w:r w:rsidRPr="000E3F6E">
        <w:rPr>
          <w:sz w:val="20"/>
          <w:szCs w:val="20"/>
          <w:lang w:val="pt-BR"/>
        </w:rPr>
        <w:t>carteira_inadimplencia</w:t>
      </w:r>
      <w:proofErr w:type="spellEnd"/>
      <w:r w:rsidRPr="000E3F6E">
        <w:rPr>
          <w:sz w:val="20"/>
          <w:szCs w:val="20"/>
          <w:lang w:val="pt-BR"/>
        </w:rPr>
        <w:t xml:space="preserve">"] / </w:t>
      </w:r>
      <w:proofErr w:type="spellStart"/>
      <w:r w:rsidRPr="000E3F6E">
        <w:rPr>
          <w:sz w:val="20"/>
          <w:szCs w:val="20"/>
          <w:lang w:val="pt-BR"/>
        </w:rPr>
        <w:lastRenderedPageBreak/>
        <w:t>resumo_segmento</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resumo_segmento.to_csv</w:t>
      </w:r>
      <w:proofErr w:type="spellEnd"/>
      <w:r w:rsidRPr="000E3F6E">
        <w:rPr>
          <w:sz w:val="20"/>
          <w:szCs w:val="20"/>
          <w:lang w:val="pt-BR"/>
        </w:rPr>
        <w:t xml:space="preserve">(OUTDIR / "resumo_segmento.csv", </w:t>
      </w:r>
      <w:proofErr w:type="spellStart"/>
      <w:r w:rsidRPr="000E3F6E">
        <w:rPr>
          <w:sz w:val="20"/>
          <w:szCs w:val="20"/>
          <w:lang w:val="pt-BR"/>
        </w:rPr>
        <w:t>encoding</w:t>
      </w:r>
      <w:proofErr w:type="spellEnd"/>
      <w:r w:rsidRPr="000E3F6E">
        <w:rPr>
          <w:sz w:val="20"/>
          <w:szCs w:val="20"/>
          <w:lang w:val="pt-BR"/>
        </w:rPr>
        <w:t>="utf-8-sig")</w:t>
      </w:r>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gerar_graficos</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 xml:space="preserve">: </w:t>
      </w:r>
      <w:proofErr w:type="spellStart"/>
      <w:r w:rsidRPr="000E3F6E">
        <w:rPr>
          <w:sz w:val="20"/>
          <w:szCs w:val="20"/>
          <w:lang w:val="pt-BR"/>
        </w:rPr>
        <w:t>pd.DataFrame</w:t>
      </w:r>
      <w:proofErr w:type="spellEnd"/>
      <w:r w:rsidRPr="000E3F6E">
        <w:rPr>
          <w:sz w:val="20"/>
          <w:szCs w:val="20"/>
          <w:lang w:val="pt-BR"/>
        </w:rPr>
        <w:t xml:space="preserve">) -&gt; </w:t>
      </w:r>
      <w:proofErr w:type="spellStart"/>
      <w:r w:rsidRPr="000E3F6E">
        <w:rPr>
          <w:sz w:val="20"/>
          <w:szCs w:val="20"/>
          <w:lang w:val="pt-BR"/>
        </w:rPr>
        <w:t>None</w:t>
      </w:r>
      <w:proofErr w:type="spellEnd"/>
      <w:r w:rsidRPr="000E3F6E">
        <w:rPr>
          <w:sz w:val="20"/>
          <w:szCs w:val="20"/>
          <w:lang w:val="pt-BR"/>
        </w:rPr>
        <w:t>:</w:t>
      </w:r>
      <w:r w:rsidRPr="000E3F6E">
        <w:rPr>
          <w:sz w:val="20"/>
          <w:szCs w:val="20"/>
          <w:lang w:val="pt-BR"/>
        </w:rPr>
        <w:br/>
        <w:t xml:space="preserve">    """Cria gráficos para apoiar a análise exploratória."""</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w:t>
      </w:r>
      <w:proofErr w:type="spellStart"/>
      <w:r w:rsidRPr="000E3F6E">
        <w:rPr>
          <w:sz w:val="20"/>
          <w:szCs w:val="20"/>
          <w:lang w:val="pt-BR"/>
        </w:rPr>
        <w:t>carteira_inadimplencia</w:t>
      </w:r>
      <w:proofErr w:type="spellEnd"/>
      <w:r w:rsidRPr="000E3F6E">
        <w:rPr>
          <w:sz w:val="20"/>
          <w:szCs w:val="20"/>
          <w:lang w:val="pt-BR"/>
        </w:rPr>
        <w:t>", "</w:t>
      </w:r>
      <w:proofErr w:type="spellStart"/>
      <w:r w:rsidRPr="000E3F6E">
        <w:rPr>
          <w:sz w:val="20"/>
          <w:szCs w:val="20"/>
          <w:lang w:val="pt-BR"/>
        </w:rPr>
        <w:t>ativo_problematico</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reset_index</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xml:space="preserve">"] =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carteira_inadimplencia</w:t>
      </w:r>
      <w:proofErr w:type="spellEnd"/>
      <w:r w:rsidRPr="000E3F6E">
        <w:rPr>
          <w:sz w:val="20"/>
          <w:szCs w:val="20"/>
          <w:lang w:val="pt-BR"/>
        </w:rPr>
        <w:t xml:space="preserve">"] /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r>
      <w:r w:rsidRPr="000E3F6E">
        <w:rPr>
          <w:sz w:val="20"/>
          <w:szCs w:val="20"/>
          <w:lang w:val="pt-BR"/>
        </w:rPr>
        <w:br/>
        <w:t xml:space="preserve">    meses =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data_base</w:t>
      </w:r>
      <w:proofErr w:type="spellEnd"/>
      <w:r w:rsidRPr="000E3F6E">
        <w:rPr>
          <w:sz w:val="20"/>
          <w:szCs w:val="20"/>
          <w:lang w:val="pt-BR"/>
        </w:rPr>
        <w:t>"].</w:t>
      </w:r>
      <w:proofErr w:type="spellStart"/>
      <w:r w:rsidRPr="000E3F6E">
        <w:rPr>
          <w:sz w:val="20"/>
          <w:szCs w:val="20"/>
          <w:lang w:val="pt-BR"/>
        </w:rPr>
        <w:t>dt.strftime</w:t>
      </w:r>
      <w:proofErr w:type="spellEnd"/>
      <w:r w:rsidRPr="000E3F6E">
        <w:rPr>
          <w:sz w:val="20"/>
          <w:szCs w:val="20"/>
          <w:lang w:val="pt-BR"/>
        </w:rPr>
        <w:t>("%m/%Y")</w:t>
      </w:r>
      <w:r w:rsidRPr="000E3F6E">
        <w:rPr>
          <w:sz w:val="20"/>
          <w:szCs w:val="20"/>
          <w:lang w:val="pt-BR"/>
        </w:rPr>
        <w:br/>
      </w:r>
      <w:r w:rsidRPr="000E3F6E">
        <w:rPr>
          <w:sz w:val="20"/>
          <w:szCs w:val="20"/>
          <w:lang w:val="pt-BR"/>
        </w:rPr>
        <w:br/>
        <w:t xml:space="preserve">    </w:t>
      </w:r>
      <w:proofErr w:type="spellStart"/>
      <w:r w:rsidRPr="000E3F6E">
        <w:rPr>
          <w:sz w:val="20"/>
          <w:szCs w:val="20"/>
          <w:lang w:val="pt-BR"/>
        </w:rPr>
        <w:t>plt.figure</w:t>
      </w:r>
      <w:proofErr w:type="spellEnd"/>
      <w:r w:rsidRPr="000E3F6E">
        <w:rPr>
          <w:sz w:val="20"/>
          <w:szCs w:val="20"/>
          <w:lang w:val="pt-BR"/>
        </w:rPr>
        <w:t>(</w:t>
      </w:r>
      <w:proofErr w:type="spellStart"/>
      <w:r w:rsidRPr="000E3F6E">
        <w:rPr>
          <w:sz w:val="20"/>
          <w:szCs w:val="20"/>
          <w:lang w:val="pt-BR"/>
        </w:rPr>
        <w:t>figsize</w:t>
      </w:r>
      <w:proofErr w:type="spellEnd"/>
      <w:r w:rsidRPr="000E3F6E">
        <w:rPr>
          <w:sz w:val="20"/>
          <w:szCs w:val="20"/>
          <w:lang w:val="pt-BR"/>
        </w:rPr>
        <w:t>=(10, 5))</w:t>
      </w:r>
      <w:r w:rsidRPr="000E3F6E">
        <w:rPr>
          <w:sz w:val="20"/>
          <w:szCs w:val="20"/>
          <w:lang w:val="pt-BR"/>
        </w:rPr>
        <w:br/>
        <w:t xml:space="preserve">    </w:t>
      </w:r>
      <w:proofErr w:type="spellStart"/>
      <w:r w:rsidRPr="000E3F6E">
        <w:rPr>
          <w:sz w:val="20"/>
          <w:szCs w:val="20"/>
          <w:lang w:val="pt-BR"/>
        </w:rPr>
        <w:t>plt.plot</w:t>
      </w:r>
      <w:proofErr w:type="spellEnd"/>
      <w:r w:rsidRPr="000E3F6E">
        <w:rPr>
          <w:sz w:val="20"/>
          <w:szCs w:val="20"/>
          <w:lang w:val="pt-BR"/>
        </w:rPr>
        <w:t xml:space="preserve">(meses,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 1e12, </w:t>
      </w:r>
      <w:proofErr w:type="spellStart"/>
      <w:r w:rsidRPr="000E3F6E">
        <w:rPr>
          <w:sz w:val="20"/>
          <w:szCs w:val="20"/>
          <w:lang w:val="pt-BR"/>
        </w:rPr>
        <w:t>marker</w:t>
      </w:r>
      <w:proofErr w:type="spellEnd"/>
      <w:r w:rsidRPr="000E3F6E">
        <w:rPr>
          <w:sz w:val="20"/>
          <w:szCs w:val="20"/>
          <w:lang w:val="pt-BR"/>
        </w:rPr>
        <w:t>="o")</w:t>
      </w:r>
      <w:r w:rsidRPr="000E3F6E">
        <w:rPr>
          <w:sz w:val="20"/>
          <w:szCs w:val="20"/>
          <w:lang w:val="pt-BR"/>
        </w:rPr>
        <w:br/>
        <w:t xml:space="preserve">    </w:t>
      </w:r>
      <w:proofErr w:type="spellStart"/>
      <w:r w:rsidRPr="000E3F6E">
        <w:rPr>
          <w:sz w:val="20"/>
          <w:szCs w:val="20"/>
          <w:lang w:val="pt-BR"/>
        </w:rPr>
        <w:t>plt.title</w:t>
      </w:r>
      <w:proofErr w:type="spellEnd"/>
      <w:r w:rsidRPr="000E3F6E">
        <w:rPr>
          <w:sz w:val="20"/>
          <w:szCs w:val="20"/>
          <w:lang w:val="pt-BR"/>
        </w:rPr>
        <w:t>("Carteira ativa total por mês (R$ trilhões)")</w:t>
      </w:r>
      <w:r w:rsidRPr="000E3F6E">
        <w:rPr>
          <w:sz w:val="20"/>
          <w:szCs w:val="20"/>
          <w:lang w:val="pt-BR"/>
        </w:rPr>
        <w:br/>
        <w:t xml:space="preserve">    </w:t>
      </w:r>
      <w:proofErr w:type="spellStart"/>
      <w:r w:rsidRPr="000E3F6E">
        <w:rPr>
          <w:sz w:val="20"/>
          <w:szCs w:val="20"/>
          <w:lang w:val="pt-BR"/>
        </w:rPr>
        <w:t>plt.xlabel</w:t>
      </w:r>
      <w:proofErr w:type="spellEnd"/>
      <w:r w:rsidRPr="000E3F6E">
        <w:rPr>
          <w:sz w:val="20"/>
          <w:szCs w:val="20"/>
          <w:lang w:val="pt-BR"/>
        </w:rPr>
        <w:t>("Mês de referência")</w:t>
      </w:r>
      <w:r w:rsidRPr="000E3F6E">
        <w:rPr>
          <w:sz w:val="20"/>
          <w:szCs w:val="20"/>
          <w:lang w:val="pt-BR"/>
        </w:rPr>
        <w:br/>
        <w:t xml:space="preserve">    </w:t>
      </w:r>
      <w:proofErr w:type="spellStart"/>
      <w:r w:rsidRPr="000E3F6E">
        <w:rPr>
          <w:sz w:val="20"/>
          <w:szCs w:val="20"/>
          <w:lang w:val="pt-BR"/>
        </w:rPr>
        <w:t>plt.ylabel</w:t>
      </w:r>
      <w:proofErr w:type="spellEnd"/>
      <w:r w:rsidRPr="000E3F6E">
        <w:rPr>
          <w:sz w:val="20"/>
          <w:szCs w:val="20"/>
          <w:lang w:val="pt-BR"/>
        </w:rPr>
        <w:t>("R$ trilhões")</w:t>
      </w:r>
      <w:r w:rsidRPr="000E3F6E">
        <w:rPr>
          <w:sz w:val="20"/>
          <w:szCs w:val="20"/>
          <w:lang w:val="pt-BR"/>
        </w:rPr>
        <w:br/>
        <w:t xml:space="preserve">    </w:t>
      </w:r>
      <w:proofErr w:type="spellStart"/>
      <w:r w:rsidRPr="000E3F6E">
        <w:rPr>
          <w:sz w:val="20"/>
          <w:szCs w:val="20"/>
          <w:lang w:val="pt-BR"/>
        </w:rPr>
        <w:t>plt.xticks</w:t>
      </w:r>
      <w:proofErr w:type="spellEnd"/>
      <w:r w:rsidRPr="000E3F6E">
        <w:rPr>
          <w:sz w:val="20"/>
          <w:szCs w:val="20"/>
          <w:lang w:val="pt-BR"/>
        </w:rPr>
        <w:t>(</w:t>
      </w:r>
      <w:proofErr w:type="spellStart"/>
      <w:r w:rsidRPr="000E3F6E">
        <w:rPr>
          <w:sz w:val="20"/>
          <w:szCs w:val="20"/>
          <w:lang w:val="pt-BR"/>
        </w:rPr>
        <w:t>rotation</w:t>
      </w:r>
      <w:proofErr w:type="spellEnd"/>
      <w:r w:rsidRPr="000E3F6E">
        <w:rPr>
          <w:sz w:val="20"/>
          <w:szCs w:val="20"/>
          <w:lang w:val="pt-BR"/>
        </w:rPr>
        <w:t>=45)</w:t>
      </w:r>
      <w:r w:rsidRPr="000E3F6E">
        <w:rPr>
          <w:sz w:val="20"/>
          <w:szCs w:val="20"/>
          <w:lang w:val="pt-BR"/>
        </w:rPr>
        <w:br/>
        <w:t xml:space="preserve">    </w:t>
      </w:r>
      <w:proofErr w:type="spellStart"/>
      <w:r w:rsidRPr="000E3F6E">
        <w:rPr>
          <w:sz w:val="20"/>
          <w:szCs w:val="20"/>
          <w:lang w:val="pt-BR"/>
        </w:rPr>
        <w:t>plt.tight_layout</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plt.savefig</w:t>
      </w:r>
      <w:proofErr w:type="spellEnd"/>
      <w:r w:rsidRPr="000E3F6E">
        <w:rPr>
          <w:sz w:val="20"/>
          <w:szCs w:val="20"/>
          <w:lang w:val="pt-BR"/>
        </w:rPr>
        <w:t xml:space="preserve">(GRAFICOS_DIR / "grafico_carteira_ativa_mes.png", </w:t>
      </w:r>
      <w:proofErr w:type="spellStart"/>
      <w:r w:rsidRPr="000E3F6E">
        <w:rPr>
          <w:sz w:val="20"/>
          <w:szCs w:val="20"/>
          <w:lang w:val="pt-BR"/>
        </w:rPr>
        <w:t>dpi</w:t>
      </w:r>
      <w:proofErr w:type="spellEnd"/>
      <w:r w:rsidRPr="000E3F6E">
        <w:rPr>
          <w:sz w:val="20"/>
          <w:szCs w:val="20"/>
          <w:lang w:val="pt-BR"/>
        </w:rPr>
        <w:t>=180)</w:t>
      </w:r>
      <w:r w:rsidRPr="000E3F6E">
        <w:rPr>
          <w:sz w:val="20"/>
          <w:szCs w:val="20"/>
          <w:lang w:val="pt-BR"/>
        </w:rPr>
        <w:br/>
        <w:t xml:space="preserve">    </w:t>
      </w:r>
      <w:proofErr w:type="spellStart"/>
      <w:r w:rsidRPr="000E3F6E">
        <w:rPr>
          <w:sz w:val="20"/>
          <w:szCs w:val="20"/>
          <w:lang w:val="pt-BR"/>
        </w:rPr>
        <w:t>plt.close</w:t>
      </w:r>
      <w:proofErr w:type="spellEnd"/>
      <w:r w:rsidRPr="000E3F6E">
        <w:rPr>
          <w:sz w:val="20"/>
          <w:szCs w:val="20"/>
          <w:lang w:val="pt-BR"/>
        </w:rPr>
        <w:t>()</w:t>
      </w:r>
      <w:r w:rsidRPr="000E3F6E">
        <w:rPr>
          <w:sz w:val="20"/>
          <w:szCs w:val="20"/>
          <w:lang w:val="pt-BR"/>
        </w:rPr>
        <w:br/>
      </w:r>
      <w:r w:rsidRPr="000E3F6E">
        <w:rPr>
          <w:sz w:val="20"/>
          <w:szCs w:val="20"/>
          <w:lang w:val="pt-BR"/>
        </w:rPr>
        <w:br/>
        <w:t xml:space="preserve">    </w:t>
      </w:r>
      <w:proofErr w:type="spellStart"/>
      <w:r w:rsidRPr="000E3F6E">
        <w:rPr>
          <w:sz w:val="20"/>
          <w:szCs w:val="20"/>
          <w:lang w:val="pt-BR"/>
        </w:rPr>
        <w:t>plt.figure</w:t>
      </w:r>
      <w:proofErr w:type="spellEnd"/>
      <w:r w:rsidRPr="000E3F6E">
        <w:rPr>
          <w:sz w:val="20"/>
          <w:szCs w:val="20"/>
          <w:lang w:val="pt-BR"/>
        </w:rPr>
        <w:t>(</w:t>
      </w:r>
      <w:proofErr w:type="spellStart"/>
      <w:r w:rsidRPr="000E3F6E">
        <w:rPr>
          <w:sz w:val="20"/>
          <w:szCs w:val="20"/>
          <w:lang w:val="pt-BR"/>
        </w:rPr>
        <w:t>figsize</w:t>
      </w:r>
      <w:proofErr w:type="spellEnd"/>
      <w:r w:rsidRPr="000E3F6E">
        <w:rPr>
          <w:sz w:val="20"/>
          <w:szCs w:val="20"/>
          <w:lang w:val="pt-BR"/>
        </w:rPr>
        <w:t>=(10, 5))</w:t>
      </w:r>
      <w:r w:rsidRPr="000E3F6E">
        <w:rPr>
          <w:sz w:val="20"/>
          <w:szCs w:val="20"/>
          <w:lang w:val="pt-BR"/>
        </w:rPr>
        <w:br/>
        <w:t xml:space="preserve">    </w:t>
      </w:r>
      <w:proofErr w:type="spellStart"/>
      <w:r w:rsidRPr="000E3F6E">
        <w:rPr>
          <w:sz w:val="20"/>
          <w:szCs w:val="20"/>
          <w:lang w:val="pt-BR"/>
        </w:rPr>
        <w:t>plt.plot</w:t>
      </w:r>
      <w:proofErr w:type="spellEnd"/>
      <w:r w:rsidRPr="000E3F6E">
        <w:rPr>
          <w:sz w:val="20"/>
          <w:szCs w:val="20"/>
          <w:lang w:val="pt-BR"/>
        </w:rPr>
        <w:t xml:space="preserve">(meses, </w:t>
      </w:r>
      <w:proofErr w:type="spellStart"/>
      <w:r w:rsidRPr="000E3F6E">
        <w:rPr>
          <w:sz w:val="20"/>
          <w:szCs w:val="20"/>
          <w:lang w:val="pt-BR"/>
        </w:rPr>
        <w:t>resumo_mensal</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xml:space="preserve">"] * 100, </w:t>
      </w:r>
      <w:proofErr w:type="spellStart"/>
      <w:r w:rsidRPr="000E3F6E">
        <w:rPr>
          <w:sz w:val="20"/>
          <w:szCs w:val="20"/>
          <w:lang w:val="pt-BR"/>
        </w:rPr>
        <w:t>marker</w:t>
      </w:r>
      <w:proofErr w:type="spellEnd"/>
      <w:r w:rsidRPr="000E3F6E">
        <w:rPr>
          <w:sz w:val="20"/>
          <w:szCs w:val="20"/>
          <w:lang w:val="pt-BR"/>
        </w:rPr>
        <w:t>="o")</w:t>
      </w:r>
      <w:r w:rsidRPr="000E3F6E">
        <w:rPr>
          <w:sz w:val="20"/>
          <w:szCs w:val="20"/>
          <w:lang w:val="pt-BR"/>
        </w:rPr>
        <w:br/>
        <w:t xml:space="preserve">    </w:t>
      </w:r>
      <w:proofErr w:type="spellStart"/>
      <w:r w:rsidRPr="000E3F6E">
        <w:rPr>
          <w:sz w:val="20"/>
          <w:szCs w:val="20"/>
          <w:lang w:val="pt-BR"/>
        </w:rPr>
        <w:t>plt.title</w:t>
      </w:r>
      <w:proofErr w:type="spellEnd"/>
      <w:r w:rsidRPr="000E3F6E">
        <w:rPr>
          <w:sz w:val="20"/>
          <w:szCs w:val="20"/>
          <w:lang w:val="pt-BR"/>
        </w:rPr>
        <w:t>("Taxa de inadimplência por mês (%)")</w:t>
      </w:r>
      <w:r w:rsidRPr="000E3F6E">
        <w:rPr>
          <w:sz w:val="20"/>
          <w:szCs w:val="20"/>
          <w:lang w:val="pt-BR"/>
        </w:rPr>
        <w:br/>
        <w:t xml:space="preserve">    </w:t>
      </w:r>
      <w:proofErr w:type="spellStart"/>
      <w:r w:rsidRPr="000E3F6E">
        <w:rPr>
          <w:sz w:val="20"/>
          <w:szCs w:val="20"/>
          <w:lang w:val="pt-BR"/>
        </w:rPr>
        <w:t>plt.xlabel</w:t>
      </w:r>
      <w:proofErr w:type="spellEnd"/>
      <w:r w:rsidRPr="000E3F6E">
        <w:rPr>
          <w:sz w:val="20"/>
          <w:szCs w:val="20"/>
          <w:lang w:val="pt-BR"/>
        </w:rPr>
        <w:t>("Mês de referência")</w:t>
      </w:r>
      <w:r w:rsidRPr="000E3F6E">
        <w:rPr>
          <w:sz w:val="20"/>
          <w:szCs w:val="20"/>
          <w:lang w:val="pt-BR"/>
        </w:rPr>
        <w:br/>
        <w:t xml:space="preserve">    </w:t>
      </w:r>
      <w:proofErr w:type="spellStart"/>
      <w:r w:rsidRPr="000E3F6E">
        <w:rPr>
          <w:sz w:val="20"/>
          <w:szCs w:val="20"/>
          <w:lang w:val="pt-BR"/>
        </w:rPr>
        <w:t>plt.ylabel</w:t>
      </w:r>
      <w:proofErr w:type="spellEnd"/>
      <w:r w:rsidRPr="000E3F6E">
        <w:rPr>
          <w:sz w:val="20"/>
          <w:szCs w:val="20"/>
          <w:lang w:val="pt-BR"/>
        </w:rPr>
        <w:t>("% da carteira ativa")</w:t>
      </w:r>
      <w:r w:rsidRPr="000E3F6E">
        <w:rPr>
          <w:sz w:val="20"/>
          <w:szCs w:val="20"/>
          <w:lang w:val="pt-BR"/>
        </w:rPr>
        <w:br/>
        <w:t xml:space="preserve">    </w:t>
      </w:r>
      <w:proofErr w:type="spellStart"/>
      <w:r w:rsidRPr="000E3F6E">
        <w:rPr>
          <w:sz w:val="20"/>
          <w:szCs w:val="20"/>
          <w:lang w:val="pt-BR"/>
        </w:rPr>
        <w:t>plt.xticks</w:t>
      </w:r>
      <w:proofErr w:type="spellEnd"/>
      <w:r w:rsidRPr="000E3F6E">
        <w:rPr>
          <w:sz w:val="20"/>
          <w:szCs w:val="20"/>
          <w:lang w:val="pt-BR"/>
        </w:rPr>
        <w:t>(</w:t>
      </w:r>
      <w:proofErr w:type="spellStart"/>
      <w:r w:rsidRPr="000E3F6E">
        <w:rPr>
          <w:sz w:val="20"/>
          <w:szCs w:val="20"/>
          <w:lang w:val="pt-BR"/>
        </w:rPr>
        <w:t>rotation</w:t>
      </w:r>
      <w:proofErr w:type="spellEnd"/>
      <w:r w:rsidRPr="000E3F6E">
        <w:rPr>
          <w:sz w:val="20"/>
          <w:szCs w:val="20"/>
          <w:lang w:val="pt-BR"/>
        </w:rPr>
        <w:t>=45)</w:t>
      </w:r>
      <w:r w:rsidRPr="000E3F6E">
        <w:rPr>
          <w:sz w:val="20"/>
          <w:szCs w:val="20"/>
          <w:lang w:val="pt-BR"/>
        </w:rPr>
        <w:br/>
        <w:t xml:space="preserve">    </w:t>
      </w:r>
      <w:proofErr w:type="spellStart"/>
      <w:r w:rsidRPr="000E3F6E">
        <w:rPr>
          <w:sz w:val="20"/>
          <w:szCs w:val="20"/>
          <w:lang w:val="pt-BR"/>
        </w:rPr>
        <w:t>plt.tight_layout</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plt.savefig</w:t>
      </w:r>
      <w:proofErr w:type="spellEnd"/>
      <w:r w:rsidRPr="000E3F6E">
        <w:rPr>
          <w:sz w:val="20"/>
          <w:szCs w:val="20"/>
          <w:lang w:val="pt-BR"/>
        </w:rPr>
        <w:t xml:space="preserve">(GRAFICOS_DIR / "grafico_taxa_inadimplencia_mes.png", </w:t>
      </w:r>
      <w:proofErr w:type="spellStart"/>
      <w:r w:rsidRPr="000E3F6E">
        <w:rPr>
          <w:sz w:val="20"/>
          <w:szCs w:val="20"/>
          <w:lang w:val="pt-BR"/>
        </w:rPr>
        <w:t>dpi</w:t>
      </w:r>
      <w:proofErr w:type="spellEnd"/>
      <w:r w:rsidRPr="000E3F6E">
        <w:rPr>
          <w:sz w:val="20"/>
          <w:szCs w:val="20"/>
          <w:lang w:val="pt-BR"/>
        </w:rPr>
        <w:t>=180)</w:t>
      </w:r>
      <w:r w:rsidRPr="000E3F6E">
        <w:rPr>
          <w:sz w:val="20"/>
          <w:szCs w:val="20"/>
          <w:lang w:val="pt-BR"/>
        </w:rPr>
        <w:br/>
        <w:t xml:space="preserve">    </w:t>
      </w:r>
      <w:proofErr w:type="spellStart"/>
      <w:r w:rsidRPr="000E3F6E">
        <w:rPr>
          <w:sz w:val="20"/>
          <w:szCs w:val="20"/>
          <w:lang w:val="pt-BR"/>
        </w:rPr>
        <w:t>plt.close</w:t>
      </w:r>
      <w:proofErr w:type="spellEnd"/>
      <w:r w:rsidRPr="000E3F6E">
        <w:rPr>
          <w:sz w:val="20"/>
          <w:szCs w:val="20"/>
          <w:lang w:val="pt-BR"/>
        </w:rPr>
        <w:t>()</w:t>
      </w:r>
      <w:r w:rsidRPr="000E3F6E">
        <w:rPr>
          <w:sz w:val="20"/>
          <w:szCs w:val="20"/>
          <w:lang w:val="pt-BR"/>
        </w:rPr>
        <w:br/>
      </w:r>
      <w:r w:rsidRPr="000E3F6E">
        <w:rPr>
          <w:sz w:val="20"/>
          <w:szCs w:val="20"/>
          <w:lang w:val="pt-BR"/>
        </w:rPr>
        <w:br/>
        <w:t xml:space="preserve">    </w:t>
      </w:r>
      <w:proofErr w:type="spellStart"/>
      <w:r w:rsidRPr="000E3F6E">
        <w:rPr>
          <w:sz w:val="20"/>
          <w:szCs w:val="20"/>
          <w:lang w:val="pt-BR"/>
        </w:rPr>
        <w:t>resumo_uf</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("uf")[["</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w:t>
      </w:r>
      <w:proofErr w:type="spellStart"/>
      <w:r w:rsidRPr="000E3F6E">
        <w:rPr>
          <w:sz w:val="20"/>
          <w:szCs w:val="20"/>
          <w:lang w:val="pt-BR"/>
        </w:rPr>
        <w:t>ascending</w:t>
      </w:r>
      <w:proofErr w:type="spellEnd"/>
      <w:r w:rsidRPr="000E3F6E">
        <w:rPr>
          <w:sz w:val="20"/>
          <w:szCs w:val="20"/>
          <w:lang w:val="pt-BR"/>
        </w:rPr>
        <w:t>=False)</w:t>
      </w:r>
      <w:r w:rsidRPr="000E3F6E">
        <w:rPr>
          <w:sz w:val="20"/>
          <w:szCs w:val="20"/>
          <w:lang w:val="pt-BR"/>
        </w:rPr>
        <w:br/>
        <w:t xml:space="preserve">        .</w:t>
      </w:r>
      <w:proofErr w:type="spellStart"/>
      <w:r w:rsidRPr="000E3F6E">
        <w:rPr>
          <w:sz w:val="20"/>
          <w:szCs w:val="20"/>
          <w:lang w:val="pt-BR"/>
        </w:rPr>
        <w:t>head</w:t>
      </w:r>
      <w:proofErr w:type="spellEnd"/>
      <w:r w:rsidRPr="000E3F6E">
        <w:rPr>
          <w:sz w:val="20"/>
          <w:szCs w:val="20"/>
          <w:lang w:val="pt-BR"/>
        </w:rPr>
        <w:t>(10)</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w:t>
      </w:r>
      <w:proofErr w:type="spellStart"/>
      <w:r w:rsidRPr="000E3F6E">
        <w:rPr>
          <w:sz w:val="20"/>
          <w:szCs w:val="20"/>
          <w:lang w:val="pt-BR"/>
        </w:rPr>
        <w:t>ascending</w:t>
      </w:r>
      <w:proofErr w:type="spellEnd"/>
      <w:r w:rsidRPr="000E3F6E">
        <w:rPr>
          <w:sz w:val="20"/>
          <w:szCs w:val="20"/>
          <w:lang w:val="pt-BR"/>
        </w:rPr>
        <w:t>=</w:t>
      </w:r>
      <w:proofErr w:type="spellStart"/>
      <w:r w:rsidRPr="000E3F6E">
        <w:rPr>
          <w:sz w:val="20"/>
          <w:szCs w:val="20"/>
          <w:lang w:val="pt-BR"/>
        </w:rPr>
        <w:t>True</w:t>
      </w:r>
      <w:proofErr w:type="spellEnd"/>
      <w:r w:rsidRPr="000E3F6E">
        <w:rPr>
          <w:sz w:val="20"/>
          <w:szCs w:val="20"/>
          <w:lang w:val="pt-BR"/>
        </w:rPr>
        <w:t>)</w:t>
      </w:r>
      <w:r w:rsidRPr="000E3F6E">
        <w:rPr>
          <w:sz w:val="20"/>
          <w:szCs w:val="20"/>
          <w:lang w:val="pt-BR"/>
        </w:rPr>
        <w:br/>
        <w:t xml:space="preserve">    )</w:t>
      </w:r>
      <w:r w:rsidRPr="000E3F6E">
        <w:rPr>
          <w:sz w:val="20"/>
          <w:szCs w:val="20"/>
          <w:lang w:val="pt-BR"/>
        </w:rPr>
        <w:br/>
      </w:r>
      <w:r w:rsidRPr="000E3F6E">
        <w:rPr>
          <w:sz w:val="20"/>
          <w:szCs w:val="20"/>
          <w:lang w:val="pt-BR"/>
        </w:rPr>
        <w:br/>
        <w:t xml:space="preserve">    </w:t>
      </w:r>
      <w:proofErr w:type="spellStart"/>
      <w:r w:rsidRPr="000E3F6E">
        <w:rPr>
          <w:sz w:val="20"/>
          <w:szCs w:val="20"/>
          <w:lang w:val="pt-BR"/>
        </w:rPr>
        <w:t>plt.figure</w:t>
      </w:r>
      <w:proofErr w:type="spellEnd"/>
      <w:r w:rsidRPr="000E3F6E">
        <w:rPr>
          <w:sz w:val="20"/>
          <w:szCs w:val="20"/>
          <w:lang w:val="pt-BR"/>
        </w:rPr>
        <w:t>(</w:t>
      </w:r>
      <w:proofErr w:type="spellStart"/>
      <w:r w:rsidRPr="000E3F6E">
        <w:rPr>
          <w:sz w:val="20"/>
          <w:szCs w:val="20"/>
          <w:lang w:val="pt-BR"/>
        </w:rPr>
        <w:t>figsize</w:t>
      </w:r>
      <w:proofErr w:type="spellEnd"/>
      <w:r w:rsidRPr="000E3F6E">
        <w:rPr>
          <w:sz w:val="20"/>
          <w:szCs w:val="20"/>
          <w:lang w:val="pt-BR"/>
        </w:rPr>
        <w:t>=(10, 6))</w:t>
      </w:r>
      <w:r w:rsidRPr="000E3F6E">
        <w:rPr>
          <w:sz w:val="20"/>
          <w:szCs w:val="20"/>
          <w:lang w:val="pt-BR"/>
        </w:rPr>
        <w:br/>
        <w:t xml:space="preserve">    </w:t>
      </w:r>
      <w:proofErr w:type="spellStart"/>
      <w:r w:rsidRPr="000E3F6E">
        <w:rPr>
          <w:sz w:val="20"/>
          <w:szCs w:val="20"/>
          <w:lang w:val="pt-BR"/>
        </w:rPr>
        <w:t>plt.barh</w:t>
      </w:r>
      <w:proofErr w:type="spellEnd"/>
      <w:r w:rsidRPr="000E3F6E">
        <w:rPr>
          <w:sz w:val="20"/>
          <w:szCs w:val="20"/>
          <w:lang w:val="pt-BR"/>
        </w:rPr>
        <w:t>(</w:t>
      </w:r>
      <w:proofErr w:type="spellStart"/>
      <w:r w:rsidRPr="000E3F6E">
        <w:rPr>
          <w:sz w:val="20"/>
          <w:szCs w:val="20"/>
          <w:lang w:val="pt-BR"/>
        </w:rPr>
        <w:t>resumo_uf.index</w:t>
      </w:r>
      <w:proofErr w:type="spellEnd"/>
      <w:r w:rsidRPr="000E3F6E">
        <w:rPr>
          <w:sz w:val="20"/>
          <w:szCs w:val="20"/>
          <w:lang w:val="pt-BR"/>
        </w:rPr>
        <w:t xml:space="preserve">, </w:t>
      </w:r>
      <w:proofErr w:type="spellStart"/>
      <w:r w:rsidRPr="000E3F6E">
        <w:rPr>
          <w:sz w:val="20"/>
          <w:szCs w:val="20"/>
          <w:lang w:val="pt-BR"/>
        </w:rPr>
        <w:t>resumo_uf</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 1e12)</w:t>
      </w:r>
      <w:r w:rsidRPr="000E3F6E">
        <w:rPr>
          <w:sz w:val="20"/>
          <w:szCs w:val="20"/>
          <w:lang w:val="pt-BR"/>
        </w:rPr>
        <w:br/>
        <w:t xml:space="preserve">    </w:t>
      </w:r>
      <w:proofErr w:type="spellStart"/>
      <w:r w:rsidRPr="000E3F6E">
        <w:rPr>
          <w:sz w:val="20"/>
          <w:szCs w:val="20"/>
          <w:lang w:val="pt-BR"/>
        </w:rPr>
        <w:t>plt.title</w:t>
      </w:r>
      <w:proofErr w:type="spellEnd"/>
      <w:r w:rsidRPr="000E3F6E">
        <w:rPr>
          <w:sz w:val="20"/>
          <w:szCs w:val="20"/>
          <w:lang w:val="pt-BR"/>
        </w:rPr>
        <w:t xml:space="preserve">("Top 10 </w:t>
      </w:r>
      <w:proofErr w:type="spellStart"/>
      <w:r w:rsidRPr="000E3F6E">
        <w:rPr>
          <w:sz w:val="20"/>
          <w:szCs w:val="20"/>
          <w:lang w:val="pt-BR"/>
        </w:rPr>
        <w:t>UFs</w:t>
      </w:r>
      <w:proofErr w:type="spellEnd"/>
      <w:r w:rsidRPr="000E3F6E">
        <w:rPr>
          <w:sz w:val="20"/>
          <w:szCs w:val="20"/>
          <w:lang w:val="pt-BR"/>
        </w:rPr>
        <w:t xml:space="preserve"> por carteira ativa acumulada em 2025")</w:t>
      </w:r>
      <w:r w:rsidRPr="000E3F6E">
        <w:rPr>
          <w:sz w:val="20"/>
          <w:szCs w:val="20"/>
          <w:lang w:val="pt-BR"/>
        </w:rPr>
        <w:br/>
        <w:t xml:space="preserve">    </w:t>
      </w:r>
      <w:proofErr w:type="spellStart"/>
      <w:r w:rsidRPr="000E3F6E">
        <w:rPr>
          <w:sz w:val="20"/>
          <w:szCs w:val="20"/>
          <w:lang w:val="pt-BR"/>
        </w:rPr>
        <w:t>plt.xlabel</w:t>
      </w:r>
      <w:proofErr w:type="spellEnd"/>
      <w:r w:rsidRPr="000E3F6E">
        <w:rPr>
          <w:sz w:val="20"/>
          <w:szCs w:val="20"/>
          <w:lang w:val="pt-BR"/>
        </w:rPr>
        <w:t>("R$ trilhões")</w:t>
      </w:r>
      <w:r w:rsidRPr="000E3F6E">
        <w:rPr>
          <w:sz w:val="20"/>
          <w:szCs w:val="20"/>
          <w:lang w:val="pt-BR"/>
        </w:rPr>
        <w:br/>
        <w:t xml:space="preserve">    </w:t>
      </w:r>
      <w:proofErr w:type="spellStart"/>
      <w:r w:rsidRPr="000E3F6E">
        <w:rPr>
          <w:sz w:val="20"/>
          <w:szCs w:val="20"/>
          <w:lang w:val="pt-BR"/>
        </w:rPr>
        <w:t>plt.ylabel</w:t>
      </w:r>
      <w:proofErr w:type="spellEnd"/>
      <w:r w:rsidRPr="000E3F6E">
        <w:rPr>
          <w:sz w:val="20"/>
          <w:szCs w:val="20"/>
          <w:lang w:val="pt-BR"/>
        </w:rPr>
        <w:t>("UF")</w:t>
      </w:r>
      <w:r w:rsidRPr="000E3F6E">
        <w:rPr>
          <w:sz w:val="20"/>
          <w:szCs w:val="20"/>
          <w:lang w:val="pt-BR"/>
        </w:rPr>
        <w:br/>
      </w:r>
      <w:r w:rsidRPr="000E3F6E">
        <w:rPr>
          <w:sz w:val="20"/>
          <w:szCs w:val="20"/>
          <w:lang w:val="pt-BR"/>
        </w:rPr>
        <w:lastRenderedPageBreak/>
        <w:t xml:space="preserve">    </w:t>
      </w:r>
      <w:proofErr w:type="spellStart"/>
      <w:r w:rsidRPr="000E3F6E">
        <w:rPr>
          <w:sz w:val="20"/>
          <w:szCs w:val="20"/>
          <w:lang w:val="pt-BR"/>
        </w:rPr>
        <w:t>plt.tight_layout</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plt.savefig</w:t>
      </w:r>
      <w:proofErr w:type="spellEnd"/>
      <w:r w:rsidRPr="000E3F6E">
        <w:rPr>
          <w:sz w:val="20"/>
          <w:szCs w:val="20"/>
          <w:lang w:val="pt-BR"/>
        </w:rPr>
        <w:t xml:space="preserve">(GRAFICOS_DIR / "grafico_top10_ufs.png", </w:t>
      </w:r>
      <w:proofErr w:type="spellStart"/>
      <w:r w:rsidRPr="000E3F6E">
        <w:rPr>
          <w:sz w:val="20"/>
          <w:szCs w:val="20"/>
          <w:lang w:val="pt-BR"/>
        </w:rPr>
        <w:t>dpi</w:t>
      </w:r>
      <w:proofErr w:type="spellEnd"/>
      <w:r w:rsidRPr="000E3F6E">
        <w:rPr>
          <w:sz w:val="20"/>
          <w:szCs w:val="20"/>
          <w:lang w:val="pt-BR"/>
        </w:rPr>
        <w:t>=180)</w:t>
      </w:r>
      <w:r w:rsidRPr="000E3F6E">
        <w:rPr>
          <w:sz w:val="20"/>
          <w:szCs w:val="20"/>
          <w:lang w:val="pt-BR"/>
        </w:rPr>
        <w:br/>
        <w:t xml:space="preserve">    </w:t>
      </w:r>
      <w:proofErr w:type="spellStart"/>
      <w:r w:rsidRPr="000E3F6E">
        <w:rPr>
          <w:sz w:val="20"/>
          <w:szCs w:val="20"/>
          <w:lang w:val="pt-BR"/>
        </w:rPr>
        <w:t>plt.close</w:t>
      </w:r>
      <w:proofErr w:type="spellEnd"/>
      <w:r w:rsidRPr="000E3F6E">
        <w:rPr>
          <w:sz w:val="20"/>
          <w:szCs w:val="20"/>
          <w:lang w:val="pt-BR"/>
        </w:rPr>
        <w:t>()</w:t>
      </w:r>
      <w:r w:rsidRPr="000E3F6E">
        <w:rPr>
          <w:sz w:val="20"/>
          <w:szCs w:val="20"/>
          <w:lang w:val="pt-BR"/>
        </w:rPr>
        <w:br/>
      </w:r>
      <w:r w:rsidRPr="000E3F6E">
        <w:rPr>
          <w:sz w:val="20"/>
          <w:szCs w:val="20"/>
          <w:lang w:val="pt-BR"/>
        </w:rPr>
        <w:br/>
        <w:t xml:space="preserve">    </w:t>
      </w:r>
      <w:proofErr w:type="spellStart"/>
      <w:r w:rsidRPr="000E3F6E">
        <w:rPr>
          <w:sz w:val="20"/>
          <w:szCs w:val="20"/>
          <w:lang w:val="pt-BR"/>
        </w:rPr>
        <w:t>resumo_cliente</w:t>
      </w:r>
      <w:proofErr w:type="spellEnd"/>
      <w:r w:rsidRPr="000E3F6E">
        <w:rPr>
          <w:sz w:val="20"/>
          <w:szCs w:val="20"/>
          <w:lang w:val="pt-BR"/>
        </w:rPr>
        <w:t xml:space="preserve"> = (</w:t>
      </w:r>
      <w:r w:rsidRPr="000E3F6E">
        <w:rPr>
          <w:sz w:val="20"/>
          <w:szCs w:val="20"/>
          <w:lang w:val="pt-BR"/>
        </w:rPr>
        <w:br/>
        <w:t xml:space="preserve">        </w:t>
      </w:r>
      <w:proofErr w:type="spellStart"/>
      <w:r w:rsidRPr="000E3F6E">
        <w:rPr>
          <w:sz w:val="20"/>
          <w:szCs w:val="20"/>
          <w:lang w:val="pt-BR"/>
        </w:rPr>
        <w:t>df.groupby</w:t>
      </w:r>
      <w:proofErr w:type="spellEnd"/>
      <w:r w:rsidRPr="000E3F6E">
        <w:rPr>
          <w:sz w:val="20"/>
          <w:szCs w:val="20"/>
          <w:lang w:val="pt-BR"/>
        </w:rPr>
        <w:t>("cliente")[["</w:t>
      </w:r>
      <w:proofErr w:type="spellStart"/>
      <w:r w:rsidRPr="000E3F6E">
        <w:rPr>
          <w:sz w:val="20"/>
          <w:szCs w:val="20"/>
          <w:lang w:val="pt-BR"/>
        </w:rPr>
        <w:t>carteira_ativa</w:t>
      </w:r>
      <w:proofErr w:type="spellEnd"/>
      <w:r w:rsidRPr="000E3F6E">
        <w:rPr>
          <w:sz w:val="20"/>
          <w:szCs w:val="20"/>
          <w:lang w:val="pt-BR"/>
        </w:rPr>
        <w:t>", "</w:t>
      </w:r>
      <w:proofErr w:type="spellStart"/>
      <w:r w:rsidRPr="000E3F6E">
        <w:rPr>
          <w:sz w:val="20"/>
          <w:szCs w:val="20"/>
          <w:lang w:val="pt-BR"/>
        </w:rPr>
        <w:t>carteira_inadimplencia</w:t>
      </w:r>
      <w:proofErr w:type="spellEnd"/>
      <w:r w:rsidRPr="000E3F6E">
        <w:rPr>
          <w:sz w:val="20"/>
          <w:szCs w:val="20"/>
          <w:lang w:val="pt-BR"/>
        </w:rPr>
        <w:t>"]]</w:t>
      </w:r>
      <w:r w:rsidRPr="000E3F6E">
        <w:rPr>
          <w:sz w:val="20"/>
          <w:szCs w:val="20"/>
          <w:lang w:val="pt-BR"/>
        </w:rPr>
        <w:br/>
        <w:t xml:space="preserve">        .sum()</w:t>
      </w:r>
      <w:r w:rsidRPr="000E3F6E">
        <w:rPr>
          <w:sz w:val="20"/>
          <w:szCs w:val="20"/>
          <w:lang w:val="pt-BR"/>
        </w:rPr>
        <w:br/>
        <w:t xml:space="preserve">        .</w:t>
      </w:r>
      <w:proofErr w:type="spellStart"/>
      <w:r w:rsidRPr="000E3F6E">
        <w:rPr>
          <w:sz w:val="20"/>
          <w:szCs w:val="20"/>
          <w:lang w:val="pt-BR"/>
        </w:rPr>
        <w:t>sort_values</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 xml:space="preserve">", </w:t>
      </w:r>
      <w:proofErr w:type="spellStart"/>
      <w:r w:rsidRPr="000E3F6E">
        <w:rPr>
          <w:sz w:val="20"/>
          <w:szCs w:val="20"/>
          <w:lang w:val="pt-BR"/>
        </w:rPr>
        <w:t>ascending</w:t>
      </w:r>
      <w:proofErr w:type="spellEnd"/>
      <w:r w:rsidRPr="000E3F6E">
        <w:rPr>
          <w:sz w:val="20"/>
          <w:szCs w:val="20"/>
          <w:lang w:val="pt-BR"/>
        </w:rPr>
        <w:t>=False)</w:t>
      </w:r>
      <w:r w:rsidRPr="000E3F6E">
        <w:rPr>
          <w:sz w:val="20"/>
          <w:szCs w:val="20"/>
          <w:lang w:val="pt-BR"/>
        </w:rPr>
        <w:br/>
        <w:t xml:space="preserve">    )</w:t>
      </w:r>
      <w:r w:rsidRPr="000E3F6E">
        <w:rPr>
          <w:sz w:val="20"/>
          <w:szCs w:val="20"/>
          <w:lang w:val="pt-BR"/>
        </w:rPr>
        <w:br/>
        <w:t xml:space="preserve">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xml:space="preserve">"] =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carteira_inadimplencia</w:t>
      </w:r>
      <w:proofErr w:type="spellEnd"/>
      <w:r w:rsidRPr="000E3F6E">
        <w:rPr>
          <w:sz w:val="20"/>
          <w:szCs w:val="20"/>
          <w:lang w:val="pt-BR"/>
        </w:rPr>
        <w:t xml:space="preserve">"] /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carteira_ativa</w:t>
      </w:r>
      <w:proofErr w:type="spellEnd"/>
      <w:r w:rsidRPr="000E3F6E">
        <w:rPr>
          <w:sz w:val="20"/>
          <w:szCs w:val="20"/>
          <w:lang w:val="pt-BR"/>
        </w:rPr>
        <w:t>"]</w:t>
      </w:r>
      <w:r w:rsidRPr="000E3F6E">
        <w:rPr>
          <w:sz w:val="20"/>
          <w:szCs w:val="20"/>
          <w:lang w:val="pt-BR"/>
        </w:rPr>
        <w:br/>
      </w:r>
      <w:r w:rsidRPr="000E3F6E">
        <w:rPr>
          <w:sz w:val="20"/>
          <w:szCs w:val="20"/>
          <w:lang w:val="pt-BR"/>
        </w:rPr>
        <w:br/>
        <w:t xml:space="preserve">    </w:t>
      </w:r>
      <w:proofErr w:type="spellStart"/>
      <w:r w:rsidRPr="000E3F6E">
        <w:rPr>
          <w:sz w:val="20"/>
          <w:szCs w:val="20"/>
          <w:lang w:val="pt-BR"/>
        </w:rPr>
        <w:t>plt.figure</w:t>
      </w:r>
      <w:proofErr w:type="spellEnd"/>
      <w:r w:rsidRPr="000E3F6E">
        <w:rPr>
          <w:sz w:val="20"/>
          <w:szCs w:val="20"/>
          <w:lang w:val="pt-BR"/>
        </w:rPr>
        <w:t>(</w:t>
      </w:r>
      <w:proofErr w:type="spellStart"/>
      <w:r w:rsidRPr="000E3F6E">
        <w:rPr>
          <w:sz w:val="20"/>
          <w:szCs w:val="20"/>
          <w:lang w:val="pt-BR"/>
        </w:rPr>
        <w:t>figsize</w:t>
      </w:r>
      <w:proofErr w:type="spellEnd"/>
      <w:r w:rsidRPr="000E3F6E">
        <w:rPr>
          <w:sz w:val="20"/>
          <w:szCs w:val="20"/>
          <w:lang w:val="pt-BR"/>
        </w:rPr>
        <w:t>=(8, 5))</w:t>
      </w:r>
      <w:r w:rsidRPr="000E3F6E">
        <w:rPr>
          <w:sz w:val="20"/>
          <w:szCs w:val="20"/>
          <w:lang w:val="pt-BR"/>
        </w:rPr>
        <w:br/>
        <w:t xml:space="preserve">    </w:t>
      </w:r>
      <w:proofErr w:type="spellStart"/>
      <w:r w:rsidRPr="000E3F6E">
        <w:rPr>
          <w:sz w:val="20"/>
          <w:szCs w:val="20"/>
          <w:lang w:val="pt-BR"/>
        </w:rPr>
        <w:t>plt.bar</w:t>
      </w:r>
      <w:proofErr w:type="spellEnd"/>
      <w:r w:rsidRPr="000E3F6E">
        <w:rPr>
          <w:sz w:val="20"/>
          <w:szCs w:val="20"/>
          <w:lang w:val="pt-BR"/>
        </w:rPr>
        <w:t>(</w:t>
      </w:r>
      <w:proofErr w:type="spellStart"/>
      <w:r w:rsidRPr="000E3F6E">
        <w:rPr>
          <w:sz w:val="20"/>
          <w:szCs w:val="20"/>
          <w:lang w:val="pt-BR"/>
        </w:rPr>
        <w:t>resumo_cliente.index.astype</w:t>
      </w:r>
      <w:proofErr w:type="spellEnd"/>
      <w:r w:rsidRPr="000E3F6E">
        <w:rPr>
          <w:sz w:val="20"/>
          <w:szCs w:val="20"/>
          <w:lang w:val="pt-BR"/>
        </w:rPr>
        <w:t>(</w:t>
      </w:r>
      <w:proofErr w:type="spellStart"/>
      <w:r w:rsidRPr="000E3F6E">
        <w:rPr>
          <w:sz w:val="20"/>
          <w:szCs w:val="20"/>
          <w:lang w:val="pt-BR"/>
        </w:rPr>
        <w:t>str</w:t>
      </w:r>
      <w:proofErr w:type="spellEnd"/>
      <w:r w:rsidRPr="000E3F6E">
        <w:rPr>
          <w:sz w:val="20"/>
          <w:szCs w:val="20"/>
          <w:lang w:val="pt-BR"/>
        </w:rPr>
        <w:t xml:space="preserve">), </w:t>
      </w:r>
      <w:proofErr w:type="spellStart"/>
      <w:r w:rsidRPr="000E3F6E">
        <w:rPr>
          <w:sz w:val="20"/>
          <w:szCs w:val="20"/>
          <w:lang w:val="pt-BR"/>
        </w:rPr>
        <w:t>resumo_cliente</w:t>
      </w:r>
      <w:proofErr w:type="spellEnd"/>
      <w:r w:rsidRPr="000E3F6E">
        <w:rPr>
          <w:sz w:val="20"/>
          <w:szCs w:val="20"/>
          <w:lang w:val="pt-BR"/>
        </w:rPr>
        <w:t>["</w:t>
      </w:r>
      <w:proofErr w:type="spellStart"/>
      <w:r w:rsidRPr="000E3F6E">
        <w:rPr>
          <w:sz w:val="20"/>
          <w:szCs w:val="20"/>
          <w:lang w:val="pt-BR"/>
        </w:rPr>
        <w:t>tx_inadimplencia</w:t>
      </w:r>
      <w:proofErr w:type="spellEnd"/>
      <w:r w:rsidRPr="000E3F6E">
        <w:rPr>
          <w:sz w:val="20"/>
          <w:szCs w:val="20"/>
          <w:lang w:val="pt-BR"/>
        </w:rPr>
        <w:t>"] * 100)</w:t>
      </w:r>
      <w:r w:rsidRPr="000E3F6E">
        <w:rPr>
          <w:sz w:val="20"/>
          <w:szCs w:val="20"/>
          <w:lang w:val="pt-BR"/>
        </w:rPr>
        <w:br/>
        <w:t xml:space="preserve">    </w:t>
      </w:r>
      <w:proofErr w:type="spellStart"/>
      <w:r w:rsidRPr="000E3F6E">
        <w:rPr>
          <w:sz w:val="20"/>
          <w:szCs w:val="20"/>
          <w:lang w:val="pt-BR"/>
        </w:rPr>
        <w:t>plt.title</w:t>
      </w:r>
      <w:proofErr w:type="spellEnd"/>
      <w:r w:rsidRPr="000E3F6E">
        <w:rPr>
          <w:sz w:val="20"/>
          <w:szCs w:val="20"/>
          <w:lang w:val="pt-BR"/>
        </w:rPr>
        <w:t>("Taxa de inadimplência por tipo de cliente")</w:t>
      </w:r>
      <w:r w:rsidRPr="000E3F6E">
        <w:rPr>
          <w:sz w:val="20"/>
          <w:szCs w:val="20"/>
          <w:lang w:val="pt-BR"/>
        </w:rPr>
        <w:br/>
        <w:t xml:space="preserve">    </w:t>
      </w:r>
      <w:proofErr w:type="spellStart"/>
      <w:r w:rsidRPr="000E3F6E">
        <w:rPr>
          <w:sz w:val="20"/>
          <w:szCs w:val="20"/>
          <w:lang w:val="pt-BR"/>
        </w:rPr>
        <w:t>plt.xlabel</w:t>
      </w:r>
      <w:proofErr w:type="spellEnd"/>
      <w:r w:rsidRPr="000E3F6E">
        <w:rPr>
          <w:sz w:val="20"/>
          <w:szCs w:val="20"/>
          <w:lang w:val="pt-BR"/>
        </w:rPr>
        <w:t>("Tipo de cliente")</w:t>
      </w:r>
      <w:r w:rsidRPr="000E3F6E">
        <w:rPr>
          <w:sz w:val="20"/>
          <w:szCs w:val="20"/>
          <w:lang w:val="pt-BR"/>
        </w:rPr>
        <w:br/>
        <w:t xml:space="preserve">    </w:t>
      </w:r>
      <w:proofErr w:type="spellStart"/>
      <w:r w:rsidRPr="000E3F6E">
        <w:rPr>
          <w:sz w:val="20"/>
          <w:szCs w:val="20"/>
          <w:lang w:val="pt-BR"/>
        </w:rPr>
        <w:t>plt.ylabel</w:t>
      </w:r>
      <w:proofErr w:type="spellEnd"/>
      <w:r w:rsidRPr="000E3F6E">
        <w:rPr>
          <w:sz w:val="20"/>
          <w:szCs w:val="20"/>
          <w:lang w:val="pt-BR"/>
        </w:rPr>
        <w:t>("% da carteira ativa")</w:t>
      </w:r>
      <w:r w:rsidRPr="000E3F6E">
        <w:rPr>
          <w:sz w:val="20"/>
          <w:szCs w:val="20"/>
          <w:lang w:val="pt-BR"/>
        </w:rPr>
        <w:br/>
        <w:t xml:space="preserve">    </w:t>
      </w:r>
      <w:proofErr w:type="spellStart"/>
      <w:r w:rsidRPr="000E3F6E">
        <w:rPr>
          <w:sz w:val="20"/>
          <w:szCs w:val="20"/>
          <w:lang w:val="pt-BR"/>
        </w:rPr>
        <w:t>plt.tight_layout</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plt.savefig</w:t>
      </w:r>
      <w:proofErr w:type="spellEnd"/>
      <w:r w:rsidRPr="000E3F6E">
        <w:rPr>
          <w:sz w:val="20"/>
          <w:szCs w:val="20"/>
          <w:lang w:val="pt-BR"/>
        </w:rPr>
        <w:t xml:space="preserve">(GRAFICOS_DIR / "grafico_taxa_cliente.png", </w:t>
      </w:r>
      <w:proofErr w:type="spellStart"/>
      <w:r w:rsidRPr="000E3F6E">
        <w:rPr>
          <w:sz w:val="20"/>
          <w:szCs w:val="20"/>
          <w:lang w:val="pt-BR"/>
        </w:rPr>
        <w:t>dpi</w:t>
      </w:r>
      <w:proofErr w:type="spellEnd"/>
      <w:r w:rsidRPr="000E3F6E">
        <w:rPr>
          <w:sz w:val="20"/>
          <w:szCs w:val="20"/>
          <w:lang w:val="pt-BR"/>
        </w:rPr>
        <w:t>=180)</w:t>
      </w:r>
      <w:r w:rsidRPr="000E3F6E">
        <w:rPr>
          <w:sz w:val="20"/>
          <w:szCs w:val="20"/>
          <w:lang w:val="pt-BR"/>
        </w:rPr>
        <w:br/>
        <w:t xml:space="preserve">    </w:t>
      </w:r>
      <w:proofErr w:type="spellStart"/>
      <w:r w:rsidRPr="000E3F6E">
        <w:rPr>
          <w:sz w:val="20"/>
          <w:szCs w:val="20"/>
          <w:lang w:val="pt-BR"/>
        </w:rPr>
        <w:t>plt.close</w:t>
      </w:r>
      <w:proofErr w:type="spellEnd"/>
      <w:r w:rsidRPr="000E3F6E">
        <w:rPr>
          <w:sz w:val="20"/>
          <w:szCs w:val="20"/>
          <w:lang w:val="pt-BR"/>
        </w:rPr>
        <w:t>()</w:t>
      </w:r>
      <w:r w:rsidRPr="000E3F6E">
        <w:rPr>
          <w:sz w:val="20"/>
          <w:szCs w:val="20"/>
          <w:lang w:val="pt-BR"/>
        </w:rPr>
        <w:br/>
      </w:r>
      <w:r w:rsidRPr="000E3F6E">
        <w:rPr>
          <w:sz w:val="20"/>
          <w:szCs w:val="20"/>
          <w:lang w:val="pt-BR"/>
        </w:rPr>
        <w:br/>
      </w:r>
      <w:r w:rsidRPr="000E3F6E">
        <w:rPr>
          <w:sz w:val="20"/>
          <w:szCs w:val="20"/>
          <w:lang w:val="pt-BR"/>
        </w:rPr>
        <w:br/>
        <w:t xml:space="preserve">def </w:t>
      </w:r>
      <w:proofErr w:type="spellStart"/>
      <w:r w:rsidRPr="000E3F6E">
        <w:rPr>
          <w:sz w:val="20"/>
          <w:szCs w:val="20"/>
          <w:lang w:val="pt-BR"/>
        </w:rPr>
        <w:t>main</w:t>
      </w:r>
      <w:proofErr w:type="spellEnd"/>
      <w:r w:rsidRPr="000E3F6E">
        <w:rPr>
          <w:sz w:val="20"/>
          <w:szCs w:val="20"/>
          <w:lang w:val="pt-BR"/>
        </w:rPr>
        <w:t xml:space="preserve">() -&gt; </w:t>
      </w:r>
      <w:proofErr w:type="spellStart"/>
      <w:r w:rsidRPr="000E3F6E">
        <w:rPr>
          <w:sz w:val="20"/>
          <w:szCs w:val="20"/>
          <w:lang w:val="pt-BR"/>
        </w:rPr>
        <w:t>None</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df</w:t>
      </w:r>
      <w:proofErr w:type="spellEnd"/>
      <w:r w:rsidRPr="000E3F6E">
        <w:rPr>
          <w:sz w:val="20"/>
          <w:szCs w:val="20"/>
          <w:lang w:val="pt-BR"/>
        </w:rPr>
        <w:t xml:space="preserve"> = </w:t>
      </w:r>
      <w:proofErr w:type="spellStart"/>
      <w:r w:rsidRPr="000E3F6E">
        <w:rPr>
          <w:sz w:val="20"/>
          <w:szCs w:val="20"/>
          <w:lang w:val="pt-BR"/>
        </w:rPr>
        <w:t>carregar_arquivos</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gerar_resumo_estrutura</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gerar_estatistica_descritiva</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gerar_resumos_analiticos</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t xml:space="preserve">    </w:t>
      </w:r>
      <w:proofErr w:type="spellStart"/>
      <w:r w:rsidRPr="000E3F6E">
        <w:rPr>
          <w:sz w:val="20"/>
          <w:szCs w:val="20"/>
          <w:lang w:val="pt-BR"/>
        </w:rPr>
        <w:t>gerar_graficos</w:t>
      </w:r>
      <w:proofErr w:type="spellEnd"/>
      <w:r w:rsidRPr="000E3F6E">
        <w:rPr>
          <w:sz w:val="20"/>
          <w:szCs w:val="20"/>
          <w:lang w:val="pt-BR"/>
        </w:rPr>
        <w:t>(</w:t>
      </w:r>
      <w:proofErr w:type="spellStart"/>
      <w:r w:rsidRPr="000E3F6E">
        <w:rPr>
          <w:sz w:val="20"/>
          <w:szCs w:val="20"/>
          <w:lang w:val="pt-BR"/>
        </w:rPr>
        <w:t>df</w:t>
      </w:r>
      <w:proofErr w:type="spellEnd"/>
      <w:r w:rsidRPr="000E3F6E">
        <w:rPr>
          <w:sz w:val="20"/>
          <w:szCs w:val="20"/>
          <w:lang w:val="pt-BR"/>
        </w:rPr>
        <w:t>)</w:t>
      </w:r>
      <w:r w:rsidRPr="000E3F6E">
        <w:rPr>
          <w:sz w:val="20"/>
          <w:szCs w:val="20"/>
          <w:lang w:val="pt-BR"/>
        </w:rPr>
        <w:br/>
        <w:t xml:space="preserve">    print("EDA concluída com sucesso.")</w:t>
      </w:r>
      <w:r w:rsidRPr="000E3F6E">
        <w:rPr>
          <w:sz w:val="20"/>
          <w:szCs w:val="20"/>
          <w:lang w:val="pt-BR"/>
        </w:rPr>
        <w:br/>
        <w:t xml:space="preserve">    print("Arquivos gerados nas pastas '</w:t>
      </w:r>
      <w:proofErr w:type="spellStart"/>
      <w:r w:rsidRPr="000E3F6E">
        <w:rPr>
          <w:sz w:val="20"/>
          <w:szCs w:val="20"/>
          <w:lang w:val="pt-BR"/>
        </w:rPr>
        <w:t>eda_outputs</w:t>
      </w:r>
      <w:proofErr w:type="spellEnd"/>
      <w:r w:rsidRPr="000E3F6E">
        <w:rPr>
          <w:sz w:val="20"/>
          <w:szCs w:val="20"/>
          <w:lang w:val="pt-BR"/>
        </w:rPr>
        <w:t>' e '</w:t>
      </w:r>
      <w:proofErr w:type="spellStart"/>
      <w:r w:rsidRPr="000E3F6E">
        <w:rPr>
          <w:sz w:val="20"/>
          <w:szCs w:val="20"/>
          <w:lang w:val="pt-BR"/>
        </w:rPr>
        <w:t>graficos</w:t>
      </w:r>
      <w:proofErr w:type="spellEnd"/>
      <w:r w:rsidRPr="000E3F6E">
        <w:rPr>
          <w:sz w:val="20"/>
          <w:szCs w:val="20"/>
          <w:lang w:val="pt-BR"/>
        </w:rPr>
        <w:t>'.")</w:t>
      </w:r>
      <w:r w:rsidRPr="000E3F6E">
        <w:rPr>
          <w:sz w:val="20"/>
          <w:szCs w:val="20"/>
          <w:lang w:val="pt-BR"/>
        </w:rPr>
        <w:br/>
      </w:r>
      <w:r w:rsidRPr="000E3F6E">
        <w:rPr>
          <w:sz w:val="20"/>
          <w:szCs w:val="20"/>
          <w:lang w:val="pt-BR"/>
        </w:rPr>
        <w:br/>
      </w:r>
      <w:r w:rsidRPr="000E3F6E">
        <w:rPr>
          <w:sz w:val="20"/>
          <w:szCs w:val="20"/>
          <w:lang w:val="pt-BR"/>
        </w:rPr>
        <w:br/>
        <w:t>if __</w:t>
      </w:r>
      <w:proofErr w:type="spellStart"/>
      <w:r w:rsidRPr="000E3F6E">
        <w:rPr>
          <w:sz w:val="20"/>
          <w:szCs w:val="20"/>
          <w:lang w:val="pt-BR"/>
        </w:rPr>
        <w:t>name</w:t>
      </w:r>
      <w:proofErr w:type="spellEnd"/>
      <w:r w:rsidRPr="000E3F6E">
        <w:rPr>
          <w:sz w:val="20"/>
          <w:szCs w:val="20"/>
          <w:lang w:val="pt-BR"/>
        </w:rPr>
        <w:t>__ == "__</w:t>
      </w:r>
      <w:proofErr w:type="spellStart"/>
      <w:r w:rsidRPr="000E3F6E">
        <w:rPr>
          <w:sz w:val="20"/>
          <w:szCs w:val="20"/>
          <w:lang w:val="pt-BR"/>
        </w:rPr>
        <w:t>main</w:t>
      </w:r>
      <w:proofErr w:type="spellEnd"/>
      <w:r w:rsidRPr="000E3F6E">
        <w:rPr>
          <w:sz w:val="20"/>
          <w:szCs w:val="20"/>
          <w:lang w:val="pt-BR"/>
        </w:rPr>
        <w:t>__":</w:t>
      </w:r>
      <w:r w:rsidRPr="000E3F6E">
        <w:rPr>
          <w:sz w:val="20"/>
          <w:szCs w:val="20"/>
          <w:lang w:val="pt-BR"/>
        </w:rPr>
        <w:br/>
        <w:t xml:space="preserve">    </w:t>
      </w:r>
      <w:proofErr w:type="spellStart"/>
      <w:r w:rsidRPr="000E3F6E">
        <w:rPr>
          <w:sz w:val="20"/>
          <w:szCs w:val="20"/>
          <w:lang w:val="pt-BR"/>
        </w:rPr>
        <w:t>main</w:t>
      </w:r>
      <w:proofErr w:type="spellEnd"/>
      <w:r w:rsidRPr="000E3F6E">
        <w:rPr>
          <w:sz w:val="20"/>
          <w:szCs w:val="20"/>
          <w:lang w:val="pt-BR"/>
        </w:rPr>
        <w:t>()</w:t>
      </w:r>
    </w:p>
    <w:p w14:paraId="6486A6C5" w14:textId="77777777" w:rsidR="005A736A" w:rsidRPr="002E11F9" w:rsidRDefault="005A736A">
      <w:pPr>
        <w:shd w:val="clear" w:color="auto" w:fill="FFFFFF"/>
        <w:spacing w:after="160"/>
        <w:ind w:left="360"/>
        <w:rPr>
          <w:sz w:val="20"/>
          <w:szCs w:val="20"/>
          <w:shd w:val="clear" w:color="auto" w:fill="C6C6C6"/>
        </w:rPr>
      </w:pPr>
    </w:p>
    <w:p w14:paraId="5742F275" w14:textId="0A4F0DDB" w:rsidR="005749AE" w:rsidRPr="002E11F9" w:rsidRDefault="00981172">
      <w:pPr>
        <w:pStyle w:val="Ttulo1"/>
        <w:numPr>
          <w:ilvl w:val="0"/>
          <w:numId w:val="48"/>
        </w:numPr>
        <w:spacing w:line="360" w:lineRule="auto"/>
        <w:rPr>
          <w:shd w:val="clear" w:color="auto" w:fill="C6C6C6"/>
        </w:rPr>
      </w:pPr>
      <w:bookmarkStart w:id="28" w:name="_Toc231740258"/>
      <w:r w:rsidRPr="00482E8A">
        <w:rPr>
          <w:b/>
          <w:bCs/>
          <w:sz w:val="24"/>
          <w:szCs w:val="24"/>
        </w:rPr>
        <w:t>Estrutura do Repositório</w:t>
      </w:r>
      <w:bookmarkEnd w:id="28"/>
      <w:r w:rsidRPr="0042358D">
        <w:rPr>
          <w:sz w:val="24"/>
          <w:szCs w:val="24"/>
          <w:shd w:val="clear" w:color="auto" w:fill="C6C6C6"/>
        </w:rPr>
        <w:t xml:space="preserve"> </w:t>
      </w:r>
    </w:p>
    <w:p w14:paraId="2631FF36" w14:textId="34FD7840" w:rsidR="00981172" w:rsidRPr="007D2BC6" w:rsidRDefault="00981172" w:rsidP="00844317">
      <w:pPr>
        <w:shd w:val="clear" w:color="auto" w:fill="FFFFFF"/>
        <w:spacing w:after="160" w:line="360" w:lineRule="auto"/>
        <w:jc w:val="both"/>
      </w:pPr>
      <w:r w:rsidRPr="007D2BC6">
        <w:t>Abaixo está a estrutura do repositório com a descrição de cada pasta e arquivo relevante.</w:t>
      </w:r>
    </w:p>
    <w:p w14:paraId="616CB207" w14:textId="6E204154" w:rsidR="00B549B4" w:rsidRDefault="00000000" w:rsidP="007D2BC6">
      <w:pPr>
        <w:shd w:val="clear" w:color="auto" w:fill="FFFFFF"/>
        <w:spacing w:after="160" w:line="360" w:lineRule="auto"/>
        <w:jc w:val="both"/>
      </w:pPr>
      <w:r w:rsidRPr="007D2BC6">
        <w:t>GitHub no link a seguir</w:t>
      </w:r>
      <w:r w:rsidR="00981172" w:rsidRPr="007D2BC6">
        <w:t xml:space="preserve"> </w:t>
      </w:r>
      <w:hyperlink r:id="rId17" w:history="1">
        <w:r w:rsidR="00320F88" w:rsidRPr="0023691E">
          <w:rPr>
            <w:rStyle w:val="Hyperlink"/>
          </w:rPr>
          <w:t>https://github.com/Ecallado/PROJETO-APLICADO-1.git</w:t>
        </w:r>
      </w:hyperlink>
    </w:p>
    <w:p w14:paraId="3E13A5E9" w14:textId="77777777" w:rsidR="00612CA9" w:rsidRDefault="00612CA9" w:rsidP="007D2BC6">
      <w:pPr>
        <w:shd w:val="clear" w:color="auto" w:fill="FFFFFF"/>
        <w:spacing w:after="160" w:line="360" w:lineRule="auto"/>
        <w:jc w:val="both"/>
      </w:pPr>
    </w:p>
    <w:p w14:paraId="329E5B4E" w14:textId="77777777" w:rsidR="00DE4056" w:rsidRDefault="00DE4056" w:rsidP="007D2BC6">
      <w:pPr>
        <w:shd w:val="clear" w:color="auto" w:fill="FFFFFF"/>
        <w:spacing w:after="160" w:line="360" w:lineRule="auto"/>
        <w:jc w:val="both"/>
      </w:pPr>
    </w:p>
    <w:p w14:paraId="1FF35394" w14:textId="77777777" w:rsidR="00DE4056" w:rsidRDefault="00DE4056" w:rsidP="007D2BC6">
      <w:pPr>
        <w:shd w:val="clear" w:color="auto" w:fill="FFFFFF"/>
        <w:spacing w:after="160" w:line="360" w:lineRule="auto"/>
        <w:jc w:val="both"/>
      </w:pPr>
    </w:p>
    <w:p w14:paraId="74C9E6B5" w14:textId="77777777" w:rsidR="00DE4056" w:rsidRPr="007D2BC6" w:rsidRDefault="00DE4056" w:rsidP="007D2BC6">
      <w:pPr>
        <w:shd w:val="clear" w:color="auto" w:fill="FFFFFF"/>
        <w:spacing w:after="160" w:line="360" w:lineRule="auto"/>
        <w:jc w:val="both"/>
      </w:pPr>
    </w:p>
    <w:p w14:paraId="3032D7E2" w14:textId="0BD58DC4" w:rsidR="00981172" w:rsidRPr="00B549B4" w:rsidRDefault="00B549B4" w:rsidP="00B549B4">
      <w:pPr>
        <w:pStyle w:val="Legenda"/>
        <w:jc w:val="center"/>
        <w:rPr>
          <w:b/>
          <w:bCs/>
          <w:color w:val="auto"/>
          <w:sz w:val="20"/>
          <w:szCs w:val="20"/>
          <w:shd w:val="clear" w:color="auto" w:fill="C6C6C6"/>
        </w:rPr>
      </w:pPr>
      <w:bookmarkStart w:id="29" w:name="_Toc229918905"/>
      <w:r w:rsidRPr="00B549B4">
        <w:rPr>
          <w:b/>
          <w:bCs/>
          <w:color w:val="auto"/>
          <w:sz w:val="20"/>
          <w:szCs w:val="20"/>
        </w:rPr>
        <w:lastRenderedPageBreak/>
        <w:t xml:space="preserve">Tabela </w:t>
      </w:r>
      <w:r w:rsidRPr="00B549B4">
        <w:rPr>
          <w:b/>
          <w:bCs/>
          <w:color w:val="auto"/>
          <w:sz w:val="20"/>
          <w:szCs w:val="20"/>
        </w:rPr>
        <w:fldChar w:fldCharType="begin"/>
      </w:r>
      <w:r w:rsidRPr="00B549B4">
        <w:rPr>
          <w:b/>
          <w:bCs/>
          <w:color w:val="auto"/>
          <w:sz w:val="20"/>
          <w:szCs w:val="20"/>
        </w:rPr>
        <w:instrText xml:space="preserve"> SEQ Tabela \* ARABIC </w:instrText>
      </w:r>
      <w:r w:rsidRPr="00B549B4">
        <w:rPr>
          <w:b/>
          <w:bCs/>
          <w:color w:val="auto"/>
          <w:sz w:val="20"/>
          <w:szCs w:val="20"/>
        </w:rPr>
        <w:fldChar w:fldCharType="separate"/>
      </w:r>
      <w:r w:rsidRPr="00B549B4">
        <w:rPr>
          <w:b/>
          <w:bCs/>
          <w:noProof/>
          <w:color w:val="auto"/>
          <w:sz w:val="20"/>
          <w:szCs w:val="20"/>
        </w:rPr>
        <w:t>5</w:t>
      </w:r>
      <w:r w:rsidRPr="00B549B4">
        <w:rPr>
          <w:b/>
          <w:bCs/>
          <w:color w:val="auto"/>
          <w:sz w:val="20"/>
          <w:szCs w:val="20"/>
        </w:rPr>
        <w:fldChar w:fldCharType="end"/>
      </w:r>
      <w:r w:rsidRPr="00B549B4">
        <w:rPr>
          <w:b/>
          <w:bCs/>
          <w:color w:val="auto"/>
          <w:sz w:val="20"/>
          <w:szCs w:val="20"/>
        </w:rPr>
        <w:t xml:space="preserve"> – Estrutura dos arquivos no repositório</w:t>
      </w:r>
      <w:bookmarkEnd w:id="29"/>
    </w:p>
    <w:tbl>
      <w:tblPr>
        <w:tblStyle w:val="TabeladeGradeClara"/>
        <w:tblW w:w="9370" w:type="dxa"/>
        <w:tblLayout w:type="fixed"/>
        <w:tblLook w:val="0000" w:firstRow="0" w:lastRow="0" w:firstColumn="0" w:lastColumn="0" w:noHBand="0" w:noVBand="0"/>
      </w:tblPr>
      <w:tblGrid>
        <w:gridCol w:w="3936"/>
        <w:gridCol w:w="5434"/>
      </w:tblGrid>
      <w:tr w:rsidR="00981172" w:rsidRPr="00981172" w14:paraId="7D1B1A44" w14:textId="77777777" w:rsidTr="00B549B4">
        <w:trPr>
          <w:trHeight w:val="154"/>
        </w:trPr>
        <w:tc>
          <w:tcPr>
            <w:tcW w:w="3936" w:type="dxa"/>
          </w:tcPr>
          <w:p w14:paraId="2990D0C5" w14:textId="6EB91073" w:rsidR="00981172" w:rsidRPr="00B549B4" w:rsidRDefault="00981172" w:rsidP="00981172">
            <w:pPr>
              <w:shd w:val="clear" w:color="auto" w:fill="FFFFFF"/>
              <w:spacing w:after="160"/>
              <w:jc w:val="center"/>
              <w:rPr>
                <w:b/>
                <w:bCs/>
                <w:sz w:val="20"/>
                <w:szCs w:val="20"/>
              </w:rPr>
            </w:pPr>
            <w:r w:rsidRPr="00B549B4">
              <w:rPr>
                <w:b/>
                <w:bCs/>
                <w:sz w:val="20"/>
                <w:szCs w:val="20"/>
              </w:rPr>
              <w:t>Pasta / arquivo</w:t>
            </w:r>
          </w:p>
        </w:tc>
        <w:tc>
          <w:tcPr>
            <w:tcW w:w="5434" w:type="dxa"/>
          </w:tcPr>
          <w:p w14:paraId="33A5DCF9" w14:textId="4CB8F4C0" w:rsidR="00981172" w:rsidRPr="00B549B4" w:rsidRDefault="00981172" w:rsidP="00981172">
            <w:pPr>
              <w:shd w:val="clear" w:color="auto" w:fill="FFFFFF"/>
              <w:spacing w:after="160"/>
              <w:jc w:val="center"/>
              <w:rPr>
                <w:b/>
                <w:bCs/>
                <w:sz w:val="20"/>
                <w:szCs w:val="20"/>
              </w:rPr>
            </w:pPr>
            <w:r w:rsidRPr="00B549B4">
              <w:rPr>
                <w:b/>
                <w:bCs/>
                <w:sz w:val="20"/>
                <w:szCs w:val="20"/>
              </w:rPr>
              <w:t>Descrição</w:t>
            </w:r>
          </w:p>
        </w:tc>
      </w:tr>
      <w:tr w:rsidR="00981172" w:rsidRPr="00981172" w14:paraId="109385B4" w14:textId="77777777" w:rsidTr="00B549B4">
        <w:trPr>
          <w:trHeight w:val="304"/>
        </w:trPr>
        <w:tc>
          <w:tcPr>
            <w:tcW w:w="3936" w:type="dxa"/>
          </w:tcPr>
          <w:p w14:paraId="13CB8C6E" w14:textId="77777777" w:rsidR="00981172" w:rsidRPr="00B549B4" w:rsidRDefault="00981172" w:rsidP="00981172">
            <w:pPr>
              <w:shd w:val="clear" w:color="auto" w:fill="FFFFFF"/>
              <w:spacing w:after="160"/>
              <w:rPr>
                <w:sz w:val="20"/>
                <w:szCs w:val="20"/>
              </w:rPr>
            </w:pPr>
            <w:r w:rsidRPr="00B549B4">
              <w:rPr>
                <w:sz w:val="20"/>
                <w:szCs w:val="20"/>
              </w:rPr>
              <w:t xml:space="preserve">DOC/01_planejamento </w:t>
            </w:r>
          </w:p>
        </w:tc>
        <w:tc>
          <w:tcPr>
            <w:tcW w:w="5434" w:type="dxa"/>
          </w:tcPr>
          <w:p w14:paraId="02D716D4" w14:textId="77777777" w:rsidR="00981172" w:rsidRPr="00B549B4" w:rsidRDefault="00981172" w:rsidP="00981172">
            <w:pPr>
              <w:shd w:val="clear" w:color="auto" w:fill="FFFFFF"/>
              <w:spacing w:after="160"/>
              <w:rPr>
                <w:sz w:val="20"/>
                <w:szCs w:val="20"/>
              </w:rPr>
            </w:pPr>
            <w:r w:rsidRPr="00B549B4">
              <w:rPr>
                <w:sz w:val="20"/>
                <w:szCs w:val="20"/>
              </w:rPr>
              <w:t xml:space="preserve">Cronograma e materiais de organização inicial do grupo. </w:t>
            </w:r>
          </w:p>
        </w:tc>
      </w:tr>
      <w:tr w:rsidR="00981172" w:rsidRPr="00981172" w14:paraId="10710D86" w14:textId="77777777" w:rsidTr="00B549B4">
        <w:trPr>
          <w:trHeight w:val="304"/>
        </w:trPr>
        <w:tc>
          <w:tcPr>
            <w:tcW w:w="3936" w:type="dxa"/>
          </w:tcPr>
          <w:p w14:paraId="067D1733" w14:textId="77777777" w:rsidR="00981172" w:rsidRPr="00B549B4" w:rsidRDefault="00981172" w:rsidP="00981172">
            <w:pPr>
              <w:shd w:val="clear" w:color="auto" w:fill="FFFFFF"/>
              <w:spacing w:after="160"/>
              <w:rPr>
                <w:sz w:val="20"/>
                <w:szCs w:val="20"/>
              </w:rPr>
            </w:pPr>
            <w:r w:rsidRPr="00B549B4">
              <w:rPr>
                <w:sz w:val="20"/>
                <w:szCs w:val="20"/>
              </w:rPr>
              <w:t xml:space="preserve">DOC/02_referencias </w:t>
            </w:r>
          </w:p>
        </w:tc>
        <w:tc>
          <w:tcPr>
            <w:tcW w:w="5434" w:type="dxa"/>
          </w:tcPr>
          <w:p w14:paraId="07EFAA9D" w14:textId="77777777" w:rsidR="00981172" w:rsidRPr="00B549B4" w:rsidRDefault="00981172" w:rsidP="00981172">
            <w:pPr>
              <w:shd w:val="clear" w:color="auto" w:fill="FFFFFF"/>
              <w:spacing w:after="160"/>
              <w:rPr>
                <w:sz w:val="20"/>
                <w:szCs w:val="20"/>
              </w:rPr>
            </w:pPr>
            <w:r w:rsidRPr="00B549B4">
              <w:rPr>
                <w:sz w:val="20"/>
                <w:szCs w:val="20"/>
              </w:rPr>
              <w:t xml:space="preserve">Materiais de apoio, tutorial e referências utilizadas no projeto. </w:t>
            </w:r>
          </w:p>
        </w:tc>
      </w:tr>
      <w:tr w:rsidR="00981172" w:rsidRPr="00981172" w14:paraId="1E4CA030" w14:textId="77777777" w:rsidTr="00B549B4">
        <w:trPr>
          <w:trHeight w:val="157"/>
        </w:trPr>
        <w:tc>
          <w:tcPr>
            <w:tcW w:w="3936" w:type="dxa"/>
          </w:tcPr>
          <w:p w14:paraId="5C2081E7" w14:textId="779B1E0D" w:rsidR="00981172" w:rsidRPr="00B549B4" w:rsidRDefault="00981172" w:rsidP="00981172">
            <w:pPr>
              <w:shd w:val="clear" w:color="auto" w:fill="FFFFFF"/>
              <w:spacing w:after="160"/>
              <w:rPr>
                <w:sz w:val="20"/>
                <w:szCs w:val="20"/>
              </w:rPr>
            </w:pPr>
            <w:r w:rsidRPr="00B549B4">
              <w:rPr>
                <w:sz w:val="20"/>
                <w:szCs w:val="20"/>
              </w:rPr>
              <w:t>DOC/</w:t>
            </w:r>
            <w:proofErr w:type="spellStart"/>
            <w:r w:rsidR="00565C6C" w:rsidRPr="00565C6C">
              <w:rPr>
                <w:sz w:val="20"/>
                <w:szCs w:val="20"/>
              </w:rPr>
              <w:t>documentos_principais</w:t>
            </w:r>
            <w:proofErr w:type="spellEnd"/>
            <w:r w:rsidR="00565C6C">
              <w:rPr>
                <w:sz w:val="20"/>
                <w:szCs w:val="20"/>
              </w:rPr>
              <w:t>/</w:t>
            </w:r>
            <w:r w:rsidRPr="00B549B4">
              <w:rPr>
                <w:sz w:val="20"/>
                <w:szCs w:val="20"/>
              </w:rPr>
              <w:t>Detalhamento_do_Projeto</w:t>
            </w:r>
            <w:r w:rsidR="00565C6C">
              <w:rPr>
                <w:sz w:val="20"/>
                <w:szCs w:val="20"/>
              </w:rPr>
              <w:t>_Etapa</w:t>
            </w:r>
            <w:r w:rsidR="00DE4056">
              <w:rPr>
                <w:sz w:val="20"/>
                <w:szCs w:val="20"/>
              </w:rPr>
              <w:t>4</w:t>
            </w:r>
            <w:r w:rsidRPr="00B549B4">
              <w:rPr>
                <w:sz w:val="20"/>
                <w:szCs w:val="20"/>
              </w:rPr>
              <w:t xml:space="preserve">.docx </w:t>
            </w:r>
          </w:p>
        </w:tc>
        <w:tc>
          <w:tcPr>
            <w:tcW w:w="5434" w:type="dxa"/>
          </w:tcPr>
          <w:p w14:paraId="66246BE8" w14:textId="786C42FA" w:rsidR="00981172" w:rsidRPr="00B549B4" w:rsidRDefault="00981172" w:rsidP="00981172">
            <w:pPr>
              <w:shd w:val="clear" w:color="auto" w:fill="FFFFFF"/>
              <w:spacing w:after="160"/>
              <w:rPr>
                <w:sz w:val="20"/>
                <w:szCs w:val="20"/>
              </w:rPr>
            </w:pPr>
            <w:r w:rsidRPr="00B549B4">
              <w:rPr>
                <w:sz w:val="20"/>
                <w:szCs w:val="20"/>
              </w:rPr>
              <w:t xml:space="preserve">Documento principal da Etapa </w:t>
            </w:r>
            <w:r w:rsidR="00DE4056">
              <w:rPr>
                <w:sz w:val="20"/>
                <w:szCs w:val="20"/>
              </w:rPr>
              <w:t>4</w:t>
            </w:r>
            <w:r w:rsidRPr="00B549B4">
              <w:rPr>
                <w:sz w:val="20"/>
                <w:szCs w:val="20"/>
              </w:rPr>
              <w:t xml:space="preserve">. </w:t>
            </w:r>
          </w:p>
        </w:tc>
      </w:tr>
      <w:tr w:rsidR="00981172" w:rsidRPr="00981172" w14:paraId="4B7B842D" w14:textId="77777777" w:rsidTr="00B549B4">
        <w:trPr>
          <w:trHeight w:val="304"/>
        </w:trPr>
        <w:tc>
          <w:tcPr>
            <w:tcW w:w="3936" w:type="dxa"/>
          </w:tcPr>
          <w:p w14:paraId="7CAA2368" w14:textId="77777777" w:rsidR="00981172" w:rsidRPr="00B549B4" w:rsidRDefault="00981172" w:rsidP="00981172">
            <w:pPr>
              <w:shd w:val="clear" w:color="auto" w:fill="FFFFFF"/>
              <w:spacing w:after="160"/>
              <w:rPr>
                <w:sz w:val="20"/>
                <w:szCs w:val="20"/>
              </w:rPr>
            </w:pPr>
            <w:r w:rsidRPr="00B549B4">
              <w:rPr>
                <w:sz w:val="20"/>
                <w:szCs w:val="20"/>
              </w:rPr>
              <w:t>CODE/</w:t>
            </w:r>
            <w:proofErr w:type="spellStart"/>
            <w:r w:rsidRPr="00B549B4">
              <w:rPr>
                <w:sz w:val="20"/>
                <w:szCs w:val="20"/>
              </w:rPr>
              <w:t>dados_brutos</w:t>
            </w:r>
            <w:proofErr w:type="spellEnd"/>
            <w:r w:rsidRPr="00B549B4">
              <w:rPr>
                <w:sz w:val="20"/>
                <w:szCs w:val="20"/>
              </w:rPr>
              <w:t xml:space="preserve"> </w:t>
            </w:r>
          </w:p>
        </w:tc>
        <w:tc>
          <w:tcPr>
            <w:tcW w:w="5434" w:type="dxa"/>
          </w:tcPr>
          <w:p w14:paraId="261D420C" w14:textId="77777777" w:rsidR="00981172" w:rsidRPr="00B549B4" w:rsidRDefault="00981172" w:rsidP="00981172">
            <w:pPr>
              <w:shd w:val="clear" w:color="auto" w:fill="FFFFFF"/>
              <w:spacing w:after="160"/>
              <w:rPr>
                <w:sz w:val="20"/>
                <w:szCs w:val="20"/>
              </w:rPr>
            </w:pPr>
            <w:r w:rsidRPr="00B549B4">
              <w:rPr>
                <w:sz w:val="20"/>
                <w:szCs w:val="20"/>
              </w:rPr>
              <w:t xml:space="preserve">Arquivos originais obtidos na fonte, sem tratamento. </w:t>
            </w:r>
          </w:p>
        </w:tc>
      </w:tr>
      <w:tr w:rsidR="00981172" w:rsidRPr="00981172" w14:paraId="014B08C4" w14:textId="77777777" w:rsidTr="00B549B4">
        <w:trPr>
          <w:trHeight w:val="304"/>
        </w:trPr>
        <w:tc>
          <w:tcPr>
            <w:tcW w:w="3936" w:type="dxa"/>
          </w:tcPr>
          <w:p w14:paraId="5C8A8691" w14:textId="77777777" w:rsidR="00981172" w:rsidRPr="00B549B4" w:rsidRDefault="00981172" w:rsidP="00981172">
            <w:pPr>
              <w:shd w:val="clear" w:color="auto" w:fill="FFFFFF"/>
              <w:spacing w:after="160"/>
              <w:rPr>
                <w:sz w:val="20"/>
                <w:szCs w:val="20"/>
              </w:rPr>
            </w:pPr>
            <w:r w:rsidRPr="00B549B4">
              <w:rPr>
                <w:sz w:val="20"/>
                <w:szCs w:val="20"/>
              </w:rPr>
              <w:t>CODE/</w:t>
            </w:r>
            <w:proofErr w:type="spellStart"/>
            <w:r w:rsidRPr="00B549B4">
              <w:rPr>
                <w:sz w:val="20"/>
                <w:szCs w:val="20"/>
              </w:rPr>
              <w:t>dados_tratados</w:t>
            </w:r>
            <w:proofErr w:type="spellEnd"/>
            <w:r w:rsidRPr="00B549B4">
              <w:rPr>
                <w:sz w:val="20"/>
                <w:szCs w:val="20"/>
              </w:rPr>
              <w:t xml:space="preserve"> </w:t>
            </w:r>
          </w:p>
        </w:tc>
        <w:tc>
          <w:tcPr>
            <w:tcW w:w="5434" w:type="dxa"/>
          </w:tcPr>
          <w:p w14:paraId="495948CF" w14:textId="77777777" w:rsidR="00981172" w:rsidRPr="00B549B4" w:rsidRDefault="00981172" w:rsidP="00981172">
            <w:pPr>
              <w:shd w:val="clear" w:color="auto" w:fill="FFFFFF"/>
              <w:spacing w:after="160"/>
              <w:rPr>
                <w:sz w:val="20"/>
                <w:szCs w:val="20"/>
              </w:rPr>
            </w:pPr>
            <w:r w:rsidRPr="00B549B4">
              <w:rPr>
                <w:sz w:val="20"/>
                <w:szCs w:val="20"/>
              </w:rPr>
              <w:t xml:space="preserve">Arquivos organizados e preparados para as próximas análises próximas etapas. </w:t>
            </w:r>
          </w:p>
        </w:tc>
      </w:tr>
      <w:tr w:rsidR="00981172" w:rsidRPr="00981172" w14:paraId="0B3D6EED" w14:textId="77777777" w:rsidTr="00B549B4">
        <w:trPr>
          <w:trHeight w:val="304"/>
        </w:trPr>
        <w:tc>
          <w:tcPr>
            <w:tcW w:w="3936" w:type="dxa"/>
          </w:tcPr>
          <w:p w14:paraId="369BF955" w14:textId="77777777" w:rsidR="00981172" w:rsidRPr="00B549B4" w:rsidRDefault="00981172" w:rsidP="00981172">
            <w:pPr>
              <w:shd w:val="clear" w:color="auto" w:fill="FFFFFF"/>
              <w:spacing w:after="160"/>
              <w:rPr>
                <w:sz w:val="20"/>
                <w:szCs w:val="20"/>
              </w:rPr>
            </w:pPr>
            <w:r w:rsidRPr="00B549B4">
              <w:rPr>
                <w:sz w:val="20"/>
                <w:szCs w:val="20"/>
              </w:rPr>
              <w:t xml:space="preserve">CODE/notebooks </w:t>
            </w:r>
          </w:p>
        </w:tc>
        <w:tc>
          <w:tcPr>
            <w:tcW w:w="5434" w:type="dxa"/>
          </w:tcPr>
          <w:p w14:paraId="18B8F937" w14:textId="77777777" w:rsidR="00981172" w:rsidRPr="00B549B4" w:rsidRDefault="00981172" w:rsidP="00981172">
            <w:pPr>
              <w:shd w:val="clear" w:color="auto" w:fill="FFFFFF"/>
              <w:spacing w:after="160"/>
              <w:rPr>
                <w:sz w:val="20"/>
                <w:szCs w:val="20"/>
              </w:rPr>
            </w:pPr>
            <w:r w:rsidRPr="00B549B4">
              <w:rPr>
                <w:i/>
                <w:iCs/>
                <w:sz w:val="20"/>
                <w:szCs w:val="20"/>
              </w:rPr>
              <w:t xml:space="preserve">Notebooks </w:t>
            </w:r>
            <w:r w:rsidRPr="00B549B4">
              <w:rPr>
                <w:sz w:val="20"/>
                <w:szCs w:val="20"/>
              </w:rPr>
              <w:t xml:space="preserve">usados para exploração e testes para próximas etapas. </w:t>
            </w:r>
          </w:p>
        </w:tc>
      </w:tr>
      <w:tr w:rsidR="00981172" w:rsidRPr="00981172" w14:paraId="698A0ACC" w14:textId="77777777" w:rsidTr="00B549B4">
        <w:trPr>
          <w:trHeight w:val="304"/>
        </w:trPr>
        <w:tc>
          <w:tcPr>
            <w:tcW w:w="3936" w:type="dxa"/>
          </w:tcPr>
          <w:p w14:paraId="4ED53990" w14:textId="77777777" w:rsidR="00981172" w:rsidRPr="00B549B4" w:rsidRDefault="00981172" w:rsidP="00981172">
            <w:pPr>
              <w:shd w:val="clear" w:color="auto" w:fill="FFFFFF"/>
              <w:spacing w:after="160"/>
              <w:rPr>
                <w:sz w:val="20"/>
                <w:szCs w:val="20"/>
              </w:rPr>
            </w:pPr>
            <w:r w:rsidRPr="00B549B4">
              <w:rPr>
                <w:sz w:val="20"/>
                <w:szCs w:val="20"/>
              </w:rPr>
              <w:t xml:space="preserve">CODE/scripts </w:t>
            </w:r>
          </w:p>
        </w:tc>
        <w:tc>
          <w:tcPr>
            <w:tcW w:w="5434" w:type="dxa"/>
          </w:tcPr>
          <w:p w14:paraId="650E1D61" w14:textId="77777777" w:rsidR="00981172" w:rsidRPr="00B549B4" w:rsidRDefault="00981172" w:rsidP="00981172">
            <w:pPr>
              <w:shd w:val="clear" w:color="auto" w:fill="FFFFFF"/>
              <w:spacing w:after="160"/>
              <w:rPr>
                <w:sz w:val="20"/>
                <w:szCs w:val="20"/>
              </w:rPr>
            </w:pPr>
            <w:r w:rsidRPr="00B549B4">
              <w:rPr>
                <w:i/>
                <w:iCs/>
                <w:sz w:val="20"/>
                <w:szCs w:val="20"/>
              </w:rPr>
              <w:t xml:space="preserve">Scripts </w:t>
            </w:r>
            <w:r w:rsidRPr="00B549B4">
              <w:rPr>
                <w:sz w:val="20"/>
                <w:szCs w:val="20"/>
              </w:rPr>
              <w:t xml:space="preserve">auxiliares e códigos utilizados pelo grupo para próximas etapas. </w:t>
            </w:r>
          </w:p>
        </w:tc>
      </w:tr>
    </w:tbl>
    <w:p w14:paraId="4B02ECAF" w14:textId="77777777" w:rsidR="009C370E" w:rsidRPr="002E11F9" w:rsidRDefault="009C370E">
      <w:pPr>
        <w:shd w:val="clear" w:color="auto" w:fill="FFFFFF"/>
        <w:spacing w:after="160"/>
        <w:rPr>
          <w:sz w:val="20"/>
          <w:szCs w:val="20"/>
          <w:shd w:val="clear" w:color="auto" w:fill="C6C6C6"/>
        </w:rPr>
      </w:pPr>
    </w:p>
    <w:p w14:paraId="06C06FBA" w14:textId="22D73286" w:rsidR="009C370E" w:rsidRDefault="009C370E">
      <w:pPr>
        <w:pStyle w:val="Ttulo1"/>
        <w:numPr>
          <w:ilvl w:val="0"/>
          <w:numId w:val="48"/>
        </w:numPr>
        <w:spacing w:line="360" w:lineRule="auto"/>
        <w:rPr>
          <w:b/>
          <w:bCs/>
          <w:sz w:val="24"/>
          <w:szCs w:val="24"/>
        </w:rPr>
      </w:pPr>
      <w:bookmarkStart w:id="30" w:name="_Toc231740259"/>
      <w:r w:rsidRPr="009C370E">
        <w:rPr>
          <w:b/>
          <w:bCs/>
          <w:sz w:val="24"/>
          <w:szCs w:val="24"/>
        </w:rPr>
        <w:t>Cronograma</w:t>
      </w:r>
      <w:bookmarkEnd w:id="30"/>
    </w:p>
    <w:p w14:paraId="0C3AEDA5" w14:textId="76029AF2" w:rsidR="00612CA9" w:rsidRDefault="00612CA9" w:rsidP="00612CA9">
      <w:r w:rsidRPr="00612CA9">
        <w:t xml:space="preserve">O cronograma de atividades do projeto elaborado pelo grupo e está disponível no repositório GitHub no link a seguir: </w:t>
      </w:r>
      <w:hyperlink r:id="rId18" w:history="1">
        <w:r w:rsidR="00531161" w:rsidRPr="00B81634">
          <w:rPr>
            <w:rStyle w:val="Hyperlink"/>
          </w:rPr>
          <w:t>https://github.com/Ecallado/PROJETO-APLICADO-1/blob/main/DOC/01_planejamento/Cronograma%20-%20V17052026.xlsx</w:t>
        </w:r>
      </w:hyperlink>
      <w:r w:rsidR="00531161">
        <w:t xml:space="preserve"> </w:t>
      </w:r>
    </w:p>
    <w:p w14:paraId="0D487DC6" w14:textId="77777777" w:rsidR="00612CA9" w:rsidRDefault="00612CA9" w:rsidP="00612CA9"/>
    <w:p w14:paraId="79666898" w14:textId="77777777" w:rsidR="00612CA9" w:rsidRDefault="00612CA9" w:rsidP="00612CA9"/>
    <w:p w14:paraId="45F9C4F6" w14:textId="77777777" w:rsidR="00612CA9" w:rsidRDefault="00612CA9" w:rsidP="00612CA9"/>
    <w:p w14:paraId="4607E593" w14:textId="77777777" w:rsidR="00612CA9" w:rsidRDefault="00612CA9" w:rsidP="00612CA9"/>
    <w:p w14:paraId="6086B1D1" w14:textId="77777777" w:rsidR="00612CA9" w:rsidRDefault="00612CA9" w:rsidP="00612CA9"/>
    <w:p w14:paraId="7345D424" w14:textId="77777777" w:rsidR="00612CA9" w:rsidRDefault="00612CA9" w:rsidP="00612CA9"/>
    <w:p w14:paraId="1B72B93B" w14:textId="77777777" w:rsidR="00612CA9" w:rsidRDefault="00612CA9" w:rsidP="00612CA9"/>
    <w:p w14:paraId="7DC8E1EA" w14:textId="77777777" w:rsidR="00612CA9" w:rsidRPr="00612CA9" w:rsidRDefault="00612CA9" w:rsidP="00612CA9"/>
    <w:p w14:paraId="269100AD" w14:textId="3B1BE617" w:rsidR="000B0845" w:rsidRPr="000B0845" w:rsidRDefault="000B0845" w:rsidP="000B0845">
      <w:pPr>
        <w:pStyle w:val="Legenda"/>
        <w:jc w:val="center"/>
        <w:rPr>
          <w:b/>
          <w:bCs/>
          <w:color w:val="auto"/>
          <w:sz w:val="20"/>
          <w:szCs w:val="20"/>
        </w:rPr>
      </w:pPr>
      <w:bookmarkStart w:id="31" w:name="_Toc229918915"/>
      <w:r w:rsidRPr="000B0845">
        <w:rPr>
          <w:b/>
          <w:bCs/>
          <w:color w:val="auto"/>
          <w:sz w:val="20"/>
          <w:szCs w:val="20"/>
        </w:rPr>
        <w:t xml:space="preserve">Figura </w:t>
      </w:r>
      <w:r w:rsidRPr="000B0845">
        <w:rPr>
          <w:b/>
          <w:bCs/>
          <w:color w:val="auto"/>
          <w:sz w:val="20"/>
          <w:szCs w:val="20"/>
        </w:rPr>
        <w:fldChar w:fldCharType="begin"/>
      </w:r>
      <w:r w:rsidRPr="000B0845">
        <w:rPr>
          <w:b/>
          <w:bCs/>
          <w:color w:val="auto"/>
          <w:sz w:val="20"/>
          <w:szCs w:val="20"/>
        </w:rPr>
        <w:instrText xml:space="preserve"> SEQ Figura \* ARABIC </w:instrText>
      </w:r>
      <w:r w:rsidRPr="000B0845">
        <w:rPr>
          <w:b/>
          <w:bCs/>
          <w:color w:val="auto"/>
          <w:sz w:val="20"/>
          <w:szCs w:val="20"/>
        </w:rPr>
        <w:fldChar w:fldCharType="separate"/>
      </w:r>
      <w:r w:rsidR="00063370">
        <w:rPr>
          <w:b/>
          <w:bCs/>
          <w:noProof/>
          <w:color w:val="auto"/>
          <w:sz w:val="20"/>
          <w:szCs w:val="20"/>
        </w:rPr>
        <w:t>10</w:t>
      </w:r>
      <w:r w:rsidRPr="000B0845">
        <w:rPr>
          <w:b/>
          <w:bCs/>
          <w:color w:val="auto"/>
          <w:sz w:val="20"/>
          <w:szCs w:val="20"/>
        </w:rPr>
        <w:fldChar w:fldCharType="end"/>
      </w:r>
      <w:r>
        <w:rPr>
          <w:b/>
          <w:bCs/>
          <w:color w:val="auto"/>
          <w:sz w:val="20"/>
          <w:szCs w:val="20"/>
        </w:rPr>
        <w:t xml:space="preserve"> – Cronograma do projeto</w:t>
      </w:r>
      <w:bookmarkEnd w:id="31"/>
    </w:p>
    <w:p w14:paraId="4C9B2C35" w14:textId="0165E356" w:rsidR="009C370E" w:rsidRDefault="008D4298" w:rsidP="009C370E">
      <w:r w:rsidRPr="008D4298">
        <w:drawing>
          <wp:inline distT="0" distB="0" distL="0" distR="0" wp14:anchorId="3CCF1882" wp14:editId="50DD2DAE">
            <wp:extent cx="5761990" cy="2326005"/>
            <wp:effectExtent l="0" t="0" r="0" b="0"/>
            <wp:docPr id="19831674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67407" name=""/>
                    <pic:cNvPicPr/>
                  </pic:nvPicPr>
                  <pic:blipFill>
                    <a:blip r:embed="rId19"/>
                    <a:stretch>
                      <a:fillRect/>
                    </a:stretch>
                  </pic:blipFill>
                  <pic:spPr>
                    <a:xfrm>
                      <a:off x="0" y="0"/>
                      <a:ext cx="5761990" cy="2326005"/>
                    </a:xfrm>
                    <a:prstGeom prst="rect">
                      <a:avLst/>
                    </a:prstGeom>
                  </pic:spPr>
                </pic:pic>
              </a:graphicData>
            </a:graphic>
          </wp:inline>
        </w:drawing>
      </w:r>
    </w:p>
    <w:p w14:paraId="7E510027" w14:textId="1B31796D" w:rsidR="000B0845" w:rsidRDefault="000B0845" w:rsidP="009C370E"/>
    <w:p w14:paraId="0FE93390" w14:textId="56A80479" w:rsidR="005749AE" w:rsidRPr="00482E8A" w:rsidRDefault="00000000">
      <w:pPr>
        <w:pStyle w:val="Ttulo1"/>
        <w:numPr>
          <w:ilvl w:val="0"/>
          <w:numId w:val="48"/>
        </w:numPr>
        <w:spacing w:line="360" w:lineRule="auto"/>
        <w:rPr>
          <w:b/>
          <w:bCs/>
          <w:sz w:val="24"/>
          <w:szCs w:val="24"/>
          <w:shd w:val="clear" w:color="auto" w:fill="C6C6C6"/>
        </w:rPr>
      </w:pPr>
      <w:bookmarkStart w:id="32" w:name="_Toc231740260"/>
      <w:r w:rsidRPr="00482E8A">
        <w:rPr>
          <w:b/>
          <w:bCs/>
          <w:sz w:val="24"/>
          <w:szCs w:val="24"/>
        </w:rPr>
        <w:lastRenderedPageBreak/>
        <w:t>Referências</w:t>
      </w:r>
      <w:bookmarkEnd w:id="32"/>
      <w:r w:rsidRPr="00482E8A">
        <w:rPr>
          <w:b/>
          <w:bCs/>
          <w:sz w:val="24"/>
          <w:szCs w:val="24"/>
          <w:shd w:val="clear" w:color="auto" w:fill="C6C6C6"/>
        </w:rPr>
        <w:t xml:space="preserve"> </w:t>
      </w:r>
    </w:p>
    <w:p w14:paraId="006BCCFF" w14:textId="77777777" w:rsidR="005749AE" w:rsidRPr="007D2BC6" w:rsidRDefault="00000000" w:rsidP="00844317">
      <w:pPr>
        <w:shd w:val="clear" w:color="auto" w:fill="FFFFFF"/>
        <w:spacing w:after="160" w:line="360" w:lineRule="auto"/>
        <w:jc w:val="both"/>
        <w:rPr>
          <w:shd w:val="clear" w:color="auto" w:fill="C6C6C6"/>
        </w:rPr>
      </w:pPr>
      <w:r w:rsidRPr="007D2BC6">
        <w:rPr>
          <w:i/>
          <w:iCs/>
        </w:rPr>
        <w:t xml:space="preserve">BANCO CENTRAL DO BRASIL. </w:t>
      </w:r>
      <w:proofErr w:type="spellStart"/>
      <w:r w:rsidRPr="007D2BC6">
        <w:rPr>
          <w:i/>
          <w:iCs/>
        </w:rPr>
        <w:t>SCR.data</w:t>
      </w:r>
      <w:proofErr w:type="spellEnd"/>
      <w:r w:rsidRPr="007D2BC6">
        <w:rPr>
          <w:i/>
          <w:iCs/>
        </w:rPr>
        <w:t xml:space="preserve">. Portal de Dados Abertos do Banco Central do Brasil. Disponível em: </w:t>
      </w:r>
      <w:hyperlink r:id="rId20">
        <w:r w:rsidR="005749AE" w:rsidRPr="007D2BC6">
          <w:rPr>
            <w:i/>
            <w:iCs/>
            <w:color w:val="467886"/>
            <w:u w:val="single"/>
          </w:rPr>
          <w:t>https://dadosabertos.bcb.gov.br/dataset/scr_data</w:t>
        </w:r>
      </w:hyperlink>
      <w:r w:rsidRPr="007D2BC6">
        <w:rPr>
          <w:i/>
          <w:iCs/>
        </w:rPr>
        <w:t>. Acesso em: 16 mar. 2026.</w:t>
      </w:r>
      <w:r w:rsidRPr="007D2BC6">
        <w:rPr>
          <w:shd w:val="clear" w:color="auto" w:fill="C6C6C6"/>
        </w:rPr>
        <w:t xml:space="preserve"> </w:t>
      </w:r>
    </w:p>
    <w:p w14:paraId="42A3F029" w14:textId="77777777" w:rsidR="005749AE" w:rsidRPr="007D2BC6" w:rsidRDefault="00000000" w:rsidP="00844317">
      <w:pPr>
        <w:shd w:val="clear" w:color="auto" w:fill="FFFFFF"/>
        <w:spacing w:after="160" w:line="360" w:lineRule="auto"/>
        <w:jc w:val="both"/>
        <w:rPr>
          <w:shd w:val="clear" w:color="auto" w:fill="C6C6C6"/>
        </w:rPr>
      </w:pPr>
      <w:r w:rsidRPr="007D2BC6">
        <w:t xml:space="preserve">BANCO CENTRAL DO BRASIL. </w:t>
      </w:r>
      <w:r w:rsidRPr="007D2BC6">
        <w:rPr>
          <w:i/>
          <w:iCs/>
        </w:rPr>
        <w:t xml:space="preserve">Metodologia do </w:t>
      </w:r>
      <w:proofErr w:type="spellStart"/>
      <w:r w:rsidRPr="007D2BC6">
        <w:rPr>
          <w:i/>
          <w:iCs/>
        </w:rPr>
        <w:t>SCR.data</w:t>
      </w:r>
      <w:proofErr w:type="spellEnd"/>
      <w:r w:rsidRPr="007D2BC6">
        <w:t xml:space="preserve">. Disponível em: </w:t>
      </w:r>
      <w:hyperlink r:id="rId21">
        <w:r w:rsidR="005749AE" w:rsidRPr="007D2BC6">
          <w:rPr>
            <w:color w:val="467886"/>
            <w:u w:val="single"/>
          </w:rPr>
          <w:t>https://www.bcb.gov.br/pda/desig/metodologia_versao2.pdf</w:t>
        </w:r>
      </w:hyperlink>
      <w:r w:rsidRPr="007D2BC6">
        <w:t>. Acesso em: 16 mar. 2026.</w:t>
      </w:r>
      <w:r w:rsidRPr="007D2BC6">
        <w:rPr>
          <w:shd w:val="clear" w:color="auto" w:fill="C6C6C6"/>
        </w:rPr>
        <w:t xml:space="preserve"> </w:t>
      </w:r>
    </w:p>
    <w:p w14:paraId="26411E1A" w14:textId="77777777" w:rsidR="005749AE" w:rsidRPr="007D2BC6" w:rsidRDefault="00000000" w:rsidP="00844317">
      <w:pPr>
        <w:shd w:val="clear" w:color="auto" w:fill="FFFFFF"/>
        <w:spacing w:after="160" w:line="360" w:lineRule="auto"/>
        <w:jc w:val="both"/>
        <w:rPr>
          <w:shd w:val="clear" w:color="auto" w:fill="C6C6C6"/>
        </w:rPr>
      </w:pPr>
      <w:r w:rsidRPr="007D2BC6">
        <w:t xml:space="preserve">BANCO CENTRAL DO BRASIL. </w:t>
      </w:r>
      <w:proofErr w:type="spellStart"/>
      <w:r w:rsidRPr="007D2BC6">
        <w:rPr>
          <w:i/>
          <w:iCs/>
        </w:rPr>
        <w:t>SCR.data</w:t>
      </w:r>
      <w:proofErr w:type="spellEnd"/>
      <w:r w:rsidRPr="007D2BC6">
        <w:rPr>
          <w:i/>
          <w:iCs/>
        </w:rPr>
        <w:t>: metodologia</w:t>
      </w:r>
      <w:r w:rsidRPr="007D2BC6">
        <w:t xml:space="preserve">. Disponível em: </w:t>
      </w:r>
      <w:hyperlink r:id="rId22">
        <w:r w:rsidR="005749AE" w:rsidRPr="007D2BC6">
          <w:rPr>
            <w:color w:val="467886"/>
            <w:u w:val="single"/>
          </w:rPr>
          <w:t>https://www.bcb.gov.br/content/estabilidadefinanceira/scr/scr.data/scr_data_metodologia.pdf</w:t>
        </w:r>
      </w:hyperlink>
      <w:r w:rsidRPr="007D2BC6">
        <w:t>. Acesso em: 16 mar. 2026.</w:t>
      </w:r>
      <w:r w:rsidRPr="007D2BC6">
        <w:rPr>
          <w:shd w:val="clear" w:color="auto" w:fill="C6C6C6"/>
        </w:rPr>
        <w:t xml:space="preserve"> </w:t>
      </w:r>
    </w:p>
    <w:p w14:paraId="696F02F8" w14:textId="21F68FD2" w:rsidR="005749AE" w:rsidRPr="00B549B4" w:rsidRDefault="00000000" w:rsidP="00B549B4">
      <w:pPr>
        <w:shd w:val="clear" w:color="auto" w:fill="FFFFFF"/>
        <w:spacing w:after="160" w:line="360" w:lineRule="auto"/>
        <w:jc w:val="both"/>
        <w:rPr>
          <w:shd w:val="clear" w:color="auto" w:fill="C6C6C6"/>
        </w:rPr>
      </w:pPr>
      <w:r w:rsidRPr="007D2BC6">
        <w:t xml:space="preserve">Organização das Nações Unidas. </w:t>
      </w:r>
      <w:r w:rsidRPr="007D2BC6">
        <w:rPr>
          <w:i/>
          <w:iCs/>
        </w:rPr>
        <w:t>Objetivos de Desenvolvimento Sustentável no Brasil</w:t>
      </w:r>
      <w:r w:rsidRPr="007D2BC6">
        <w:t xml:space="preserve">. Disponível em: </w:t>
      </w:r>
      <w:hyperlink r:id="rId23">
        <w:r w:rsidR="005749AE" w:rsidRPr="007D2BC6">
          <w:rPr>
            <w:color w:val="467886"/>
            <w:u w:val="single"/>
          </w:rPr>
          <w:t>https://brasil.un.org/pt-br/sdgs</w:t>
        </w:r>
      </w:hyperlink>
      <w:r w:rsidRPr="007D2BC6">
        <w:t>. Acesso em: 20 mar. 2026.</w:t>
      </w:r>
      <w:r w:rsidRPr="007D2BC6">
        <w:rPr>
          <w:shd w:val="clear" w:color="auto" w:fill="C6C6C6"/>
        </w:rPr>
        <w:t xml:space="preserve"> </w:t>
      </w:r>
    </w:p>
    <w:sectPr w:rsidR="005749AE" w:rsidRPr="00B549B4" w:rsidSect="002E11F9">
      <w:pgSz w:w="11909" w:h="16834"/>
      <w:pgMar w:top="1701" w:right="1134" w:bottom="1191"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32DDCE8C-F8E2-413E-8916-85A90EE2B04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809F004-6A57-4963-BEC1-C3B007E7D0DE}"/>
    <w:embedBold r:id="rId3" w:fontKey="{25BD0B4F-3E5B-470A-81B5-9D99B033DE53}"/>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86E79C85-A335-47DD-A8ED-229A7F719AC6}"/>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5C9"/>
    <w:multiLevelType w:val="multilevel"/>
    <w:tmpl w:val="52F4D64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E32B8"/>
    <w:multiLevelType w:val="multilevel"/>
    <w:tmpl w:val="0EC6152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DE3052"/>
    <w:multiLevelType w:val="multilevel"/>
    <w:tmpl w:val="ED4289E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56D09"/>
    <w:multiLevelType w:val="multilevel"/>
    <w:tmpl w:val="618A3E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A8166E"/>
    <w:multiLevelType w:val="multilevel"/>
    <w:tmpl w:val="431E57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B26AF2"/>
    <w:multiLevelType w:val="multilevel"/>
    <w:tmpl w:val="3698D8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263D2C"/>
    <w:multiLevelType w:val="multilevel"/>
    <w:tmpl w:val="15E8B91C"/>
    <w:lvl w:ilvl="0">
      <w:start w:val="5"/>
      <w:numFmt w:val="decimal"/>
      <w:lvlText w:val="%1."/>
      <w:lvlJc w:val="left"/>
      <w:pPr>
        <w:ind w:left="502" w:hanging="360"/>
      </w:pPr>
      <w:rPr>
        <w:rFonts w:hint="default"/>
        <w:b/>
        <w:bCs/>
        <w:sz w:val="24"/>
        <w:szCs w:val="24"/>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800" w:hanging="1440"/>
      </w:pPr>
      <w:rPr>
        <w:rFonts w:hint="default"/>
        <w:sz w:val="24"/>
      </w:rPr>
    </w:lvl>
    <w:lvl w:ilvl="5">
      <w:start w:val="1"/>
      <w:numFmt w:val="decimal"/>
      <w:isLgl/>
      <w:lvlText w:val="%1.%2.%3.%4.%5.%6"/>
      <w:lvlJc w:val="left"/>
      <w:pPr>
        <w:ind w:left="2160" w:hanging="180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520" w:hanging="2160"/>
      </w:pPr>
      <w:rPr>
        <w:rFonts w:hint="default"/>
        <w:sz w:val="24"/>
      </w:rPr>
    </w:lvl>
    <w:lvl w:ilvl="8">
      <w:start w:val="1"/>
      <w:numFmt w:val="decimal"/>
      <w:isLgl/>
      <w:lvlText w:val="%1.%2.%3.%4.%5.%6.%7.%8.%9"/>
      <w:lvlJc w:val="left"/>
      <w:pPr>
        <w:ind w:left="2880" w:hanging="2520"/>
      </w:pPr>
      <w:rPr>
        <w:rFonts w:hint="default"/>
        <w:sz w:val="24"/>
      </w:rPr>
    </w:lvl>
  </w:abstractNum>
  <w:abstractNum w:abstractNumId="7" w15:restartNumberingAfterBreak="0">
    <w:nsid w:val="127B2A43"/>
    <w:multiLevelType w:val="multilevel"/>
    <w:tmpl w:val="EEC237A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0B68C4"/>
    <w:multiLevelType w:val="multilevel"/>
    <w:tmpl w:val="FE36EC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5F2B68"/>
    <w:multiLevelType w:val="multilevel"/>
    <w:tmpl w:val="DCA672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0334F6"/>
    <w:multiLevelType w:val="multilevel"/>
    <w:tmpl w:val="F4E45C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C55254"/>
    <w:multiLevelType w:val="multilevel"/>
    <w:tmpl w:val="41C0BE2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920FEB"/>
    <w:multiLevelType w:val="multilevel"/>
    <w:tmpl w:val="B7FCB5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FC4680"/>
    <w:multiLevelType w:val="multilevel"/>
    <w:tmpl w:val="47B8CA88"/>
    <w:lvl w:ilvl="0">
      <w:start w:val="1"/>
      <w:numFmt w:val="decimal"/>
      <w:lvlText w:val="%1."/>
      <w:lvlJc w:val="left"/>
      <w:pPr>
        <w:ind w:left="720" w:hanging="360"/>
      </w:pPr>
      <w:rPr>
        <w:b/>
        <w:bCs/>
        <w:sz w:val="24"/>
        <w:szCs w:val="24"/>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4" w15:restartNumberingAfterBreak="0">
    <w:nsid w:val="233A1FBE"/>
    <w:multiLevelType w:val="multilevel"/>
    <w:tmpl w:val="E8245B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4F541F"/>
    <w:multiLevelType w:val="multilevel"/>
    <w:tmpl w:val="D2BE59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972527"/>
    <w:multiLevelType w:val="multilevel"/>
    <w:tmpl w:val="F38241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705B70"/>
    <w:multiLevelType w:val="multilevel"/>
    <w:tmpl w:val="295407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155D62"/>
    <w:multiLevelType w:val="multilevel"/>
    <w:tmpl w:val="6E5073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AF551D"/>
    <w:multiLevelType w:val="multilevel"/>
    <w:tmpl w:val="0B620F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8E13B5"/>
    <w:multiLevelType w:val="multilevel"/>
    <w:tmpl w:val="521C675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F31321"/>
    <w:multiLevelType w:val="multilevel"/>
    <w:tmpl w:val="12DCFD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5C22B1"/>
    <w:multiLevelType w:val="multilevel"/>
    <w:tmpl w:val="3360623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514129"/>
    <w:multiLevelType w:val="multilevel"/>
    <w:tmpl w:val="E352716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5B4139"/>
    <w:multiLevelType w:val="multilevel"/>
    <w:tmpl w:val="F38E16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021FCC"/>
    <w:multiLevelType w:val="multilevel"/>
    <w:tmpl w:val="217E33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BA3F15"/>
    <w:multiLevelType w:val="multilevel"/>
    <w:tmpl w:val="928444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EF220A"/>
    <w:multiLevelType w:val="multilevel"/>
    <w:tmpl w:val="04EAC40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FB2723"/>
    <w:multiLevelType w:val="multilevel"/>
    <w:tmpl w:val="32DEC9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C528E7"/>
    <w:multiLevelType w:val="multilevel"/>
    <w:tmpl w:val="DA8CCF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351BD0"/>
    <w:multiLevelType w:val="multilevel"/>
    <w:tmpl w:val="83F257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234F4B"/>
    <w:multiLevelType w:val="multilevel"/>
    <w:tmpl w:val="5FF2349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B366A23"/>
    <w:multiLevelType w:val="multilevel"/>
    <w:tmpl w:val="00C28D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2C36E7"/>
    <w:multiLevelType w:val="hybridMultilevel"/>
    <w:tmpl w:val="F984CCD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4" w15:restartNumberingAfterBreak="0">
    <w:nsid w:val="5EBF1792"/>
    <w:multiLevelType w:val="multilevel"/>
    <w:tmpl w:val="06040C0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D80F1F"/>
    <w:multiLevelType w:val="multilevel"/>
    <w:tmpl w:val="917AA1A4"/>
    <w:lvl w:ilvl="0">
      <w:start w:val="5"/>
      <w:numFmt w:val="decimal"/>
      <w:lvlText w:val="%1"/>
      <w:lvlJc w:val="left"/>
      <w:pPr>
        <w:ind w:left="360" w:hanging="360"/>
      </w:pPr>
      <w:rPr>
        <w:rFonts w:hint="default"/>
        <w:sz w:val="24"/>
      </w:rPr>
    </w:lvl>
    <w:lvl w:ilvl="1">
      <w:start w:val="2"/>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600" w:hanging="180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400" w:hanging="2520"/>
      </w:pPr>
      <w:rPr>
        <w:rFonts w:hint="default"/>
        <w:sz w:val="24"/>
      </w:rPr>
    </w:lvl>
  </w:abstractNum>
  <w:abstractNum w:abstractNumId="36" w15:restartNumberingAfterBreak="0">
    <w:nsid w:val="63741581"/>
    <w:multiLevelType w:val="multilevel"/>
    <w:tmpl w:val="75FCDEE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0A742D"/>
    <w:multiLevelType w:val="multilevel"/>
    <w:tmpl w:val="6E3081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68672BC"/>
    <w:multiLevelType w:val="multilevel"/>
    <w:tmpl w:val="EE389B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A13F0D"/>
    <w:multiLevelType w:val="multilevel"/>
    <w:tmpl w:val="36D2751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164F62"/>
    <w:multiLevelType w:val="multilevel"/>
    <w:tmpl w:val="67D035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C34EFA"/>
    <w:multiLevelType w:val="multilevel"/>
    <w:tmpl w:val="226033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14064EA"/>
    <w:multiLevelType w:val="multilevel"/>
    <w:tmpl w:val="6A162A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59641CD"/>
    <w:multiLevelType w:val="multilevel"/>
    <w:tmpl w:val="402E85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78D3180"/>
    <w:multiLevelType w:val="multilevel"/>
    <w:tmpl w:val="823488A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814A4D"/>
    <w:multiLevelType w:val="multilevel"/>
    <w:tmpl w:val="463E25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AC3C8D"/>
    <w:multiLevelType w:val="hybridMultilevel"/>
    <w:tmpl w:val="801425A6"/>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47" w15:restartNumberingAfterBreak="0">
    <w:nsid w:val="7BD43DE9"/>
    <w:multiLevelType w:val="multilevel"/>
    <w:tmpl w:val="8B9087C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090E18"/>
    <w:multiLevelType w:val="multilevel"/>
    <w:tmpl w:val="BB28A5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DC23FBA"/>
    <w:multiLevelType w:val="multilevel"/>
    <w:tmpl w:val="024442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8117901">
    <w:abstractNumId w:val="18"/>
  </w:num>
  <w:num w:numId="2" w16cid:durableId="695885508">
    <w:abstractNumId w:val="27"/>
  </w:num>
  <w:num w:numId="3" w16cid:durableId="337777045">
    <w:abstractNumId w:val="9"/>
  </w:num>
  <w:num w:numId="4" w16cid:durableId="1116407368">
    <w:abstractNumId w:val="8"/>
  </w:num>
  <w:num w:numId="5" w16cid:durableId="1088381628">
    <w:abstractNumId w:val="39"/>
  </w:num>
  <w:num w:numId="6" w16cid:durableId="616562721">
    <w:abstractNumId w:val="14"/>
  </w:num>
  <w:num w:numId="7" w16cid:durableId="418912652">
    <w:abstractNumId w:val="26"/>
  </w:num>
  <w:num w:numId="8" w16cid:durableId="1034891080">
    <w:abstractNumId w:val="30"/>
  </w:num>
  <w:num w:numId="9" w16cid:durableId="1579947026">
    <w:abstractNumId w:val="40"/>
  </w:num>
  <w:num w:numId="10" w16cid:durableId="2120490388">
    <w:abstractNumId w:val="3"/>
  </w:num>
  <w:num w:numId="11" w16cid:durableId="1526822934">
    <w:abstractNumId w:val="49"/>
  </w:num>
  <w:num w:numId="12" w16cid:durableId="746223542">
    <w:abstractNumId w:val="28"/>
  </w:num>
  <w:num w:numId="13" w16cid:durableId="2019648714">
    <w:abstractNumId w:val="0"/>
  </w:num>
  <w:num w:numId="14" w16cid:durableId="1889997763">
    <w:abstractNumId w:val="41"/>
  </w:num>
  <w:num w:numId="15" w16cid:durableId="721367089">
    <w:abstractNumId w:val="11"/>
  </w:num>
  <w:num w:numId="16" w16cid:durableId="1613128384">
    <w:abstractNumId w:val="31"/>
  </w:num>
  <w:num w:numId="17" w16cid:durableId="36517068">
    <w:abstractNumId w:val="23"/>
  </w:num>
  <w:num w:numId="18" w16cid:durableId="565144665">
    <w:abstractNumId w:val="20"/>
  </w:num>
  <w:num w:numId="19" w16cid:durableId="1449546102">
    <w:abstractNumId w:val="7"/>
  </w:num>
  <w:num w:numId="20" w16cid:durableId="1910531306">
    <w:abstractNumId w:val="16"/>
  </w:num>
  <w:num w:numId="21" w16cid:durableId="1533492258">
    <w:abstractNumId w:val="15"/>
  </w:num>
  <w:num w:numId="22" w16cid:durableId="1248921801">
    <w:abstractNumId w:val="1"/>
  </w:num>
  <w:num w:numId="23" w16cid:durableId="1800414155">
    <w:abstractNumId w:val="2"/>
  </w:num>
  <w:num w:numId="24" w16cid:durableId="10687740">
    <w:abstractNumId w:val="29"/>
  </w:num>
  <w:num w:numId="25" w16cid:durableId="13583593">
    <w:abstractNumId w:val="45"/>
  </w:num>
  <w:num w:numId="26" w16cid:durableId="354237283">
    <w:abstractNumId w:val="4"/>
  </w:num>
  <w:num w:numId="27" w16cid:durableId="386346326">
    <w:abstractNumId w:val="5"/>
  </w:num>
  <w:num w:numId="28" w16cid:durableId="852690208">
    <w:abstractNumId w:val="24"/>
  </w:num>
  <w:num w:numId="29" w16cid:durableId="883253911">
    <w:abstractNumId w:val="25"/>
  </w:num>
  <w:num w:numId="30" w16cid:durableId="688336634">
    <w:abstractNumId w:val="48"/>
  </w:num>
  <w:num w:numId="31" w16cid:durableId="1605383199">
    <w:abstractNumId w:val="37"/>
  </w:num>
  <w:num w:numId="32" w16cid:durableId="1010062702">
    <w:abstractNumId w:val="32"/>
  </w:num>
  <w:num w:numId="33" w16cid:durableId="591398849">
    <w:abstractNumId w:val="19"/>
  </w:num>
  <w:num w:numId="34" w16cid:durableId="94598644">
    <w:abstractNumId w:val="43"/>
  </w:num>
  <w:num w:numId="35" w16cid:durableId="580680883">
    <w:abstractNumId w:val="10"/>
  </w:num>
  <w:num w:numId="36" w16cid:durableId="538015112">
    <w:abstractNumId w:val="17"/>
  </w:num>
  <w:num w:numId="37" w16cid:durableId="1631591426">
    <w:abstractNumId w:val="22"/>
  </w:num>
  <w:num w:numId="38" w16cid:durableId="40979993">
    <w:abstractNumId w:val="21"/>
  </w:num>
  <w:num w:numId="39" w16cid:durableId="1045374860">
    <w:abstractNumId w:val="34"/>
  </w:num>
  <w:num w:numId="40" w16cid:durableId="2037585295">
    <w:abstractNumId w:val="47"/>
  </w:num>
  <w:num w:numId="41" w16cid:durableId="2090803827">
    <w:abstractNumId w:val="12"/>
  </w:num>
  <w:num w:numId="42" w16cid:durableId="446121589">
    <w:abstractNumId w:val="36"/>
  </w:num>
  <w:num w:numId="43" w16cid:durableId="395322878">
    <w:abstractNumId w:val="42"/>
  </w:num>
  <w:num w:numId="44" w16cid:durableId="271472488">
    <w:abstractNumId w:val="44"/>
  </w:num>
  <w:num w:numId="45" w16cid:durableId="1769350343">
    <w:abstractNumId w:val="38"/>
  </w:num>
  <w:num w:numId="46" w16cid:durableId="144518534">
    <w:abstractNumId w:val="13"/>
  </w:num>
  <w:num w:numId="47" w16cid:durableId="1554386588">
    <w:abstractNumId w:val="35"/>
  </w:num>
  <w:num w:numId="48" w16cid:durableId="328601260">
    <w:abstractNumId w:val="6"/>
  </w:num>
  <w:num w:numId="49" w16cid:durableId="405152592">
    <w:abstractNumId w:val="46"/>
  </w:num>
  <w:num w:numId="50" w16cid:durableId="2099591730">
    <w:abstractNumId w:val="3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9AE"/>
    <w:rsid w:val="00063370"/>
    <w:rsid w:val="000B0845"/>
    <w:rsid w:val="000E3F6E"/>
    <w:rsid w:val="00116155"/>
    <w:rsid w:val="00141477"/>
    <w:rsid w:val="0015156E"/>
    <w:rsid w:val="001C1D21"/>
    <w:rsid w:val="00251A10"/>
    <w:rsid w:val="00270FA3"/>
    <w:rsid w:val="002B3459"/>
    <w:rsid w:val="002E11F9"/>
    <w:rsid w:val="00303DED"/>
    <w:rsid w:val="00320F88"/>
    <w:rsid w:val="00331BC5"/>
    <w:rsid w:val="003B59F3"/>
    <w:rsid w:val="003F3FD6"/>
    <w:rsid w:val="0042358D"/>
    <w:rsid w:val="004719C3"/>
    <w:rsid w:val="00482E8A"/>
    <w:rsid w:val="00522CF3"/>
    <w:rsid w:val="00531161"/>
    <w:rsid w:val="00565C6C"/>
    <w:rsid w:val="005749AE"/>
    <w:rsid w:val="005A736A"/>
    <w:rsid w:val="005E6BEE"/>
    <w:rsid w:val="00612BFF"/>
    <w:rsid w:val="00612CA9"/>
    <w:rsid w:val="00643040"/>
    <w:rsid w:val="006C2359"/>
    <w:rsid w:val="0075514E"/>
    <w:rsid w:val="007D2BC6"/>
    <w:rsid w:val="00811487"/>
    <w:rsid w:val="00843478"/>
    <w:rsid w:val="00844317"/>
    <w:rsid w:val="0087290A"/>
    <w:rsid w:val="008D4298"/>
    <w:rsid w:val="0090756A"/>
    <w:rsid w:val="00944F40"/>
    <w:rsid w:val="00981172"/>
    <w:rsid w:val="009C370E"/>
    <w:rsid w:val="00A93836"/>
    <w:rsid w:val="00AA09B9"/>
    <w:rsid w:val="00AB117E"/>
    <w:rsid w:val="00AB3C57"/>
    <w:rsid w:val="00AD3425"/>
    <w:rsid w:val="00B30B36"/>
    <w:rsid w:val="00B549B4"/>
    <w:rsid w:val="00B7264A"/>
    <w:rsid w:val="00B839BE"/>
    <w:rsid w:val="00C93B01"/>
    <w:rsid w:val="00D15709"/>
    <w:rsid w:val="00D414B6"/>
    <w:rsid w:val="00D92606"/>
    <w:rsid w:val="00DE4056"/>
    <w:rsid w:val="00E1117C"/>
    <w:rsid w:val="00E53478"/>
    <w:rsid w:val="00E55A7E"/>
    <w:rsid w:val="00EB0DA5"/>
    <w:rsid w:val="00ED6E77"/>
    <w:rsid w:val="00F5265D"/>
    <w:rsid w:val="00F6402A"/>
    <w:rsid w:val="00FD362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85935"/>
  <w15:docId w15:val="{D9F060DD-1D92-4A18-BA7A-914C6CE7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styleId="Tabelacomgrade">
    <w:name w:val="Table Grid"/>
    <w:basedOn w:val="Tabelanormal"/>
    <w:uiPriority w:val="59"/>
    <w:rsid w:val="00AD34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51A10"/>
    <w:pPr>
      <w:ind w:left="720"/>
      <w:contextualSpacing/>
    </w:pPr>
  </w:style>
  <w:style w:type="paragraph" w:customStyle="1" w:styleId="CodeStyle">
    <w:name w:val="CodeStyle"/>
    <w:rsid w:val="00F5265D"/>
    <w:pPr>
      <w:spacing w:after="200"/>
    </w:pPr>
    <w:rPr>
      <w:rFonts w:ascii="Courier New" w:eastAsia="Courier New" w:hAnsi="Courier New" w:cstheme="minorBidi"/>
      <w:sz w:val="14"/>
      <w:lang w:val="en-US" w:eastAsia="en-US"/>
    </w:rPr>
  </w:style>
  <w:style w:type="paragraph" w:styleId="CabealhodoSumrio">
    <w:name w:val="TOC Heading"/>
    <w:basedOn w:val="Ttulo1"/>
    <w:next w:val="Normal"/>
    <w:uiPriority w:val="39"/>
    <w:unhideWhenUsed/>
    <w:qFormat/>
    <w:rsid w:val="00811487"/>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811487"/>
    <w:pPr>
      <w:spacing w:after="100"/>
    </w:pPr>
  </w:style>
  <w:style w:type="paragraph" w:styleId="Sumrio2">
    <w:name w:val="toc 2"/>
    <w:basedOn w:val="Normal"/>
    <w:next w:val="Normal"/>
    <w:autoRedefine/>
    <w:uiPriority w:val="39"/>
    <w:unhideWhenUsed/>
    <w:rsid w:val="00811487"/>
    <w:pPr>
      <w:spacing w:after="100"/>
      <w:ind w:left="220"/>
    </w:pPr>
  </w:style>
  <w:style w:type="character" w:styleId="Hyperlink">
    <w:name w:val="Hyperlink"/>
    <w:basedOn w:val="Fontepargpadro"/>
    <w:uiPriority w:val="99"/>
    <w:unhideWhenUsed/>
    <w:rsid w:val="00811487"/>
    <w:rPr>
      <w:color w:val="0000FF" w:themeColor="hyperlink"/>
      <w:u w:val="single"/>
    </w:rPr>
  </w:style>
  <w:style w:type="paragraph" w:styleId="Legenda">
    <w:name w:val="caption"/>
    <w:basedOn w:val="Normal"/>
    <w:next w:val="Normal"/>
    <w:uiPriority w:val="35"/>
    <w:unhideWhenUsed/>
    <w:qFormat/>
    <w:rsid w:val="00844317"/>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844317"/>
  </w:style>
  <w:style w:type="table" w:styleId="TabeladeGradeClara">
    <w:name w:val="Grid Table Light"/>
    <w:basedOn w:val="Tabelanormal"/>
    <w:uiPriority w:val="40"/>
    <w:rsid w:val="00B549B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oPendente">
    <w:name w:val="Unresolved Mention"/>
    <w:basedOn w:val="Fontepargpadro"/>
    <w:uiPriority w:val="99"/>
    <w:semiHidden/>
    <w:unhideWhenUsed/>
    <w:rsid w:val="000B0845"/>
    <w:rPr>
      <w:color w:val="605E5C"/>
      <w:shd w:val="clear" w:color="auto" w:fill="E1DFDD"/>
    </w:rPr>
  </w:style>
  <w:style w:type="character" w:styleId="HiperlinkVisitado">
    <w:name w:val="FollowedHyperlink"/>
    <w:basedOn w:val="Fontepargpadro"/>
    <w:uiPriority w:val="99"/>
    <w:semiHidden/>
    <w:unhideWhenUsed/>
    <w:rsid w:val="000B0845"/>
    <w:rPr>
      <w:color w:val="800080" w:themeColor="followedHyperlink"/>
      <w:u w:val="single"/>
    </w:rPr>
  </w:style>
  <w:style w:type="paragraph" w:styleId="NormalWeb">
    <w:name w:val="Normal (Web)"/>
    <w:basedOn w:val="Normal"/>
    <w:uiPriority w:val="99"/>
    <w:semiHidden/>
    <w:unhideWhenUsed/>
    <w:rsid w:val="00D157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Ecallado/PROJETO-APLICADO-1/blob/main/DOC/01_planejamento/Cronograma%20-%20V17052026.xlsx" TargetMode="External"/><Relationship Id="rId3" Type="http://schemas.openxmlformats.org/officeDocument/2006/relationships/styles" Target="styles.xml"/><Relationship Id="rId21" Type="http://schemas.openxmlformats.org/officeDocument/2006/relationships/hyperlink" Target="https://www.bcb.gov.br/pda/desig/metodologia_versao2.pdf"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hyperlink" Target="https://github.com/Ecallado/PROJETO-APLICADO-1.gi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GbS53RBZggs" TargetMode="External"/><Relationship Id="rId20" Type="http://schemas.openxmlformats.org/officeDocument/2006/relationships/hyperlink" Target="https://dadosabertos.bcb.gov.br/dataset/scr_data"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brasil.un.org/pt-br/sdgs" TargetMode="Externa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bcb.gov.br/content/estabilidadefinanceira/scr/scr.data/scr_data_metodologia.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05292-550F-49F3-849A-BFBABDE47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26</Pages>
  <Words>6480</Words>
  <Characters>34995</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Eduardo Callado</cp:lastModifiedBy>
  <cp:revision>7</cp:revision>
  <dcterms:created xsi:type="dcterms:W3CDTF">2026-06-07T18:29:00Z</dcterms:created>
  <dcterms:modified xsi:type="dcterms:W3CDTF">2026-06-07T19:34:00Z</dcterms:modified>
</cp:coreProperties>
</file>