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A551C" w14:textId="77777777" w:rsidR="00C479A0" w:rsidRPr="00A95414" w:rsidRDefault="00C479A0" w:rsidP="00C479A0">
      <w:pPr>
        <w:spacing w:after="0" w:line="360" w:lineRule="auto"/>
        <w:jc w:val="center"/>
        <w:rPr>
          <w:rFonts w:ascii="Times New Roman" w:hAnsi="Times New Roman" w:cs="Times New Roman"/>
          <w:sz w:val="32"/>
          <w:szCs w:val="32"/>
          <w:lang w:val="ro-RO" w:eastAsia="zh-CN"/>
        </w:rPr>
      </w:pPr>
      <w:r w:rsidRPr="00A95414">
        <w:rPr>
          <w:rFonts w:ascii="Times New Roman" w:hAnsi="Times New Roman" w:cs="Times New Roman"/>
          <w:sz w:val="32"/>
          <w:szCs w:val="32"/>
          <w:lang w:val="ro-RO" w:eastAsia="zh-CN"/>
        </w:rPr>
        <w:t>Ministerul Educației și Cercetării a Republicii Moldova</w:t>
      </w:r>
    </w:p>
    <w:p w14:paraId="7ABFE79D" w14:textId="77777777" w:rsidR="00C479A0" w:rsidRPr="00A95414" w:rsidRDefault="00C479A0" w:rsidP="00C479A0">
      <w:pPr>
        <w:spacing w:after="0" w:line="360" w:lineRule="auto"/>
        <w:jc w:val="center"/>
        <w:rPr>
          <w:rFonts w:ascii="Times New Roman" w:hAnsi="Times New Roman" w:cs="Times New Roman"/>
          <w:sz w:val="32"/>
          <w:szCs w:val="32"/>
          <w:lang w:val="ro-RO" w:eastAsia="zh-CN"/>
        </w:rPr>
      </w:pPr>
      <w:r w:rsidRPr="00A95414">
        <w:rPr>
          <w:rFonts w:ascii="Times New Roman" w:hAnsi="Times New Roman" w:cs="Times New Roman"/>
          <w:sz w:val="32"/>
          <w:szCs w:val="32"/>
          <w:lang w:val="ro-RO"/>
        </w:rPr>
        <w:t>Universitatea Tehnică a Moldovei</w:t>
      </w:r>
    </w:p>
    <w:p w14:paraId="2F256713" w14:textId="77777777" w:rsidR="00C479A0" w:rsidRPr="00A95414" w:rsidRDefault="00C479A0" w:rsidP="00C479A0">
      <w:pPr>
        <w:spacing w:after="0" w:line="360" w:lineRule="auto"/>
        <w:jc w:val="center"/>
        <w:rPr>
          <w:rFonts w:ascii="Times New Roman" w:hAnsi="Times New Roman" w:cs="Times New Roman"/>
          <w:sz w:val="32"/>
          <w:szCs w:val="32"/>
          <w:lang w:val="ro-RO"/>
        </w:rPr>
      </w:pPr>
      <w:r w:rsidRPr="00A95414">
        <w:rPr>
          <w:rFonts w:ascii="Times New Roman" w:hAnsi="Times New Roman" w:cs="Times New Roman"/>
          <w:sz w:val="32"/>
          <w:szCs w:val="32"/>
          <w:lang w:val="ro-RO"/>
        </w:rPr>
        <w:t>Facultatea Calculatoare Informatică și Microelectronică</w:t>
      </w:r>
    </w:p>
    <w:p w14:paraId="48F01340" w14:textId="77777777" w:rsidR="00C479A0" w:rsidRPr="00A95414" w:rsidRDefault="00C479A0" w:rsidP="00C479A0">
      <w:pPr>
        <w:spacing w:after="0" w:line="360" w:lineRule="auto"/>
        <w:rPr>
          <w:rFonts w:ascii="Times New Roman" w:hAnsi="Times New Roman" w:cs="Times New Roman"/>
          <w:lang w:val="ro-RO"/>
        </w:rPr>
      </w:pPr>
    </w:p>
    <w:p w14:paraId="3D1F65CD" w14:textId="77777777" w:rsidR="00C479A0" w:rsidRPr="00A95414" w:rsidRDefault="00C479A0" w:rsidP="00C479A0">
      <w:pPr>
        <w:spacing w:after="0" w:line="360" w:lineRule="auto"/>
        <w:rPr>
          <w:rFonts w:ascii="Times New Roman" w:hAnsi="Times New Roman" w:cs="Times New Roman"/>
          <w:lang w:val="ro-RO"/>
        </w:rPr>
      </w:pPr>
    </w:p>
    <w:p w14:paraId="7891445C" w14:textId="77777777" w:rsidR="00C479A0" w:rsidRPr="00A95414" w:rsidRDefault="00C479A0" w:rsidP="00C479A0">
      <w:pPr>
        <w:spacing w:after="0" w:line="360" w:lineRule="auto"/>
        <w:rPr>
          <w:rFonts w:ascii="Times New Roman" w:hAnsi="Times New Roman" w:cs="Times New Roman"/>
          <w:lang w:val="ro-RO"/>
        </w:rPr>
      </w:pPr>
    </w:p>
    <w:p w14:paraId="77F863EC" w14:textId="77777777" w:rsidR="00C479A0" w:rsidRPr="00A95414" w:rsidRDefault="00C479A0" w:rsidP="00C479A0">
      <w:pPr>
        <w:spacing w:after="0" w:line="360" w:lineRule="auto"/>
        <w:rPr>
          <w:rFonts w:ascii="Times New Roman" w:hAnsi="Times New Roman" w:cs="Times New Roman"/>
          <w:lang w:val="ro-RO"/>
        </w:rPr>
      </w:pPr>
    </w:p>
    <w:p w14:paraId="0F1E4129" w14:textId="77777777" w:rsidR="00C479A0" w:rsidRPr="00A95414" w:rsidRDefault="00C479A0" w:rsidP="00C479A0">
      <w:pPr>
        <w:spacing w:after="0" w:line="360" w:lineRule="auto"/>
        <w:rPr>
          <w:rFonts w:ascii="Times New Roman" w:hAnsi="Times New Roman" w:cs="Times New Roman"/>
          <w:lang w:val="ro-RO"/>
        </w:rPr>
      </w:pPr>
    </w:p>
    <w:p w14:paraId="16B66F14" w14:textId="13EA92AA" w:rsidR="00C479A0" w:rsidRPr="00A95414" w:rsidRDefault="00C479A0" w:rsidP="00C479A0">
      <w:pPr>
        <w:pStyle w:val="NormalWeb"/>
        <w:spacing w:before="0" w:beforeAutospacing="0" w:after="0" w:afterAutospacing="0" w:line="360" w:lineRule="auto"/>
        <w:jc w:val="center"/>
        <w:rPr>
          <w:b/>
          <w:color w:val="000000"/>
          <w:sz w:val="88"/>
          <w:szCs w:val="88"/>
          <w:lang w:val="ro-RO"/>
        </w:rPr>
      </w:pPr>
      <w:r w:rsidRPr="00A95414">
        <w:rPr>
          <w:b/>
          <w:color w:val="000000"/>
          <w:sz w:val="88"/>
          <w:szCs w:val="88"/>
          <w:lang w:val="ro-RO"/>
        </w:rPr>
        <w:t>Lucrul Individual</w:t>
      </w:r>
    </w:p>
    <w:p w14:paraId="1D8418A7" w14:textId="77777777" w:rsidR="00C479A0" w:rsidRPr="00A95414" w:rsidRDefault="00C479A0" w:rsidP="00C479A0">
      <w:pPr>
        <w:pStyle w:val="NormalWeb"/>
        <w:spacing w:before="0" w:beforeAutospacing="0" w:after="0" w:afterAutospacing="0" w:line="360" w:lineRule="auto"/>
        <w:jc w:val="center"/>
        <w:rPr>
          <w:i/>
          <w:iCs/>
          <w:lang w:val="ro-RO"/>
        </w:rPr>
      </w:pPr>
      <w:r w:rsidRPr="00A95414">
        <w:rPr>
          <w:i/>
          <w:iCs/>
          <w:color w:val="000000"/>
          <w:sz w:val="36"/>
          <w:szCs w:val="36"/>
          <w:lang w:val="ro-RO"/>
        </w:rPr>
        <w:t xml:space="preserve">la obiectul </w:t>
      </w:r>
      <w:r w:rsidRPr="00A95414">
        <w:rPr>
          <w:i/>
          <w:iCs/>
          <w:color w:val="000000"/>
          <w:sz w:val="32"/>
          <w:szCs w:val="32"/>
          <w:lang w:val="ro-RO"/>
        </w:rPr>
        <w:t>Planificarea și Estimarea Costurilor Proiectelor IT</w:t>
      </w:r>
    </w:p>
    <w:p w14:paraId="2B1F8F22" w14:textId="77777777" w:rsidR="00C479A0" w:rsidRPr="00A95414" w:rsidRDefault="00C479A0" w:rsidP="00C479A0">
      <w:pPr>
        <w:pStyle w:val="NormalWeb"/>
        <w:spacing w:before="240" w:beforeAutospacing="0" w:after="0" w:afterAutospacing="0" w:line="360" w:lineRule="auto"/>
        <w:jc w:val="center"/>
        <w:rPr>
          <w:color w:val="000000"/>
          <w:sz w:val="22"/>
          <w:szCs w:val="22"/>
          <w:lang w:val="ro-RO"/>
        </w:rPr>
      </w:pPr>
      <w:r w:rsidRPr="00A95414">
        <w:rPr>
          <w:color w:val="000000"/>
          <w:sz w:val="22"/>
          <w:szCs w:val="22"/>
          <w:lang w:val="ro-RO"/>
        </w:rPr>
        <w:t> </w:t>
      </w:r>
    </w:p>
    <w:p w14:paraId="74C2D7B3" w14:textId="67B1A73C" w:rsidR="00C479A0" w:rsidRPr="00A95414" w:rsidRDefault="00C479A0" w:rsidP="00C479A0">
      <w:pPr>
        <w:pStyle w:val="NormalWeb"/>
        <w:spacing w:before="240" w:beforeAutospacing="0" w:after="0" w:afterAutospacing="0" w:line="360" w:lineRule="auto"/>
        <w:jc w:val="center"/>
        <w:rPr>
          <w:color w:val="000000"/>
          <w:sz w:val="22"/>
          <w:szCs w:val="22"/>
          <w:lang w:val="ro-RO"/>
        </w:rPr>
      </w:pPr>
    </w:p>
    <w:p w14:paraId="25698E40" w14:textId="5D8304D7" w:rsidR="00C479A0" w:rsidRPr="00A95414" w:rsidRDefault="00C479A0" w:rsidP="00C479A0">
      <w:pPr>
        <w:pStyle w:val="NormalWeb"/>
        <w:spacing w:before="240" w:beforeAutospacing="0" w:after="0" w:afterAutospacing="0" w:line="360" w:lineRule="auto"/>
        <w:jc w:val="center"/>
        <w:rPr>
          <w:color w:val="000000"/>
          <w:sz w:val="22"/>
          <w:szCs w:val="22"/>
          <w:lang w:val="ro-RO"/>
        </w:rPr>
      </w:pPr>
    </w:p>
    <w:p w14:paraId="065D92E9" w14:textId="4ED9B036" w:rsidR="00C479A0" w:rsidRPr="00A95414" w:rsidRDefault="00C479A0" w:rsidP="00C479A0">
      <w:pPr>
        <w:pStyle w:val="NormalWeb"/>
        <w:spacing w:before="240" w:beforeAutospacing="0" w:after="0" w:afterAutospacing="0" w:line="360" w:lineRule="auto"/>
        <w:jc w:val="center"/>
        <w:rPr>
          <w:color w:val="000000"/>
          <w:sz w:val="22"/>
          <w:szCs w:val="22"/>
          <w:lang w:val="ro-RO"/>
        </w:rPr>
      </w:pPr>
    </w:p>
    <w:p w14:paraId="1049F0F8" w14:textId="7FAE1C67" w:rsidR="00C479A0" w:rsidRPr="00A95414" w:rsidRDefault="00C479A0" w:rsidP="00C479A0">
      <w:pPr>
        <w:pStyle w:val="NormalWeb"/>
        <w:spacing w:before="240" w:beforeAutospacing="0" w:after="0" w:afterAutospacing="0" w:line="360" w:lineRule="auto"/>
        <w:jc w:val="center"/>
        <w:rPr>
          <w:color w:val="000000"/>
          <w:sz w:val="22"/>
          <w:szCs w:val="22"/>
          <w:lang w:val="ro-RO"/>
        </w:rPr>
      </w:pPr>
    </w:p>
    <w:p w14:paraId="63899799" w14:textId="77777777" w:rsidR="00C479A0" w:rsidRPr="00A95414" w:rsidRDefault="00C479A0" w:rsidP="00C479A0">
      <w:pPr>
        <w:pStyle w:val="NormalWeb"/>
        <w:spacing w:before="240" w:beforeAutospacing="0" w:after="0" w:afterAutospacing="0" w:line="360" w:lineRule="auto"/>
        <w:jc w:val="center"/>
        <w:rPr>
          <w:color w:val="000000"/>
          <w:sz w:val="22"/>
          <w:szCs w:val="22"/>
          <w:lang w:val="ro-RO"/>
        </w:rPr>
      </w:pPr>
    </w:p>
    <w:p w14:paraId="71D9F1C0" w14:textId="77777777" w:rsidR="00C479A0" w:rsidRPr="00A95414" w:rsidRDefault="00C479A0" w:rsidP="00C479A0">
      <w:pPr>
        <w:pStyle w:val="NormalWeb"/>
        <w:spacing w:before="240" w:beforeAutospacing="0" w:after="0" w:afterAutospacing="0" w:line="360" w:lineRule="auto"/>
        <w:rPr>
          <w:color w:val="000000"/>
          <w:sz w:val="22"/>
          <w:szCs w:val="22"/>
          <w:lang w:val="ro-RO"/>
        </w:rPr>
      </w:pPr>
    </w:p>
    <w:p w14:paraId="511C392D" w14:textId="01ED16E3" w:rsidR="00C479A0" w:rsidRPr="00A95414" w:rsidRDefault="00C479A0" w:rsidP="00C479A0">
      <w:pPr>
        <w:pStyle w:val="NormalWeb"/>
        <w:spacing w:before="240" w:beforeAutospacing="0" w:after="0" w:afterAutospacing="0" w:line="360" w:lineRule="auto"/>
        <w:jc w:val="both"/>
        <w:rPr>
          <w:color w:val="000000"/>
          <w:sz w:val="22"/>
          <w:szCs w:val="22"/>
          <w:lang w:val="ro-RO"/>
        </w:rPr>
      </w:pPr>
      <w:r w:rsidRPr="00A95414">
        <w:rPr>
          <w:color w:val="000000"/>
          <w:sz w:val="32"/>
          <w:szCs w:val="28"/>
          <w:lang w:val="ro-RO"/>
        </w:rPr>
        <w:t xml:space="preserve">A efectuat:                                       </w:t>
      </w:r>
      <w:r w:rsidRPr="00A95414">
        <w:rPr>
          <w:rStyle w:val="apple-tab-span"/>
          <w:color w:val="000000"/>
          <w:sz w:val="32"/>
          <w:szCs w:val="28"/>
          <w:lang w:val="ro-RO"/>
        </w:rPr>
        <w:tab/>
        <w:t xml:space="preserve"> </w:t>
      </w:r>
      <w:r w:rsidR="00965FEB" w:rsidRPr="00A95414">
        <w:rPr>
          <w:rStyle w:val="apple-tab-span"/>
          <w:color w:val="000000"/>
          <w:sz w:val="32"/>
          <w:szCs w:val="28"/>
          <w:lang w:val="ro-RO"/>
        </w:rPr>
        <w:t xml:space="preserve">              </w:t>
      </w:r>
      <w:r w:rsidRPr="00A95414">
        <w:rPr>
          <w:rStyle w:val="apple-tab-span"/>
          <w:color w:val="000000"/>
          <w:sz w:val="32"/>
          <w:szCs w:val="28"/>
          <w:lang w:val="ro-RO"/>
        </w:rPr>
        <w:t>Botnarenco Ecaterina</w:t>
      </w:r>
      <w:r w:rsidRPr="00A95414">
        <w:rPr>
          <w:color w:val="000000"/>
          <w:sz w:val="32"/>
          <w:szCs w:val="28"/>
          <w:lang w:val="ro-RO"/>
        </w:rPr>
        <w:t>, TI-223</w:t>
      </w:r>
    </w:p>
    <w:p w14:paraId="42CA58E0" w14:textId="6BF3AEED" w:rsidR="00C479A0" w:rsidRPr="00A95414" w:rsidRDefault="00C479A0" w:rsidP="00C479A0">
      <w:pPr>
        <w:pStyle w:val="NormalWeb"/>
        <w:spacing w:before="0" w:beforeAutospacing="0" w:after="0" w:afterAutospacing="0" w:line="360" w:lineRule="auto"/>
        <w:rPr>
          <w:color w:val="000000"/>
          <w:sz w:val="32"/>
          <w:szCs w:val="28"/>
          <w:lang w:val="ro-RO"/>
        </w:rPr>
      </w:pPr>
      <w:r w:rsidRPr="00A95414">
        <w:rPr>
          <w:color w:val="000000"/>
          <w:sz w:val="32"/>
          <w:szCs w:val="28"/>
          <w:lang w:val="ro-RO"/>
        </w:rPr>
        <w:t xml:space="preserve">A verificat:                              </w:t>
      </w:r>
      <w:r w:rsidRPr="00A95414">
        <w:rPr>
          <w:rStyle w:val="apple-tab-span"/>
          <w:color w:val="000000"/>
          <w:sz w:val="32"/>
          <w:szCs w:val="28"/>
          <w:lang w:val="ro-RO"/>
        </w:rPr>
        <w:tab/>
      </w:r>
      <w:r w:rsidRPr="00A95414">
        <w:rPr>
          <w:color w:val="000000"/>
          <w:sz w:val="32"/>
          <w:szCs w:val="28"/>
          <w:lang w:val="ro-RO"/>
        </w:rPr>
        <w:t xml:space="preserve">          </w:t>
      </w:r>
      <w:r w:rsidR="00965FEB" w:rsidRPr="00A95414">
        <w:rPr>
          <w:color w:val="000000"/>
          <w:sz w:val="32"/>
          <w:szCs w:val="28"/>
          <w:lang w:val="ro-RO"/>
        </w:rPr>
        <w:t xml:space="preserve">             </w:t>
      </w:r>
      <w:r w:rsidR="00521F78" w:rsidRPr="00A95414">
        <w:rPr>
          <w:color w:val="000000"/>
          <w:sz w:val="32"/>
          <w:szCs w:val="28"/>
          <w:lang w:val="ro-RO"/>
        </w:rPr>
        <w:t xml:space="preserve"> </w:t>
      </w:r>
      <w:r w:rsidRPr="00A95414">
        <w:rPr>
          <w:color w:val="000000"/>
          <w:sz w:val="32"/>
          <w:szCs w:val="28"/>
          <w:lang w:val="ro-RO"/>
        </w:rPr>
        <w:t>Cojocaru Svetlana, asist. univ.</w:t>
      </w:r>
      <w:r w:rsidRPr="00A95414">
        <w:rPr>
          <w:color w:val="000000"/>
          <w:sz w:val="32"/>
          <w:szCs w:val="28"/>
          <w:lang w:val="ro-RO"/>
        </w:rPr>
        <w:br/>
      </w:r>
      <w:r w:rsidRPr="00A95414">
        <w:rPr>
          <w:color w:val="000000"/>
          <w:sz w:val="32"/>
          <w:szCs w:val="28"/>
          <w:lang w:val="ro-RO"/>
        </w:rPr>
        <w:br/>
      </w:r>
      <w:r w:rsidRPr="00A95414">
        <w:rPr>
          <w:color w:val="000000"/>
          <w:sz w:val="32"/>
          <w:szCs w:val="28"/>
          <w:lang w:val="ro-RO"/>
        </w:rPr>
        <w:br/>
      </w:r>
    </w:p>
    <w:p w14:paraId="42871728" w14:textId="77777777" w:rsidR="00C479A0" w:rsidRPr="00A95414" w:rsidRDefault="00C479A0" w:rsidP="00C479A0">
      <w:pPr>
        <w:pStyle w:val="NormalWeb"/>
        <w:spacing w:before="0" w:beforeAutospacing="0" w:after="0" w:afterAutospacing="0" w:line="360" w:lineRule="auto"/>
        <w:rPr>
          <w:color w:val="000000"/>
          <w:sz w:val="32"/>
          <w:szCs w:val="28"/>
          <w:lang w:val="ro-RO"/>
        </w:rPr>
      </w:pPr>
    </w:p>
    <w:p w14:paraId="28DE8A2F" w14:textId="2B7029D7" w:rsidR="00C479A0" w:rsidRPr="00A95414" w:rsidRDefault="00C479A0" w:rsidP="00C479A0">
      <w:pPr>
        <w:pStyle w:val="NormalWeb"/>
        <w:spacing w:before="0" w:beforeAutospacing="0" w:after="0" w:afterAutospacing="0" w:line="360" w:lineRule="auto"/>
        <w:jc w:val="center"/>
        <w:rPr>
          <w:color w:val="000000"/>
          <w:sz w:val="32"/>
          <w:szCs w:val="28"/>
          <w:lang w:val="ro-RO"/>
        </w:rPr>
      </w:pPr>
      <w:r w:rsidRPr="00A95414">
        <w:rPr>
          <w:color w:val="000000"/>
          <w:sz w:val="32"/>
          <w:szCs w:val="28"/>
          <w:lang w:val="ro-RO"/>
        </w:rPr>
        <w:t>Chișinău 202</w:t>
      </w:r>
      <w:r w:rsidR="00521F78" w:rsidRPr="00A95414">
        <w:rPr>
          <w:color w:val="000000"/>
          <w:sz w:val="32"/>
          <w:szCs w:val="28"/>
          <w:lang w:val="ro-RO"/>
        </w:rPr>
        <w:t>6</w:t>
      </w:r>
    </w:p>
    <w:sdt>
      <w:sdtPr>
        <w:rPr>
          <w:rFonts w:ascii="Times New Roman" w:eastAsia="Times New Roman" w:hAnsi="Times New Roman" w:cs="Times New Roman"/>
          <w:b/>
          <w:caps/>
          <w:color w:val="auto"/>
          <w:sz w:val="24"/>
          <w:szCs w:val="24"/>
          <w:lang w:val="ro-RO"/>
        </w:rPr>
        <w:id w:val="635293778"/>
        <w:docPartObj>
          <w:docPartGallery w:val="Table of Contents"/>
          <w:docPartUnique/>
        </w:docPartObj>
      </w:sdtPr>
      <w:sdtEndPr>
        <w:rPr>
          <w:rFonts w:eastAsia="SimSun"/>
          <w:b w:val="0"/>
          <w:caps w:val="0"/>
        </w:rPr>
      </w:sdtEndPr>
      <w:sdtContent>
        <w:p w14:paraId="3067B01B" w14:textId="04718C3C" w:rsidR="009A1AAE" w:rsidRPr="00A95414" w:rsidRDefault="009A1AAE" w:rsidP="009A1AAE">
          <w:pPr>
            <w:pStyle w:val="Titlucuprins"/>
            <w:ind w:left="340"/>
            <w:jc w:val="center"/>
            <w:rPr>
              <w:rFonts w:ascii="Times New Roman" w:hAnsi="Times New Roman" w:cs="Times New Roman"/>
              <w:color w:val="auto"/>
              <w:lang w:val="ro-RO"/>
            </w:rPr>
          </w:pPr>
          <w:r w:rsidRPr="00A95414">
            <w:rPr>
              <w:rFonts w:ascii="Times New Roman" w:hAnsi="Times New Roman" w:cs="Times New Roman"/>
              <w:color w:val="auto"/>
              <w:lang w:val="ro-RO"/>
            </w:rPr>
            <w:t>CUPRINS</w:t>
          </w:r>
        </w:p>
        <w:p w14:paraId="409006B4" w14:textId="2FE621AF" w:rsidR="001251D3" w:rsidRPr="00A95414" w:rsidRDefault="001251D3" w:rsidP="001251D3">
          <w:pPr>
            <w:pStyle w:val="Cuprins1"/>
            <w:rPr>
              <w:rFonts w:ascii="Times New Roman" w:eastAsiaTheme="minorEastAsia" w:hAnsi="Times New Roman" w:cs="Times New Roman"/>
              <w:noProof/>
              <w:sz w:val="22"/>
              <w:lang w:val="ro-RO" w:eastAsia="ro-RO"/>
              <w14:ligatures w14:val="none"/>
            </w:rPr>
          </w:pPr>
          <w:r w:rsidRPr="00A95414">
            <w:rPr>
              <w:rFonts w:ascii="Times New Roman" w:hAnsi="Times New Roman" w:cs="Times New Roman"/>
              <w:caps/>
              <w:szCs w:val="24"/>
              <w:lang w:val="ro-RO"/>
            </w:rPr>
            <w:fldChar w:fldCharType="begin"/>
          </w:r>
          <w:r w:rsidRPr="00A95414">
            <w:rPr>
              <w:rFonts w:ascii="Times New Roman" w:hAnsi="Times New Roman" w:cs="Times New Roman"/>
              <w:caps/>
              <w:szCs w:val="24"/>
              <w:lang w:val="ro-RO"/>
            </w:rPr>
            <w:instrText xml:space="preserve"> TOC \o "1-2" \h \z \u </w:instrText>
          </w:r>
          <w:r w:rsidRPr="00A95414">
            <w:rPr>
              <w:rFonts w:ascii="Times New Roman" w:hAnsi="Times New Roman" w:cs="Times New Roman"/>
              <w:caps/>
              <w:szCs w:val="24"/>
              <w:lang w:val="ro-RO"/>
            </w:rPr>
            <w:fldChar w:fldCharType="separate"/>
          </w:r>
          <w:hyperlink w:anchor="_Toc218850122" w:history="1">
            <w:r w:rsidRPr="00A95414">
              <w:rPr>
                <w:rStyle w:val="Hyperlink"/>
                <w:rFonts w:ascii="Times New Roman" w:hAnsi="Times New Roman" w:cs="Times New Roman"/>
                <w:noProof/>
                <w:lang w:val="ro-RO"/>
              </w:rPr>
              <w:t>ABREVIERI ȘI DEFINIȚII</w:t>
            </w:r>
            <w:r w:rsidRPr="00A95414">
              <w:rPr>
                <w:rFonts w:ascii="Times New Roman" w:hAnsi="Times New Roman" w:cs="Times New Roman"/>
                <w:noProof/>
                <w:webHidden/>
              </w:rPr>
              <w:tab/>
            </w:r>
            <w:r w:rsidRPr="00A95414">
              <w:rPr>
                <w:rFonts w:ascii="Times New Roman" w:hAnsi="Times New Roman" w:cs="Times New Roman"/>
                <w:noProof/>
                <w:webHidden/>
              </w:rPr>
              <w:fldChar w:fldCharType="begin"/>
            </w:r>
            <w:r w:rsidRPr="00A95414">
              <w:rPr>
                <w:rFonts w:ascii="Times New Roman" w:hAnsi="Times New Roman" w:cs="Times New Roman"/>
                <w:noProof/>
                <w:webHidden/>
              </w:rPr>
              <w:instrText xml:space="preserve"> PAGEREF _Toc218850122 \h </w:instrText>
            </w:r>
            <w:r w:rsidRPr="00A95414">
              <w:rPr>
                <w:rFonts w:ascii="Times New Roman" w:hAnsi="Times New Roman" w:cs="Times New Roman"/>
                <w:noProof/>
                <w:webHidden/>
              </w:rPr>
            </w:r>
            <w:r w:rsidRPr="00A95414">
              <w:rPr>
                <w:rFonts w:ascii="Times New Roman" w:hAnsi="Times New Roman" w:cs="Times New Roman"/>
                <w:noProof/>
                <w:webHidden/>
              </w:rPr>
              <w:fldChar w:fldCharType="separate"/>
            </w:r>
            <w:r w:rsidR="00267D43">
              <w:rPr>
                <w:rFonts w:ascii="Times New Roman" w:hAnsi="Times New Roman" w:cs="Times New Roman"/>
                <w:noProof/>
                <w:webHidden/>
              </w:rPr>
              <w:t>2</w:t>
            </w:r>
            <w:r w:rsidRPr="00A95414">
              <w:rPr>
                <w:rFonts w:ascii="Times New Roman" w:hAnsi="Times New Roman" w:cs="Times New Roman"/>
                <w:noProof/>
                <w:webHidden/>
              </w:rPr>
              <w:fldChar w:fldCharType="end"/>
            </w:r>
          </w:hyperlink>
        </w:p>
        <w:p w14:paraId="705E05F3" w14:textId="45EDBA51"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23" w:history="1">
            <w:r w:rsidR="001251D3" w:rsidRPr="00A95414">
              <w:rPr>
                <w:rStyle w:val="Hyperlink"/>
                <w:rFonts w:ascii="Times New Roman" w:hAnsi="Times New Roman" w:cs="Times New Roman"/>
                <w:noProof/>
                <w:lang w:val="ro-RO"/>
              </w:rPr>
              <w:t>INTRODUCERE</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_Toc218850123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3</w:t>
            </w:r>
            <w:r w:rsidR="001251D3" w:rsidRPr="00A95414">
              <w:rPr>
                <w:rFonts w:ascii="Times New Roman" w:hAnsi="Times New Roman" w:cs="Times New Roman"/>
                <w:noProof/>
                <w:webHidden/>
              </w:rPr>
              <w:fldChar w:fldCharType="end"/>
            </w:r>
          </w:hyperlink>
        </w:p>
        <w:p w14:paraId="62171DF5" w14:textId="57AF4103"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24" w:history="1">
            <w:r w:rsidR="001251D3" w:rsidRPr="00A95414">
              <w:rPr>
                <w:rStyle w:val="Hyperlink"/>
                <w:rFonts w:ascii="Times New Roman" w:hAnsi="Times New Roman" w:cs="Times New Roman"/>
                <w:noProof/>
                <w:lang w:val="ro-RO"/>
              </w:rPr>
              <w:t>1 PLANIFICAREA PROIECTULUI</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_Toc218850124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5</w:t>
            </w:r>
            <w:r w:rsidR="001251D3" w:rsidRPr="00A95414">
              <w:rPr>
                <w:rFonts w:ascii="Times New Roman" w:hAnsi="Times New Roman" w:cs="Times New Roman"/>
                <w:noProof/>
                <w:webHidden/>
              </w:rPr>
              <w:fldChar w:fldCharType="end"/>
            </w:r>
          </w:hyperlink>
        </w:p>
        <w:p w14:paraId="2BE52263" w14:textId="26A9F5AE" w:rsidR="001251D3" w:rsidRPr="00A95414" w:rsidRDefault="001251D3" w:rsidP="001251D3">
          <w:pPr>
            <w:pStyle w:val="Cuprins1"/>
            <w:rPr>
              <w:rFonts w:ascii="Times New Roman" w:eastAsiaTheme="minorEastAsia" w:hAnsi="Times New Roman" w:cs="Times New Roman"/>
              <w:noProof/>
              <w:sz w:val="22"/>
              <w:lang w:val="ro-RO" w:eastAsia="ro-RO"/>
              <w14:ligatures w14:val="none"/>
            </w:rPr>
          </w:pPr>
          <w:r w:rsidRPr="00A95414">
            <w:rPr>
              <w:rStyle w:val="Hyperlink"/>
              <w:rFonts w:ascii="Times New Roman" w:hAnsi="Times New Roman" w:cs="Times New Roman"/>
              <w:noProof/>
              <w:u w:val="none"/>
            </w:rPr>
            <w:tab/>
          </w:r>
          <w:hyperlink w:anchor="_Toc218850125" w:history="1">
            <w:r w:rsidRPr="00A95414">
              <w:rPr>
                <w:rStyle w:val="Hyperlink"/>
                <w:rFonts w:ascii="Times New Roman" w:hAnsi="Times New Roman" w:cs="Times New Roman"/>
                <w:noProof/>
                <w:lang w:val="ro-RO"/>
              </w:rPr>
              <w:t>1.1 Realizarea structurii de decompoziție</w:t>
            </w:r>
            <w:r w:rsidRPr="00A95414">
              <w:rPr>
                <w:rFonts w:ascii="Times New Roman" w:hAnsi="Times New Roman" w:cs="Times New Roman"/>
                <w:noProof/>
                <w:webHidden/>
              </w:rPr>
              <w:tab/>
            </w:r>
            <w:r w:rsidRPr="00A95414">
              <w:rPr>
                <w:rFonts w:ascii="Times New Roman" w:hAnsi="Times New Roman" w:cs="Times New Roman"/>
                <w:noProof/>
                <w:webHidden/>
              </w:rPr>
              <w:fldChar w:fldCharType="begin"/>
            </w:r>
            <w:r w:rsidRPr="00A95414">
              <w:rPr>
                <w:rFonts w:ascii="Times New Roman" w:hAnsi="Times New Roman" w:cs="Times New Roman"/>
                <w:noProof/>
                <w:webHidden/>
              </w:rPr>
              <w:instrText xml:space="preserve"> PAGEREF _Toc218850125 \h </w:instrText>
            </w:r>
            <w:r w:rsidRPr="00A95414">
              <w:rPr>
                <w:rFonts w:ascii="Times New Roman" w:hAnsi="Times New Roman" w:cs="Times New Roman"/>
                <w:noProof/>
                <w:webHidden/>
              </w:rPr>
            </w:r>
            <w:r w:rsidRPr="00A95414">
              <w:rPr>
                <w:rFonts w:ascii="Times New Roman" w:hAnsi="Times New Roman" w:cs="Times New Roman"/>
                <w:noProof/>
                <w:webHidden/>
              </w:rPr>
              <w:fldChar w:fldCharType="separate"/>
            </w:r>
            <w:r w:rsidR="00267D43">
              <w:rPr>
                <w:rFonts w:ascii="Times New Roman" w:hAnsi="Times New Roman" w:cs="Times New Roman"/>
                <w:noProof/>
                <w:webHidden/>
              </w:rPr>
              <w:t>5</w:t>
            </w:r>
            <w:r w:rsidRPr="00A95414">
              <w:rPr>
                <w:rFonts w:ascii="Times New Roman" w:hAnsi="Times New Roman" w:cs="Times New Roman"/>
                <w:noProof/>
                <w:webHidden/>
              </w:rPr>
              <w:fldChar w:fldCharType="end"/>
            </w:r>
          </w:hyperlink>
        </w:p>
        <w:p w14:paraId="1064F667" w14:textId="5F1DC11E" w:rsidR="001251D3" w:rsidRPr="00A95414" w:rsidRDefault="001251D3" w:rsidP="001251D3">
          <w:pPr>
            <w:pStyle w:val="Cuprins1"/>
            <w:rPr>
              <w:rFonts w:ascii="Times New Roman" w:eastAsiaTheme="minorEastAsia" w:hAnsi="Times New Roman" w:cs="Times New Roman"/>
              <w:noProof/>
              <w:sz w:val="22"/>
              <w:lang w:val="ro-RO" w:eastAsia="ro-RO"/>
              <w14:ligatures w14:val="none"/>
            </w:rPr>
          </w:pPr>
          <w:r w:rsidRPr="00A95414">
            <w:rPr>
              <w:rStyle w:val="Hyperlink"/>
              <w:rFonts w:ascii="Times New Roman" w:hAnsi="Times New Roman" w:cs="Times New Roman"/>
              <w:noProof/>
              <w:u w:val="none"/>
            </w:rPr>
            <w:tab/>
          </w:r>
          <w:hyperlink w:anchor="_Toc218850126" w:history="1">
            <w:r w:rsidRPr="00A95414">
              <w:rPr>
                <w:rStyle w:val="Hyperlink"/>
                <w:rFonts w:ascii="Times New Roman" w:hAnsi="Times New Roman" w:cs="Times New Roman"/>
                <w:noProof/>
                <w:lang w:val="ro-RO"/>
              </w:rPr>
              <w:t>1.2 Crearea planului de proiect sub forma diagramei Gantt</w:t>
            </w:r>
            <w:r w:rsidRPr="00A95414">
              <w:rPr>
                <w:rFonts w:ascii="Times New Roman" w:hAnsi="Times New Roman" w:cs="Times New Roman"/>
                <w:noProof/>
                <w:webHidden/>
              </w:rPr>
              <w:tab/>
            </w:r>
            <w:r w:rsidRPr="00A95414">
              <w:rPr>
                <w:rFonts w:ascii="Times New Roman" w:hAnsi="Times New Roman" w:cs="Times New Roman"/>
                <w:noProof/>
                <w:webHidden/>
              </w:rPr>
              <w:fldChar w:fldCharType="begin"/>
            </w:r>
            <w:r w:rsidRPr="00A95414">
              <w:rPr>
                <w:rFonts w:ascii="Times New Roman" w:hAnsi="Times New Roman" w:cs="Times New Roman"/>
                <w:noProof/>
                <w:webHidden/>
              </w:rPr>
              <w:instrText xml:space="preserve"> PAGEREF _Toc218850126 \h </w:instrText>
            </w:r>
            <w:r w:rsidRPr="00A95414">
              <w:rPr>
                <w:rFonts w:ascii="Times New Roman" w:hAnsi="Times New Roman" w:cs="Times New Roman"/>
                <w:noProof/>
                <w:webHidden/>
              </w:rPr>
            </w:r>
            <w:r w:rsidRPr="00A95414">
              <w:rPr>
                <w:rFonts w:ascii="Times New Roman" w:hAnsi="Times New Roman" w:cs="Times New Roman"/>
                <w:noProof/>
                <w:webHidden/>
              </w:rPr>
              <w:fldChar w:fldCharType="separate"/>
            </w:r>
            <w:r w:rsidR="00267D43">
              <w:rPr>
                <w:rFonts w:ascii="Times New Roman" w:hAnsi="Times New Roman" w:cs="Times New Roman"/>
                <w:noProof/>
                <w:webHidden/>
              </w:rPr>
              <w:t>11</w:t>
            </w:r>
            <w:r w:rsidRPr="00A95414">
              <w:rPr>
                <w:rFonts w:ascii="Times New Roman" w:hAnsi="Times New Roman" w:cs="Times New Roman"/>
                <w:noProof/>
                <w:webHidden/>
              </w:rPr>
              <w:fldChar w:fldCharType="end"/>
            </w:r>
          </w:hyperlink>
        </w:p>
        <w:p w14:paraId="0C4D7702" w14:textId="2BACBF50" w:rsidR="001251D3" w:rsidRPr="00A95414" w:rsidRDefault="001251D3" w:rsidP="001251D3">
          <w:pPr>
            <w:pStyle w:val="Cuprins1"/>
            <w:rPr>
              <w:rFonts w:ascii="Times New Roman" w:eastAsiaTheme="minorEastAsia" w:hAnsi="Times New Roman" w:cs="Times New Roman"/>
              <w:noProof/>
              <w:sz w:val="22"/>
              <w:lang w:val="ro-RO" w:eastAsia="ro-RO"/>
              <w14:ligatures w14:val="none"/>
            </w:rPr>
          </w:pPr>
          <w:r w:rsidRPr="00A95414">
            <w:rPr>
              <w:rStyle w:val="Hyperlink"/>
              <w:rFonts w:ascii="Times New Roman" w:hAnsi="Times New Roman" w:cs="Times New Roman"/>
              <w:noProof/>
              <w:u w:val="none"/>
            </w:rPr>
            <w:tab/>
          </w:r>
          <w:hyperlink w:anchor="_Toc218850127" w:history="1">
            <w:r w:rsidRPr="00A95414">
              <w:rPr>
                <w:rStyle w:val="Hyperlink"/>
                <w:rFonts w:ascii="Times New Roman" w:hAnsi="Times New Roman" w:cs="Times New Roman"/>
                <w:noProof/>
                <w:lang w:val="ro-RO"/>
              </w:rPr>
              <w:t>1.3 Dezvoltarea matricei de responsabilitate</w:t>
            </w:r>
            <w:r w:rsidRPr="00A95414">
              <w:rPr>
                <w:rFonts w:ascii="Times New Roman" w:hAnsi="Times New Roman" w:cs="Times New Roman"/>
                <w:noProof/>
                <w:webHidden/>
              </w:rPr>
              <w:tab/>
            </w:r>
            <w:r w:rsidRPr="00A95414">
              <w:rPr>
                <w:rFonts w:ascii="Times New Roman" w:hAnsi="Times New Roman" w:cs="Times New Roman"/>
                <w:noProof/>
                <w:webHidden/>
              </w:rPr>
              <w:fldChar w:fldCharType="begin"/>
            </w:r>
            <w:r w:rsidRPr="00A95414">
              <w:rPr>
                <w:rFonts w:ascii="Times New Roman" w:hAnsi="Times New Roman" w:cs="Times New Roman"/>
                <w:noProof/>
                <w:webHidden/>
              </w:rPr>
              <w:instrText xml:space="preserve"> PAGEREF _Toc218850127 \h </w:instrText>
            </w:r>
            <w:r w:rsidRPr="00A95414">
              <w:rPr>
                <w:rFonts w:ascii="Times New Roman" w:hAnsi="Times New Roman" w:cs="Times New Roman"/>
                <w:noProof/>
                <w:webHidden/>
              </w:rPr>
            </w:r>
            <w:r w:rsidRPr="00A95414">
              <w:rPr>
                <w:rFonts w:ascii="Times New Roman" w:hAnsi="Times New Roman" w:cs="Times New Roman"/>
                <w:noProof/>
                <w:webHidden/>
              </w:rPr>
              <w:fldChar w:fldCharType="separate"/>
            </w:r>
            <w:r w:rsidR="00267D43">
              <w:rPr>
                <w:rFonts w:ascii="Times New Roman" w:hAnsi="Times New Roman" w:cs="Times New Roman"/>
                <w:noProof/>
                <w:webHidden/>
              </w:rPr>
              <w:t>18</w:t>
            </w:r>
            <w:r w:rsidRPr="00A95414">
              <w:rPr>
                <w:rFonts w:ascii="Times New Roman" w:hAnsi="Times New Roman" w:cs="Times New Roman"/>
                <w:noProof/>
                <w:webHidden/>
              </w:rPr>
              <w:fldChar w:fldCharType="end"/>
            </w:r>
          </w:hyperlink>
        </w:p>
        <w:p w14:paraId="12DB33F0" w14:textId="74344BE7"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28" w:history="1">
            <w:r w:rsidR="001251D3" w:rsidRPr="00A95414">
              <w:rPr>
                <w:rStyle w:val="Hyperlink"/>
                <w:rFonts w:ascii="Times New Roman" w:hAnsi="Times New Roman" w:cs="Times New Roman"/>
                <w:noProof/>
                <w:lang w:val="ro-RO"/>
              </w:rPr>
              <w:t>2</w:t>
            </w:r>
            <w:r w:rsidR="001251D3" w:rsidRPr="00A95414">
              <w:rPr>
                <w:rFonts w:ascii="Times New Roman" w:eastAsiaTheme="minorEastAsia" w:hAnsi="Times New Roman" w:cs="Times New Roman"/>
                <w:noProof/>
                <w:sz w:val="22"/>
                <w:lang w:val="ro-RO" w:eastAsia="ro-RO"/>
                <w14:ligatures w14:val="none"/>
              </w:rPr>
              <w:t xml:space="preserve"> </w:t>
            </w:r>
            <w:r w:rsidR="001251D3" w:rsidRPr="00A95414">
              <w:rPr>
                <w:rStyle w:val="Hyperlink"/>
                <w:rFonts w:ascii="Times New Roman" w:hAnsi="Times New Roman" w:cs="Times New Roman"/>
                <w:noProof/>
                <w:lang w:val="ro-RO"/>
              </w:rPr>
              <w:t>ESTIMAREA COSTURILOR PROIECTULUI</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_Toc218850128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23</w:t>
            </w:r>
            <w:r w:rsidR="001251D3" w:rsidRPr="00A95414">
              <w:rPr>
                <w:rFonts w:ascii="Times New Roman" w:hAnsi="Times New Roman" w:cs="Times New Roman"/>
                <w:noProof/>
                <w:webHidden/>
              </w:rPr>
              <w:fldChar w:fldCharType="end"/>
            </w:r>
          </w:hyperlink>
        </w:p>
        <w:p w14:paraId="7E64381B" w14:textId="5834978B" w:rsidR="001251D3" w:rsidRPr="00A95414" w:rsidRDefault="001251D3" w:rsidP="001251D3">
          <w:pPr>
            <w:pStyle w:val="Cuprins1"/>
            <w:rPr>
              <w:rFonts w:ascii="Times New Roman" w:eastAsiaTheme="minorEastAsia" w:hAnsi="Times New Roman" w:cs="Times New Roman"/>
              <w:noProof/>
              <w:sz w:val="22"/>
              <w:lang w:val="ro-RO" w:eastAsia="ro-RO"/>
              <w14:ligatures w14:val="none"/>
            </w:rPr>
          </w:pPr>
          <w:r w:rsidRPr="00A95414">
            <w:rPr>
              <w:rStyle w:val="Hyperlink"/>
              <w:rFonts w:ascii="Times New Roman" w:hAnsi="Times New Roman" w:cs="Times New Roman"/>
              <w:noProof/>
              <w:u w:val="none"/>
            </w:rPr>
            <w:tab/>
          </w:r>
          <w:hyperlink w:anchor="_Toc218850129" w:history="1">
            <w:r w:rsidRPr="00A95414">
              <w:rPr>
                <w:rStyle w:val="Hyperlink"/>
                <w:rFonts w:ascii="Times New Roman" w:hAnsi="Times New Roman" w:cs="Times New Roman"/>
                <w:noProof/>
                <w:lang w:val="ro-RO"/>
              </w:rPr>
              <w:t>2.1</w:t>
            </w:r>
            <w:r w:rsidRPr="00A95414">
              <w:rPr>
                <w:rFonts w:ascii="Times New Roman" w:eastAsiaTheme="minorEastAsia" w:hAnsi="Times New Roman" w:cs="Times New Roman"/>
                <w:noProof/>
                <w:sz w:val="22"/>
                <w:lang w:val="ro-RO" w:eastAsia="ro-RO"/>
                <w14:ligatures w14:val="none"/>
              </w:rPr>
              <w:t xml:space="preserve"> </w:t>
            </w:r>
            <w:r w:rsidRPr="00A95414">
              <w:rPr>
                <w:rStyle w:val="Hyperlink"/>
                <w:rFonts w:ascii="Times New Roman" w:hAnsi="Times New Roman" w:cs="Times New Roman"/>
                <w:noProof/>
                <w:lang w:val="ro-RO"/>
              </w:rPr>
              <w:t>Estimarea costurilor folosind metoda PERT</w:t>
            </w:r>
            <w:r w:rsidRPr="00A95414">
              <w:rPr>
                <w:rFonts w:ascii="Times New Roman" w:hAnsi="Times New Roman" w:cs="Times New Roman"/>
                <w:noProof/>
                <w:webHidden/>
              </w:rPr>
              <w:tab/>
            </w:r>
            <w:r w:rsidRPr="00A95414">
              <w:rPr>
                <w:rFonts w:ascii="Times New Roman" w:hAnsi="Times New Roman" w:cs="Times New Roman"/>
                <w:noProof/>
                <w:webHidden/>
              </w:rPr>
              <w:fldChar w:fldCharType="begin"/>
            </w:r>
            <w:r w:rsidRPr="00A95414">
              <w:rPr>
                <w:rFonts w:ascii="Times New Roman" w:hAnsi="Times New Roman" w:cs="Times New Roman"/>
                <w:noProof/>
                <w:webHidden/>
              </w:rPr>
              <w:instrText xml:space="preserve"> PAGEREF _Toc218850129 \h </w:instrText>
            </w:r>
            <w:r w:rsidRPr="00A95414">
              <w:rPr>
                <w:rFonts w:ascii="Times New Roman" w:hAnsi="Times New Roman" w:cs="Times New Roman"/>
                <w:noProof/>
                <w:webHidden/>
              </w:rPr>
            </w:r>
            <w:r w:rsidRPr="00A95414">
              <w:rPr>
                <w:rFonts w:ascii="Times New Roman" w:hAnsi="Times New Roman" w:cs="Times New Roman"/>
                <w:noProof/>
                <w:webHidden/>
              </w:rPr>
              <w:fldChar w:fldCharType="separate"/>
            </w:r>
            <w:r w:rsidR="00267D43">
              <w:rPr>
                <w:rFonts w:ascii="Times New Roman" w:hAnsi="Times New Roman" w:cs="Times New Roman"/>
                <w:noProof/>
                <w:webHidden/>
              </w:rPr>
              <w:t>23</w:t>
            </w:r>
            <w:r w:rsidRPr="00A95414">
              <w:rPr>
                <w:rFonts w:ascii="Times New Roman" w:hAnsi="Times New Roman" w:cs="Times New Roman"/>
                <w:noProof/>
                <w:webHidden/>
              </w:rPr>
              <w:fldChar w:fldCharType="end"/>
            </w:r>
          </w:hyperlink>
        </w:p>
        <w:p w14:paraId="65C94D4E" w14:textId="38142A32"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0" w:history="1">
            <w:r w:rsidR="001251D3" w:rsidRPr="00A95414">
              <w:rPr>
                <w:rStyle w:val="Hyperlink"/>
                <w:rFonts w:ascii="Times New Roman" w:hAnsi="Times New Roman" w:cs="Times New Roman"/>
                <w:noProof/>
                <w:lang w:val="ro-RO"/>
              </w:rPr>
              <w:t>CONCLUZII</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_Toc218850130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26</w:t>
            </w:r>
            <w:r w:rsidR="001251D3" w:rsidRPr="00A95414">
              <w:rPr>
                <w:rFonts w:ascii="Times New Roman" w:hAnsi="Times New Roman" w:cs="Times New Roman"/>
                <w:noProof/>
                <w:webHidden/>
              </w:rPr>
              <w:fldChar w:fldCharType="end"/>
            </w:r>
          </w:hyperlink>
        </w:p>
        <w:p w14:paraId="76A79FF2" w14:textId="339D94F9"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1" w:history="1">
            <w:r w:rsidR="001251D3" w:rsidRPr="00A95414">
              <w:rPr>
                <w:rStyle w:val="Hyperlink"/>
                <w:rFonts w:ascii="Times New Roman" w:hAnsi="Times New Roman" w:cs="Times New Roman"/>
                <w:noProof/>
                <w:lang w:val="ro-RO"/>
              </w:rPr>
              <w:t>BIBILOGRAFIE</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_Toc218850131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27</w:t>
            </w:r>
            <w:r w:rsidR="001251D3" w:rsidRPr="00A95414">
              <w:rPr>
                <w:rFonts w:ascii="Times New Roman" w:hAnsi="Times New Roman" w:cs="Times New Roman"/>
                <w:noProof/>
                <w:webHidden/>
              </w:rPr>
              <w:fldChar w:fldCharType="end"/>
            </w:r>
          </w:hyperlink>
        </w:p>
        <w:p w14:paraId="17AFF55C" w14:textId="3590C20B"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2" w:history="1">
            <w:r w:rsidR="001251D3" w:rsidRPr="00A95414">
              <w:rPr>
                <w:rStyle w:val="Hyperlink"/>
                <w:rFonts w:ascii="Times New Roman" w:hAnsi="Times New Roman" w:cs="Times New Roman"/>
                <w:noProof/>
                <w:lang w:val="ro-RO"/>
              </w:rPr>
              <w:t>ANEXA A</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_Toc218850132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28</w:t>
            </w:r>
            <w:r w:rsidR="001251D3" w:rsidRPr="00A95414">
              <w:rPr>
                <w:rFonts w:ascii="Times New Roman" w:hAnsi="Times New Roman" w:cs="Times New Roman"/>
                <w:noProof/>
                <w:webHidden/>
              </w:rPr>
              <w:fldChar w:fldCharType="end"/>
            </w:r>
          </w:hyperlink>
        </w:p>
        <w:p w14:paraId="54649A5F" w14:textId="41921F66"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3" w:history="1">
            <w:r w:rsidR="001251D3" w:rsidRPr="00A95414">
              <w:rPr>
                <w:rStyle w:val="Hyperlink"/>
                <w:rFonts w:ascii="Times New Roman" w:hAnsi="Times New Roman" w:cs="Times New Roman"/>
                <w:noProof/>
                <w:lang w:val="ro-RO"/>
              </w:rPr>
              <w:t>ANEXA B</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_Toc218850133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30</w:t>
            </w:r>
            <w:r w:rsidR="001251D3" w:rsidRPr="00A95414">
              <w:rPr>
                <w:rFonts w:ascii="Times New Roman" w:hAnsi="Times New Roman" w:cs="Times New Roman"/>
                <w:noProof/>
                <w:webHidden/>
              </w:rPr>
              <w:fldChar w:fldCharType="end"/>
            </w:r>
          </w:hyperlink>
        </w:p>
        <w:p w14:paraId="32830115" w14:textId="1DDA61D5"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4" w:history="1">
            <w:r w:rsidR="001251D3" w:rsidRPr="00A95414">
              <w:rPr>
                <w:rStyle w:val="Hyperlink"/>
                <w:rFonts w:ascii="Times New Roman" w:hAnsi="Times New Roman" w:cs="Times New Roman"/>
                <w:noProof/>
                <w:lang w:val="ro-RO"/>
              </w:rPr>
              <w:t>ANEXA C</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_Toc218850134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32</w:t>
            </w:r>
            <w:r w:rsidR="001251D3" w:rsidRPr="00A95414">
              <w:rPr>
                <w:rFonts w:ascii="Times New Roman" w:hAnsi="Times New Roman" w:cs="Times New Roman"/>
                <w:noProof/>
                <w:webHidden/>
              </w:rPr>
              <w:fldChar w:fldCharType="end"/>
            </w:r>
          </w:hyperlink>
        </w:p>
        <w:p w14:paraId="66CD62E9" w14:textId="264E4B2D"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5" w:history="1">
            <w:r w:rsidR="001251D3" w:rsidRPr="00A95414">
              <w:rPr>
                <w:rStyle w:val="Hyperlink"/>
                <w:rFonts w:ascii="Times New Roman" w:hAnsi="Times New Roman" w:cs="Times New Roman"/>
                <w:noProof/>
                <w:lang w:val="ro-RO"/>
              </w:rPr>
              <w:t>ANEXA D</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_Toc218850135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34</w:t>
            </w:r>
            <w:r w:rsidR="001251D3" w:rsidRPr="00A95414">
              <w:rPr>
                <w:rFonts w:ascii="Times New Roman" w:hAnsi="Times New Roman" w:cs="Times New Roman"/>
                <w:noProof/>
                <w:webHidden/>
              </w:rPr>
              <w:fldChar w:fldCharType="end"/>
            </w:r>
          </w:hyperlink>
        </w:p>
        <w:p w14:paraId="70586E24" w14:textId="2CFF3C1D"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6" w:history="1">
            <w:r w:rsidR="001251D3" w:rsidRPr="00A95414">
              <w:rPr>
                <w:rStyle w:val="Hyperlink"/>
                <w:rFonts w:ascii="Times New Roman" w:hAnsi="Times New Roman" w:cs="Times New Roman"/>
                <w:noProof/>
                <w:lang w:val="ro-RO"/>
              </w:rPr>
              <w:t>ANEXA E</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_Toc218850136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36</w:t>
            </w:r>
            <w:r w:rsidR="001251D3" w:rsidRPr="00A95414">
              <w:rPr>
                <w:rFonts w:ascii="Times New Roman" w:hAnsi="Times New Roman" w:cs="Times New Roman"/>
                <w:noProof/>
                <w:webHidden/>
              </w:rPr>
              <w:fldChar w:fldCharType="end"/>
            </w:r>
          </w:hyperlink>
        </w:p>
        <w:p w14:paraId="0B8651B1" w14:textId="04F44080"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7" w:history="1">
            <w:r w:rsidR="001251D3" w:rsidRPr="00A95414">
              <w:rPr>
                <w:rStyle w:val="Hyperlink"/>
                <w:rFonts w:ascii="Times New Roman" w:hAnsi="Times New Roman" w:cs="Times New Roman"/>
                <w:noProof/>
                <w:lang w:val="ro-RO"/>
              </w:rPr>
              <w:t>ANEXA F</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_Toc218850137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37</w:t>
            </w:r>
            <w:r w:rsidR="001251D3" w:rsidRPr="00A95414">
              <w:rPr>
                <w:rFonts w:ascii="Times New Roman" w:hAnsi="Times New Roman" w:cs="Times New Roman"/>
                <w:noProof/>
                <w:webHidden/>
              </w:rPr>
              <w:fldChar w:fldCharType="end"/>
            </w:r>
          </w:hyperlink>
        </w:p>
        <w:p w14:paraId="3AF8BB75" w14:textId="27CBCA26" w:rsidR="001251D3" w:rsidRPr="00A95414" w:rsidRDefault="00841C10" w:rsidP="001251D3">
          <w:pPr>
            <w:pStyle w:val="Cuprins1"/>
            <w:rPr>
              <w:rFonts w:ascii="Times New Roman" w:eastAsiaTheme="minorEastAsia" w:hAnsi="Times New Roman" w:cs="Times New Roman"/>
              <w:noProof/>
              <w:sz w:val="22"/>
              <w:lang w:val="ro-RO" w:eastAsia="ro-RO"/>
              <w14:ligatures w14:val="none"/>
            </w:rPr>
          </w:pPr>
          <w:hyperlink w:anchor="_Toc218850138" w:history="1">
            <w:r w:rsidR="001251D3" w:rsidRPr="00A95414">
              <w:rPr>
                <w:rStyle w:val="Hyperlink"/>
                <w:rFonts w:ascii="Times New Roman" w:hAnsi="Times New Roman" w:cs="Times New Roman"/>
                <w:noProof/>
                <w:lang w:val="ro-RO"/>
              </w:rPr>
              <w:t>ANEXA G</w:t>
            </w:r>
            <w:r w:rsidR="001251D3" w:rsidRPr="00A95414">
              <w:rPr>
                <w:rFonts w:ascii="Times New Roman" w:hAnsi="Times New Roman" w:cs="Times New Roman"/>
                <w:noProof/>
                <w:webHidden/>
              </w:rPr>
              <w:tab/>
            </w:r>
            <w:r w:rsidR="001251D3" w:rsidRPr="00A95414">
              <w:rPr>
                <w:rFonts w:ascii="Times New Roman" w:hAnsi="Times New Roman" w:cs="Times New Roman"/>
                <w:noProof/>
                <w:webHidden/>
              </w:rPr>
              <w:fldChar w:fldCharType="begin"/>
            </w:r>
            <w:r w:rsidR="001251D3" w:rsidRPr="00A95414">
              <w:rPr>
                <w:rFonts w:ascii="Times New Roman" w:hAnsi="Times New Roman" w:cs="Times New Roman"/>
                <w:noProof/>
                <w:webHidden/>
              </w:rPr>
              <w:instrText xml:space="preserve"> PAGEREF _Toc218850138 \h </w:instrText>
            </w:r>
            <w:r w:rsidR="001251D3" w:rsidRPr="00A95414">
              <w:rPr>
                <w:rFonts w:ascii="Times New Roman" w:hAnsi="Times New Roman" w:cs="Times New Roman"/>
                <w:noProof/>
                <w:webHidden/>
              </w:rPr>
            </w:r>
            <w:r w:rsidR="001251D3" w:rsidRPr="00A95414">
              <w:rPr>
                <w:rFonts w:ascii="Times New Roman" w:hAnsi="Times New Roman" w:cs="Times New Roman"/>
                <w:noProof/>
                <w:webHidden/>
              </w:rPr>
              <w:fldChar w:fldCharType="separate"/>
            </w:r>
            <w:r w:rsidR="00267D43">
              <w:rPr>
                <w:rFonts w:ascii="Times New Roman" w:hAnsi="Times New Roman" w:cs="Times New Roman"/>
                <w:noProof/>
                <w:webHidden/>
              </w:rPr>
              <w:t>38</w:t>
            </w:r>
            <w:r w:rsidR="001251D3" w:rsidRPr="00A95414">
              <w:rPr>
                <w:rFonts w:ascii="Times New Roman" w:hAnsi="Times New Roman" w:cs="Times New Roman"/>
                <w:noProof/>
                <w:webHidden/>
              </w:rPr>
              <w:fldChar w:fldCharType="end"/>
            </w:r>
          </w:hyperlink>
        </w:p>
        <w:p w14:paraId="0C39BC94" w14:textId="733C4E45" w:rsidR="009A1AAE" w:rsidRPr="00A95414" w:rsidRDefault="001251D3" w:rsidP="009A1AAE">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caps/>
              <w:sz w:val="24"/>
              <w:szCs w:val="24"/>
              <w:lang w:val="ro-RO"/>
            </w:rPr>
            <w:fldChar w:fldCharType="end"/>
          </w:r>
        </w:p>
      </w:sdtContent>
    </w:sdt>
    <w:p w14:paraId="40C9779D" w14:textId="35A41BA6" w:rsidR="00C479A0" w:rsidRPr="00A95414" w:rsidRDefault="00C479A0" w:rsidP="00C479A0">
      <w:pPr>
        <w:pStyle w:val="NormalWeb"/>
        <w:spacing w:before="0" w:beforeAutospacing="0" w:after="0" w:afterAutospacing="0" w:line="360" w:lineRule="auto"/>
        <w:jc w:val="center"/>
        <w:rPr>
          <w:color w:val="000000"/>
          <w:sz w:val="32"/>
          <w:szCs w:val="28"/>
          <w:lang w:val="ro-RO"/>
        </w:rPr>
      </w:pPr>
    </w:p>
    <w:p w14:paraId="63FED60D" w14:textId="4266AB3B" w:rsidR="00077EEE" w:rsidRPr="00A95414" w:rsidRDefault="00077EEE" w:rsidP="00C479A0">
      <w:pPr>
        <w:pStyle w:val="NormalWeb"/>
        <w:spacing w:before="0" w:beforeAutospacing="0" w:after="0" w:afterAutospacing="0" w:line="360" w:lineRule="auto"/>
        <w:jc w:val="center"/>
        <w:rPr>
          <w:color w:val="000000"/>
          <w:sz w:val="32"/>
          <w:szCs w:val="28"/>
          <w:lang w:val="ro-RO"/>
        </w:rPr>
      </w:pPr>
    </w:p>
    <w:p w14:paraId="77C3CF98" w14:textId="2E000044" w:rsidR="00077EEE" w:rsidRPr="00A95414" w:rsidRDefault="00077EEE" w:rsidP="00C479A0">
      <w:pPr>
        <w:pStyle w:val="NormalWeb"/>
        <w:spacing w:before="0" w:beforeAutospacing="0" w:after="0" w:afterAutospacing="0" w:line="360" w:lineRule="auto"/>
        <w:jc w:val="center"/>
        <w:rPr>
          <w:color w:val="000000"/>
          <w:sz w:val="32"/>
          <w:szCs w:val="28"/>
          <w:lang w:val="ro-RO"/>
        </w:rPr>
      </w:pPr>
    </w:p>
    <w:p w14:paraId="511708E5" w14:textId="7BBD0B03" w:rsidR="00077EEE" w:rsidRPr="00A95414" w:rsidRDefault="00077EEE" w:rsidP="00C479A0">
      <w:pPr>
        <w:pStyle w:val="NormalWeb"/>
        <w:spacing w:before="0" w:beforeAutospacing="0" w:after="0" w:afterAutospacing="0" w:line="360" w:lineRule="auto"/>
        <w:jc w:val="center"/>
        <w:rPr>
          <w:color w:val="000000"/>
          <w:sz w:val="32"/>
          <w:szCs w:val="28"/>
          <w:lang w:val="ro-RO"/>
        </w:rPr>
      </w:pPr>
    </w:p>
    <w:p w14:paraId="1E5C596B" w14:textId="57DF23EE" w:rsidR="00077EEE" w:rsidRPr="00A95414" w:rsidRDefault="00077EEE" w:rsidP="00C479A0">
      <w:pPr>
        <w:pStyle w:val="NormalWeb"/>
        <w:spacing w:before="0" w:beforeAutospacing="0" w:after="0" w:afterAutospacing="0" w:line="360" w:lineRule="auto"/>
        <w:jc w:val="center"/>
        <w:rPr>
          <w:color w:val="000000"/>
          <w:sz w:val="32"/>
          <w:szCs w:val="28"/>
          <w:lang w:val="ro-RO"/>
        </w:rPr>
      </w:pPr>
    </w:p>
    <w:p w14:paraId="267234EF" w14:textId="066575A4" w:rsidR="00077EEE" w:rsidRPr="00A95414" w:rsidRDefault="00077EEE" w:rsidP="00C479A0">
      <w:pPr>
        <w:pStyle w:val="NormalWeb"/>
        <w:spacing w:before="0" w:beforeAutospacing="0" w:after="0" w:afterAutospacing="0" w:line="360" w:lineRule="auto"/>
        <w:jc w:val="center"/>
        <w:rPr>
          <w:color w:val="000000"/>
          <w:sz w:val="32"/>
          <w:szCs w:val="28"/>
          <w:lang w:val="ro-RO"/>
        </w:rPr>
      </w:pPr>
    </w:p>
    <w:p w14:paraId="3971A292" w14:textId="16F8F52F" w:rsidR="0053038A" w:rsidRPr="00A95414" w:rsidRDefault="0053038A" w:rsidP="003F144D">
      <w:pPr>
        <w:pStyle w:val="NormalWeb"/>
        <w:spacing w:before="0" w:beforeAutospacing="0" w:after="0" w:afterAutospacing="0" w:line="360" w:lineRule="auto"/>
        <w:rPr>
          <w:color w:val="000000"/>
          <w:sz w:val="32"/>
          <w:szCs w:val="28"/>
          <w:lang w:val="ro-RO"/>
        </w:rPr>
      </w:pPr>
    </w:p>
    <w:p w14:paraId="67E2BBF4" w14:textId="6229179F" w:rsidR="003F144D" w:rsidRPr="00A95414" w:rsidRDefault="003F144D" w:rsidP="003F144D">
      <w:pPr>
        <w:pStyle w:val="NormalWeb"/>
        <w:spacing w:before="0" w:beforeAutospacing="0" w:after="0" w:afterAutospacing="0" w:line="360" w:lineRule="auto"/>
        <w:rPr>
          <w:color w:val="000000"/>
          <w:sz w:val="32"/>
          <w:szCs w:val="28"/>
          <w:lang w:val="ro-RO"/>
        </w:rPr>
      </w:pPr>
    </w:p>
    <w:p w14:paraId="5D7C187C" w14:textId="1A7221AC" w:rsidR="003F144D" w:rsidRPr="00A95414" w:rsidRDefault="003F144D" w:rsidP="003F144D">
      <w:pPr>
        <w:pStyle w:val="NormalWeb"/>
        <w:spacing w:before="0" w:beforeAutospacing="0" w:after="0" w:afterAutospacing="0" w:line="360" w:lineRule="auto"/>
        <w:rPr>
          <w:color w:val="000000"/>
          <w:sz w:val="32"/>
          <w:szCs w:val="28"/>
          <w:lang w:val="ro-RO"/>
        </w:rPr>
      </w:pPr>
    </w:p>
    <w:p w14:paraId="627231B5" w14:textId="7FA47147" w:rsidR="003F144D" w:rsidRPr="00A95414" w:rsidRDefault="003F144D" w:rsidP="003F144D">
      <w:pPr>
        <w:pStyle w:val="NormalWeb"/>
        <w:spacing w:before="0" w:beforeAutospacing="0" w:after="0" w:afterAutospacing="0" w:line="360" w:lineRule="auto"/>
        <w:rPr>
          <w:color w:val="000000"/>
          <w:sz w:val="32"/>
          <w:szCs w:val="28"/>
          <w:lang w:val="ro-RO"/>
        </w:rPr>
      </w:pPr>
    </w:p>
    <w:p w14:paraId="629AB171" w14:textId="77777777" w:rsidR="00D808DB" w:rsidRPr="00A95414" w:rsidRDefault="00D808DB" w:rsidP="003F144D">
      <w:pPr>
        <w:pStyle w:val="NormalWeb"/>
        <w:spacing w:before="0" w:beforeAutospacing="0" w:after="0" w:afterAutospacing="0" w:line="360" w:lineRule="auto"/>
        <w:rPr>
          <w:color w:val="000000"/>
          <w:sz w:val="32"/>
          <w:szCs w:val="28"/>
          <w:lang w:val="ro-RO"/>
        </w:rPr>
      </w:pPr>
    </w:p>
    <w:p w14:paraId="7FBE9500" w14:textId="49B155A3" w:rsidR="003F144D" w:rsidRPr="00A95414" w:rsidRDefault="0053038A" w:rsidP="00BC023C">
      <w:pPr>
        <w:pStyle w:val="Titlu1"/>
        <w:spacing w:line="360" w:lineRule="auto"/>
        <w:jc w:val="center"/>
        <w:rPr>
          <w:rFonts w:ascii="Times New Roman" w:hAnsi="Times New Roman" w:cs="Times New Roman"/>
          <w:b/>
          <w:bCs/>
          <w:color w:val="auto"/>
          <w:sz w:val="28"/>
          <w:szCs w:val="28"/>
          <w:lang w:val="ro-RO"/>
        </w:rPr>
      </w:pPr>
      <w:bookmarkStart w:id="0" w:name="_Toc218850122"/>
      <w:bookmarkStart w:id="1" w:name="_Hlk209544621"/>
      <w:r w:rsidRPr="00A95414">
        <w:rPr>
          <w:rFonts w:ascii="Times New Roman" w:hAnsi="Times New Roman" w:cs="Times New Roman"/>
          <w:b/>
          <w:bCs/>
          <w:color w:val="auto"/>
          <w:sz w:val="28"/>
          <w:szCs w:val="28"/>
          <w:lang w:val="ro-RO"/>
        </w:rPr>
        <w:lastRenderedPageBreak/>
        <w:t>ABREVIERI ȘI DEFINIȚII</w:t>
      </w:r>
      <w:bookmarkEnd w:id="0"/>
    </w:p>
    <w:p w14:paraId="0829BDDD" w14:textId="26E3F5D9" w:rsidR="003F144D" w:rsidRPr="00A95414" w:rsidRDefault="00167370"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WBS – </w:t>
      </w:r>
      <w:proofErr w:type="spellStart"/>
      <w:r w:rsidRPr="00A95414">
        <w:rPr>
          <w:rFonts w:ascii="Times New Roman" w:hAnsi="Times New Roman" w:cs="Times New Roman"/>
          <w:sz w:val="24"/>
          <w:szCs w:val="24"/>
          <w:lang w:val="ro-RO"/>
        </w:rPr>
        <w:t>Work</w:t>
      </w:r>
      <w:proofErr w:type="spellEnd"/>
      <w:r w:rsidRPr="00A95414">
        <w:rPr>
          <w:rFonts w:ascii="Times New Roman" w:hAnsi="Times New Roman" w:cs="Times New Roman"/>
          <w:sz w:val="24"/>
          <w:szCs w:val="24"/>
          <w:lang w:val="ro-RO"/>
        </w:rPr>
        <w:t xml:space="preserve"> </w:t>
      </w:r>
      <w:proofErr w:type="spellStart"/>
      <w:r w:rsidRPr="00A95414">
        <w:rPr>
          <w:rFonts w:ascii="Times New Roman" w:hAnsi="Times New Roman" w:cs="Times New Roman"/>
          <w:sz w:val="24"/>
          <w:szCs w:val="24"/>
          <w:lang w:val="ro-RO"/>
        </w:rPr>
        <w:t>Breakdown</w:t>
      </w:r>
      <w:proofErr w:type="spellEnd"/>
      <w:r w:rsidRPr="00A95414">
        <w:rPr>
          <w:rFonts w:ascii="Times New Roman" w:hAnsi="Times New Roman" w:cs="Times New Roman"/>
          <w:sz w:val="24"/>
          <w:szCs w:val="24"/>
          <w:lang w:val="ro-RO"/>
        </w:rPr>
        <w:t xml:space="preserve"> </w:t>
      </w:r>
      <w:proofErr w:type="spellStart"/>
      <w:r w:rsidRPr="00A95414">
        <w:rPr>
          <w:rFonts w:ascii="Times New Roman" w:hAnsi="Times New Roman" w:cs="Times New Roman"/>
          <w:sz w:val="24"/>
          <w:szCs w:val="24"/>
          <w:lang w:val="ro-RO"/>
        </w:rPr>
        <w:t>Structure</w:t>
      </w:r>
      <w:proofErr w:type="spellEnd"/>
      <w:r w:rsidRPr="00A95414">
        <w:rPr>
          <w:rFonts w:ascii="Times New Roman" w:hAnsi="Times New Roman" w:cs="Times New Roman"/>
          <w:sz w:val="24"/>
          <w:szCs w:val="24"/>
          <w:lang w:val="ro-RO"/>
        </w:rPr>
        <w:t>: Structura de descompunere a muncii;</w:t>
      </w:r>
    </w:p>
    <w:p w14:paraId="14AA9382" w14:textId="125B50EA" w:rsidR="00167370" w:rsidRPr="00A95414" w:rsidRDefault="00167370"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UI – User </w:t>
      </w:r>
      <w:proofErr w:type="spellStart"/>
      <w:r w:rsidRPr="00A95414">
        <w:rPr>
          <w:rFonts w:ascii="Times New Roman" w:hAnsi="Times New Roman" w:cs="Times New Roman"/>
          <w:sz w:val="24"/>
          <w:szCs w:val="24"/>
          <w:lang w:val="ro-RO"/>
        </w:rPr>
        <w:t>Interface</w:t>
      </w:r>
      <w:proofErr w:type="spellEnd"/>
      <w:r w:rsidRPr="00A95414">
        <w:rPr>
          <w:rFonts w:ascii="Times New Roman" w:hAnsi="Times New Roman" w:cs="Times New Roman"/>
          <w:sz w:val="24"/>
          <w:szCs w:val="24"/>
          <w:lang w:val="ro-RO"/>
        </w:rPr>
        <w:t>: Interfața utilizatorului;</w:t>
      </w:r>
    </w:p>
    <w:p w14:paraId="6EF8B8DE" w14:textId="543BD4A2" w:rsidR="00167370" w:rsidRPr="00A95414" w:rsidRDefault="00167370"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UX – User </w:t>
      </w:r>
      <w:proofErr w:type="spellStart"/>
      <w:r w:rsidRPr="00A95414">
        <w:rPr>
          <w:rFonts w:ascii="Times New Roman" w:hAnsi="Times New Roman" w:cs="Times New Roman"/>
          <w:sz w:val="24"/>
          <w:szCs w:val="24"/>
          <w:lang w:val="ro-RO"/>
        </w:rPr>
        <w:t>Experience</w:t>
      </w:r>
      <w:proofErr w:type="spellEnd"/>
      <w:r w:rsidRPr="00A95414">
        <w:rPr>
          <w:rFonts w:ascii="Times New Roman" w:hAnsi="Times New Roman" w:cs="Times New Roman"/>
          <w:sz w:val="24"/>
          <w:szCs w:val="24"/>
          <w:lang w:val="ro-RO"/>
        </w:rPr>
        <w:t>: Experiența utilizatorului;</w:t>
      </w:r>
    </w:p>
    <w:p w14:paraId="1826AE82" w14:textId="16592A77" w:rsidR="00167370" w:rsidRPr="00A95414" w:rsidRDefault="00167370"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NLP – Natural </w:t>
      </w:r>
      <w:proofErr w:type="spellStart"/>
      <w:r w:rsidRPr="00A95414">
        <w:rPr>
          <w:rFonts w:ascii="Times New Roman" w:hAnsi="Times New Roman" w:cs="Times New Roman"/>
          <w:sz w:val="24"/>
          <w:szCs w:val="24"/>
          <w:lang w:val="ro-RO"/>
        </w:rPr>
        <w:t>Language</w:t>
      </w:r>
      <w:proofErr w:type="spellEnd"/>
      <w:r w:rsidRPr="00A95414">
        <w:rPr>
          <w:rFonts w:ascii="Times New Roman" w:hAnsi="Times New Roman" w:cs="Times New Roman"/>
          <w:sz w:val="24"/>
          <w:szCs w:val="24"/>
          <w:lang w:val="ro-RO"/>
        </w:rPr>
        <w:t xml:space="preserve"> </w:t>
      </w:r>
      <w:proofErr w:type="spellStart"/>
      <w:r w:rsidRPr="00A95414">
        <w:rPr>
          <w:rFonts w:ascii="Times New Roman" w:hAnsi="Times New Roman" w:cs="Times New Roman"/>
          <w:sz w:val="24"/>
          <w:szCs w:val="24"/>
          <w:lang w:val="ro-RO"/>
        </w:rPr>
        <w:t>Processing</w:t>
      </w:r>
      <w:proofErr w:type="spellEnd"/>
      <w:r w:rsidRPr="00A95414">
        <w:rPr>
          <w:rFonts w:ascii="Times New Roman" w:hAnsi="Times New Roman" w:cs="Times New Roman"/>
          <w:sz w:val="24"/>
          <w:szCs w:val="24"/>
          <w:lang w:val="ro-RO"/>
        </w:rPr>
        <w:t>: Limbajul de procesare natural;</w:t>
      </w:r>
    </w:p>
    <w:p w14:paraId="6085542E" w14:textId="77D4ABAE" w:rsidR="00167370" w:rsidRPr="00A95414" w:rsidRDefault="00167370"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ER – </w:t>
      </w:r>
      <w:proofErr w:type="spellStart"/>
      <w:r w:rsidRPr="00A95414">
        <w:rPr>
          <w:rFonts w:ascii="Times New Roman" w:hAnsi="Times New Roman" w:cs="Times New Roman"/>
          <w:sz w:val="24"/>
          <w:szCs w:val="24"/>
          <w:lang w:val="ro-RO"/>
        </w:rPr>
        <w:t>Entity</w:t>
      </w:r>
      <w:proofErr w:type="spellEnd"/>
      <w:r w:rsidRPr="00A95414">
        <w:rPr>
          <w:rFonts w:ascii="Times New Roman" w:hAnsi="Times New Roman" w:cs="Times New Roman"/>
          <w:sz w:val="24"/>
          <w:szCs w:val="24"/>
          <w:lang w:val="ro-RO"/>
        </w:rPr>
        <w:t xml:space="preserve"> </w:t>
      </w:r>
      <w:proofErr w:type="spellStart"/>
      <w:r w:rsidRPr="00A95414">
        <w:rPr>
          <w:rFonts w:ascii="Times New Roman" w:hAnsi="Times New Roman" w:cs="Times New Roman"/>
          <w:sz w:val="24"/>
          <w:szCs w:val="24"/>
          <w:lang w:val="ro-RO"/>
        </w:rPr>
        <w:t>Relationship</w:t>
      </w:r>
      <w:proofErr w:type="spellEnd"/>
      <w:r w:rsidRPr="00A95414">
        <w:rPr>
          <w:rFonts w:ascii="Times New Roman" w:hAnsi="Times New Roman" w:cs="Times New Roman"/>
          <w:sz w:val="24"/>
          <w:szCs w:val="24"/>
          <w:lang w:val="ro-RO"/>
        </w:rPr>
        <w:t>: Entitățile relaționale;</w:t>
      </w:r>
    </w:p>
    <w:p w14:paraId="56EAE841" w14:textId="5B44E4FF" w:rsidR="00167370" w:rsidRPr="00A95414" w:rsidRDefault="00167370" w:rsidP="00BC023C">
      <w:pPr>
        <w:spacing w:after="0" w:line="360" w:lineRule="auto"/>
        <w:jc w:val="both"/>
        <w:rPr>
          <w:rFonts w:ascii="Times New Roman" w:hAnsi="Times New Roman" w:cs="Times New Roman"/>
          <w:sz w:val="24"/>
          <w:szCs w:val="24"/>
          <w:lang w:val="ro-RO"/>
        </w:rPr>
      </w:pPr>
      <w:proofErr w:type="spellStart"/>
      <w:r w:rsidRPr="00A95414">
        <w:rPr>
          <w:rFonts w:ascii="Times New Roman" w:hAnsi="Times New Roman" w:cs="Times New Roman"/>
          <w:sz w:val="24"/>
          <w:szCs w:val="24"/>
          <w:lang w:val="ro-RO"/>
        </w:rPr>
        <w:t>Mock-up</w:t>
      </w:r>
      <w:proofErr w:type="spellEnd"/>
      <w:r w:rsidRPr="00A95414">
        <w:rPr>
          <w:rFonts w:ascii="Times New Roman" w:hAnsi="Times New Roman" w:cs="Times New Roman"/>
          <w:sz w:val="24"/>
          <w:szCs w:val="24"/>
          <w:lang w:val="ro-RO"/>
        </w:rPr>
        <w:t xml:space="preserve"> - reprezentare vizuală detaliată, statică, a unui produs final;</w:t>
      </w:r>
    </w:p>
    <w:p w14:paraId="7D11F688" w14:textId="25E2A621" w:rsidR="006F1BCF" w:rsidRPr="00A95414" w:rsidRDefault="006F1BCF"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Diagrama </w:t>
      </w:r>
      <w:proofErr w:type="spellStart"/>
      <w:r w:rsidRPr="00A95414">
        <w:rPr>
          <w:rFonts w:ascii="Times New Roman" w:hAnsi="Times New Roman" w:cs="Times New Roman"/>
          <w:sz w:val="24"/>
          <w:szCs w:val="24"/>
          <w:lang w:val="ro-RO"/>
        </w:rPr>
        <w:t>Gantt</w:t>
      </w:r>
      <w:proofErr w:type="spellEnd"/>
      <w:r w:rsidRPr="00A95414">
        <w:rPr>
          <w:rFonts w:ascii="Times New Roman" w:hAnsi="Times New Roman" w:cs="Times New Roman"/>
          <w:sz w:val="24"/>
          <w:szCs w:val="24"/>
          <w:lang w:val="ro-RO"/>
        </w:rPr>
        <w:t xml:space="preserve"> – </w:t>
      </w:r>
      <w:r w:rsidR="00BC023C" w:rsidRPr="00A95414">
        <w:rPr>
          <w:rFonts w:ascii="Times New Roman" w:hAnsi="Times New Roman" w:cs="Times New Roman"/>
          <w:sz w:val="24"/>
          <w:szCs w:val="24"/>
          <w:lang w:val="ro-RO"/>
        </w:rPr>
        <w:t>instrument grafic de planificare și monitorizare a proiectelor, care reprezintă activitățile sub formă de bare poziționate pe un ax temporal, indicând durata, succesiunea și dependențele dintre sarcini;</w:t>
      </w:r>
    </w:p>
    <w:p w14:paraId="3D1CF429" w14:textId="5BFB265D" w:rsidR="006F1BCF" w:rsidRPr="00A95414" w:rsidRDefault="006F1BCF"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RAM – </w:t>
      </w:r>
      <w:proofErr w:type="spellStart"/>
      <w:r w:rsidRPr="00A95414">
        <w:rPr>
          <w:rFonts w:ascii="Times New Roman" w:hAnsi="Times New Roman" w:cs="Times New Roman"/>
          <w:sz w:val="24"/>
          <w:szCs w:val="24"/>
          <w:lang w:val="ro-RO"/>
        </w:rPr>
        <w:t>Responsibility</w:t>
      </w:r>
      <w:proofErr w:type="spellEnd"/>
      <w:r w:rsidRPr="00A95414">
        <w:rPr>
          <w:rFonts w:ascii="Times New Roman" w:hAnsi="Times New Roman" w:cs="Times New Roman"/>
          <w:sz w:val="24"/>
          <w:szCs w:val="24"/>
          <w:lang w:val="ro-RO"/>
        </w:rPr>
        <w:t xml:space="preserve"> </w:t>
      </w:r>
      <w:proofErr w:type="spellStart"/>
      <w:r w:rsidRPr="00A95414">
        <w:rPr>
          <w:rFonts w:ascii="Times New Roman" w:hAnsi="Times New Roman" w:cs="Times New Roman"/>
          <w:sz w:val="24"/>
          <w:szCs w:val="24"/>
          <w:lang w:val="ro-RO"/>
        </w:rPr>
        <w:t>Assignment</w:t>
      </w:r>
      <w:proofErr w:type="spellEnd"/>
      <w:r w:rsidRPr="00A95414">
        <w:rPr>
          <w:rFonts w:ascii="Times New Roman" w:hAnsi="Times New Roman" w:cs="Times New Roman"/>
          <w:sz w:val="24"/>
          <w:szCs w:val="24"/>
          <w:lang w:val="ro-RO"/>
        </w:rPr>
        <w:t xml:space="preserve"> </w:t>
      </w:r>
      <w:proofErr w:type="spellStart"/>
      <w:r w:rsidRPr="00A95414">
        <w:rPr>
          <w:rFonts w:ascii="Times New Roman" w:hAnsi="Times New Roman" w:cs="Times New Roman"/>
          <w:sz w:val="24"/>
          <w:szCs w:val="24"/>
          <w:lang w:val="ro-RO"/>
        </w:rPr>
        <w:t>Matrix</w:t>
      </w:r>
      <w:proofErr w:type="spellEnd"/>
      <w:r w:rsidRPr="00A95414">
        <w:rPr>
          <w:rFonts w:ascii="Times New Roman" w:hAnsi="Times New Roman" w:cs="Times New Roman"/>
          <w:sz w:val="24"/>
          <w:szCs w:val="24"/>
          <w:lang w:val="ro-RO"/>
        </w:rPr>
        <w:t>: Matricea de responsabilitate</w:t>
      </w:r>
      <w:r w:rsidR="00BC023C" w:rsidRPr="00A95414">
        <w:rPr>
          <w:rFonts w:ascii="Times New Roman" w:hAnsi="Times New Roman" w:cs="Times New Roman"/>
          <w:sz w:val="24"/>
          <w:szCs w:val="24"/>
          <w:lang w:val="ro-RO"/>
        </w:rPr>
        <w:t>;</w:t>
      </w:r>
    </w:p>
    <w:p w14:paraId="75C84D4A" w14:textId="14A103F2" w:rsidR="006F1BCF" w:rsidRPr="00A95414" w:rsidRDefault="006F1BCF"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RACI – </w:t>
      </w:r>
      <w:r w:rsidR="0024404D" w:rsidRPr="00A95414">
        <w:rPr>
          <w:rFonts w:ascii="Times New Roman" w:hAnsi="Times New Roman" w:cs="Times New Roman"/>
          <w:sz w:val="24"/>
          <w:szCs w:val="24"/>
          <w:lang w:val="ro-RO"/>
        </w:rPr>
        <w:t>A</w:t>
      </w:r>
      <w:r w:rsidRPr="00A95414">
        <w:rPr>
          <w:rFonts w:ascii="Times New Roman" w:hAnsi="Times New Roman" w:cs="Times New Roman"/>
          <w:sz w:val="24"/>
          <w:szCs w:val="24"/>
          <w:lang w:val="ro-RO"/>
        </w:rPr>
        <w:t xml:space="preserve">cronim pentru activitățile asignate dezvoltatorilor aplicației. </w:t>
      </w:r>
      <w:proofErr w:type="spellStart"/>
      <w:r w:rsidRPr="00A95414">
        <w:rPr>
          <w:rFonts w:ascii="Times New Roman" w:hAnsi="Times New Roman" w:cs="Times New Roman"/>
          <w:sz w:val="24"/>
          <w:szCs w:val="24"/>
          <w:lang w:val="ro-RO"/>
        </w:rPr>
        <w:t>Responsible</w:t>
      </w:r>
      <w:proofErr w:type="spellEnd"/>
      <w:r w:rsidRPr="00A95414">
        <w:rPr>
          <w:rFonts w:ascii="Times New Roman" w:hAnsi="Times New Roman" w:cs="Times New Roman"/>
          <w:sz w:val="24"/>
          <w:szCs w:val="24"/>
          <w:lang w:val="ro-RO"/>
        </w:rPr>
        <w:t xml:space="preserve"> – persoana care execute efectiv sarcina; </w:t>
      </w:r>
      <w:proofErr w:type="spellStart"/>
      <w:r w:rsidRPr="00A95414">
        <w:rPr>
          <w:rFonts w:ascii="Times New Roman" w:hAnsi="Times New Roman" w:cs="Times New Roman"/>
          <w:sz w:val="24"/>
          <w:szCs w:val="24"/>
          <w:lang w:val="ro-RO"/>
        </w:rPr>
        <w:t>Accountable</w:t>
      </w:r>
      <w:proofErr w:type="spellEnd"/>
      <w:r w:rsidRPr="00A95414">
        <w:rPr>
          <w:rFonts w:ascii="Times New Roman" w:hAnsi="Times New Roman" w:cs="Times New Roman"/>
          <w:sz w:val="24"/>
          <w:szCs w:val="24"/>
          <w:lang w:val="ro-RO"/>
        </w:rPr>
        <w:t xml:space="preserve"> – persoana care răspunde final pentru rezultat</w:t>
      </w:r>
      <w:r w:rsidR="0024404D" w:rsidRPr="00A95414">
        <w:rPr>
          <w:rFonts w:ascii="Times New Roman" w:hAnsi="Times New Roman" w:cs="Times New Roman"/>
          <w:sz w:val="24"/>
          <w:szCs w:val="24"/>
          <w:lang w:val="ro-RO"/>
        </w:rPr>
        <w:t xml:space="preserve">, aprobă deciziile; </w:t>
      </w:r>
      <w:proofErr w:type="spellStart"/>
      <w:r w:rsidR="0024404D" w:rsidRPr="00A95414">
        <w:rPr>
          <w:rFonts w:ascii="Times New Roman" w:hAnsi="Times New Roman" w:cs="Times New Roman"/>
          <w:sz w:val="24"/>
          <w:szCs w:val="24"/>
          <w:lang w:val="ro-RO"/>
        </w:rPr>
        <w:t>Consulted</w:t>
      </w:r>
      <w:proofErr w:type="spellEnd"/>
      <w:r w:rsidR="0024404D" w:rsidRPr="00A95414">
        <w:rPr>
          <w:rFonts w:ascii="Times New Roman" w:hAnsi="Times New Roman" w:cs="Times New Roman"/>
          <w:sz w:val="24"/>
          <w:szCs w:val="24"/>
          <w:lang w:val="ro-RO"/>
        </w:rPr>
        <w:t xml:space="preserve"> – persoanele care oferă expertiză sau feedback; </w:t>
      </w:r>
      <w:proofErr w:type="spellStart"/>
      <w:r w:rsidR="0024404D" w:rsidRPr="00A95414">
        <w:rPr>
          <w:rFonts w:ascii="Times New Roman" w:hAnsi="Times New Roman" w:cs="Times New Roman"/>
          <w:sz w:val="24"/>
          <w:szCs w:val="24"/>
          <w:lang w:val="ro-RO"/>
        </w:rPr>
        <w:t>Informed</w:t>
      </w:r>
      <w:proofErr w:type="spellEnd"/>
      <w:r w:rsidR="0024404D" w:rsidRPr="00A95414">
        <w:rPr>
          <w:rFonts w:ascii="Times New Roman" w:hAnsi="Times New Roman" w:cs="Times New Roman"/>
          <w:sz w:val="24"/>
          <w:szCs w:val="24"/>
          <w:lang w:val="ro-RO"/>
        </w:rPr>
        <w:t>- persoanele care trebuie doar informate despre progres sau rezultat.</w:t>
      </w:r>
    </w:p>
    <w:p w14:paraId="0F8684A7" w14:textId="5CD298D8" w:rsidR="006F1BCF" w:rsidRPr="00A95414" w:rsidRDefault="006F1BCF"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PERT – </w:t>
      </w:r>
      <w:r w:rsidR="0085713D" w:rsidRPr="00A95414">
        <w:rPr>
          <w:rFonts w:ascii="Times New Roman" w:eastAsia="DengXian" w:hAnsi="Times New Roman" w:cs="Times New Roman"/>
          <w:color w:val="000000"/>
          <w:sz w:val="24"/>
          <w:szCs w:val="24"/>
          <w:lang w:val="ro-RO"/>
        </w:rPr>
        <w:t xml:space="preserve">Program </w:t>
      </w:r>
      <w:proofErr w:type="spellStart"/>
      <w:r w:rsidR="0085713D" w:rsidRPr="00A95414">
        <w:rPr>
          <w:rFonts w:ascii="Times New Roman" w:eastAsia="DengXian" w:hAnsi="Times New Roman" w:cs="Times New Roman"/>
          <w:color w:val="000000"/>
          <w:sz w:val="24"/>
          <w:szCs w:val="24"/>
          <w:lang w:val="ro-RO"/>
        </w:rPr>
        <w:t>Evaluation</w:t>
      </w:r>
      <w:proofErr w:type="spellEnd"/>
      <w:r w:rsidR="0085713D" w:rsidRPr="00A95414">
        <w:rPr>
          <w:rFonts w:ascii="Times New Roman" w:eastAsia="DengXian" w:hAnsi="Times New Roman" w:cs="Times New Roman"/>
          <w:color w:val="000000"/>
          <w:sz w:val="24"/>
          <w:szCs w:val="24"/>
          <w:lang w:val="ro-RO"/>
        </w:rPr>
        <w:t xml:space="preserve"> Review </w:t>
      </w:r>
      <w:proofErr w:type="spellStart"/>
      <w:r w:rsidR="0085713D" w:rsidRPr="00A95414">
        <w:rPr>
          <w:rFonts w:ascii="Times New Roman" w:eastAsia="DengXian" w:hAnsi="Times New Roman" w:cs="Times New Roman"/>
          <w:color w:val="000000"/>
          <w:sz w:val="24"/>
          <w:szCs w:val="24"/>
          <w:lang w:val="ro-RO"/>
        </w:rPr>
        <w:t>Technique</w:t>
      </w:r>
      <w:proofErr w:type="spellEnd"/>
      <w:r w:rsidR="0085713D" w:rsidRPr="00A95414">
        <w:rPr>
          <w:rFonts w:ascii="Times New Roman" w:eastAsia="DengXian" w:hAnsi="Times New Roman" w:cs="Times New Roman"/>
          <w:color w:val="000000"/>
          <w:sz w:val="24"/>
          <w:szCs w:val="24"/>
          <w:lang w:val="ro-RO"/>
        </w:rPr>
        <w:t xml:space="preserve">: </w:t>
      </w:r>
      <w:r w:rsidR="00BC023C" w:rsidRPr="00A95414">
        <w:rPr>
          <w:rFonts w:ascii="Times New Roman" w:hAnsi="Times New Roman" w:cs="Times New Roman"/>
          <w:sz w:val="24"/>
          <w:szCs w:val="24"/>
          <w:lang w:val="ro-RO"/>
        </w:rPr>
        <w:t xml:space="preserve">tehnică de management al proiectelor utilizată pentru estimarea duratei și costurilor activităților, bazată pe trei </w:t>
      </w:r>
      <w:proofErr w:type="spellStart"/>
      <w:r w:rsidR="00BC023C" w:rsidRPr="00A95414">
        <w:rPr>
          <w:rFonts w:ascii="Times New Roman" w:hAnsi="Times New Roman" w:cs="Times New Roman"/>
          <w:sz w:val="24"/>
          <w:szCs w:val="24"/>
          <w:lang w:val="ro-RO"/>
        </w:rPr>
        <w:t>scenario</w:t>
      </w:r>
      <w:proofErr w:type="spellEnd"/>
      <w:r w:rsidR="00BC023C" w:rsidRPr="00A95414">
        <w:rPr>
          <w:rFonts w:ascii="Times New Roman" w:hAnsi="Times New Roman" w:cs="Times New Roman"/>
          <w:sz w:val="24"/>
          <w:szCs w:val="24"/>
          <w:lang w:val="ro-RO"/>
        </w:rPr>
        <w:t>: optimist, probabil și pesimist;</w:t>
      </w:r>
    </w:p>
    <w:p w14:paraId="0EA752A7" w14:textId="543B94E8" w:rsidR="0024404D" w:rsidRPr="00A95414" w:rsidRDefault="0024404D"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QA – </w:t>
      </w:r>
      <w:r w:rsidR="00BC023C" w:rsidRPr="00A95414">
        <w:rPr>
          <w:rFonts w:ascii="Times New Roman" w:hAnsi="Times New Roman" w:cs="Times New Roman"/>
          <w:sz w:val="24"/>
          <w:szCs w:val="24"/>
          <w:lang w:val="ro-RO"/>
        </w:rPr>
        <w:t>proces sistematic de asigurare a calității, care include metode, proceduri și activități de verificare menite să garanteze că produsul software respectă cerințele funcționale, nefuncționale și standardele de calitate;</w:t>
      </w:r>
    </w:p>
    <w:p w14:paraId="45D071FF" w14:textId="76D9FC2D" w:rsidR="00385375" w:rsidRPr="00A95414" w:rsidRDefault="00385375"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Upload – </w:t>
      </w:r>
      <w:r w:rsidR="00BC023C" w:rsidRPr="00A95414">
        <w:rPr>
          <w:rFonts w:ascii="Times New Roman" w:hAnsi="Times New Roman" w:cs="Times New Roman"/>
          <w:sz w:val="24"/>
          <w:szCs w:val="24"/>
          <w:lang w:val="ro-RO"/>
        </w:rPr>
        <w:t>procesul de încărcare a fișierelor sau datelor de pe un dispozitiv local către un server;</w:t>
      </w:r>
    </w:p>
    <w:p w14:paraId="51922CDD" w14:textId="3A2D3429" w:rsidR="00385375" w:rsidRPr="00A95414" w:rsidRDefault="00385375" w:rsidP="00BC023C">
      <w:pPr>
        <w:spacing w:after="0" w:line="360" w:lineRule="auto"/>
        <w:jc w:val="both"/>
        <w:rPr>
          <w:rFonts w:ascii="Times New Roman" w:hAnsi="Times New Roman" w:cs="Times New Roman"/>
          <w:sz w:val="24"/>
          <w:szCs w:val="24"/>
          <w:lang w:val="ro-RO"/>
        </w:rPr>
      </w:pPr>
      <w:proofErr w:type="spellStart"/>
      <w:r w:rsidRPr="00A95414">
        <w:rPr>
          <w:rFonts w:ascii="Times New Roman" w:hAnsi="Times New Roman" w:cs="Times New Roman"/>
          <w:sz w:val="24"/>
          <w:szCs w:val="24"/>
          <w:lang w:val="ro-RO"/>
        </w:rPr>
        <w:t>Cloud</w:t>
      </w:r>
      <w:proofErr w:type="spellEnd"/>
      <w:r w:rsidRPr="00A95414">
        <w:rPr>
          <w:rFonts w:ascii="Times New Roman" w:hAnsi="Times New Roman" w:cs="Times New Roman"/>
          <w:sz w:val="24"/>
          <w:szCs w:val="24"/>
          <w:lang w:val="ro-RO"/>
        </w:rPr>
        <w:t xml:space="preserve"> – </w:t>
      </w:r>
      <w:r w:rsidR="00BC023C" w:rsidRPr="00A95414">
        <w:rPr>
          <w:rFonts w:ascii="Times New Roman" w:hAnsi="Times New Roman" w:cs="Times New Roman"/>
          <w:sz w:val="24"/>
          <w:szCs w:val="24"/>
          <w:lang w:val="ro-RO"/>
        </w:rPr>
        <w:t>model de furnizare a resurselor informatice (servere, stocare, baze de date, aplicații) prin intermediul internetului, care permite acces flexibil, scalabilitate și reducerea costurilor de infrastructură locală;</w:t>
      </w:r>
    </w:p>
    <w:p w14:paraId="44F16921" w14:textId="27AC8E5E" w:rsidR="00385375" w:rsidRPr="00A95414" w:rsidRDefault="00385375" w:rsidP="00BC023C">
      <w:pPr>
        <w:spacing w:after="0" w:line="360" w:lineRule="auto"/>
        <w:jc w:val="both"/>
        <w:rPr>
          <w:rFonts w:ascii="Times New Roman" w:hAnsi="Times New Roman" w:cs="Times New Roman"/>
          <w:sz w:val="24"/>
          <w:szCs w:val="24"/>
          <w:lang w:val="ro-RO"/>
        </w:rPr>
      </w:pPr>
      <w:proofErr w:type="spellStart"/>
      <w:r w:rsidRPr="00A95414">
        <w:rPr>
          <w:rFonts w:ascii="Times New Roman" w:hAnsi="Times New Roman" w:cs="Times New Roman"/>
          <w:sz w:val="24"/>
          <w:szCs w:val="24"/>
          <w:lang w:val="ro-RO"/>
        </w:rPr>
        <w:t>Frontend</w:t>
      </w:r>
      <w:proofErr w:type="spellEnd"/>
      <w:r w:rsidRPr="00A95414">
        <w:rPr>
          <w:rFonts w:ascii="Times New Roman" w:hAnsi="Times New Roman" w:cs="Times New Roman"/>
          <w:sz w:val="24"/>
          <w:szCs w:val="24"/>
          <w:lang w:val="ro-RO"/>
        </w:rPr>
        <w:t xml:space="preserve"> – </w:t>
      </w:r>
      <w:r w:rsidR="00BC023C" w:rsidRPr="00A95414">
        <w:rPr>
          <w:rFonts w:ascii="Times New Roman" w:hAnsi="Times New Roman" w:cs="Times New Roman"/>
          <w:sz w:val="24"/>
          <w:szCs w:val="24"/>
          <w:lang w:val="ro-RO"/>
        </w:rPr>
        <w:t>partea aplicației software care interacționează direct cu utilizatorul final, incluzând interfața grafică, elementele vizuale și logica de prezentare;</w:t>
      </w:r>
    </w:p>
    <w:p w14:paraId="625756C0" w14:textId="428B8129" w:rsidR="00385375" w:rsidRPr="00A95414" w:rsidRDefault="00385375" w:rsidP="00BC023C">
      <w:pPr>
        <w:spacing w:after="0" w:line="360" w:lineRule="auto"/>
        <w:jc w:val="both"/>
        <w:rPr>
          <w:rFonts w:ascii="Times New Roman" w:hAnsi="Times New Roman" w:cs="Times New Roman"/>
          <w:sz w:val="24"/>
          <w:szCs w:val="24"/>
          <w:lang w:val="ro-RO"/>
        </w:rPr>
      </w:pPr>
      <w:proofErr w:type="spellStart"/>
      <w:r w:rsidRPr="00A95414">
        <w:rPr>
          <w:rFonts w:ascii="Times New Roman" w:hAnsi="Times New Roman" w:cs="Times New Roman"/>
          <w:sz w:val="24"/>
          <w:szCs w:val="24"/>
          <w:lang w:val="ro-RO"/>
        </w:rPr>
        <w:t>Backend</w:t>
      </w:r>
      <w:proofErr w:type="spellEnd"/>
      <w:r w:rsidRPr="00A95414">
        <w:rPr>
          <w:rFonts w:ascii="Times New Roman" w:hAnsi="Times New Roman" w:cs="Times New Roman"/>
          <w:sz w:val="24"/>
          <w:szCs w:val="24"/>
          <w:lang w:val="ro-RO"/>
        </w:rPr>
        <w:t xml:space="preserve"> – </w:t>
      </w:r>
      <w:r w:rsidR="00BC023C" w:rsidRPr="00A95414">
        <w:rPr>
          <w:rFonts w:ascii="Times New Roman" w:hAnsi="Times New Roman" w:cs="Times New Roman"/>
          <w:sz w:val="24"/>
          <w:szCs w:val="24"/>
          <w:lang w:val="ro-RO"/>
        </w:rPr>
        <w:t>partea aplicației responsabilă de logica de business, procesarea datelor, comunicarea cu baza de date și gestionarea securității, care nu este vizibilă utilizatorului final;</w:t>
      </w:r>
    </w:p>
    <w:p w14:paraId="0AADCE4A" w14:textId="639D6C3C" w:rsidR="00385375" w:rsidRPr="00A95414" w:rsidRDefault="00385375"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Google Play – </w:t>
      </w:r>
      <w:r w:rsidR="00BC023C" w:rsidRPr="00A95414">
        <w:rPr>
          <w:rFonts w:ascii="Times New Roman" w:hAnsi="Times New Roman" w:cs="Times New Roman"/>
          <w:sz w:val="24"/>
          <w:szCs w:val="24"/>
          <w:lang w:val="ro-RO"/>
        </w:rPr>
        <w:t>platforma oficială de distribuție a aplicațiilor Android, administrată de Google, utilizată pentru publicarea, actualizarea și gestionarea aplicațiilor mobile;</w:t>
      </w:r>
    </w:p>
    <w:p w14:paraId="007A6578" w14:textId="368A8852" w:rsidR="00385375" w:rsidRPr="00A95414" w:rsidRDefault="00385375" w:rsidP="00BC023C">
      <w:pPr>
        <w:spacing w:after="0" w:line="360" w:lineRule="auto"/>
        <w:jc w:val="both"/>
        <w:rPr>
          <w:rFonts w:ascii="Times New Roman" w:hAnsi="Times New Roman" w:cs="Times New Roman"/>
          <w:sz w:val="24"/>
          <w:szCs w:val="24"/>
          <w:lang w:val="ro-RO"/>
        </w:rPr>
      </w:pPr>
      <w:proofErr w:type="spellStart"/>
      <w:r w:rsidRPr="00A95414">
        <w:rPr>
          <w:rFonts w:ascii="Times New Roman" w:hAnsi="Times New Roman" w:cs="Times New Roman"/>
          <w:sz w:val="24"/>
          <w:szCs w:val="24"/>
          <w:lang w:val="ro-RO"/>
        </w:rPr>
        <w:t>App</w:t>
      </w:r>
      <w:proofErr w:type="spellEnd"/>
      <w:r w:rsidRPr="00A95414">
        <w:rPr>
          <w:rFonts w:ascii="Times New Roman" w:hAnsi="Times New Roman" w:cs="Times New Roman"/>
          <w:sz w:val="24"/>
          <w:szCs w:val="24"/>
          <w:lang w:val="ro-RO"/>
        </w:rPr>
        <w:t xml:space="preserve"> </w:t>
      </w:r>
      <w:proofErr w:type="spellStart"/>
      <w:r w:rsidRPr="00A95414">
        <w:rPr>
          <w:rFonts w:ascii="Times New Roman" w:hAnsi="Times New Roman" w:cs="Times New Roman"/>
          <w:sz w:val="24"/>
          <w:szCs w:val="24"/>
          <w:lang w:val="ro-RO"/>
        </w:rPr>
        <w:t>Store</w:t>
      </w:r>
      <w:proofErr w:type="spellEnd"/>
      <w:r w:rsidRPr="00A95414">
        <w:rPr>
          <w:rFonts w:ascii="Times New Roman" w:hAnsi="Times New Roman" w:cs="Times New Roman"/>
          <w:sz w:val="24"/>
          <w:szCs w:val="24"/>
          <w:lang w:val="ro-RO"/>
        </w:rPr>
        <w:t xml:space="preserve"> – </w:t>
      </w:r>
      <w:r w:rsidR="00BC023C" w:rsidRPr="00A95414">
        <w:rPr>
          <w:rFonts w:ascii="Times New Roman" w:hAnsi="Times New Roman" w:cs="Times New Roman"/>
          <w:sz w:val="24"/>
          <w:szCs w:val="24"/>
          <w:lang w:val="ro-RO"/>
        </w:rPr>
        <w:t>platforma oficială de distribuție a aplicațiilor pentru dispozitivele Apple (</w:t>
      </w:r>
      <w:proofErr w:type="spellStart"/>
      <w:r w:rsidR="00BC023C" w:rsidRPr="00A95414">
        <w:rPr>
          <w:rFonts w:ascii="Times New Roman" w:hAnsi="Times New Roman" w:cs="Times New Roman"/>
          <w:sz w:val="24"/>
          <w:szCs w:val="24"/>
          <w:lang w:val="ro-RO"/>
        </w:rPr>
        <w:t>iOS</w:t>
      </w:r>
      <w:proofErr w:type="spellEnd"/>
      <w:r w:rsidR="00BC023C" w:rsidRPr="00A95414">
        <w:rPr>
          <w:rFonts w:ascii="Times New Roman" w:hAnsi="Times New Roman" w:cs="Times New Roman"/>
          <w:sz w:val="24"/>
          <w:szCs w:val="24"/>
          <w:lang w:val="ro-RO"/>
        </w:rPr>
        <w:t>), utilizată pentru publicarea și gestionarea aplicațiilor mobile dezvoltate pentru ecosistemul Apple;</w:t>
      </w:r>
    </w:p>
    <w:p w14:paraId="26EB6180" w14:textId="26D80E82" w:rsidR="003F144D" w:rsidRPr="00A95414" w:rsidRDefault="00521F78" w:rsidP="00BC023C">
      <w:pPr>
        <w:spacing w:after="0" w:line="360" w:lineRule="auto"/>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UML – </w:t>
      </w:r>
      <w:r w:rsidR="00BC023C" w:rsidRPr="00A95414">
        <w:rPr>
          <w:rFonts w:ascii="Times New Roman" w:hAnsi="Times New Roman" w:cs="Times New Roman"/>
          <w:sz w:val="24"/>
          <w:szCs w:val="24"/>
          <w:lang w:val="ro-RO"/>
        </w:rPr>
        <w:t>limbaj standardizat de modelare utilizat pentru reprezentarea vizuală a structurii și comportamentului sistemelor software.</w:t>
      </w:r>
    </w:p>
    <w:p w14:paraId="744D4061" w14:textId="77777777" w:rsidR="00E32020" w:rsidRPr="00A95414" w:rsidRDefault="00E32020" w:rsidP="003F144D">
      <w:pPr>
        <w:rPr>
          <w:rFonts w:ascii="Times New Roman" w:hAnsi="Times New Roman" w:cs="Times New Roman"/>
          <w:lang w:val="ro-RO"/>
        </w:rPr>
      </w:pPr>
    </w:p>
    <w:p w14:paraId="0B00884A" w14:textId="3E1C4DC5" w:rsidR="003F144D" w:rsidRPr="00A95414" w:rsidRDefault="0053038A" w:rsidP="00811AA5">
      <w:pPr>
        <w:pStyle w:val="Titlu1"/>
        <w:spacing w:before="0" w:line="360" w:lineRule="auto"/>
        <w:jc w:val="center"/>
        <w:rPr>
          <w:rFonts w:ascii="Times New Roman" w:hAnsi="Times New Roman" w:cs="Times New Roman"/>
          <w:b/>
          <w:bCs/>
          <w:color w:val="auto"/>
          <w:sz w:val="28"/>
          <w:szCs w:val="28"/>
          <w:lang w:val="ro-RO"/>
        </w:rPr>
      </w:pPr>
      <w:bookmarkStart w:id="2" w:name="_Toc218850123"/>
      <w:r w:rsidRPr="00A95414">
        <w:rPr>
          <w:rFonts w:ascii="Times New Roman" w:hAnsi="Times New Roman" w:cs="Times New Roman"/>
          <w:b/>
          <w:bCs/>
          <w:color w:val="auto"/>
          <w:sz w:val="28"/>
          <w:szCs w:val="28"/>
          <w:lang w:val="ro-RO"/>
        </w:rPr>
        <w:lastRenderedPageBreak/>
        <w:t>INTRODUCERE</w:t>
      </w:r>
      <w:bookmarkEnd w:id="2"/>
    </w:p>
    <w:p w14:paraId="7525187E" w14:textId="5323763E" w:rsidR="00E32020" w:rsidRPr="00A95414" w:rsidRDefault="00E32020" w:rsidP="00811AA5">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În contextul dezvoltării soluțiilor software moderne, succesul unui proiect IT depinde nu doar de calitatea implementării tehnice, ci și de rigoarea proceselor de management: definirea clară a activităților, planificarea realistă a timpului, organizarea responsabilităților în echipă și estimarea fundamentată a costurilor. Orice produs software implică activități interdependente, decizii tehnice cu impact major și riscuri care pot afecta termenul de livrare sau bugetul. Prin urmare, utilizarea instrumentelor consacrate de planificare și estimare reprezintă o condiție necesară pentru controlul coerent al proiectului și pentru atingerea obiectivelor stabilite.</w:t>
      </w:r>
    </w:p>
    <w:p w14:paraId="2B299BED" w14:textId="04BA16E1" w:rsidR="00E32020" w:rsidRPr="00A95414" w:rsidRDefault="00E32020" w:rsidP="00811AA5">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În cadrul lucrării de față, managementul eficient al proiectului are rolul de a asigura o transformare </w:t>
      </w:r>
      <w:r w:rsidR="006F1BCF" w:rsidRPr="00A95414">
        <w:rPr>
          <w:rFonts w:ascii="Times New Roman" w:hAnsi="Times New Roman" w:cs="Times New Roman"/>
          <w:sz w:val="24"/>
          <w:szCs w:val="24"/>
          <w:lang w:val="ro-RO"/>
        </w:rPr>
        <w:t>treptată</w:t>
      </w:r>
      <w:r w:rsidRPr="00A95414">
        <w:rPr>
          <w:rFonts w:ascii="Times New Roman" w:hAnsi="Times New Roman" w:cs="Times New Roman"/>
          <w:sz w:val="24"/>
          <w:szCs w:val="24"/>
          <w:lang w:val="ro-RO"/>
        </w:rPr>
        <w:t xml:space="preserve"> a cerințelor într-un produs</w:t>
      </w:r>
      <w:r w:rsidR="006F1BCF" w:rsidRPr="00A95414">
        <w:rPr>
          <w:rFonts w:ascii="Times New Roman" w:hAnsi="Times New Roman" w:cs="Times New Roman"/>
          <w:sz w:val="24"/>
          <w:szCs w:val="24"/>
          <w:lang w:val="ro-RO"/>
        </w:rPr>
        <w:t xml:space="preserve"> final</w:t>
      </w:r>
      <w:r w:rsidRPr="00A95414">
        <w:rPr>
          <w:rFonts w:ascii="Times New Roman" w:hAnsi="Times New Roman" w:cs="Times New Roman"/>
          <w:sz w:val="24"/>
          <w:szCs w:val="24"/>
          <w:lang w:val="ro-RO"/>
        </w:rPr>
        <w:t xml:space="preserve"> funcțional, pornind de la etapa de analiză și proiectare și ajungând până la testare, lansare și documentare. Fundamentarea planificării </w:t>
      </w:r>
      <w:r w:rsidR="0024404D" w:rsidRPr="00A95414">
        <w:rPr>
          <w:rFonts w:ascii="Times New Roman" w:hAnsi="Times New Roman" w:cs="Times New Roman"/>
          <w:sz w:val="24"/>
          <w:szCs w:val="24"/>
          <w:lang w:val="ro-RO"/>
        </w:rPr>
        <w:t xml:space="preserve">va fi realizată </w:t>
      </w:r>
      <w:r w:rsidRPr="00A95414">
        <w:rPr>
          <w:rFonts w:ascii="Times New Roman" w:hAnsi="Times New Roman" w:cs="Times New Roman"/>
          <w:sz w:val="24"/>
          <w:szCs w:val="24"/>
          <w:lang w:val="ro-RO"/>
        </w:rPr>
        <w:t>progresiv, fiecare etapă contribuind cu un element esențial:</w:t>
      </w:r>
      <w:r w:rsidR="006F1BCF" w:rsidRPr="00A95414">
        <w:rPr>
          <w:rFonts w:ascii="Times New Roman" w:hAnsi="Times New Roman" w:cs="Times New Roman"/>
          <w:sz w:val="24"/>
          <w:szCs w:val="24"/>
          <w:lang w:val="ro-RO"/>
        </w:rPr>
        <w:t xml:space="preserve"> </w:t>
      </w:r>
      <w:r w:rsidRPr="00A95414">
        <w:rPr>
          <w:rFonts w:ascii="Times New Roman" w:hAnsi="Times New Roman" w:cs="Times New Roman"/>
          <w:sz w:val="24"/>
          <w:szCs w:val="24"/>
          <w:lang w:val="ro-RO"/>
        </w:rPr>
        <w:t xml:space="preserve">structurarea ierarhică a activităților prin WBS, calendarizarea și reprezentarea temporală prin diagrama </w:t>
      </w:r>
      <w:proofErr w:type="spellStart"/>
      <w:r w:rsidRPr="00A95414">
        <w:rPr>
          <w:rFonts w:ascii="Times New Roman" w:hAnsi="Times New Roman" w:cs="Times New Roman"/>
          <w:sz w:val="24"/>
          <w:szCs w:val="24"/>
          <w:lang w:val="ro-RO"/>
        </w:rPr>
        <w:t>Gantt</w:t>
      </w:r>
      <w:proofErr w:type="spellEnd"/>
      <w:r w:rsidRPr="00A95414">
        <w:rPr>
          <w:rFonts w:ascii="Times New Roman" w:hAnsi="Times New Roman" w:cs="Times New Roman"/>
          <w:sz w:val="24"/>
          <w:szCs w:val="24"/>
          <w:lang w:val="ro-RO"/>
        </w:rPr>
        <w:t>, clarificarea rolurilor și a colaborării prin matricea de responsabilitate RAM (RACI) și estimarea costurilor prin metoda PERT.</w:t>
      </w:r>
    </w:p>
    <w:p w14:paraId="135D1CA6" w14:textId="6E7A1993" w:rsidR="00E32020" w:rsidRPr="00A95414" w:rsidRDefault="00E32020" w:rsidP="00811AA5">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Prima componentă, WBS</w:t>
      </w:r>
      <w:r w:rsidR="006F1BCF" w:rsidRPr="00A95414">
        <w:rPr>
          <w:rFonts w:ascii="Times New Roman" w:hAnsi="Times New Roman" w:cs="Times New Roman"/>
          <w:sz w:val="24"/>
          <w:szCs w:val="24"/>
          <w:lang w:val="ro-RO"/>
        </w:rPr>
        <w:t xml:space="preserve">, </w:t>
      </w:r>
      <w:r w:rsidR="0024404D" w:rsidRPr="00A95414">
        <w:rPr>
          <w:rFonts w:ascii="Times New Roman" w:hAnsi="Times New Roman" w:cs="Times New Roman"/>
          <w:sz w:val="24"/>
          <w:szCs w:val="24"/>
          <w:lang w:val="ro-RO"/>
        </w:rPr>
        <w:t xml:space="preserve">se va </w:t>
      </w:r>
      <w:r w:rsidRPr="00A95414">
        <w:rPr>
          <w:rFonts w:ascii="Times New Roman" w:hAnsi="Times New Roman" w:cs="Times New Roman"/>
          <w:sz w:val="24"/>
          <w:szCs w:val="24"/>
          <w:lang w:val="ro-RO"/>
        </w:rPr>
        <w:t>utilizat</w:t>
      </w:r>
      <w:r w:rsidR="0024404D" w:rsidRPr="00A95414">
        <w:rPr>
          <w:rFonts w:ascii="Times New Roman" w:hAnsi="Times New Roman" w:cs="Times New Roman"/>
          <w:sz w:val="24"/>
          <w:szCs w:val="24"/>
          <w:lang w:val="ro-RO"/>
        </w:rPr>
        <w:t>a</w:t>
      </w:r>
      <w:r w:rsidRPr="00A95414">
        <w:rPr>
          <w:rFonts w:ascii="Times New Roman" w:hAnsi="Times New Roman" w:cs="Times New Roman"/>
          <w:sz w:val="24"/>
          <w:szCs w:val="24"/>
          <w:lang w:val="ro-RO"/>
        </w:rPr>
        <w:t xml:space="preserve"> pentru descompunerea proiectului în etape, activități și sarcini elementare, organizate logic și ierarhic. Această structură </w:t>
      </w:r>
      <w:r w:rsidR="00811AA5" w:rsidRPr="00A95414">
        <w:rPr>
          <w:rFonts w:ascii="Times New Roman" w:hAnsi="Times New Roman" w:cs="Times New Roman"/>
          <w:sz w:val="24"/>
          <w:szCs w:val="24"/>
          <w:lang w:val="ro-RO"/>
        </w:rPr>
        <w:t>va reflecta</w:t>
      </w:r>
      <w:r w:rsidRPr="00A95414">
        <w:rPr>
          <w:rFonts w:ascii="Times New Roman" w:hAnsi="Times New Roman" w:cs="Times New Roman"/>
          <w:sz w:val="24"/>
          <w:szCs w:val="24"/>
          <w:lang w:val="ro-RO"/>
        </w:rPr>
        <w:t xml:space="preserve"> întreg ciclul de viață al produsului software, incluzând etape majore precum </w:t>
      </w:r>
      <w:r w:rsidR="006F1BCF" w:rsidRPr="00A95414">
        <w:rPr>
          <w:rFonts w:ascii="Times New Roman" w:hAnsi="Times New Roman" w:cs="Times New Roman"/>
          <w:sz w:val="24"/>
          <w:szCs w:val="24"/>
          <w:lang w:val="ro-RO"/>
        </w:rPr>
        <w:t>a</w:t>
      </w:r>
      <w:r w:rsidRPr="00A95414">
        <w:rPr>
          <w:rFonts w:ascii="Times New Roman" w:hAnsi="Times New Roman" w:cs="Times New Roman"/>
          <w:sz w:val="24"/>
          <w:szCs w:val="24"/>
          <w:lang w:val="ro-RO"/>
        </w:rPr>
        <w:t xml:space="preserve">naliza și planificarea, </w:t>
      </w:r>
      <w:r w:rsidR="006F1BCF" w:rsidRPr="00A95414">
        <w:rPr>
          <w:rFonts w:ascii="Times New Roman" w:hAnsi="Times New Roman" w:cs="Times New Roman"/>
          <w:sz w:val="24"/>
          <w:szCs w:val="24"/>
          <w:lang w:val="ro-RO"/>
        </w:rPr>
        <w:t>d</w:t>
      </w:r>
      <w:r w:rsidRPr="00A95414">
        <w:rPr>
          <w:rFonts w:ascii="Times New Roman" w:hAnsi="Times New Roman" w:cs="Times New Roman"/>
          <w:sz w:val="24"/>
          <w:szCs w:val="24"/>
          <w:lang w:val="ro-RO"/>
        </w:rPr>
        <w:t xml:space="preserve">esign și prototipare, </w:t>
      </w:r>
      <w:r w:rsidR="006F1BCF" w:rsidRPr="00A95414">
        <w:rPr>
          <w:rFonts w:ascii="Times New Roman" w:hAnsi="Times New Roman" w:cs="Times New Roman"/>
          <w:sz w:val="24"/>
          <w:szCs w:val="24"/>
          <w:lang w:val="ro-RO"/>
        </w:rPr>
        <w:t>d</w:t>
      </w:r>
      <w:r w:rsidRPr="00A95414">
        <w:rPr>
          <w:rFonts w:ascii="Times New Roman" w:hAnsi="Times New Roman" w:cs="Times New Roman"/>
          <w:sz w:val="24"/>
          <w:szCs w:val="24"/>
          <w:lang w:val="ro-RO"/>
        </w:rPr>
        <w:t xml:space="preserve">ezvoltare, </w:t>
      </w:r>
      <w:r w:rsidR="006F1BCF" w:rsidRPr="00A95414">
        <w:rPr>
          <w:rFonts w:ascii="Times New Roman" w:hAnsi="Times New Roman" w:cs="Times New Roman"/>
          <w:sz w:val="24"/>
          <w:szCs w:val="24"/>
          <w:lang w:val="ro-RO"/>
        </w:rPr>
        <w:t>t</w:t>
      </w:r>
      <w:r w:rsidRPr="00A95414">
        <w:rPr>
          <w:rFonts w:ascii="Times New Roman" w:hAnsi="Times New Roman" w:cs="Times New Roman"/>
          <w:sz w:val="24"/>
          <w:szCs w:val="24"/>
          <w:lang w:val="ro-RO"/>
        </w:rPr>
        <w:t xml:space="preserve">estare, </w:t>
      </w:r>
      <w:r w:rsidR="006F1BCF" w:rsidRPr="00A95414">
        <w:rPr>
          <w:rFonts w:ascii="Times New Roman" w:hAnsi="Times New Roman" w:cs="Times New Roman"/>
          <w:sz w:val="24"/>
          <w:szCs w:val="24"/>
          <w:lang w:val="ro-RO"/>
        </w:rPr>
        <w:t>l</w:t>
      </w:r>
      <w:r w:rsidRPr="00A95414">
        <w:rPr>
          <w:rFonts w:ascii="Times New Roman" w:hAnsi="Times New Roman" w:cs="Times New Roman"/>
          <w:sz w:val="24"/>
          <w:szCs w:val="24"/>
          <w:lang w:val="ro-RO"/>
        </w:rPr>
        <w:t xml:space="preserve">ansare, </w:t>
      </w:r>
      <w:r w:rsidR="006F1BCF" w:rsidRPr="00A95414">
        <w:rPr>
          <w:rFonts w:ascii="Times New Roman" w:hAnsi="Times New Roman" w:cs="Times New Roman"/>
          <w:sz w:val="24"/>
          <w:szCs w:val="24"/>
          <w:lang w:val="ro-RO"/>
        </w:rPr>
        <w:t>m</w:t>
      </w:r>
      <w:r w:rsidRPr="00A95414">
        <w:rPr>
          <w:rFonts w:ascii="Times New Roman" w:hAnsi="Times New Roman" w:cs="Times New Roman"/>
          <w:sz w:val="24"/>
          <w:szCs w:val="24"/>
          <w:lang w:val="ro-RO"/>
        </w:rPr>
        <w:t xml:space="preserve">odelare și </w:t>
      </w:r>
      <w:r w:rsidR="006F1BCF" w:rsidRPr="00A95414">
        <w:rPr>
          <w:rFonts w:ascii="Times New Roman" w:hAnsi="Times New Roman" w:cs="Times New Roman"/>
          <w:sz w:val="24"/>
          <w:szCs w:val="24"/>
          <w:lang w:val="ro-RO"/>
        </w:rPr>
        <w:t>d</w:t>
      </w:r>
      <w:r w:rsidRPr="00A95414">
        <w:rPr>
          <w:rFonts w:ascii="Times New Roman" w:hAnsi="Times New Roman" w:cs="Times New Roman"/>
          <w:sz w:val="24"/>
          <w:szCs w:val="24"/>
          <w:lang w:val="ro-RO"/>
        </w:rPr>
        <w:t xml:space="preserve">ocumentare. În mod important, modelarea teoretică </w:t>
      </w:r>
      <w:r w:rsidR="00811AA5" w:rsidRPr="00A95414">
        <w:rPr>
          <w:rFonts w:ascii="Times New Roman" w:hAnsi="Times New Roman" w:cs="Times New Roman"/>
          <w:sz w:val="24"/>
          <w:szCs w:val="24"/>
          <w:lang w:val="ro-RO"/>
        </w:rPr>
        <w:t>va intercorela</w:t>
      </w:r>
      <w:r w:rsidRPr="00A95414">
        <w:rPr>
          <w:rFonts w:ascii="Times New Roman" w:hAnsi="Times New Roman" w:cs="Times New Roman"/>
          <w:sz w:val="24"/>
          <w:szCs w:val="24"/>
          <w:lang w:val="ro-RO"/>
        </w:rPr>
        <w:t xml:space="preserve"> cu implementarea practică în instrumente de management</w:t>
      </w:r>
      <w:r w:rsidR="006F1BCF" w:rsidRPr="00A95414">
        <w:rPr>
          <w:rFonts w:ascii="Times New Roman" w:hAnsi="Times New Roman" w:cs="Times New Roman"/>
          <w:sz w:val="24"/>
          <w:szCs w:val="24"/>
          <w:lang w:val="ro-RO"/>
        </w:rPr>
        <w:t>.</w:t>
      </w:r>
      <w:r w:rsidRPr="00A95414">
        <w:rPr>
          <w:rFonts w:ascii="Times New Roman" w:hAnsi="Times New Roman" w:cs="Times New Roman"/>
          <w:sz w:val="24"/>
          <w:szCs w:val="24"/>
          <w:lang w:val="ro-RO"/>
        </w:rPr>
        <w:t xml:space="preserve"> În acest fel, WBS </w:t>
      </w:r>
      <w:r w:rsidR="00811AA5" w:rsidRPr="00A95414">
        <w:rPr>
          <w:rFonts w:ascii="Times New Roman" w:hAnsi="Times New Roman" w:cs="Times New Roman"/>
          <w:sz w:val="24"/>
          <w:szCs w:val="24"/>
          <w:lang w:val="ro-RO"/>
        </w:rPr>
        <w:t>va servi drept</w:t>
      </w:r>
      <w:r w:rsidRPr="00A95414">
        <w:rPr>
          <w:rFonts w:ascii="Times New Roman" w:hAnsi="Times New Roman" w:cs="Times New Roman"/>
          <w:sz w:val="24"/>
          <w:szCs w:val="24"/>
          <w:lang w:val="ro-RO"/>
        </w:rPr>
        <w:t xml:space="preserve"> „scheletul” proiectului, oferind o bază solidă pentru estimări, alocări de resurse și monitorizarea progresului. </w:t>
      </w:r>
    </w:p>
    <w:p w14:paraId="2F61F8A9" w14:textId="0E6D0476" w:rsidR="00E32020" w:rsidRPr="00A95414" w:rsidRDefault="00E32020" w:rsidP="00811AA5">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Pe baza acestei decompoz</w:t>
      </w:r>
      <w:r w:rsidR="006F1BCF" w:rsidRPr="00A95414">
        <w:rPr>
          <w:rFonts w:ascii="Times New Roman" w:hAnsi="Times New Roman" w:cs="Times New Roman"/>
          <w:sz w:val="24"/>
          <w:szCs w:val="24"/>
          <w:lang w:val="ro-RO"/>
        </w:rPr>
        <w:t>iții</w:t>
      </w:r>
      <w:r w:rsidRPr="00A95414">
        <w:rPr>
          <w:rFonts w:ascii="Times New Roman" w:hAnsi="Times New Roman" w:cs="Times New Roman"/>
          <w:sz w:val="24"/>
          <w:szCs w:val="24"/>
          <w:lang w:val="ro-RO"/>
        </w:rPr>
        <w:t xml:space="preserve">, a doua componentă </w:t>
      </w:r>
      <w:r w:rsidR="006F1BCF" w:rsidRPr="00A95414">
        <w:rPr>
          <w:rFonts w:ascii="Times New Roman" w:hAnsi="Times New Roman" w:cs="Times New Roman"/>
          <w:sz w:val="24"/>
          <w:szCs w:val="24"/>
          <w:lang w:val="ro-RO"/>
        </w:rPr>
        <w:t>importantă</w:t>
      </w:r>
      <w:r w:rsidRPr="00A95414">
        <w:rPr>
          <w:rFonts w:ascii="Times New Roman" w:hAnsi="Times New Roman" w:cs="Times New Roman"/>
          <w:sz w:val="24"/>
          <w:szCs w:val="24"/>
          <w:lang w:val="ro-RO"/>
        </w:rPr>
        <w:t xml:space="preserve"> tratează planificarea în timp prin diagrama </w:t>
      </w:r>
      <w:proofErr w:type="spellStart"/>
      <w:r w:rsidRPr="00A95414">
        <w:rPr>
          <w:rFonts w:ascii="Times New Roman" w:hAnsi="Times New Roman" w:cs="Times New Roman"/>
          <w:sz w:val="24"/>
          <w:szCs w:val="24"/>
          <w:lang w:val="ro-RO"/>
        </w:rPr>
        <w:t>Gantt</w:t>
      </w:r>
      <w:proofErr w:type="spellEnd"/>
      <w:r w:rsidRPr="00A95414">
        <w:rPr>
          <w:rFonts w:ascii="Times New Roman" w:hAnsi="Times New Roman" w:cs="Times New Roman"/>
          <w:sz w:val="24"/>
          <w:szCs w:val="24"/>
          <w:lang w:val="ro-RO"/>
        </w:rPr>
        <w:t xml:space="preserve">. Diagrama </w:t>
      </w:r>
      <w:r w:rsidR="008016A8" w:rsidRPr="00A95414">
        <w:rPr>
          <w:rFonts w:ascii="Times New Roman" w:hAnsi="Times New Roman" w:cs="Times New Roman"/>
          <w:sz w:val="24"/>
          <w:szCs w:val="24"/>
          <w:lang w:val="ro-RO"/>
        </w:rPr>
        <w:t>Gant</w:t>
      </w:r>
      <w:r w:rsidRPr="00A95414">
        <w:rPr>
          <w:rFonts w:ascii="Times New Roman" w:hAnsi="Times New Roman" w:cs="Times New Roman"/>
          <w:sz w:val="24"/>
          <w:szCs w:val="24"/>
          <w:lang w:val="ro-RO"/>
        </w:rPr>
        <w:t xml:space="preserve"> este un instrument grafic de planificare și monitorizare care permite reprezentarea activităților sub formă de bare plasate pe calendar, evidențiind succesiunea, durata și dependențele dintre sarcini. Utilizarea acesteia oferă o perspectivă operațională asupra fluxului de lucru și sprijină coordonarea resurselor, anticiparea blocajelor și luarea deciziilor informate atunci când apar variații față de plan. Astfel, </w:t>
      </w:r>
      <w:proofErr w:type="spellStart"/>
      <w:r w:rsidRPr="00A95414">
        <w:rPr>
          <w:rFonts w:ascii="Times New Roman" w:hAnsi="Times New Roman" w:cs="Times New Roman"/>
          <w:sz w:val="24"/>
          <w:szCs w:val="24"/>
          <w:lang w:val="ro-RO"/>
        </w:rPr>
        <w:t>Gantt</w:t>
      </w:r>
      <w:proofErr w:type="spellEnd"/>
      <w:r w:rsidRPr="00A95414">
        <w:rPr>
          <w:rFonts w:ascii="Times New Roman" w:hAnsi="Times New Roman" w:cs="Times New Roman"/>
          <w:sz w:val="24"/>
          <w:szCs w:val="24"/>
          <w:lang w:val="ro-RO"/>
        </w:rPr>
        <w:t xml:space="preserve"> </w:t>
      </w:r>
      <w:r w:rsidR="006F1BCF" w:rsidRPr="00A95414">
        <w:rPr>
          <w:rFonts w:ascii="Times New Roman" w:hAnsi="Times New Roman" w:cs="Times New Roman"/>
          <w:sz w:val="24"/>
          <w:szCs w:val="24"/>
          <w:lang w:val="ro-RO"/>
        </w:rPr>
        <w:t xml:space="preserve">transformă </w:t>
      </w:r>
      <w:r w:rsidRPr="00A95414">
        <w:rPr>
          <w:rFonts w:ascii="Times New Roman" w:hAnsi="Times New Roman" w:cs="Times New Roman"/>
          <w:sz w:val="24"/>
          <w:szCs w:val="24"/>
          <w:lang w:val="ro-RO"/>
        </w:rPr>
        <w:t xml:space="preserve">structura WBS într-un calendar executabil și ușor de urmărit, facilitând controlul termenelor și al etapelor critice. </w:t>
      </w:r>
    </w:p>
    <w:p w14:paraId="7814EE1B" w14:textId="3ED4B404" w:rsidR="00E32020" w:rsidRPr="00A95414" w:rsidRDefault="00E32020" w:rsidP="00811AA5">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A treia componentă urmărește dimensiunea organizațională a proiectului prin matricea RAM</w:t>
      </w:r>
      <w:r w:rsidR="0024404D" w:rsidRPr="00A95414">
        <w:rPr>
          <w:rFonts w:ascii="Times New Roman" w:hAnsi="Times New Roman" w:cs="Times New Roman"/>
          <w:sz w:val="24"/>
          <w:szCs w:val="24"/>
          <w:lang w:val="ro-RO"/>
        </w:rPr>
        <w:t xml:space="preserve">, </w:t>
      </w:r>
      <w:r w:rsidRPr="00A95414">
        <w:rPr>
          <w:rFonts w:ascii="Times New Roman" w:hAnsi="Times New Roman" w:cs="Times New Roman"/>
          <w:sz w:val="24"/>
          <w:szCs w:val="24"/>
          <w:lang w:val="ro-RO"/>
        </w:rPr>
        <w:t>construită pe modelul RACI</w:t>
      </w:r>
      <w:r w:rsidR="0024404D" w:rsidRPr="00A95414">
        <w:rPr>
          <w:rFonts w:ascii="Times New Roman" w:hAnsi="Times New Roman" w:cs="Times New Roman"/>
          <w:sz w:val="24"/>
          <w:szCs w:val="24"/>
          <w:lang w:val="ro-RO"/>
        </w:rPr>
        <w:t xml:space="preserve">. </w:t>
      </w:r>
      <w:r w:rsidRPr="00A95414">
        <w:rPr>
          <w:rFonts w:ascii="Times New Roman" w:hAnsi="Times New Roman" w:cs="Times New Roman"/>
          <w:sz w:val="24"/>
          <w:szCs w:val="24"/>
          <w:lang w:val="ro-RO"/>
        </w:rPr>
        <w:t xml:space="preserve">În proiectele IT, în special cele cu activități complexe și interdisciplinare, clarificarea rolurilor este </w:t>
      </w:r>
      <w:r w:rsidR="0024404D" w:rsidRPr="00A95414">
        <w:rPr>
          <w:rFonts w:ascii="Times New Roman" w:hAnsi="Times New Roman" w:cs="Times New Roman"/>
          <w:sz w:val="24"/>
          <w:szCs w:val="24"/>
          <w:lang w:val="ro-RO"/>
        </w:rPr>
        <w:t>importantă</w:t>
      </w:r>
      <w:r w:rsidRPr="00A95414">
        <w:rPr>
          <w:rFonts w:ascii="Times New Roman" w:hAnsi="Times New Roman" w:cs="Times New Roman"/>
          <w:sz w:val="24"/>
          <w:szCs w:val="24"/>
          <w:lang w:val="ro-RO"/>
        </w:rPr>
        <w:t xml:space="preserve"> pentru prevenirea ambiguităților, suprapunerilor și blocajelor în comunicare. Modelul RACI permite asocierea fiecărei activități cu niveluri distincte de implicare, stabilind cine execută, cine aprobă, cine este consultat și cine trebuie informat. În </w:t>
      </w:r>
      <w:r w:rsidR="0024404D" w:rsidRPr="00A95414">
        <w:rPr>
          <w:rFonts w:ascii="Times New Roman" w:hAnsi="Times New Roman" w:cs="Times New Roman"/>
          <w:sz w:val="24"/>
          <w:szCs w:val="24"/>
          <w:lang w:val="ro-RO"/>
        </w:rPr>
        <w:t>proiectul respectiv</w:t>
      </w:r>
      <w:r w:rsidRPr="00A95414">
        <w:rPr>
          <w:rFonts w:ascii="Times New Roman" w:hAnsi="Times New Roman" w:cs="Times New Roman"/>
          <w:sz w:val="24"/>
          <w:szCs w:val="24"/>
          <w:lang w:val="ro-RO"/>
        </w:rPr>
        <w:t xml:space="preserve">, RAM </w:t>
      </w:r>
      <w:r w:rsidR="00811AA5" w:rsidRPr="00A95414">
        <w:rPr>
          <w:rFonts w:ascii="Times New Roman" w:hAnsi="Times New Roman" w:cs="Times New Roman"/>
          <w:sz w:val="24"/>
          <w:szCs w:val="24"/>
          <w:lang w:val="ro-RO"/>
        </w:rPr>
        <w:t>are drept scop</w:t>
      </w:r>
      <w:r w:rsidRPr="00A95414">
        <w:rPr>
          <w:rFonts w:ascii="Times New Roman" w:hAnsi="Times New Roman" w:cs="Times New Roman"/>
          <w:sz w:val="24"/>
          <w:szCs w:val="24"/>
          <w:lang w:val="ro-RO"/>
        </w:rPr>
        <w:t xml:space="preserve"> gestionarea coerentă a echipei și </w:t>
      </w:r>
      <w:r w:rsidR="00811AA5" w:rsidRPr="00A95414">
        <w:rPr>
          <w:rFonts w:ascii="Times New Roman" w:hAnsi="Times New Roman" w:cs="Times New Roman"/>
          <w:sz w:val="24"/>
          <w:szCs w:val="24"/>
          <w:lang w:val="ro-RO"/>
        </w:rPr>
        <w:t>alinierea</w:t>
      </w:r>
      <w:r w:rsidRPr="00A95414">
        <w:rPr>
          <w:rFonts w:ascii="Times New Roman" w:hAnsi="Times New Roman" w:cs="Times New Roman"/>
          <w:sz w:val="24"/>
          <w:szCs w:val="24"/>
          <w:lang w:val="ro-RO"/>
        </w:rPr>
        <w:t xml:space="preserve"> responsabilitățil</w:t>
      </w:r>
      <w:r w:rsidR="00811AA5" w:rsidRPr="00A95414">
        <w:rPr>
          <w:rFonts w:ascii="Times New Roman" w:hAnsi="Times New Roman" w:cs="Times New Roman"/>
          <w:sz w:val="24"/>
          <w:szCs w:val="24"/>
          <w:lang w:val="ro-RO"/>
        </w:rPr>
        <w:t>or</w:t>
      </w:r>
      <w:r w:rsidRPr="00A95414">
        <w:rPr>
          <w:rFonts w:ascii="Times New Roman" w:hAnsi="Times New Roman" w:cs="Times New Roman"/>
          <w:sz w:val="24"/>
          <w:szCs w:val="24"/>
          <w:lang w:val="ro-RO"/>
        </w:rPr>
        <w:t xml:space="preserve"> cu etapele proiectului, oferind </w:t>
      </w:r>
      <w:r w:rsidR="00811AA5" w:rsidRPr="00A95414">
        <w:rPr>
          <w:rFonts w:ascii="Times New Roman" w:hAnsi="Times New Roman" w:cs="Times New Roman"/>
          <w:sz w:val="24"/>
          <w:szCs w:val="24"/>
          <w:lang w:val="ro-RO"/>
        </w:rPr>
        <w:t xml:space="preserve">ca rezultat final </w:t>
      </w:r>
      <w:r w:rsidRPr="00A95414">
        <w:rPr>
          <w:rFonts w:ascii="Times New Roman" w:hAnsi="Times New Roman" w:cs="Times New Roman"/>
          <w:sz w:val="24"/>
          <w:szCs w:val="24"/>
          <w:lang w:val="ro-RO"/>
        </w:rPr>
        <w:t xml:space="preserve">un cadru practic pentru colaborare între roluri precum Manager de Proiect, Arhitect Software, Dezvoltator, UI/UX și QA. </w:t>
      </w:r>
    </w:p>
    <w:p w14:paraId="319D58BF" w14:textId="0099E6B4" w:rsidR="00E32020" w:rsidRPr="00A95414" w:rsidRDefault="0024404D" w:rsidP="00811AA5">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lastRenderedPageBreak/>
        <w:t>Ultima</w:t>
      </w:r>
      <w:r w:rsidR="00E32020" w:rsidRPr="00A95414">
        <w:rPr>
          <w:rFonts w:ascii="Times New Roman" w:hAnsi="Times New Roman" w:cs="Times New Roman"/>
          <w:sz w:val="24"/>
          <w:szCs w:val="24"/>
          <w:lang w:val="ro-RO"/>
        </w:rPr>
        <w:t xml:space="preserve"> componentă </w:t>
      </w:r>
      <w:r w:rsidR="00811AA5" w:rsidRPr="00A95414">
        <w:rPr>
          <w:rFonts w:ascii="Times New Roman" w:hAnsi="Times New Roman" w:cs="Times New Roman"/>
          <w:sz w:val="24"/>
          <w:szCs w:val="24"/>
          <w:lang w:val="ro-RO"/>
        </w:rPr>
        <w:t>are ca scop integrarea</w:t>
      </w:r>
      <w:r w:rsidR="00E32020" w:rsidRPr="00A95414">
        <w:rPr>
          <w:rFonts w:ascii="Times New Roman" w:hAnsi="Times New Roman" w:cs="Times New Roman"/>
          <w:sz w:val="24"/>
          <w:szCs w:val="24"/>
          <w:lang w:val="ro-RO"/>
        </w:rPr>
        <w:t xml:space="preserve"> estim</w:t>
      </w:r>
      <w:r w:rsidR="00811AA5" w:rsidRPr="00A95414">
        <w:rPr>
          <w:rFonts w:ascii="Times New Roman" w:hAnsi="Times New Roman" w:cs="Times New Roman"/>
          <w:sz w:val="24"/>
          <w:szCs w:val="24"/>
          <w:lang w:val="ro-RO"/>
        </w:rPr>
        <w:t>ă</w:t>
      </w:r>
      <w:r w:rsidR="00E32020" w:rsidRPr="00A95414">
        <w:rPr>
          <w:rFonts w:ascii="Times New Roman" w:hAnsi="Times New Roman" w:cs="Times New Roman"/>
          <w:sz w:val="24"/>
          <w:szCs w:val="24"/>
          <w:lang w:val="ro-RO"/>
        </w:rPr>
        <w:t>r</w:t>
      </w:r>
      <w:r w:rsidR="00811AA5" w:rsidRPr="00A95414">
        <w:rPr>
          <w:rFonts w:ascii="Times New Roman" w:hAnsi="Times New Roman" w:cs="Times New Roman"/>
          <w:sz w:val="24"/>
          <w:szCs w:val="24"/>
          <w:lang w:val="ro-RO"/>
        </w:rPr>
        <w:t>ii</w:t>
      </w:r>
      <w:r w:rsidR="00E32020" w:rsidRPr="00A95414">
        <w:rPr>
          <w:rFonts w:ascii="Times New Roman" w:hAnsi="Times New Roman" w:cs="Times New Roman"/>
          <w:sz w:val="24"/>
          <w:szCs w:val="24"/>
          <w:lang w:val="ro-RO"/>
        </w:rPr>
        <w:t xml:space="preserve"> costurilor prin metoda PERT, un instrument care tratează explicit incertitudinea prin trei scenarii</w:t>
      </w:r>
      <w:r w:rsidRPr="00A95414">
        <w:rPr>
          <w:rFonts w:ascii="Times New Roman" w:hAnsi="Times New Roman" w:cs="Times New Roman"/>
          <w:sz w:val="24"/>
          <w:szCs w:val="24"/>
          <w:lang w:val="ro-RO"/>
        </w:rPr>
        <w:t xml:space="preserve">: </w:t>
      </w:r>
      <w:r w:rsidR="00E32020" w:rsidRPr="00A95414">
        <w:rPr>
          <w:rFonts w:ascii="Times New Roman" w:hAnsi="Times New Roman" w:cs="Times New Roman"/>
          <w:sz w:val="24"/>
          <w:szCs w:val="24"/>
          <w:lang w:val="ro-RO"/>
        </w:rPr>
        <w:t>optimist, cel mai probabil și pesimist</w:t>
      </w:r>
      <w:r w:rsidRPr="00A95414">
        <w:rPr>
          <w:rFonts w:ascii="Times New Roman" w:hAnsi="Times New Roman" w:cs="Times New Roman"/>
          <w:sz w:val="24"/>
          <w:szCs w:val="24"/>
          <w:lang w:val="ro-RO"/>
        </w:rPr>
        <w:t>,</w:t>
      </w:r>
      <w:r w:rsidR="00E32020" w:rsidRPr="00A95414">
        <w:rPr>
          <w:rFonts w:ascii="Times New Roman" w:hAnsi="Times New Roman" w:cs="Times New Roman"/>
          <w:sz w:val="24"/>
          <w:szCs w:val="24"/>
          <w:lang w:val="ro-RO"/>
        </w:rPr>
        <w:t xml:space="preserve"> și oferă o bază analitică pentru planificarea financiară. În cadrul proiectului, estimarea a</w:t>
      </w:r>
      <w:r w:rsidR="00811AA5" w:rsidRPr="00A95414">
        <w:rPr>
          <w:rFonts w:ascii="Times New Roman" w:hAnsi="Times New Roman" w:cs="Times New Roman"/>
          <w:sz w:val="24"/>
          <w:szCs w:val="24"/>
          <w:lang w:val="ro-RO"/>
        </w:rPr>
        <w:t xml:space="preserve">va fi realizată pe baza </w:t>
      </w:r>
      <w:r w:rsidR="00E32020" w:rsidRPr="00A95414">
        <w:rPr>
          <w:rFonts w:ascii="Times New Roman" w:hAnsi="Times New Roman" w:cs="Times New Roman"/>
          <w:sz w:val="24"/>
          <w:szCs w:val="24"/>
          <w:lang w:val="ro-RO"/>
        </w:rPr>
        <w:t>tarife</w:t>
      </w:r>
      <w:r w:rsidR="00811AA5" w:rsidRPr="00A95414">
        <w:rPr>
          <w:rFonts w:ascii="Times New Roman" w:hAnsi="Times New Roman" w:cs="Times New Roman"/>
          <w:sz w:val="24"/>
          <w:szCs w:val="24"/>
          <w:lang w:val="ro-RO"/>
        </w:rPr>
        <w:t>lor</w:t>
      </w:r>
      <w:r w:rsidR="00E32020" w:rsidRPr="00A95414">
        <w:rPr>
          <w:rFonts w:ascii="Times New Roman" w:hAnsi="Times New Roman" w:cs="Times New Roman"/>
          <w:sz w:val="24"/>
          <w:szCs w:val="24"/>
          <w:lang w:val="ro-RO"/>
        </w:rPr>
        <w:t xml:space="preserve"> orare realiste pentru roluri specifice</w:t>
      </w:r>
      <w:r w:rsidRPr="00A95414">
        <w:rPr>
          <w:rFonts w:ascii="Times New Roman" w:hAnsi="Times New Roman" w:cs="Times New Roman"/>
          <w:sz w:val="24"/>
          <w:szCs w:val="24"/>
          <w:lang w:val="ro-RO"/>
        </w:rPr>
        <w:t>,</w:t>
      </w:r>
      <w:r w:rsidR="00E32020" w:rsidRPr="00A95414">
        <w:rPr>
          <w:rFonts w:ascii="Times New Roman" w:hAnsi="Times New Roman" w:cs="Times New Roman"/>
          <w:sz w:val="24"/>
          <w:szCs w:val="24"/>
          <w:lang w:val="ro-RO"/>
        </w:rPr>
        <w:t xml:space="preserve"> iar costurile totale </w:t>
      </w:r>
      <w:r w:rsidR="00811AA5" w:rsidRPr="00A95414">
        <w:rPr>
          <w:rFonts w:ascii="Times New Roman" w:hAnsi="Times New Roman" w:cs="Times New Roman"/>
          <w:sz w:val="24"/>
          <w:szCs w:val="24"/>
          <w:lang w:val="ro-RO"/>
        </w:rPr>
        <w:t>vor fi</w:t>
      </w:r>
      <w:r w:rsidR="00E32020" w:rsidRPr="00A95414">
        <w:rPr>
          <w:rFonts w:ascii="Times New Roman" w:hAnsi="Times New Roman" w:cs="Times New Roman"/>
          <w:sz w:val="24"/>
          <w:szCs w:val="24"/>
          <w:lang w:val="ro-RO"/>
        </w:rPr>
        <w:t xml:space="preserve"> centralizate pentru a obține o imagine asupra bugetului necesar. </w:t>
      </w:r>
    </w:p>
    <w:p w14:paraId="7C62726C" w14:textId="1D8DD874" w:rsidR="00811AA5" w:rsidRPr="00A95414" w:rsidRDefault="00E32020" w:rsidP="00811AA5">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Prin integrarea acestor patru perspective – structură, tim</w:t>
      </w:r>
      <w:r w:rsidR="00811AA5" w:rsidRPr="00A95414">
        <w:rPr>
          <w:rFonts w:ascii="Times New Roman" w:hAnsi="Times New Roman" w:cs="Times New Roman"/>
          <w:sz w:val="24"/>
          <w:szCs w:val="24"/>
          <w:lang w:val="ro-RO"/>
        </w:rPr>
        <w:t>p</w:t>
      </w:r>
      <w:r w:rsidRPr="00A95414">
        <w:rPr>
          <w:rFonts w:ascii="Times New Roman" w:hAnsi="Times New Roman" w:cs="Times New Roman"/>
          <w:sz w:val="24"/>
          <w:szCs w:val="24"/>
          <w:lang w:val="ro-RO"/>
        </w:rPr>
        <w:t>, responsabilitate și cost</w:t>
      </w:r>
      <w:r w:rsidR="00811AA5" w:rsidRPr="00A95414">
        <w:rPr>
          <w:rFonts w:ascii="Times New Roman" w:hAnsi="Times New Roman" w:cs="Times New Roman"/>
          <w:sz w:val="24"/>
          <w:szCs w:val="24"/>
          <w:lang w:val="ro-RO"/>
        </w:rPr>
        <w:t xml:space="preserve"> </w:t>
      </w:r>
      <w:r w:rsidRPr="00A95414">
        <w:rPr>
          <w:rFonts w:ascii="Times New Roman" w:hAnsi="Times New Roman" w:cs="Times New Roman"/>
          <w:sz w:val="24"/>
          <w:szCs w:val="24"/>
          <w:lang w:val="ro-RO"/>
        </w:rPr>
        <w:t xml:space="preserve">– raportul </w:t>
      </w:r>
      <w:r w:rsidR="00811AA5" w:rsidRPr="00A95414">
        <w:rPr>
          <w:rFonts w:ascii="Times New Roman" w:hAnsi="Times New Roman" w:cs="Times New Roman"/>
          <w:sz w:val="24"/>
          <w:szCs w:val="24"/>
          <w:lang w:val="ro-RO"/>
        </w:rPr>
        <w:t>de față va</w:t>
      </w:r>
      <w:r w:rsidRPr="00A95414">
        <w:rPr>
          <w:rFonts w:ascii="Times New Roman" w:hAnsi="Times New Roman" w:cs="Times New Roman"/>
          <w:sz w:val="24"/>
          <w:szCs w:val="24"/>
          <w:lang w:val="ro-RO"/>
        </w:rPr>
        <w:t xml:space="preserve"> ofer</w:t>
      </w:r>
      <w:r w:rsidR="00811AA5" w:rsidRPr="00A95414">
        <w:rPr>
          <w:rFonts w:ascii="Times New Roman" w:hAnsi="Times New Roman" w:cs="Times New Roman"/>
          <w:sz w:val="24"/>
          <w:szCs w:val="24"/>
          <w:lang w:val="ro-RO"/>
        </w:rPr>
        <w:t>i</w:t>
      </w:r>
      <w:r w:rsidRPr="00A95414">
        <w:rPr>
          <w:rFonts w:ascii="Times New Roman" w:hAnsi="Times New Roman" w:cs="Times New Roman"/>
          <w:sz w:val="24"/>
          <w:szCs w:val="24"/>
          <w:lang w:val="ro-RO"/>
        </w:rPr>
        <w:t xml:space="preserve"> o viziune unitară asupra managementului proiectului „Dezvoltarea aplicației pentru verificarea gradului de similitudine”. În ansamblu, lucrarea urmărește să demonstreze cum instrumentele de planificare și estimare se completează reciproc: WBS clarifică „ce” trebuie făcut, </w:t>
      </w:r>
      <w:proofErr w:type="spellStart"/>
      <w:r w:rsidRPr="00A95414">
        <w:rPr>
          <w:rFonts w:ascii="Times New Roman" w:hAnsi="Times New Roman" w:cs="Times New Roman"/>
          <w:sz w:val="24"/>
          <w:szCs w:val="24"/>
          <w:lang w:val="ro-RO"/>
        </w:rPr>
        <w:t>Gantt</w:t>
      </w:r>
      <w:proofErr w:type="spellEnd"/>
      <w:r w:rsidRPr="00A95414">
        <w:rPr>
          <w:rFonts w:ascii="Times New Roman" w:hAnsi="Times New Roman" w:cs="Times New Roman"/>
          <w:sz w:val="24"/>
          <w:szCs w:val="24"/>
          <w:lang w:val="ro-RO"/>
        </w:rPr>
        <w:t xml:space="preserve"> stabilește „când”, RAM definește „cine”, iar PERT justifică „cu ce cost” și „cu ce variabilitate” poate fi realizat proiectul. Această abordare integrată susține un management predictibil, transparent și adaptat cerințelor proiectelor IT moderne, oferind totodată un cadru aplicabil în contexte reale de dezvoltare software. </w:t>
      </w:r>
    </w:p>
    <w:p w14:paraId="69B8529C" w14:textId="399DF9DC" w:rsidR="003F144D" w:rsidRPr="00A95414" w:rsidRDefault="003F144D" w:rsidP="003F144D">
      <w:pPr>
        <w:rPr>
          <w:rFonts w:ascii="Times New Roman" w:hAnsi="Times New Roman" w:cs="Times New Roman"/>
          <w:sz w:val="24"/>
          <w:szCs w:val="24"/>
          <w:lang w:val="ro-RO"/>
        </w:rPr>
      </w:pPr>
    </w:p>
    <w:p w14:paraId="7C8751FF" w14:textId="5989F3E6" w:rsidR="00811AA5" w:rsidRPr="00A95414" w:rsidRDefault="00811AA5" w:rsidP="003F144D">
      <w:pPr>
        <w:rPr>
          <w:rFonts w:ascii="Times New Roman" w:hAnsi="Times New Roman" w:cs="Times New Roman"/>
          <w:lang w:val="ro-RO"/>
        </w:rPr>
      </w:pPr>
    </w:p>
    <w:p w14:paraId="1C5E9A1F" w14:textId="6E2F523C" w:rsidR="00811AA5" w:rsidRPr="00A95414" w:rsidRDefault="00811AA5" w:rsidP="003F144D">
      <w:pPr>
        <w:rPr>
          <w:rFonts w:ascii="Times New Roman" w:hAnsi="Times New Roman" w:cs="Times New Roman"/>
          <w:lang w:val="ro-RO"/>
        </w:rPr>
      </w:pPr>
    </w:p>
    <w:p w14:paraId="2872B5A5" w14:textId="592F35B4" w:rsidR="00811AA5" w:rsidRPr="00A95414" w:rsidRDefault="00811AA5" w:rsidP="003F144D">
      <w:pPr>
        <w:rPr>
          <w:rFonts w:ascii="Times New Roman" w:hAnsi="Times New Roman" w:cs="Times New Roman"/>
          <w:lang w:val="ro-RO"/>
        </w:rPr>
      </w:pPr>
    </w:p>
    <w:p w14:paraId="032C19B4" w14:textId="373BAE8F" w:rsidR="00811AA5" w:rsidRPr="00A95414" w:rsidRDefault="00811AA5" w:rsidP="003F144D">
      <w:pPr>
        <w:rPr>
          <w:rFonts w:ascii="Times New Roman" w:hAnsi="Times New Roman" w:cs="Times New Roman"/>
          <w:lang w:val="ro-RO"/>
        </w:rPr>
      </w:pPr>
    </w:p>
    <w:p w14:paraId="07A4721A" w14:textId="21A6A0EB" w:rsidR="00811AA5" w:rsidRPr="00A95414" w:rsidRDefault="00811AA5" w:rsidP="003F144D">
      <w:pPr>
        <w:rPr>
          <w:rFonts w:ascii="Times New Roman" w:hAnsi="Times New Roman" w:cs="Times New Roman"/>
          <w:lang w:val="ro-RO"/>
        </w:rPr>
      </w:pPr>
    </w:p>
    <w:p w14:paraId="1078090D" w14:textId="3EB274F9" w:rsidR="00811AA5" w:rsidRPr="00A95414" w:rsidRDefault="00811AA5" w:rsidP="003F144D">
      <w:pPr>
        <w:rPr>
          <w:rFonts w:ascii="Times New Roman" w:hAnsi="Times New Roman" w:cs="Times New Roman"/>
          <w:lang w:val="ro-RO"/>
        </w:rPr>
      </w:pPr>
    </w:p>
    <w:p w14:paraId="5F3E4800" w14:textId="6329D220" w:rsidR="00811AA5" w:rsidRPr="00A95414" w:rsidRDefault="00811AA5" w:rsidP="003F144D">
      <w:pPr>
        <w:rPr>
          <w:rFonts w:ascii="Times New Roman" w:hAnsi="Times New Roman" w:cs="Times New Roman"/>
          <w:lang w:val="ro-RO"/>
        </w:rPr>
      </w:pPr>
    </w:p>
    <w:p w14:paraId="566F039E" w14:textId="1BB2279F" w:rsidR="00811AA5" w:rsidRPr="00A95414" w:rsidRDefault="00811AA5" w:rsidP="003F144D">
      <w:pPr>
        <w:rPr>
          <w:rFonts w:ascii="Times New Roman" w:hAnsi="Times New Roman" w:cs="Times New Roman"/>
          <w:lang w:val="ro-RO"/>
        </w:rPr>
      </w:pPr>
    </w:p>
    <w:p w14:paraId="1CA6BDEE" w14:textId="765CFFFE" w:rsidR="00811AA5" w:rsidRPr="00A95414" w:rsidRDefault="00811AA5" w:rsidP="003F144D">
      <w:pPr>
        <w:rPr>
          <w:rFonts w:ascii="Times New Roman" w:hAnsi="Times New Roman" w:cs="Times New Roman"/>
          <w:lang w:val="ro-RO"/>
        </w:rPr>
      </w:pPr>
    </w:p>
    <w:p w14:paraId="68D5A443" w14:textId="670B9B3E" w:rsidR="00385375" w:rsidRPr="00A95414" w:rsidRDefault="00385375" w:rsidP="003F144D">
      <w:pPr>
        <w:rPr>
          <w:rFonts w:ascii="Times New Roman" w:hAnsi="Times New Roman" w:cs="Times New Roman"/>
          <w:lang w:val="ro-RO"/>
        </w:rPr>
      </w:pPr>
    </w:p>
    <w:p w14:paraId="434F91DC" w14:textId="5E9B73D2" w:rsidR="00385375" w:rsidRPr="00A95414" w:rsidRDefault="00385375" w:rsidP="003F144D">
      <w:pPr>
        <w:rPr>
          <w:rFonts w:ascii="Times New Roman" w:hAnsi="Times New Roman" w:cs="Times New Roman"/>
          <w:lang w:val="ro-RO"/>
        </w:rPr>
      </w:pPr>
    </w:p>
    <w:p w14:paraId="0CB72366" w14:textId="68D5A6F1" w:rsidR="00385375" w:rsidRPr="00A95414" w:rsidRDefault="00385375" w:rsidP="003F144D">
      <w:pPr>
        <w:rPr>
          <w:rFonts w:ascii="Times New Roman" w:hAnsi="Times New Roman" w:cs="Times New Roman"/>
          <w:lang w:val="ro-RO"/>
        </w:rPr>
      </w:pPr>
    </w:p>
    <w:p w14:paraId="67724FCE" w14:textId="276C6D07" w:rsidR="00385375" w:rsidRPr="00A95414" w:rsidRDefault="00385375" w:rsidP="003F144D">
      <w:pPr>
        <w:rPr>
          <w:rFonts w:ascii="Times New Roman" w:hAnsi="Times New Roman" w:cs="Times New Roman"/>
          <w:lang w:val="ro-RO"/>
        </w:rPr>
      </w:pPr>
    </w:p>
    <w:p w14:paraId="059F5B32" w14:textId="4D7A42BD" w:rsidR="00385375" w:rsidRPr="00A95414" w:rsidRDefault="00385375" w:rsidP="003F144D">
      <w:pPr>
        <w:rPr>
          <w:rFonts w:ascii="Times New Roman" w:hAnsi="Times New Roman" w:cs="Times New Roman"/>
          <w:lang w:val="ro-RO"/>
        </w:rPr>
      </w:pPr>
    </w:p>
    <w:p w14:paraId="2F95647B" w14:textId="113C9EEC" w:rsidR="00385375" w:rsidRPr="00A95414" w:rsidRDefault="00385375" w:rsidP="003F144D">
      <w:pPr>
        <w:rPr>
          <w:rFonts w:ascii="Times New Roman" w:hAnsi="Times New Roman" w:cs="Times New Roman"/>
          <w:lang w:val="ro-RO"/>
        </w:rPr>
      </w:pPr>
    </w:p>
    <w:p w14:paraId="5DA98E36" w14:textId="77777777" w:rsidR="00385375" w:rsidRPr="00A95414" w:rsidRDefault="00385375" w:rsidP="003F144D">
      <w:pPr>
        <w:rPr>
          <w:rFonts w:ascii="Times New Roman" w:hAnsi="Times New Roman" w:cs="Times New Roman"/>
          <w:lang w:val="ro-RO"/>
        </w:rPr>
      </w:pPr>
    </w:p>
    <w:p w14:paraId="3E459B10" w14:textId="45AAFF6A" w:rsidR="00811AA5" w:rsidRPr="00A95414" w:rsidRDefault="00811AA5" w:rsidP="003F144D">
      <w:pPr>
        <w:rPr>
          <w:rFonts w:ascii="Times New Roman" w:hAnsi="Times New Roman" w:cs="Times New Roman"/>
          <w:lang w:val="ro-RO"/>
        </w:rPr>
      </w:pPr>
    </w:p>
    <w:p w14:paraId="4C155D40" w14:textId="77777777" w:rsidR="00811AA5" w:rsidRPr="00A95414" w:rsidRDefault="00811AA5" w:rsidP="003F144D">
      <w:pPr>
        <w:rPr>
          <w:rFonts w:ascii="Times New Roman" w:hAnsi="Times New Roman" w:cs="Times New Roman"/>
          <w:lang w:val="ro-RO"/>
        </w:rPr>
      </w:pPr>
    </w:p>
    <w:p w14:paraId="5AD03F0C" w14:textId="6E61A51C" w:rsidR="009A1AAE" w:rsidRPr="00A95414" w:rsidRDefault="009A1AAE" w:rsidP="00361EFD">
      <w:pPr>
        <w:pStyle w:val="Titlu1"/>
        <w:spacing w:line="360" w:lineRule="auto"/>
        <w:jc w:val="center"/>
        <w:rPr>
          <w:rFonts w:ascii="Times New Roman" w:hAnsi="Times New Roman" w:cs="Times New Roman"/>
          <w:b/>
          <w:bCs/>
          <w:color w:val="auto"/>
          <w:sz w:val="28"/>
          <w:szCs w:val="28"/>
          <w:lang w:val="ro-RO"/>
        </w:rPr>
      </w:pPr>
      <w:bookmarkStart w:id="3" w:name="_Toc218850124"/>
      <w:r w:rsidRPr="00A95414">
        <w:rPr>
          <w:rFonts w:ascii="Times New Roman" w:hAnsi="Times New Roman" w:cs="Times New Roman"/>
          <w:b/>
          <w:bCs/>
          <w:color w:val="auto"/>
          <w:sz w:val="28"/>
          <w:szCs w:val="28"/>
          <w:lang w:val="ro-RO"/>
        </w:rPr>
        <w:lastRenderedPageBreak/>
        <w:t>1 PLANIFICAREA PROIECTULUI</w:t>
      </w:r>
      <w:bookmarkEnd w:id="3"/>
    </w:p>
    <w:p w14:paraId="790657DD" w14:textId="08F236B0" w:rsidR="00361EFD" w:rsidRPr="00A95414" w:rsidRDefault="00361EFD" w:rsidP="00361EFD">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Planificarea unui proiect IT reprezintă procesul sistematic prin care sunt definite obiectivele proiectului, activitățile necesare pentru atingerea acestora, resursele implicate, durata estimată a fiecărei etape, costurile asociate și responsabilitățile membrilor echipei. Aceasta constituie o etapă de bază în ciclul de viață al proiectului, având rolul de a transforma cerințele inițiale într-un plan coerent și executabil. Prin planificare se stabilesc limitele proiectului, se identifică livrabilele, se ordonează activitățile în mod logic și se creează un cadru clar pentru monitorizarea progresului și luarea deciziilor.</w:t>
      </w:r>
    </w:p>
    <w:p w14:paraId="4F63AE3D" w14:textId="419D6DD0" w:rsidR="00811AA5" w:rsidRPr="00A95414" w:rsidRDefault="00361EFD" w:rsidP="00361EFD">
      <w:pPr>
        <w:spacing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Importanța planificării unui proiect IT derivă din complexitatea ridicată a acestui tip de proiecte, caracterizată prin interdependențe tehnice, schimbări frecvente ale cerințelor și riscuri semnificative legate de timp, cost și calitate. O planificare riguroasă permite anticiparea potențialelor probleme, evaluarea realistă a resurselor disponibile și stabilirea unor termene fezabile. De asemenea, aceasta contribuie la reducerea incertitudinii, oferind o bază solidă pentru alocarea eficientă a resurselor umane. Un alt aspect la fel de important al planificării este rolul său în coordonarea echipei de proiect. Prin definirea clară a responsabilităților și a succesiunii activităților, planificarea facilitează comunicarea între membrii echipei și părțile interesate, reducând riscul de suprapuneri, conflicte sau lipsă de responsabilitate. Totodată, planificarea oferă un instrument de control, permițând compararea constantă dintre planificarea inițială și stadiul real al proiectului, precum și aplicarea măsurilor corective atunci când apar deviații.</w:t>
      </w:r>
    </w:p>
    <w:p w14:paraId="312651C3" w14:textId="61658307" w:rsidR="0053038A" w:rsidRPr="00A95414" w:rsidRDefault="0053038A" w:rsidP="007B5ACF">
      <w:pPr>
        <w:pStyle w:val="Titlu1"/>
        <w:numPr>
          <w:ilvl w:val="1"/>
          <w:numId w:val="2"/>
        </w:numPr>
        <w:spacing w:line="360" w:lineRule="auto"/>
        <w:rPr>
          <w:rFonts w:ascii="Times New Roman" w:hAnsi="Times New Roman" w:cs="Times New Roman"/>
          <w:b/>
          <w:bCs/>
          <w:color w:val="auto"/>
          <w:sz w:val="24"/>
          <w:szCs w:val="24"/>
          <w:lang w:val="ro-RO"/>
        </w:rPr>
      </w:pPr>
      <w:bookmarkStart w:id="4" w:name="_Toc218850125"/>
      <w:r w:rsidRPr="00A95414">
        <w:rPr>
          <w:rFonts w:ascii="Times New Roman" w:hAnsi="Times New Roman" w:cs="Times New Roman"/>
          <w:b/>
          <w:bCs/>
          <w:color w:val="auto"/>
          <w:sz w:val="24"/>
          <w:szCs w:val="24"/>
          <w:lang w:val="ro-RO"/>
        </w:rPr>
        <w:t>R</w:t>
      </w:r>
      <w:r w:rsidR="009A1AAE" w:rsidRPr="00A95414">
        <w:rPr>
          <w:rFonts w:ascii="Times New Roman" w:hAnsi="Times New Roman" w:cs="Times New Roman"/>
          <w:b/>
          <w:bCs/>
          <w:color w:val="auto"/>
          <w:sz w:val="24"/>
          <w:szCs w:val="24"/>
          <w:lang w:val="ro-RO"/>
        </w:rPr>
        <w:t>ealizarea structurii de decompoziție</w:t>
      </w:r>
      <w:bookmarkEnd w:id="4"/>
    </w:p>
    <w:p w14:paraId="1D6064FE" w14:textId="77777777" w:rsidR="007B5ACF" w:rsidRPr="00A95414" w:rsidRDefault="007B5ACF" w:rsidP="007B5ACF">
      <w:pPr>
        <w:spacing w:after="0" w:line="360" w:lineRule="auto"/>
        <w:ind w:firstLine="708"/>
        <w:rPr>
          <w:rFonts w:ascii="Times New Roman" w:hAnsi="Times New Roman" w:cs="Times New Roman"/>
          <w:sz w:val="24"/>
          <w:szCs w:val="24"/>
          <w:lang w:val="ro-RO"/>
        </w:rPr>
      </w:pPr>
      <w:r w:rsidRPr="00A95414">
        <w:rPr>
          <w:rFonts w:ascii="Times New Roman" w:hAnsi="Times New Roman" w:cs="Times New Roman"/>
          <w:sz w:val="24"/>
          <w:szCs w:val="24"/>
          <w:lang w:val="ro-RO"/>
        </w:rPr>
        <w:t>Managementul proiectelor este considerat a fi un pas important în dezvoltarea soluțiilor informatice, întrucât oferă metode și instrumente pentru organizarea riguroasă a activităților, coordonarea resurselor și atingerea obiectivelor stabilite. Un proiect IT, indiferent de complexitatea sa, necesită o planificare atentă, o structurare clară a etapelor de lucru și o monitorizare continuă pentru a asigura livrarea la timp și în conformitate cu cerințele beneficiarului. În cadrul procesului de planificare, definirea și organizarea activităților reprezintă o etapă fundamentală, deoarece influențează modul în care proiectul va fi executat, evaluat și controlat.</w:t>
      </w:r>
    </w:p>
    <w:p w14:paraId="160F2E4E" w14:textId="77777777" w:rsidR="007B5ACF" w:rsidRPr="00A95414" w:rsidRDefault="007B5ACF" w:rsidP="007B5ACF">
      <w:pPr>
        <w:spacing w:after="0" w:line="360" w:lineRule="auto"/>
        <w:ind w:firstLine="708"/>
        <w:rPr>
          <w:rFonts w:ascii="Times New Roman" w:hAnsi="Times New Roman" w:cs="Times New Roman"/>
          <w:sz w:val="24"/>
          <w:szCs w:val="24"/>
          <w:lang w:val="ro-RO"/>
        </w:rPr>
      </w:pPr>
      <w:r w:rsidRPr="00A95414">
        <w:rPr>
          <w:rFonts w:ascii="Times New Roman" w:hAnsi="Times New Roman" w:cs="Times New Roman"/>
          <w:sz w:val="24"/>
          <w:szCs w:val="24"/>
          <w:lang w:val="ro-RO"/>
        </w:rPr>
        <w:t>În acest context, utilizarea unor instrumente standardizate de structurare, precum structurile de decompoziție a lucrărilor, devine inevitabilă. Acestea oferă delimitarea clară a responsabilităților, alocarea resurselor, estimarea duratelor și identificarea dependențelor dintre activități, contribuind astfel la creșterea performanței întregului proces de management.</w:t>
      </w:r>
    </w:p>
    <w:p w14:paraId="5F702B7E" w14:textId="77777777" w:rsidR="007B5ACF" w:rsidRPr="00A95414" w:rsidRDefault="007B5ACF" w:rsidP="007B5ACF">
      <w:pPr>
        <w:spacing w:after="0" w:line="360" w:lineRule="auto"/>
        <w:ind w:firstLine="708"/>
        <w:rPr>
          <w:rFonts w:ascii="Times New Roman" w:hAnsi="Times New Roman" w:cs="Times New Roman"/>
          <w:sz w:val="24"/>
          <w:szCs w:val="24"/>
          <w:lang w:val="ro-RO"/>
        </w:rPr>
      </w:pPr>
      <w:r w:rsidRPr="00A95414">
        <w:rPr>
          <w:rFonts w:ascii="Times New Roman" w:hAnsi="Times New Roman" w:cs="Times New Roman"/>
          <w:sz w:val="24"/>
          <w:szCs w:val="24"/>
          <w:lang w:val="ro-RO"/>
        </w:rPr>
        <w:t>Structura de decompoziție a lucrărilor este o reprezentare ierarhică a tuturor livrabilelor, activităților și sarcinilor unui proiect. Scopul său principal este de a descompune proiectul în părți mai mici, care pot fi gestionate, planificate și monitorizate eficient.</w:t>
      </w:r>
    </w:p>
    <w:p w14:paraId="0300FF63" w14:textId="590EDA98" w:rsidR="007B5ACF" w:rsidRPr="00A95414" w:rsidRDefault="007B5ACF" w:rsidP="007B5ACF">
      <w:pPr>
        <w:spacing w:after="0" w:line="360" w:lineRule="auto"/>
        <w:rPr>
          <w:rFonts w:ascii="Times New Roman" w:hAnsi="Times New Roman" w:cs="Times New Roman"/>
          <w:sz w:val="24"/>
          <w:szCs w:val="24"/>
          <w:lang w:val="ro-RO"/>
        </w:rPr>
      </w:pPr>
      <w:r w:rsidRPr="00A95414">
        <w:rPr>
          <w:rFonts w:ascii="Times New Roman" w:hAnsi="Times New Roman" w:cs="Times New Roman"/>
          <w:sz w:val="24"/>
          <w:szCs w:val="24"/>
          <w:lang w:val="ro-RO"/>
        </w:rPr>
        <w:lastRenderedPageBreak/>
        <w:t xml:space="preserve">Fiecare nivel al WBS oferă un grad mai mare de detaliu, permițând echipei să </w:t>
      </w:r>
      <w:proofErr w:type="spellStart"/>
      <w:r w:rsidRPr="00A95414">
        <w:rPr>
          <w:rFonts w:ascii="Times New Roman" w:hAnsi="Times New Roman" w:cs="Times New Roman"/>
          <w:sz w:val="24"/>
          <w:szCs w:val="24"/>
          <w:lang w:val="ro-RO"/>
        </w:rPr>
        <w:t>îțeleagă</w:t>
      </w:r>
      <w:proofErr w:type="spellEnd"/>
      <w:r w:rsidRPr="00A95414">
        <w:rPr>
          <w:rFonts w:ascii="Times New Roman" w:hAnsi="Times New Roman" w:cs="Times New Roman"/>
          <w:sz w:val="24"/>
          <w:szCs w:val="24"/>
          <w:lang w:val="ro-RO"/>
        </w:rPr>
        <w:t xml:space="preserve"> mai bine cerințele și să aloce resursele în mod adecvat. Această structurare facilitează o planificare și un control mai eficient al proiectului.</w:t>
      </w:r>
    </w:p>
    <w:p w14:paraId="58522C97" w14:textId="6579597F" w:rsidR="007B5ACF" w:rsidRPr="00A95414" w:rsidRDefault="007B5ACF" w:rsidP="007B5ACF">
      <w:pPr>
        <w:spacing w:after="0" w:line="360" w:lineRule="auto"/>
        <w:ind w:firstLine="708"/>
        <w:rPr>
          <w:rFonts w:ascii="Times New Roman" w:hAnsi="Times New Roman" w:cs="Times New Roman"/>
          <w:sz w:val="24"/>
          <w:szCs w:val="24"/>
          <w:lang w:val="ro-RO"/>
        </w:rPr>
      </w:pPr>
      <w:r w:rsidRPr="00A95414">
        <w:rPr>
          <w:rFonts w:ascii="Times New Roman" w:hAnsi="Times New Roman" w:cs="Times New Roman"/>
          <w:sz w:val="24"/>
          <w:szCs w:val="24"/>
          <w:lang w:val="ro-RO"/>
        </w:rPr>
        <w:t>Etapele elaborării unui WBS sunt:</w:t>
      </w:r>
    </w:p>
    <w:p w14:paraId="63857C77" w14:textId="70F2E801" w:rsidR="007B5ACF" w:rsidRPr="00A95414" w:rsidRDefault="007B5ACF" w:rsidP="007B5ACF">
      <w:pPr>
        <w:pStyle w:val="Listparagraf"/>
        <w:numPr>
          <w:ilvl w:val="0"/>
          <w:numId w:val="3"/>
        </w:numPr>
        <w:spacing w:after="0" w:line="360" w:lineRule="auto"/>
        <w:rPr>
          <w:rFonts w:ascii="Times New Roman" w:hAnsi="Times New Roman" w:cs="Times New Roman"/>
          <w:sz w:val="24"/>
          <w:szCs w:val="24"/>
          <w:lang w:val="ro-RO"/>
        </w:rPr>
      </w:pPr>
      <w:r w:rsidRPr="00A95414">
        <w:rPr>
          <w:rFonts w:ascii="Times New Roman" w:hAnsi="Times New Roman" w:cs="Times New Roman"/>
          <w:sz w:val="24"/>
          <w:szCs w:val="24"/>
          <w:lang w:val="ro-RO"/>
        </w:rPr>
        <w:t>definirea scopului și obiectivelor;</w:t>
      </w:r>
    </w:p>
    <w:p w14:paraId="1304C962" w14:textId="31BB6294" w:rsidR="007B5ACF" w:rsidRPr="00A95414" w:rsidRDefault="007B5ACF" w:rsidP="007B5ACF">
      <w:pPr>
        <w:pStyle w:val="Listparagraf"/>
        <w:numPr>
          <w:ilvl w:val="0"/>
          <w:numId w:val="3"/>
        </w:numPr>
        <w:spacing w:after="0" w:line="360" w:lineRule="auto"/>
        <w:rPr>
          <w:rFonts w:ascii="Times New Roman" w:hAnsi="Times New Roman" w:cs="Times New Roman"/>
          <w:sz w:val="24"/>
          <w:szCs w:val="24"/>
          <w:lang w:val="ro-RO"/>
        </w:rPr>
      </w:pPr>
      <w:r w:rsidRPr="00A95414">
        <w:rPr>
          <w:rFonts w:ascii="Times New Roman" w:hAnsi="Times New Roman" w:cs="Times New Roman"/>
          <w:sz w:val="24"/>
          <w:szCs w:val="24"/>
          <w:lang w:val="ro-RO"/>
        </w:rPr>
        <w:t>identificarea livrabilelor majore;</w:t>
      </w:r>
    </w:p>
    <w:p w14:paraId="39AE7A83" w14:textId="7CC1971C" w:rsidR="007B5ACF" w:rsidRPr="00A95414" w:rsidRDefault="007B5ACF" w:rsidP="007B5ACF">
      <w:pPr>
        <w:pStyle w:val="Listparagraf"/>
        <w:numPr>
          <w:ilvl w:val="0"/>
          <w:numId w:val="3"/>
        </w:numPr>
        <w:spacing w:line="360" w:lineRule="auto"/>
        <w:rPr>
          <w:rFonts w:ascii="Times New Roman" w:hAnsi="Times New Roman" w:cs="Times New Roman"/>
          <w:sz w:val="24"/>
          <w:szCs w:val="24"/>
          <w:lang w:val="ro-RO"/>
        </w:rPr>
      </w:pPr>
      <w:r w:rsidRPr="00A95414">
        <w:rPr>
          <w:rFonts w:ascii="Times New Roman" w:hAnsi="Times New Roman" w:cs="Times New Roman"/>
          <w:sz w:val="24"/>
          <w:szCs w:val="24"/>
          <w:lang w:val="ro-RO"/>
        </w:rPr>
        <w:t>descompunerea în componente mai mici;</w:t>
      </w:r>
    </w:p>
    <w:p w14:paraId="7B35FE30" w14:textId="29CF1B16" w:rsidR="00361EFD" w:rsidRPr="00A95414" w:rsidRDefault="007B5ACF" w:rsidP="007B5ACF">
      <w:pPr>
        <w:pStyle w:val="Listparagraf"/>
        <w:numPr>
          <w:ilvl w:val="0"/>
          <w:numId w:val="3"/>
        </w:numPr>
        <w:spacing w:line="360" w:lineRule="auto"/>
        <w:rPr>
          <w:rFonts w:ascii="Times New Roman" w:hAnsi="Times New Roman" w:cs="Times New Roman"/>
          <w:sz w:val="24"/>
          <w:szCs w:val="24"/>
          <w:lang w:val="ro-RO"/>
        </w:rPr>
      </w:pPr>
      <w:r w:rsidRPr="00A95414">
        <w:rPr>
          <w:rFonts w:ascii="Times New Roman" w:hAnsi="Times New Roman" w:cs="Times New Roman"/>
          <w:sz w:val="24"/>
          <w:szCs w:val="24"/>
          <w:lang w:val="ro-RO"/>
        </w:rPr>
        <w:t>organizarea ierarhică a sarcinilor.</w:t>
      </w:r>
    </w:p>
    <w:p w14:paraId="2F2B14CA" w14:textId="77777777" w:rsidR="0032136E" w:rsidRPr="00A95414" w:rsidRDefault="0032136E" w:rsidP="0032136E">
      <w:pPr>
        <w:pStyle w:val="NormalWeb"/>
        <w:spacing w:before="0" w:beforeAutospacing="0" w:after="0" w:afterAutospacing="0" w:line="360" w:lineRule="auto"/>
        <w:ind w:firstLine="708"/>
        <w:jc w:val="both"/>
        <w:rPr>
          <w:rFonts w:eastAsia="DengXian"/>
          <w:color w:val="000000"/>
          <w:lang w:val="ro-RO"/>
        </w:rPr>
      </w:pPr>
      <w:r w:rsidRPr="00A95414">
        <w:rPr>
          <w:rFonts w:eastAsia="DengXian"/>
          <w:color w:val="000000"/>
          <w:lang w:val="ro-RO"/>
        </w:rPr>
        <w:t xml:space="preserve">În figura 1.1 și 1.2 este reprezentată structura completă a proiectului în </w:t>
      </w:r>
      <w:proofErr w:type="spellStart"/>
      <w:r w:rsidRPr="00A95414">
        <w:rPr>
          <w:rFonts w:eastAsia="DengXian"/>
          <w:color w:val="000000"/>
          <w:lang w:val="ro-RO"/>
        </w:rPr>
        <w:t>Trello</w:t>
      </w:r>
      <w:proofErr w:type="spellEnd"/>
      <w:r w:rsidRPr="00A95414">
        <w:rPr>
          <w:rFonts w:eastAsia="DengXian"/>
          <w:color w:val="000000"/>
          <w:lang w:val="ro-RO"/>
        </w:rPr>
        <w:t xml:space="preserve">, organizată pe liste corespunzătoare etapelor majore ale WBS-ului pentru dezvoltarea aplicației de verificare a gradului de similitudine. Fiecare listă reprezintă o fază distinctă a proiectului – Analiza și planificarea, Design și prototipare, Dezvoltare aplicație, Testare și asigurarea calității, Lansare și implementare, Modelarea aplicației și Documentare. Sub aceste liste sunt incluse cardurile care reflectă activitățile necesare și livrabilele asociate fiecărei etape. Structurarea în acest mod permite vizualizarea clară a fluxului de dezvoltare și facilitează monitorizarea progresului, asigurând o gestionare coerentă și eficientă a întregului proiect. </w:t>
      </w:r>
    </w:p>
    <w:p w14:paraId="22C95A62" w14:textId="7BE1E255" w:rsidR="0032136E" w:rsidRPr="00A95414" w:rsidRDefault="0032136E" w:rsidP="0032136E">
      <w:pPr>
        <w:pStyle w:val="NormalWeb"/>
        <w:spacing w:before="0" w:beforeAutospacing="0" w:after="0" w:afterAutospacing="0" w:line="360" w:lineRule="auto"/>
        <w:jc w:val="center"/>
        <w:rPr>
          <w:rFonts w:eastAsia="DengXian"/>
          <w:color w:val="000000"/>
          <w:lang w:val="ro-RO"/>
        </w:rPr>
      </w:pPr>
      <w:r w:rsidRPr="00A95414">
        <w:rPr>
          <w:noProof/>
          <w:lang w:val="ro-RO"/>
        </w:rPr>
        <w:drawing>
          <wp:inline distT="0" distB="0" distL="0" distR="0" wp14:anchorId="71DCA957" wp14:editId="3217EAAB">
            <wp:extent cx="5589917" cy="3773258"/>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21005" cy="3794242"/>
                    </a:xfrm>
                    <a:prstGeom prst="rect">
                      <a:avLst/>
                    </a:prstGeom>
                    <a:noFill/>
                    <a:ln>
                      <a:noFill/>
                    </a:ln>
                  </pic:spPr>
                </pic:pic>
              </a:graphicData>
            </a:graphic>
          </wp:inline>
        </w:drawing>
      </w:r>
    </w:p>
    <w:p w14:paraId="219D22A4" w14:textId="1D02EAD7" w:rsidR="0032136E" w:rsidRPr="00A95414" w:rsidRDefault="0032136E" w:rsidP="0032136E">
      <w:pPr>
        <w:pStyle w:val="NormalWeb"/>
        <w:spacing w:before="0" w:beforeAutospacing="0" w:after="0" w:afterAutospacing="0" w:line="360" w:lineRule="auto"/>
        <w:jc w:val="center"/>
        <w:rPr>
          <w:rFonts w:eastAsia="DengXian"/>
          <w:b/>
          <w:bCs/>
          <w:color w:val="000000"/>
          <w:lang w:val="ro-RO"/>
        </w:rPr>
      </w:pPr>
      <w:r w:rsidRPr="00A95414">
        <w:rPr>
          <w:rFonts w:eastAsia="DengXian"/>
          <w:b/>
          <w:bCs/>
          <w:color w:val="000000"/>
          <w:lang w:val="ro-RO"/>
        </w:rPr>
        <w:t>Figura 1.1</w:t>
      </w:r>
      <w:r w:rsidR="00EA7659" w:rsidRPr="00A95414">
        <w:rPr>
          <w:rFonts w:eastAsia="DengXian"/>
          <w:b/>
          <w:bCs/>
          <w:color w:val="000000"/>
          <w:lang w:val="ro-RO"/>
        </w:rPr>
        <w:t>.1</w:t>
      </w:r>
      <w:r w:rsidRPr="00A95414">
        <w:rPr>
          <w:rFonts w:eastAsia="DengXian"/>
          <w:b/>
          <w:bCs/>
          <w:color w:val="000000"/>
          <w:lang w:val="ro-RO"/>
        </w:rPr>
        <w:t xml:space="preserve"> – Primele patru faze ale dezvoltării proiectului</w:t>
      </w:r>
    </w:p>
    <w:p w14:paraId="2446BA88" w14:textId="447E479F" w:rsidR="0032136E" w:rsidRPr="00A95414" w:rsidRDefault="0032136E" w:rsidP="0032136E">
      <w:pPr>
        <w:pStyle w:val="NormalWeb"/>
        <w:spacing w:before="0" w:beforeAutospacing="0" w:after="0" w:afterAutospacing="0" w:line="360" w:lineRule="auto"/>
        <w:ind w:firstLine="708"/>
        <w:jc w:val="both"/>
        <w:rPr>
          <w:rFonts w:eastAsia="DengXian"/>
          <w:color w:val="000000"/>
          <w:lang w:val="ro-RO"/>
        </w:rPr>
      </w:pPr>
      <w:r w:rsidRPr="00A95414">
        <w:rPr>
          <w:rFonts w:eastAsia="DengXian"/>
          <w:color w:val="000000"/>
          <w:lang w:val="ro-RO"/>
        </w:rPr>
        <w:t>În figura 1.1</w:t>
      </w:r>
      <w:r w:rsidR="00EA7659" w:rsidRPr="00A95414">
        <w:rPr>
          <w:rFonts w:eastAsia="DengXian"/>
          <w:color w:val="000000"/>
          <w:lang w:val="ro-RO"/>
        </w:rPr>
        <w:t>.1</w:t>
      </w:r>
      <w:r w:rsidRPr="00A95414">
        <w:rPr>
          <w:rFonts w:eastAsia="DengXian"/>
          <w:color w:val="000000"/>
          <w:lang w:val="ro-RO"/>
        </w:rPr>
        <w:t xml:space="preserve"> sunt afișate primele 4 faze ale proiectului, iar în figura 1.</w:t>
      </w:r>
      <w:r w:rsidR="00EA7659" w:rsidRPr="00A95414">
        <w:rPr>
          <w:rFonts w:eastAsia="DengXian"/>
          <w:color w:val="000000"/>
          <w:lang w:val="ro-RO"/>
        </w:rPr>
        <w:t>1.</w:t>
      </w:r>
      <w:r w:rsidRPr="00A95414">
        <w:rPr>
          <w:rFonts w:eastAsia="DengXian"/>
          <w:color w:val="000000"/>
          <w:lang w:val="ro-RO"/>
        </w:rPr>
        <w:t>2 sunt reprezentate celelalte 3 faze ale proiectului.</w:t>
      </w:r>
    </w:p>
    <w:p w14:paraId="486EBBC9" w14:textId="61D6B8D8" w:rsidR="0032136E" w:rsidRPr="00A95414" w:rsidRDefault="0032136E" w:rsidP="0032136E">
      <w:pPr>
        <w:pStyle w:val="NormalWeb"/>
        <w:spacing w:before="0" w:beforeAutospacing="0" w:after="0" w:afterAutospacing="0" w:line="360" w:lineRule="auto"/>
        <w:jc w:val="center"/>
        <w:rPr>
          <w:rFonts w:eastAsia="DengXian"/>
          <w:color w:val="000000"/>
          <w:lang w:val="ro-RO"/>
        </w:rPr>
      </w:pPr>
      <w:r w:rsidRPr="00A95414">
        <w:rPr>
          <w:noProof/>
          <w:lang w:val="ro-RO"/>
        </w:rPr>
        <w:lastRenderedPageBreak/>
        <w:drawing>
          <wp:inline distT="0" distB="0" distL="0" distR="0" wp14:anchorId="395967B1" wp14:editId="70AD7C9B">
            <wp:extent cx="5365844" cy="3381555"/>
            <wp:effectExtent l="0" t="0" r="6350" b="952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0004" cy="3428290"/>
                    </a:xfrm>
                    <a:prstGeom prst="rect">
                      <a:avLst/>
                    </a:prstGeom>
                    <a:noFill/>
                    <a:ln>
                      <a:noFill/>
                    </a:ln>
                  </pic:spPr>
                </pic:pic>
              </a:graphicData>
            </a:graphic>
          </wp:inline>
        </w:drawing>
      </w:r>
    </w:p>
    <w:p w14:paraId="5B26F9B1" w14:textId="12F1BC3C" w:rsidR="0032136E" w:rsidRPr="00A95414" w:rsidRDefault="0032136E" w:rsidP="0032136E">
      <w:pPr>
        <w:pStyle w:val="NormalWeb"/>
        <w:spacing w:before="0" w:beforeAutospacing="0" w:after="0" w:afterAutospacing="0" w:line="360" w:lineRule="auto"/>
        <w:jc w:val="center"/>
        <w:rPr>
          <w:rFonts w:eastAsia="DengXian"/>
          <w:b/>
          <w:bCs/>
          <w:color w:val="000000"/>
          <w:lang w:val="ro-RO"/>
        </w:rPr>
      </w:pPr>
      <w:r w:rsidRPr="00A95414">
        <w:rPr>
          <w:rFonts w:eastAsia="DengXian"/>
          <w:b/>
          <w:bCs/>
          <w:color w:val="000000"/>
          <w:lang w:val="ro-RO"/>
        </w:rPr>
        <w:t>Figura 1.</w:t>
      </w:r>
      <w:r w:rsidR="00EA7659" w:rsidRPr="00A95414">
        <w:rPr>
          <w:rFonts w:eastAsia="DengXian"/>
          <w:b/>
          <w:bCs/>
          <w:color w:val="000000"/>
          <w:lang w:val="ro-RO"/>
        </w:rPr>
        <w:t>1.</w:t>
      </w:r>
      <w:r w:rsidRPr="00A95414">
        <w:rPr>
          <w:rFonts w:eastAsia="DengXian"/>
          <w:b/>
          <w:bCs/>
          <w:color w:val="000000"/>
          <w:lang w:val="ro-RO"/>
        </w:rPr>
        <w:t>2 – Ultimele trei faze ale dezvoltării proiectului</w:t>
      </w:r>
    </w:p>
    <w:p w14:paraId="0145D5D1" w14:textId="630345A2" w:rsidR="0032136E" w:rsidRPr="00A95414" w:rsidRDefault="0032136E" w:rsidP="0032136E">
      <w:pPr>
        <w:pStyle w:val="NormalWeb"/>
        <w:spacing w:before="0" w:beforeAutospacing="0" w:after="0" w:afterAutospacing="0" w:line="360" w:lineRule="auto"/>
        <w:ind w:firstLine="696"/>
        <w:jc w:val="both"/>
        <w:rPr>
          <w:rFonts w:eastAsia="DengXian"/>
          <w:color w:val="000000"/>
          <w:lang w:val="ro-RO"/>
        </w:rPr>
      </w:pPr>
      <w:r w:rsidRPr="00A95414">
        <w:rPr>
          <w:rFonts w:eastAsia="DengXian"/>
          <w:color w:val="000000"/>
          <w:lang w:val="ro-RO"/>
        </w:rPr>
        <w:t xml:space="preserve">Figura </w:t>
      </w:r>
      <w:r w:rsidR="00EA7659" w:rsidRPr="00A95414">
        <w:rPr>
          <w:rFonts w:eastAsia="DengXian"/>
          <w:color w:val="000000"/>
          <w:lang w:val="ro-RO"/>
        </w:rPr>
        <w:t>1.</w:t>
      </w:r>
      <w:r w:rsidRPr="00A95414">
        <w:rPr>
          <w:rFonts w:eastAsia="DengXian"/>
          <w:color w:val="000000"/>
          <w:lang w:val="ro-RO"/>
        </w:rPr>
        <w:t xml:space="preserve">2 definește detalierea unui card, și anume unuia din etapa ”Analiza și planificarea”, în care este dezvoltată activitatea legată de analiza domeniului de studiu și identificarea nevoilor utilizatorilor. </w:t>
      </w:r>
    </w:p>
    <w:p w14:paraId="224C548B" w14:textId="77777777" w:rsidR="008965F7" w:rsidRPr="00A95414" w:rsidRDefault="008965F7" w:rsidP="0032136E">
      <w:pPr>
        <w:pStyle w:val="NormalWeb"/>
        <w:spacing w:before="0" w:beforeAutospacing="0" w:after="0" w:afterAutospacing="0" w:line="360" w:lineRule="auto"/>
        <w:jc w:val="center"/>
        <w:rPr>
          <w:noProof/>
          <w:lang w:val="ro-RO"/>
        </w:rPr>
      </w:pPr>
    </w:p>
    <w:p w14:paraId="6F287695" w14:textId="6A8F9B79" w:rsidR="0032136E" w:rsidRPr="00A95414" w:rsidRDefault="0032136E" w:rsidP="0032136E">
      <w:pPr>
        <w:pStyle w:val="NormalWeb"/>
        <w:spacing w:before="0" w:beforeAutospacing="0" w:after="0" w:afterAutospacing="0" w:line="360" w:lineRule="auto"/>
        <w:jc w:val="center"/>
        <w:rPr>
          <w:rFonts w:eastAsia="DengXian"/>
          <w:color w:val="000000"/>
          <w:lang w:val="ro-RO"/>
        </w:rPr>
      </w:pPr>
      <w:r w:rsidRPr="00A95414">
        <w:rPr>
          <w:noProof/>
          <w:lang w:val="ro-RO"/>
        </w:rPr>
        <w:drawing>
          <wp:inline distT="0" distB="0" distL="0" distR="0" wp14:anchorId="35EBB928" wp14:editId="02D61927">
            <wp:extent cx="5710687" cy="3088005"/>
            <wp:effectExtent l="0" t="0" r="4445"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355" b="14976"/>
                    <a:stretch/>
                  </pic:blipFill>
                  <pic:spPr bwMode="auto">
                    <a:xfrm>
                      <a:off x="0" y="0"/>
                      <a:ext cx="5711153" cy="3088257"/>
                    </a:xfrm>
                    <a:prstGeom prst="rect">
                      <a:avLst/>
                    </a:prstGeom>
                    <a:noFill/>
                    <a:ln>
                      <a:noFill/>
                    </a:ln>
                    <a:extLst>
                      <a:ext uri="{53640926-AAD7-44D8-BBD7-CCE9431645EC}">
                        <a14:shadowObscured xmlns:a14="http://schemas.microsoft.com/office/drawing/2010/main"/>
                      </a:ext>
                    </a:extLst>
                  </pic:spPr>
                </pic:pic>
              </a:graphicData>
            </a:graphic>
          </wp:inline>
        </w:drawing>
      </w:r>
    </w:p>
    <w:p w14:paraId="7E5A3327" w14:textId="20A07A0A" w:rsidR="0032136E" w:rsidRPr="00A95414" w:rsidRDefault="0032136E" w:rsidP="0032136E">
      <w:pPr>
        <w:pStyle w:val="NormalWeb"/>
        <w:spacing w:before="0" w:beforeAutospacing="0" w:after="0" w:afterAutospacing="0" w:line="360" w:lineRule="auto"/>
        <w:ind w:left="720"/>
        <w:jc w:val="center"/>
        <w:rPr>
          <w:rFonts w:eastAsia="DengXian"/>
          <w:b/>
          <w:bCs/>
          <w:color w:val="000000"/>
          <w:lang w:val="ro-RO"/>
        </w:rPr>
      </w:pPr>
      <w:r w:rsidRPr="00A95414">
        <w:rPr>
          <w:rFonts w:eastAsia="DengXian"/>
          <w:b/>
          <w:bCs/>
          <w:color w:val="000000"/>
          <w:lang w:val="ro-RO"/>
        </w:rPr>
        <w:t xml:space="preserve">Figura </w:t>
      </w:r>
      <w:r w:rsidR="00EA7659" w:rsidRPr="00A95414">
        <w:rPr>
          <w:rFonts w:eastAsia="DengXian"/>
          <w:b/>
          <w:bCs/>
          <w:color w:val="000000"/>
          <w:lang w:val="ro-RO"/>
        </w:rPr>
        <w:t>1.</w:t>
      </w:r>
      <w:r w:rsidRPr="00A95414">
        <w:rPr>
          <w:rFonts w:eastAsia="DengXian"/>
          <w:b/>
          <w:bCs/>
          <w:color w:val="000000"/>
          <w:lang w:val="ro-RO"/>
        </w:rPr>
        <w:t>2 – Detalierea Cardului din lista ”Analiza și planificarea”</w:t>
      </w:r>
    </w:p>
    <w:p w14:paraId="6CB7EC6E" w14:textId="3887D57D" w:rsidR="0032136E" w:rsidRPr="00A95414" w:rsidRDefault="0032136E" w:rsidP="00C81ECF">
      <w:pPr>
        <w:spacing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Cardul conține o listă de verificare ce include două sarcini importante, acestea pot fi observate în detaliu în tabelele de mai jos. </w:t>
      </w:r>
      <w:r w:rsidR="00EA7659" w:rsidRPr="00A95414">
        <w:rPr>
          <w:rFonts w:ascii="Times New Roman" w:hAnsi="Times New Roman" w:cs="Times New Roman"/>
          <w:sz w:val="24"/>
          <w:szCs w:val="24"/>
          <w:lang w:val="ro-RO"/>
        </w:rPr>
        <w:t xml:space="preserve">Tabelul 1.1 descrie etapa inițială a proiectului, axată pe analiza domeniului și planificarea generală a aplicației. Activitățile incluse urmăresc identificarea nevoilor utilizatorilor, a părților interesate și a soluțiilor existente, precum și definirea clară a scopului și obiectivelor proiectului. </w:t>
      </w:r>
      <w:r w:rsidR="00EA7659" w:rsidRPr="00A95414">
        <w:rPr>
          <w:rFonts w:ascii="Times New Roman" w:hAnsi="Times New Roman" w:cs="Times New Roman"/>
          <w:sz w:val="24"/>
          <w:szCs w:val="24"/>
          <w:lang w:val="ro-RO"/>
        </w:rPr>
        <w:lastRenderedPageBreak/>
        <w:t>Prin stabilirea cerințelor funcționale și nefuncționale, se creează baza pentru dezvoltarea unei aplicații conforme atât din punct de vedere tehnic, cât și al utilizabilității. Totodată, elaborarea planului de proiect și identificarea riscurilor permit o abordare structurată și predictibilă a etapelor următoare.</w:t>
      </w:r>
    </w:p>
    <w:p w14:paraId="7B0E2701" w14:textId="7D256519" w:rsidR="0032136E" w:rsidRPr="00A95414" w:rsidRDefault="0032136E" w:rsidP="008965F7">
      <w:pPr>
        <w:spacing w:after="0" w:line="240" w:lineRule="auto"/>
        <w:ind w:left="2124" w:right="424" w:firstLine="708"/>
        <w:jc w:val="right"/>
        <w:rPr>
          <w:rFonts w:ascii="Times New Roman" w:hAnsi="Times New Roman" w:cs="Times New Roman"/>
          <w:sz w:val="24"/>
          <w:szCs w:val="24"/>
          <w:lang w:val="ro-RO"/>
        </w:rPr>
      </w:pPr>
      <w:r w:rsidRPr="00A95414">
        <w:rPr>
          <w:rFonts w:ascii="Times New Roman" w:hAnsi="Times New Roman" w:cs="Times New Roman"/>
          <w:sz w:val="24"/>
          <w:szCs w:val="24"/>
          <w:lang w:val="ro-RO"/>
        </w:rPr>
        <w:t>Tabelul 1.1 – Dezvoltarea etapei ”Analiza și planificarea”</w:t>
      </w:r>
    </w:p>
    <w:tbl>
      <w:tblPr>
        <w:tblStyle w:val="Tabelgril"/>
        <w:tblW w:w="9777" w:type="dxa"/>
        <w:tblInd w:w="0" w:type="dxa"/>
        <w:tblLook w:val="04A0" w:firstRow="1" w:lastRow="0" w:firstColumn="1" w:lastColumn="0" w:noHBand="0" w:noVBand="1"/>
      </w:tblPr>
      <w:tblGrid>
        <w:gridCol w:w="534"/>
        <w:gridCol w:w="2722"/>
        <w:gridCol w:w="6521"/>
      </w:tblGrid>
      <w:tr w:rsidR="0032136E" w:rsidRPr="00A95414" w14:paraId="23B54B09" w14:textId="77777777" w:rsidTr="0032136E">
        <w:trPr>
          <w:trHeight w:val="324"/>
        </w:trPr>
        <w:tc>
          <w:tcPr>
            <w:tcW w:w="534" w:type="dxa"/>
            <w:tcBorders>
              <w:top w:val="single" w:sz="4" w:space="0" w:color="auto"/>
              <w:left w:val="single" w:sz="4" w:space="0" w:color="auto"/>
              <w:bottom w:val="single" w:sz="4" w:space="0" w:color="auto"/>
              <w:right w:val="single" w:sz="4" w:space="0" w:color="auto"/>
            </w:tcBorders>
            <w:hideMark/>
          </w:tcPr>
          <w:p w14:paraId="2861007F" w14:textId="77777777" w:rsidR="0032136E" w:rsidRPr="00A95414" w:rsidRDefault="0032136E">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Nr.</w:t>
            </w:r>
          </w:p>
        </w:tc>
        <w:tc>
          <w:tcPr>
            <w:tcW w:w="2722" w:type="dxa"/>
            <w:tcBorders>
              <w:top w:val="single" w:sz="4" w:space="0" w:color="auto"/>
              <w:left w:val="single" w:sz="4" w:space="0" w:color="auto"/>
              <w:bottom w:val="single" w:sz="4" w:space="0" w:color="auto"/>
              <w:right w:val="single" w:sz="4" w:space="0" w:color="auto"/>
            </w:tcBorders>
            <w:hideMark/>
          </w:tcPr>
          <w:p w14:paraId="2C5CD7C9" w14:textId="77777777" w:rsidR="0032136E" w:rsidRPr="00A95414" w:rsidRDefault="0032136E">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Activitate</w:t>
            </w:r>
          </w:p>
        </w:tc>
        <w:tc>
          <w:tcPr>
            <w:tcW w:w="6521" w:type="dxa"/>
            <w:tcBorders>
              <w:top w:val="single" w:sz="4" w:space="0" w:color="auto"/>
              <w:left w:val="single" w:sz="4" w:space="0" w:color="auto"/>
              <w:bottom w:val="single" w:sz="4" w:space="0" w:color="auto"/>
              <w:right w:val="single" w:sz="4" w:space="0" w:color="auto"/>
            </w:tcBorders>
            <w:hideMark/>
          </w:tcPr>
          <w:p w14:paraId="00CF1716" w14:textId="77777777" w:rsidR="0032136E" w:rsidRPr="00A95414" w:rsidRDefault="0032136E">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Sarcini</w:t>
            </w:r>
          </w:p>
        </w:tc>
      </w:tr>
      <w:tr w:rsidR="0032136E" w:rsidRPr="00A95414" w14:paraId="2DA2B555" w14:textId="77777777" w:rsidTr="0032136E">
        <w:trPr>
          <w:trHeight w:val="657"/>
        </w:trPr>
        <w:tc>
          <w:tcPr>
            <w:tcW w:w="534" w:type="dxa"/>
            <w:tcBorders>
              <w:top w:val="single" w:sz="4" w:space="0" w:color="auto"/>
              <w:left w:val="single" w:sz="4" w:space="0" w:color="auto"/>
              <w:bottom w:val="single" w:sz="4" w:space="0" w:color="auto"/>
              <w:right w:val="single" w:sz="4" w:space="0" w:color="auto"/>
            </w:tcBorders>
            <w:hideMark/>
          </w:tcPr>
          <w:p w14:paraId="7D0C59E8"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1</w:t>
            </w:r>
          </w:p>
        </w:tc>
        <w:tc>
          <w:tcPr>
            <w:tcW w:w="2722" w:type="dxa"/>
            <w:tcBorders>
              <w:top w:val="single" w:sz="4" w:space="0" w:color="auto"/>
              <w:left w:val="single" w:sz="4" w:space="0" w:color="auto"/>
              <w:bottom w:val="single" w:sz="4" w:space="0" w:color="auto"/>
              <w:right w:val="single" w:sz="4" w:space="0" w:color="auto"/>
            </w:tcBorders>
            <w:hideMark/>
          </w:tcPr>
          <w:p w14:paraId="5DE2031E"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Analiza domeniului și identificarea nevoilor utilizatorilor</w:t>
            </w:r>
          </w:p>
        </w:tc>
        <w:tc>
          <w:tcPr>
            <w:tcW w:w="6521" w:type="dxa"/>
            <w:tcBorders>
              <w:top w:val="single" w:sz="4" w:space="0" w:color="auto"/>
              <w:left w:val="single" w:sz="4" w:space="0" w:color="auto"/>
              <w:bottom w:val="single" w:sz="4" w:space="0" w:color="auto"/>
              <w:right w:val="single" w:sz="4" w:space="0" w:color="auto"/>
            </w:tcBorders>
            <w:hideMark/>
          </w:tcPr>
          <w:p w14:paraId="429E726F" w14:textId="760EFF33" w:rsidR="0032136E" w:rsidRPr="00A95414" w:rsidRDefault="0032136E" w:rsidP="0032136E">
            <w:pPr>
              <w:pStyle w:val="Listparagraf"/>
              <w:numPr>
                <w:ilvl w:val="0"/>
                <w:numId w:val="4"/>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Identificarea tipurilor de utilizatori (profesori, studenți, administratori)</w:t>
            </w:r>
          </w:p>
          <w:p w14:paraId="5398F2AD" w14:textId="77777777" w:rsidR="0032136E" w:rsidRPr="00A95414" w:rsidRDefault="0032136E" w:rsidP="0032136E">
            <w:pPr>
              <w:pStyle w:val="Listparagraf"/>
              <w:numPr>
                <w:ilvl w:val="0"/>
                <w:numId w:val="4"/>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Colectarea cerințelor prin interviuri, sondaje</w:t>
            </w:r>
          </w:p>
        </w:tc>
      </w:tr>
      <w:tr w:rsidR="0032136E" w:rsidRPr="00A95414" w14:paraId="671EFC24" w14:textId="77777777" w:rsidTr="0032136E">
        <w:trPr>
          <w:trHeight w:val="495"/>
        </w:trPr>
        <w:tc>
          <w:tcPr>
            <w:tcW w:w="534" w:type="dxa"/>
            <w:tcBorders>
              <w:top w:val="single" w:sz="4" w:space="0" w:color="auto"/>
              <w:left w:val="single" w:sz="4" w:space="0" w:color="auto"/>
              <w:bottom w:val="single" w:sz="4" w:space="0" w:color="auto"/>
              <w:right w:val="single" w:sz="4" w:space="0" w:color="auto"/>
            </w:tcBorders>
            <w:hideMark/>
          </w:tcPr>
          <w:p w14:paraId="56135997"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2</w:t>
            </w:r>
          </w:p>
        </w:tc>
        <w:tc>
          <w:tcPr>
            <w:tcW w:w="2722" w:type="dxa"/>
            <w:tcBorders>
              <w:top w:val="single" w:sz="4" w:space="0" w:color="auto"/>
              <w:left w:val="single" w:sz="4" w:space="0" w:color="auto"/>
              <w:bottom w:val="single" w:sz="4" w:space="0" w:color="auto"/>
              <w:right w:val="single" w:sz="4" w:space="0" w:color="auto"/>
            </w:tcBorders>
            <w:hideMark/>
          </w:tcPr>
          <w:p w14:paraId="3F60DC48"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Identificarea părților interesate</w:t>
            </w:r>
          </w:p>
        </w:tc>
        <w:tc>
          <w:tcPr>
            <w:tcW w:w="6521" w:type="dxa"/>
            <w:tcBorders>
              <w:top w:val="single" w:sz="4" w:space="0" w:color="auto"/>
              <w:left w:val="single" w:sz="4" w:space="0" w:color="auto"/>
              <w:bottom w:val="single" w:sz="4" w:space="0" w:color="auto"/>
              <w:right w:val="single" w:sz="4" w:space="0" w:color="auto"/>
            </w:tcBorders>
            <w:hideMark/>
          </w:tcPr>
          <w:p w14:paraId="01EF9B9D" w14:textId="77777777" w:rsidR="0032136E" w:rsidRPr="00A95414" w:rsidRDefault="0032136E" w:rsidP="0032136E">
            <w:pPr>
              <w:pStyle w:val="Listparagraf"/>
              <w:numPr>
                <w:ilvl w:val="0"/>
                <w:numId w:val="5"/>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Definirea rolurilor părților interesate</w:t>
            </w:r>
          </w:p>
          <w:p w14:paraId="60318743" w14:textId="77777777" w:rsidR="0032136E" w:rsidRPr="00A95414" w:rsidRDefault="0032136E" w:rsidP="0032136E">
            <w:pPr>
              <w:pStyle w:val="Listparagraf"/>
              <w:numPr>
                <w:ilvl w:val="0"/>
                <w:numId w:val="5"/>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Stabilirea responsabilităților și a influenței acestora asupra proiectului</w:t>
            </w:r>
          </w:p>
        </w:tc>
      </w:tr>
      <w:tr w:rsidR="0032136E" w:rsidRPr="00A95414" w14:paraId="2BE6A7B0" w14:textId="77777777" w:rsidTr="0032136E">
        <w:trPr>
          <w:trHeight w:val="671"/>
        </w:trPr>
        <w:tc>
          <w:tcPr>
            <w:tcW w:w="534" w:type="dxa"/>
            <w:tcBorders>
              <w:top w:val="single" w:sz="4" w:space="0" w:color="auto"/>
              <w:left w:val="single" w:sz="4" w:space="0" w:color="auto"/>
              <w:bottom w:val="single" w:sz="4" w:space="0" w:color="auto"/>
              <w:right w:val="single" w:sz="4" w:space="0" w:color="auto"/>
            </w:tcBorders>
            <w:hideMark/>
          </w:tcPr>
          <w:p w14:paraId="2ABBEA04"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3</w:t>
            </w:r>
          </w:p>
        </w:tc>
        <w:tc>
          <w:tcPr>
            <w:tcW w:w="2722" w:type="dxa"/>
            <w:tcBorders>
              <w:top w:val="single" w:sz="4" w:space="0" w:color="auto"/>
              <w:left w:val="single" w:sz="4" w:space="0" w:color="auto"/>
              <w:bottom w:val="single" w:sz="4" w:space="0" w:color="auto"/>
              <w:right w:val="single" w:sz="4" w:space="0" w:color="auto"/>
            </w:tcBorders>
            <w:hideMark/>
          </w:tcPr>
          <w:p w14:paraId="060D5560"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Analiza soluțiilor existente</w:t>
            </w:r>
          </w:p>
        </w:tc>
        <w:tc>
          <w:tcPr>
            <w:tcW w:w="6521" w:type="dxa"/>
            <w:tcBorders>
              <w:top w:val="single" w:sz="4" w:space="0" w:color="auto"/>
              <w:left w:val="single" w:sz="4" w:space="0" w:color="auto"/>
              <w:bottom w:val="single" w:sz="4" w:space="0" w:color="auto"/>
              <w:right w:val="single" w:sz="4" w:space="0" w:color="auto"/>
            </w:tcBorders>
            <w:hideMark/>
          </w:tcPr>
          <w:p w14:paraId="48910703" w14:textId="77777777" w:rsidR="0032136E" w:rsidRPr="00A95414" w:rsidRDefault="0032136E" w:rsidP="0032136E">
            <w:pPr>
              <w:pStyle w:val="Listparagraf"/>
              <w:numPr>
                <w:ilvl w:val="0"/>
                <w:numId w:val="6"/>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Analiza platformelor </w:t>
            </w:r>
            <w:proofErr w:type="spellStart"/>
            <w:r w:rsidRPr="00A95414">
              <w:rPr>
                <w:rFonts w:ascii="Times New Roman" w:eastAsia="Times New Roman" w:hAnsi="Times New Roman" w:cs="Times New Roman"/>
                <w:sz w:val="24"/>
                <w:szCs w:val="24"/>
                <w:lang w:val="ro-RO" w:eastAsia="ro-RO"/>
                <w14:ligatures w14:val="none"/>
              </w:rPr>
              <w:t>TextGuard</w:t>
            </w:r>
            <w:proofErr w:type="spellEnd"/>
            <w:r w:rsidRPr="00A95414">
              <w:rPr>
                <w:rFonts w:ascii="Times New Roman" w:eastAsia="Times New Roman" w:hAnsi="Times New Roman" w:cs="Times New Roman"/>
                <w:sz w:val="24"/>
                <w:szCs w:val="24"/>
                <w:lang w:val="ro-RO" w:eastAsia="ro-RO"/>
                <w14:ligatures w14:val="none"/>
              </w:rPr>
              <w:t xml:space="preserve">, </w:t>
            </w:r>
            <w:proofErr w:type="spellStart"/>
            <w:r w:rsidRPr="00A95414">
              <w:rPr>
                <w:rFonts w:ascii="Times New Roman" w:eastAsia="Times New Roman" w:hAnsi="Times New Roman" w:cs="Times New Roman"/>
                <w:sz w:val="24"/>
                <w:szCs w:val="24"/>
                <w:lang w:val="ro-RO" w:eastAsia="ro-RO"/>
                <w14:ligatures w14:val="none"/>
              </w:rPr>
              <w:t>JustDone</w:t>
            </w:r>
            <w:proofErr w:type="spellEnd"/>
            <w:r w:rsidRPr="00A95414">
              <w:rPr>
                <w:rFonts w:ascii="Times New Roman" w:eastAsia="Times New Roman" w:hAnsi="Times New Roman" w:cs="Times New Roman"/>
                <w:sz w:val="24"/>
                <w:szCs w:val="24"/>
                <w:lang w:val="ro-RO" w:eastAsia="ro-RO"/>
                <w14:ligatures w14:val="none"/>
              </w:rPr>
              <w:t xml:space="preserve">, </w:t>
            </w:r>
            <w:proofErr w:type="spellStart"/>
            <w:r w:rsidRPr="00A95414">
              <w:rPr>
                <w:rFonts w:ascii="Times New Roman" w:eastAsia="Times New Roman" w:hAnsi="Times New Roman" w:cs="Times New Roman"/>
                <w:sz w:val="24"/>
                <w:szCs w:val="24"/>
                <w:lang w:val="ro-RO" w:eastAsia="ro-RO"/>
                <w14:ligatures w14:val="none"/>
              </w:rPr>
              <w:t>Grammarly</w:t>
            </w:r>
            <w:proofErr w:type="spellEnd"/>
            <w:r w:rsidRPr="00A95414">
              <w:rPr>
                <w:rFonts w:ascii="Times New Roman" w:eastAsia="Times New Roman" w:hAnsi="Times New Roman" w:cs="Times New Roman"/>
                <w:sz w:val="24"/>
                <w:szCs w:val="24"/>
                <w:lang w:val="ro-RO" w:eastAsia="ro-RO"/>
                <w14:ligatures w14:val="none"/>
              </w:rPr>
              <w:t xml:space="preserve"> </w:t>
            </w:r>
          </w:p>
          <w:p w14:paraId="7EC6CE56" w14:textId="77777777" w:rsidR="0032136E" w:rsidRPr="00A95414" w:rsidRDefault="0032136E" w:rsidP="0032136E">
            <w:pPr>
              <w:pStyle w:val="Listparagraf"/>
              <w:numPr>
                <w:ilvl w:val="0"/>
                <w:numId w:val="6"/>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Stabilirea responsabilităților și a nivelului de influență</w:t>
            </w:r>
          </w:p>
        </w:tc>
      </w:tr>
      <w:tr w:rsidR="0032136E" w:rsidRPr="00A95414" w14:paraId="76371974" w14:textId="77777777" w:rsidTr="0032136E">
        <w:trPr>
          <w:trHeight w:val="657"/>
        </w:trPr>
        <w:tc>
          <w:tcPr>
            <w:tcW w:w="534" w:type="dxa"/>
            <w:tcBorders>
              <w:top w:val="single" w:sz="4" w:space="0" w:color="auto"/>
              <w:left w:val="single" w:sz="4" w:space="0" w:color="auto"/>
              <w:bottom w:val="single" w:sz="4" w:space="0" w:color="auto"/>
              <w:right w:val="single" w:sz="4" w:space="0" w:color="auto"/>
            </w:tcBorders>
            <w:hideMark/>
          </w:tcPr>
          <w:p w14:paraId="4ABBDAE3"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4</w:t>
            </w:r>
          </w:p>
        </w:tc>
        <w:tc>
          <w:tcPr>
            <w:tcW w:w="2722" w:type="dxa"/>
            <w:tcBorders>
              <w:top w:val="single" w:sz="4" w:space="0" w:color="auto"/>
              <w:left w:val="single" w:sz="4" w:space="0" w:color="auto"/>
              <w:bottom w:val="single" w:sz="4" w:space="0" w:color="auto"/>
              <w:right w:val="single" w:sz="4" w:space="0" w:color="auto"/>
            </w:tcBorders>
            <w:hideMark/>
          </w:tcPr>
          <w:p w14:paraId="23C9090A"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Definirea scopului și obiectivelor aplicației</w:t>
            </w:r>
          </w:p>
        </w:tc>
        <w:tc>
          <w:tcPr>
            <w:tcW w:w="6521" w:type="dxa"/>
            <w:tcBorders>
              <w:top w:val="single" w:sz="4" w:space="0" w:color="auto"/>
              <w:left w:val="single" w:sz="4" w:space="0" w:color="auto"/>
              <w:bottom w:val="single" w:sz="4" w:space="0" w:color="auto"/>
              <w:right w:val="single" w:sz="4" w:space="0" w:color="auto"/>
            </w:tcBorders>
            <w:hideMark/>
          </w:tcPr>
          <w:p w14:paraId="726C7E8D" w14:textId="77777777" w:rsidR="0032136E" w:rsidRPr="00A95414" w:rsidRDefault="0032136E" w:rsidP="0032136E">
            <w:pPr>
              <w:pStyle w:val="Listparagraf"/>
              <w:numPr>
                <w:ilvl w:val="0"/>
                <w:numId w:val="7"/>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Stabilirea scopului principal al aplicației</w:t>
            </w:r>
          </w:p>
          <w:p w14:paraId="473FD0B9" w14:textId="77777777" w:rsidR="0032136E" w:rsidRPr="00A95414" w:rsidRDefault="0032136E" w:rsidP="0032136E">
            <w:pPr>
              <w:pStyle w:val="Listparagraf"/>
              <w:numPr>
                <w:ilvl w:val="0"/>
                <w:numId w:val="7"/>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Definirea obiectivelor tehnice și funcționale</w:t>
            </w:r>
          </w:p>
        </w:tc>
      </w:tr>
      <w:tr w:rsidR="0032136E" w:rsidRPr="00A95414" w14:paraId="7DC3637E" w14:textId="77777777" w:rsidTr="0032136E">
        <w:trPr>
          <w:trHeight w:val="876"/>
        </w:trPr>
        <w:tc>
          <w:tcPr>
            <w:tcW w:w="534" w:type="dxa"/>
            <w:tcBorders>
              <w:top w:val="single" w:sz="4" w:space="0" w:color="auto"/>
              <w:left w:val="single" w:sz="4" w:space="0" w:color="auto"/>
              <w:bottom w:val="single" w:sz="4" w:space="0" w:color="auto"/>
              <w:right w:val="single" w:sz="4" w:space="0" w:color="auto"/>
            </w:tcBorders>
            <w:hideMark/>
          </w:tcPr>
          <w:p w14:paraId="3AD86596"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5</w:t>
            </w:r>
          </w:p>
        </w:tc>
        <w:tc>
          <w:tcPr>
            <w:tcW w:w="2722" w:type="dxa"/>
            <w:tcBorders>
              <w:top w:val="single" w:sz="4" w:space="0" w:color="auto"/>
              <w:left w:val="single" w:sz="4" w:space="0" w:color="auto"/>
              <w:bottom w:val="single" w:sz="4" w:space="0" w:color="auto"/>
              <w:right w:val="single" w:sz="4" w:space="0" w:color="auto"/>
            </w:tcBorders>
            <w:hideMark/>
          </w:tcPr>
          <w:p w14:paraId="1ABDFB71"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Stabilirea cerințelor funcționale</w:t>
            </w:r>
          </w:p>
        </w:tc>
        <w:tc>
          <w:tcPr>
            <w:tcW w:w="6521" w:type="dxa"/>
            <w:tcBorders>
              <w:top w:val="single" w:sz="4" w:space="0" w:color="auto"/>
              <w:left w:val="single" w:sz="4" w:space="0" w:color="auto"/>
              <w:bottom w:val="single" w:sz="4" w:space="0" w:color="auto"/>
              <w:right w:val="single" w:sz="4" w:space="0" w:color="auto"/>
            </w:tcBorders>
            <w:hideMark/>
          </w:tcPr>
          <w:p w14:paraId="0563F0A0" w14:textId="77777777" w:rsidR="0032136E" w:rsidRPr="00A95414" w:rsidRDefault="0032136E" w:rsidP="0032136E">
            <w:pPr>
              <w:pStyle w:val="Listparagraf"/>
              <w:numPr>
                <w:ilvl w:val="0"/>
                <w:numId w:val="8"/>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Definirea cerințelor funcționale (</w:t>
            </w:r>
            <w:proofErr w:type="spellStart"/>
            <w:r w:rsidRPr="00A95414">
              <w:rPr>
                <w:rFonts w:ascii="Times New Roman" w:eastAsia="Times New Roman" w:hAnsi="Times New Roman" w:cs="Times New Roman"/>
                <w:sz w:val="24"/>
                <w:szCs w:val="24"/>
                <w:lang w:val="ro-RO" w:eastAsia="ro-RO"/>
                <w14:ligatures w14:val="none"/>
              </w:rPr>
              <w:t>upload</w:t>
            </w:r>
            <w:proofErr w:type="spellEnd"/>
            <w:r w:rsidRPr="00A95414">
              <w:rPr>
                <w:rFonts w:ascii="Times New Roman" w:eastAsia="Times New Roman" w:hAnsi="Times New Roman" w:cs="Times New Roman"/>
                <w:sz w:val="24"/>
                <w:szCs w:val="24"/>
                <w:lang w:val="ro-RO" w:eastAsia="ro-RO"/>
                <w14:ligatures w14:val="none"/>
              </w:rPr>
              <w:t>, analiză, raport)</w:t>
            </w:r>
          </w:p>
          <w:p w14:paraId="6612E40B" w14:textId="77777777" w:rsidR="0032136E" w:rsidRPr="00A95414" w:rsidRDefault="0032136E" w:rsidP="0032136E">
            <w:pPr>
              <w:pStyle w:val="Listparagraf"/>
              <w:numPr>
                <w:ilvl w:val="0"/>
                <w:numId w:val="8"/>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Definirea cerințelor nefuncționale (performanță, securitate, scalabilitate)</w:t>
            </w:r>
          </w:p>
        </w:tc>
      </w:tr>
      <w:tr w:rsidR="0032136E" w:rsidRPr="00A95414" w14:paraId="2CFEA9C6" w14:textId="77777777" w:rsidTr="0032136E">
        <w:trPr>
          <w:trHeight w:val="560"/>
        </w:trPr>
        <w:tc>
          <w:tcPr>
            <w:tcW w:w="534" w:type="dxa"/>
            <w:tcBorders>
              <w:top w:val="single" w:sz="4" w:space="0" w:color="auto"/>
              <w:left w:val="single" w:sz="4" w:space="0" w:color="auto"/>
              <w:bottom w:val="single" w:sz="4" w:space="0" w:color="auto"/>
              <w:right w:val="single" w:sz="4" w:space="0" w:color="auto"/>
            </w:tcBorders>
            <w:hideMark/>
          </w:tcPr>
          <w:p w14:paraId="4BCCCF62"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6</w:t>
            </w:r>
          </w:p>
        </w:tc>
        <w:tc>
          <w:tcPr>
            <w:tcW w:w="2722" w:type="dxa"/>
            <w:tcBorders>
              <w:top w:val="single" w:sz="4" w:space="0" w:color="auto"/>
              <w:left w:val="single" w:sz="4" w:space="0" w:color="auto"/>
              <w:bottom w:val="single" w:sz="4" w:space="0" w:color="auto"/>
              <w:right w:val="single" w:sz="4" w:space="0" w:color="auto"/>
            </w:tcBorders>
            <w:hideMark/>
          </w:tcPr>
          <w:p w14:paraId="0B3CD120"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Stabilirea cerințelor nefuncționale</w:t>
            </w:r>
          </w:p>
        </w:tc>
        <w:tc>
          <w:tcPr>
            <w:tcW w:w="6521" w:type="dxa"/>
            <w:tcBorders>
              <w:top w:val="single" w:sz="4" w:space="0" w:color="auto"/>
              <w:left w:val="single" w:sz="4" w:space="0" w:color="auto"/>
              <w:bottom w:val="single" w:sz="4" w:space="0" w:color="auto"/>
              <w:right w:val="single" w:sz="4" w:space="0" w:color="auto"/>
            </w:tcBorders>
            <w:hideMark/>
          </w:tcPr>
          <w:p w14:paraId="372F6908" w14:textId="77777777" w:rsidR="0032136E" w:rsidRPr="00A95414" w:rsidRDefault="0032136E" w:rsidP="0032136E">
            <w:pPr>
              <w:pStyle w:val="Listparagraf"/>
              <w:numPr>
                <w:ilvl w:val="0"/>
                <w:numId w:val="9"/>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Identificarea resurselor tehnice și umane</w:t>
            </w:r>
          </w:p>
          <w:p w14:paraId="30DD186C" w14:textId="77777777" w:rsidR="0032136E" w:rsidRPr="00A95414" w:rsidRDefault="0032136E" w:rsidP="0032136E">
            <w:pPr>
              <w:pStyle w:val="Listparagraf"/>
              <w:numPr>
                <w:ilvl w:val="0"/>
                <w:numId w:val="9"/>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Estimarea costurilor și a timpului necesar</w:t>
            </w:r>
          </w:p>
        </w:tc>
      </w:tr>
      <w:tr w:rsidR="0032136E" w:rsidRPr="00A95414" w14:paraId="34AD5FB1" w14:textId="77777777" w:rsidTr="0032136E">
        <w:trPr>
          <w:trHeight w:val="657"/>
        </w:trPr>
        <w:tc>
          <w:tcPr>
            <w:tcW w:w="534" w:type="dxa"/>
            <w:tcBorders>
              <w:top w:val="single" w:sz="4" w:space="0" w:color="auto"/>
              <w:left w:val="single" w:sz="4" w:space="0" w:color="auto"/>
              <w:bottom w:val="single" w:sz="4" w:space="0" w:color="auto"/>
              <w:right w:val="single" w:sz="4" w:space="0" w:color="auto"/>
            </w:tcBorders>
            <w:hideMark/>
          </w:tcPr>
          <w:p w14:paraId="40C3CFCB"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7</w:t>
            </w:r>
          </w:p>
        </w:tc>
        <w:tc>
          <w:tcPr>
            <w:tcW w:w="2722" w:type="dxa"/>
            <w:tcBorders>
              <w:top w:val="single" w:sz="4" w:space="0" w:color="auto"/>
              <w:left w:val="single" w:sz="4" w:space="0" w:color="auto"/>
              <w:bottom w:val="single" w:sz="4" w:space="0" w:color="auto"/>
              <w:right w:val="single" w:sz="4" w:space="0" w:color="auto"/>
            </w:tcBorders>
            <w:hideMark/>
          </w:tcPr>
          <w:p w14:paraId="330787CC" w14:textId="77777777" w:rsidR="0032136E" w:rsidRPr="00A95414" w:rsidRDefault="0032136E">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Elaborarea planului de proiect</w:t>
            </w:r>
          </w:p>
        </w:tc>
        <w:tc>
          <w:tcPr>
            <w:tcW w:w="6521" w:type="dxa"/>
            <w:tcBorders>
              <w:top w:val="single" w:sz="4" w:space="0" w:color="auto"/>
              <w:left w:val="single" w:sz="4" w:space="0" w:color="auto"/>
              <w:bottom w:val="single" w:sz="4" w:space="0" w:color="auto"/>
              <w:right w:val="single" w:sz="4" w:space="0" w:color="auto"/>
            </w:tcBorders>
            <w:hideMark/>
          </w:tcPr>
          <w:p w14:paraId="42F169E9" w14:textId="77777777" w:rsidR="0032136E" w:rsidRPr="00A95414" w:rsidRDefault="0032136E" w:rsidP="0032136E">
            <w:pPr>
              <w:pStyle w:val="Listparagraf"/>
              <w:numPr>
                <w:ilvl w:val="0"/>
                <w:numId w:val="10"/>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Crearea calendarului activităților</w:t>
            </w:r>
          </w:p>
          <w:p w14:paraId="4278F074" w14:textId="77777777" w:rsidR="0032136E" w:rsidRPr="00A95414" w:rsidRDefault="0032136E" w:rsidP="0032136E">
            <w:pPr>
              <w:pStyle w:val="Listparagraf"/>
              <w:numPr>
                <w:ilvl w:val="0"/>
                <w:numId w:val="10"/>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Definirea riscurilor și a planului de </w:t>
            </w:r>
            <w:proofErr w:type="spellStart"/>
            <w:r w:rsidRPr="00A95414">
              <w:rPr>
                <w:rFonts w:ascii="Times New Roman" w:hAnsi="Times New Roman" w:cs="Times New Roman"/>
                <w:sz w:val="24"/>
                <w:szCs w:val="24"/>
                <w:lang w:val="ro-RO"/>
              </w:rPr>
              <w:t>mitigare</w:t>
            </w:r>
            <w:proofErr w:type="spellEnd"/>
          </w:p>
        </w:tc>
      </w:tr>
    </w:tbl>
    <w:p w14:paraId="0A99C5D7" w14:textId="287ACB51" w:rsidR="0032136E" w:rsidRPr="00A95414" w:rsidRDefault="00EA7659" w:rsidP="00C81ECF">
      <w:pPr>
        <w:spacing w:before="240"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Activitățile specifice etapei de design și prototipare a aplicației sunt puse în tabelul 1.2. Accentul este pus pe definirea arhitecturii sistemului, alegerea tehnologiilor adecvate și proiectarea interfeței utilizator. Crearea prototipurilor UI/UX permite validarea timpurie a soluțiilor vizuale și funcționale împreună cu utilizatorii, reducând riscul unor modificări costisitoare în fazele ulterioare. De asemenea, proiectarea arhitecturii bazei de date asigură o structură coerentă pentru stocarea și gestionarea eficientă a informațiilor.</w:t>
      </w:r>
    </w:p>
    <w:p w14:paraId="32AD0B7C" w14:textId="66ABA4E0" w:rsidR="0032136E" w:rsidRPr="00A95414" w:rsidRDefault="0032136E" w:rsidP="008965F7">
      <w:pPr>
        <w:spacing w:after="0" w:line="240" w:lineRule="auto"/>
        <w:ind w:left="2124" w:right="424" w:firstLine="708"/>
        <w:jc w:val="right"/>
        <w:rPr>
          <w:rFonts w:ascii="Times New Roman" w:hAnsi="Times New Roman" w:cs="Times New Roman"/>
          <w:sz w:val="24"/>
          <w:szCs w:val="24"/>
          <w:lang w:val="ro-RO"/>
        </w:rPr>
      </w:pPr>
      <w:r w:rsidRPr="00A95414">
        <w:rPr>
          <w:rFonts w:ascii="Times New Roman" w:hAnsi="Times New Roman" w:cs="Times New Roman"/>
          <w:sz w:val="24"/>
          <w:szCs w:val="24"/>
          <w:lang w:val="ro-RO"/>
        </w:rPr>
        <w:t>Tabelul 1.</w:t>
      </w:r>
      <w:r w:rsidR="008965F7" w:rsidRPr="00A95414">
        <w:rPr>
          <w:rFonts w:ascii="Times New Roman" w:hAnsi="Times New Roman" w:cs="Times New Roman"/>
          <w:sz w:val="24"/>
          <w:szCs w:val="24"/>
          <w:lang w:val="ro-RO"/>
        </w:rPr>
        <w:t>2</w:t>
      </w:r>
      <w:r w:rsidRPr="00A95414">
        <w:rPr>
          <w:rFonts w:ascii="Times New Roman" w:hAnsi="Times New Roman" w:cs="Times New Roman"/>
          <w:sz w:val="24"/>
          <w:szCs w:val="24"/>
          <w:lang w:val="ro-RO"/>
        </w:rPr>
        <w:t xml:space="preserve"> – Dezvoltarea etapei ”</w:t>
      </w:r>
      <w:r w:rsidR="008965F7" w:rsidRPr="00A95414">
        <w:rPr>
          <w:rFonts w:ascii="Times New Roman" w:hAnsi="Times New Roman" w:cs="Times New Roman"/>
          <w:sz w:val="24"/>
          <w:szCs w:val="24"/>
          <w:lang w:val="ro-RO"/>
        </w:rPr>
        <w:t>Design și prototipare</w:t>
      </w:r>
      <w:r w:rsidRPr="00A95414">
        <w:rPr>
          <w:rFonts w:ascii="Times New Roman" w:hAnsi="Times New Roman" w:cs="Times New Roman"/>
          <w:sz w:val="24"/>
          <w:szCs w:val="24"/>
          <w:lang w:val="ro-RO"/>
        </w:rPr>
        <w:t>”</w:t>
      </w:r>
    </w:p>
    <w:tbl>
      <w:tblPr>
        <w:tblStyle w:val="Tabelgril"/>
        <w:tblW w:w="9759" w:type="dxa"/>
        <w:tblInd w:w="0" w:type="dxa"/>
        <w:tblLook w:val="04A0" w:firstRow="1" w:lastRow="0" w:firstColumn="1" w:lastColumn="0" w:noHBand="0" w:noVBand="1"/>
      </w:tblPr>
      <w:tblGrid>
        <w:gridCol w:w="534"/>
        <w:gridCol w:w="2722"/>
        <w:gridCol w:w="6503"/>
      </w:tblGrid>
      <w:tr w:rsidR="008965F7" w:rsidRPr="00A95414" w14:paraId="2ECD3495" w14:textId="77777777" w:rsidTr="008965F7">
        <w:trPr>
          <w:trHeight w:val="308"/>
        </w:trPr>
        <w:tc>
          <w:tcPr>
            <w:tcW w:w="0" w:type="auto"/>
            <w:tcBorders>
              <w:top w:val="single" w:sz="4" w:space="0" w:color="auto"/>
              <w:left w:val="single" w:sz="4" w:space="0" w:color="auto"/>
              <w:bottom w:val="single" w:sz="4" w:space="0" w:color="auto"/>
              <w:right w:val="single" w:sz="4" w:space="0" w:color="auto"/>
            </w:tcBorders>
            <w:vAlign w:val="center"/>
            <w:hideMark/>
          </w:tcPr>
          <w:p w14:paraId="79B7CAB2" w14:textId="77777777" w:rsidR="008965F7" w:rsidRPr="00A95414" w:rsidRDefault="008965F7">
            <w:pPr>
              <w:jc w:val="center"/>
              <w:rPr>
                <w:rFonts w:ascii="Times New Roman" w:eastAsia="Times New Roman" w:hAnsi="Times New Roman" w:cs="Times New Roman"/>
                <w:b/>
                <w:bCs/>
                <w:sz w:val="24"/>
                <w:szCs w:val="24"/>
                <w:lang w:val="ro-RO" w:eastAsia="ro-RO"/>
                <w14:ligatures w14:val="none"/>
              </w:rPr>
            </w:pPr>
            <w:r w:rsidRPr="00A95414">
              <w:rPr>
                <w:rFonts w:ascii="Times New Roman" w:hAnsi="Times New Roman" w:cs="Times New Roman"/>
                <w:b/>
                <w:bCs/>
                <w:sz w:val="24"/>
                <w:szCs w:val="24"/>
                <w:lang w:val="ro-RO"/>
              </w:rPr>
              <w:t>Nr.</w:t>
            </w:r>
          </w:p>
        </w:tc>
        <w:tc>
          <w:tcPr>
            <w:tcW w:w="2722" w:type="dxa"/>
            <w:tcBorders>
              <w:top w:val="single" w:sz="4" w:space="0" w:color="auto"/>
              <w:left w:val="single" w:sz="4" w:space="0" w:color="auto"/>
              <w:bottom w:val="single" w:sz="4" w:space="0" w:color="auto"/>
              <w:right w:val="single" w:sz="4" w:space="0" w:color="auto"/>
            </w:tcBorders>
            <w:vAlign w:val="center"/>
            <w:hideMark/>
          </w:tcPr>
          <w:p w14:paraId="1AE80DD2" w14:textId="77777777" w:rsidR="008965F7" w:rsidRPr="00A95414" w:rsidRDefault="008965F7">
            <w:pPr>
              <w:jc w:val="center"/>
              <w:rPr>
                <w:rFonts w:ascii="Times New Roman" w:eastAsia="Times New Roman" w:hAnsi="Times New Roman" w:cs="Times New Roman"/>
                <w:b/>
                <w:bCs/>
                <w:sz w:val="24"/>
                <w:szCs w:val="24"/>
                <w:lang w:val="ro-RO" w:eastAsia="ro-RO"/>
                <w14:ligatures w14:val="none"/>
              </w:rPr>
            </w:pPr>
            <w:r w:rsidRPr="00A95414">
              <w:rPr>
                <w:rFonts w:ascii="Times New Roman" w:hAnsi="Times New Roman" w:cs="Times New Roman"/>
                <w:b/>
                <w:bCs/>
                <w:sz w:val="24"/>
                <w:szCs w:val="24"/>
                <w:lang w:val="ro-RO"/>
              </w:rPr>
              <w:t>Activitate</w:t>
            </w:r>
          </w:p>
        </w:tc>
        <w:tc>
          <w:tcPr>
            <w:tcW w:w="6503" w:type="dxa"/>
            <w:tcBorders>
              <w:top w:val="single" w:sz="4" w:space="0" w:color="auto"/>
              <w:left w:val="single" w:sz="4" w:space="0" w:color="auto"/>
              <w:bottom w:val="single" w:sz="4" w:space="0" w:color="auto"/>
              <w:right w:val="single" w:sz="4" w:space="0" w:color="auto"/>
            </w:tcBorders>
            <w:vAlign w:val="center"/>
            <w:hideMark/>
          </w:tcPr>
          <w:p w14:paraId="5366EE34" w14:textId="77777777" w:rsidR="008965F7" w:rsidRPr="00A95414" w:rsidRDefault="008965F7">
            <w:pPr>
              <w:jc w:val="center"/>
              <w:rPr>
                <w:rFonts w:ascii="Times New Roman" w:eastAsia="Times New Roman" w:hAnsi="Times New Roman" w:cs="Times New Roman"/>
                <w:b/>
                <w:bCs/>
                <w:sz w:val="24"/>
                <w:szCs w:val="24"/>
                <w:lang w:val="ro-RO" w:eastAsia="ro-RO"/>
                <w14:ligatures w14:val="none"/>
              </w:rPr>
            </w:pPr>
            <w:r w:rsidRPr="00A95414">
              <w:rPr>
                <w:rFonts w:ascii="Times New Roman" w:hAnsi="Times New Roman" w:cs="Times New Roman"/>
                <w:b/>
                <w:bCs/>
                <w:sz w:val="24"/>
                <w:szCs w:val="24"/>
                <w:lang w:val="ro-RO"/>
              </w:rPr>
              <w:t>Sarcini</w:t>
            </w:r>
          </w:p>
        </w:tc>
      </w:tr>
      <w:tr w:rsidR="008965F7" w:rsidRPr="00A95414" w14:paraId="08C932DA" w14:textId="77777777" w:rsidTr="008965F7">
        <w:trPr>
          <w:trHeight w:val="626"/>
        </w:trPr>
        <w:tc>
          <w:tcPr>
            <w:tcW w:w="0" w:type="auto"/>
            <w:tcBorders>
              <w:top w:val="single" w:sz="4" w:space="0" w:color="auto"/>
              <w:left w:val="single" w:sz="4" w:space="0" w:color="auto"/>
              <w:bottom w:val="single" w:sz="4" w:space="0" w:color="auto"/>
              <w:right w:val="single" w:sz="4" w:space="0" w:color="auto"/>
            </w:tcBorders>
            <w:vAlign w:val="center"/>
            <w:hideMark/>
          </w:tcPr>
          <w:p w14:paraId="1166FCFE"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1</w:t>
            </w:r>
          </w:p>
        </w:tc>
        <w:tc>
          <w:tcPr>
            <w:tcW w:w="2722" w:type="dxa"/>
            <w:tcBorders>
              <w:top w:val="single" w:sz="4" w:space="0" w:color="auto"/>
              <w:left w:val="single" w:sz="4" w:space="0" w:color="auto"/>
              <w:bottom w:val="single" w:sz="4" w:space="0" w:color="auto"/>
              <w:right w:val="single" w:sz="4" w:space="0" w:color="auto"/>
            </w:tcBorders>
            <w:vAlign w:val="center"/>
            <w:hideMark/>
          </w:tcPr>
          <w:p w14:paraId="37044CFA"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Design-</w:t>
            </w:r>
            <w:proofErr w:type="spellStart"/>
            <w:r w:rsidRPr="00A95414">
              <w:rPr>
                <w:rFonts w:ascii="Times New Roman" w:hAnsi="Times New Roman" w:cs="Times New Roman"/>
                <w:sz w:val="24"/>
                <w:szCs w:val="24"/>
                <w:lang w:val="ro-RO"/>
              </w:rPr>
              <w:t>ul</w:t>
            </w:r>
            <w:proofErr w:type="spellEnd"/>
            <w:r w:rsidRPr="00A95414">
              <w:rPr>
                <w:rFonts w:ascii="Times New Roman" w:hAnsi="Times New Roman" w:cs="Times New Roman"/>
                <w:sz w:val="24"/>
                <w:szCs w:val="24"/>
                <w:lang w:val="ro-RO"/>
              </w:rPr>
              <w:t xml:space="preserve"> arhitecturii sistemului</w:t>
            </w:r>
          </w:p>
        </w:tc>
        <w:tc>
          <w:tcPr>
            <w:tcW w:w="6503" w:type="dxa"/>
            <w:tcBorders>
              <w:top w:val="single" w:sz="4" w:space="0" w:color="auto"/>
              <w:left w:val="single" w:sz="4" w:space="0" w:color="auto"/>
              <w:bottom w:val="single" w:sz="4" w:space="0" w:color="auto"/>
              <w:right w:val="single" w:sz="4" w:space="0" w:color="auto"/>
            </w:tcBorders>
            <w:vAlign w:val="center"/>
            <w:hideMark/>
          </w:tcPr>
          <w:p w14:paraId="3B09EF35" w14:textId="77777777" w:rsidR="008965F7" w:rsidRPr="00A95414" w:rsidRDefault="008965F7" w:rsidP="008965F7">
            <w:pPr>
              <w:pStyle w:val="Listparagraf"/>
              <w:numPr>
                <w:ilvl w:val="0"/>
                <w:numId w:val="11"/>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Stabilirea arhitecturii aplicației (</w:t>
            </w:r>
            <w:proofErr w:type="spellStart"/>
            <w:r w:rsidRPr="00A95414">
              <w:rPr>
                <w:rFonts w:ascii="Times New Roman" w:hAnsi="Times New Roman" w:cs="Times New Roman"/>
                <w:sz w:val="24"/>
                <w:szCs w:val="24"/>
                <w:lang w:val="ro-RO"/>
              </w:rPr>
              <w:t>frontend-backend</w:t>
            </w:r>
            <w:proofErr w:type="spellEnd"/>
            <w:r w:rsidRPr="00A95414">
              <w:rPr>
                <w:rFonts w:ascii="Times New Roman" w:hAnsi="Times New Roman" w:cs="Times New Roman"/>
                <w:sz w:val="24"/>
                <w:szCs w:val="24"/>
                <w:lang w:val="ro-RO"/>
              </w:rPr>
              <w:t>)</w:t>
            </w:r>
          </w:p>
          <w:p w14:paraId="072A9CAC" w14:textId="222B6349" w:rsidR="008965F7" w:rsidRPr="00A95414" w:rsidRDefault="008965F7" w:rsidP="008965F7">
            <w:pPr>
              <w:pStyle w:val="Listparagraf"/>
              <w:numPr>
                <w:ilvl w:val="0"/>
                <w:numId w:val="11"/>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Alegerea tehnologiilor </w:t>
            </w:r>
          </w:p>
        </w:tc>
      </w:tr>
      <w:tr w:rsidR="008965F7" w:rsidRPr="00A95414" w14:paraId="1F5DB5A8" w14:textId="77777777" w:rsidTr="008965F7">
        <w:trPr>
          <w:trHeight w:val="472"/>
        </w:trPr>
        <w:tc>
          <w:tcPr>
            <w:tcW w:w="0" w:type="auto"/>
            <w:tcBorders>
              <w:top w:val="single" w:sz="4" w:space="0" w:color="auto"/>
              <w:left w:val="single" w:sz="4" w:space="0" w:color="auto"/>
              <w:bottom w:val="single" w:sz="4" w:space="0" w:color="auto"/>
              <w:right w:val="single" w:sz="4" w:space="0" w:color="auto"/>
            </w:tcBorders>
            <w:vAlign w:val="center"/>
            <w:hideMark/>
          </w:tcPr>
          <w:p w14:paraId="29B089CC"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2</w:t>
            </w:r>
          </w:p>
        </w:tc>
        <w:tc>
          <w:tcPr>
            <w:tcW w:w="2722" w:type="dxa"/>
            <w:tcBorders>
              <w:top w:val="single" w:sz="4" w:space="0" w:color="auto"/>
              <w:left w:val="single" w:sz="4" w:space="0" w:color="auto"/>
              <w:bottom w:val="single" w:sz="4" w:space="0" w:color="auto"/>
              <w:right w:val="single" w:sz="4" w:space="0" w:color="auto"/>
            </w:tcBorders>
            <w:vAlign w:val="center"/>
            <w:hideMark/>
          </w:tcPr>
          <w:p w14:paraId="74A31E37"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Crearea prototipurilor UI/UX</w:t>
            </w:r>
          </w:p>
        </w:tc>
        <w:tc>
          <w:tcPr>
            <w:tcW w:w="6503" w:type="dxa"/>
            <w:tcBorders>
              <w:top w:val="single" w:sz="4" w:space="0" w:color="auto"/>
              <w:left w:val="single" w:sz="4" w:space="0" w:color="auto"/>
              <w:bottom w:val="single" w:sz="4" w:space="0" w:color="auto"/>
              <w:right w:val="single" w:sz="4" w:space="0" w:color="auto"/>
            </w:tcBorders>
            <w:vAlign w:val="center"/>
            <w:hideMark/>
          </w:tcPr>
          <w:p w14:paraId="30CB0C48" w14:textId="77777777" w:rsidR="008965F7" w:rsidRPr="00A95414" w:rsidRDefault="008965F7" w:rsidP="008965F7">
            <w:pPr>
              <w:pStyle w:val="Listparagraf"/>
              <w:numPr>
                <w:ilvl w:val="0"/>
                <w:numId w:val="12"/>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Crearea </w:t>
            </w:r>
            <w:proofErr w:type="spellStart"/>
            <w:r w:rsidRPr="00A95414">
              <w:rPr>
                <w:rFonts w:ascii="Times New Roman" w:hAnsi="Times New Roman" w:cs="Times New Roman"/>
                <w:sz w:val="24"/>
                <w:szCs w:val="24"/>
                <w:lang w:val="ro-RO"/>
              </w:rPr>
              <w:t>mockup</w:t>
            </w:r>
            <w:proofErr w:type="spellEnd"/>
            <w:r w:rsidRPr="00A95414">
              <w:rPr>
                <w:rFonts w:ascii="Times New Roman" w:hAnsi="Times New Roman" w:cs="Times New Roman"/>
                <w:sz w:val="24"/>
                <w:szCs w:val="24"/>
                <w:lang w:val="ro-RO"/>
              </w:rPr>
              <w:t xml:space="preserve">-urilor pentru paginile principale </w:t>
            </w:r>
          </w:p>
          <w:p w14:paraId="78A2F9FF" w14:textId="77777777" w:rsidR="008965F7" w:rsidRPr="00A95414" w:rsidRDefault="008965F7" w:rsidP="008965F7">
            <w:pPr>
              <w:pStyle w:val="Listparagraf"/>
              <w:numPr>
                <w:ilvl w:val="0"/>
                <w:numId w:val="12"/>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Validarea prototipurilor cu viitorii utilizatori</w:t>
            </w:r>
          </w:p>
        </w:tc>
      </w:tr>
      <w:tr w:rsidR="008965F7" w:rsidRPr="00A95414" w14:paraId="2E00BA67" w14:textId="77777777" w:rsidTr="008965F7">
        <w:trPr>
          <w:trHeight w:val="691"/>
        </w:trPr>
        <w:tc>
          <w:tcPr>
            <w:tcW w:w="0" w:type="auto"/>
            <w:tcBorders>
              <w:top w:val="single" w:sz="4" w:space="0" w:color="auto"/>
              <w:left w:val="single" w:sz="4" w:space="0" w:color="auto"/>
              <w:bottom w:val="single" w:sz="4" w:space="0" w:color="auto"/>
              <w:right w:val="single" w:sz="4" w:space="0" w:color="auto"/>
            </w:tcBorders>
            <w:vAlign w:val="center"/>
            <w:hideMark/>
          </w:tcPr>
          <w:p w14:paraId="690EB7FC"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3</w:t>
            </w:r>
          </w:p>
        </w:tc>
        <w:tc>
          <w:tcPr>
            <w:tcW w:w="2722" w:type="dxa"/>
            <w:tcBorders>
              <w:top w:val="single" w:sz="4" w:space="0" w:color="auto"/>
              <w:left w:val="single" w:sz="4" w:space="0" w:color="auto"/>
              <w:bottom w:val="single" w:sz="4" w:space="0" w:color="auto"/>
              <w:right w:val="single" w:sz="4" w:space="0" w:color="auto"/>
            </w:tcBorders>
            <w:vAlign w:val="center"/>
            <w:hideMark/>
          </w:tcPr>
          <w:p w14:paraId="74B52319"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Definirea arhitecturii bazei de date</w:t>
            </w:r>
          </w:p>
        </w:tc>
        <w:tc>
          <w:tcPr>
            <w:tcW w:w="6503" w:type="dxa"/>
            <w:tcBorders>
              <w:top w:val="single" w:sz="4" w:space="0" w:color="auto"/>
              <w:left w:val="single" w:sz="4" w:space="0" w:color="auto"/>
              <w:bottom w:val="single" w:sz="4" w:space="0" w:color="auto"/>
              <w:right w:val="single" w:sz="4" w:space="0" w:color="auto"/>
            </w:tcBorders>
            <w:vAlign w:val="center"/>
            <w:hideMark/>
          </w:tcPr>
          <w:p w14:paraId="64106D24" w14:textId="77777777" w:rsidR="008965F7" w:rsidRPr="00A95414" w:rsidRDefault="008965F7" w:rsidP="008965F7">
            <w:pPr>
              <w:pStyle w:val="Listparagraf"/>
              <w:numPr>
                <w:ilvl w:val="0"/>
                <w:numId w:val="13"/>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Crearea diagramelor ER </w:t>
            </w:r>
          </w:p>
          <w:p w14:paraId="6537F00B" w14:textId="77777777" w:rsidR="008965F7" w:rsidRPr="00A95414" w:rsidRDefault="008965F7" w:rsidP="008965F7">
            <w:pPr>
              <w:pStyle w:val="Listparagraf"/>
              <w:numPr>
                <w:ilvl w:val="0"/>
                <w:numId w:val="13"/>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Definirea relațiilor și a tabelelor necesare</w:t>
            </w:r>
          </w:p>
        </w:tc>
      </w:tr>
      <w:tr w:rsidR="008965F7" w:rsidRPr="00A95414" w14:paraId="0B7393B7" w14:textId="77777777" w:rsidTr="008965F7">
        <w:trPr>
          <w:trHeight w:val="686"/>
        </w:trPr>
        <w:tc>
          <w:tcPr>
            <w:tcW w:w="0" w:type="auto"/>
            <w:tcBorders>
              <w:top w:val="single" w:sz="4" w:space="0" w:color="auto"/>
              <w:left w:val="single" w:sz="4" w:space="0" w:color="auto"/>
              <w:bottom w:val="single" w:sz="4" w:space="0" w:color="auto"/>
              <w:right w:val="single" w:sz="4" w:space="0" w:color="auto"/>
            </w:tcBorders>
            <w:vAlign w:val="center"/>
            <w:hideMark/>
          </w:tcPr>
          <w:p w14:paraId="6CFBC42D"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4</w:t>
            </w:r>
          </w:p>
        </w:tc>
        <w:tc>
          <w:tcPr>
            <w:tcW w:w="2722" w:type="dxa"/>
            <w:tcBorders>
              <w:top w:val="single" w:sz="4" w:space="0" w:color="auto"/>
              <w:left w:val="single" w:sz="4" w:space="0" w:color="auto"/>
              <w:bottom w:val="single" w:sz="4" w:space="0" w:color="auto"/>
              <w:right w:val="single" w:sz="4" w:space="0" w:color="auto"/>
            </w:tcBorders>
            <w:vAlign w:val="center"/>
            <w:hideMark/>
          </w:tcPr>
          <w:p w14:paraId="11A1EC7C"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Proiectarea algoritmilor de detecție a plagiatului</w:t>
            </w:r>
          </w:p>
        </w:tc>
        <w:tc>
          <w:tcPr>
            <w:tcW w:w="6503" w:type="dxa"/>
            <w:tcBorders>
              <w:top w:val="single" w:sz="4" w:space="0" w:color="auto"/>
              <w:left w:val="single" w:sz="4" w:space="0" w:color="auto"/>
              <w:bottom w:val="single" w:sz="4" w:space="0" w:color="auto"/>
              <w:right w:val="single" w:sz="4" w:space="0" w:color="auto"/>
            </w:tcBorders>
            <w:vAlign w:val="center"/>
            <w:hideMark/>
          </w:tcPr>
          <w:p w14:paraId="0BFA0786" w14:textId="77777777" w:rsidR="008965F7" w:rsidRPr="00A95414" w:rsidRDefault="008965F7" w:rsidP="008965F7">
            <w:pPr>
              <w:pStyle w:val="Listparagraf"/>
              <w:numPr>
                <w:ilvl w:val="0"/>
                <w:numId w:val="14"/>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Alegerea modelelor NLP </w:t>
            </w:r>
          </w:p>
          <w:p w14:paraId="11FF552E" w14:textId="77777777" w:rsidR="008965F7" w:rsidRPr="00A95414" w:rsidRDefault="008965F7" w:rsidP="008965F7">
            <w:pPr>
              <w:pStyle w:val="Listparagraf"/>
              <w:numPr>
                <w:ilvl w:val="0"/>
                <w:numId w:val="14"/>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Definirea metodologiei de calcul a scorului de </w:t>
            </w:r>
            <w:proofErr w:type="spellStart"/>
            <w:r w:rsidRPr="00A95414">
              <w:rPr>
                <w:rFonts w:ascii="Times New Roman" w:hAnsi="Times New Roman" w:cs="Times New Roman"/>
                <w:sz w:val="24"/>
                <w:szCs w:val="24"/>
                <w:lang w:val="ro-RO"/>
              </w:rPr>
              <w:t>similtudine</w:t>
            </w:r>
            <w:proofErr w:type="spellEnd"/>
          </w:p>
        </w:tc>
      </w:tr>
      <w:tr w:rsidR="008965F7" w:rsidRPr="00A95414" w14:paraId="5E943528" w14:textId="77777777" w:rsidTr="008965F7">
        <w:trPr>
          <w:trHeight w:val="615"/>
        </w:trPr>
        <w:tc>
          <w:tcPr>
            <w:tcW w:w="0" w:type="auto"/>
            <w:tcBorders>
              <w:top w:val="single" w:sz="4" w:space="0" w:color="auto"/>
              <w:left w:val="single" w:sz="4" w:space="0" w:color="auto"/>
              <w:bottom w:val="single" w:sz="4" w:space="0" w:color="auto"/>
              <w:right w:val="single" w:sz="4" w:space="0" w:color="auto"/>
            </w:tcBorders>
            <w:vAlign w:val="center"/>
            <w:hideMark/>
          </w:tcPr>
          <w:p w14:paraId="6BF68A53"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5</w:t>
            </w:r>
          </w:p>
        </w:tc>
        <w:tc>
          <w:tcPr>
            <w:tcW w:w="2722" w:type="dxa"/>
            <w:tcBorders>
              <w:top w:val="single" w:sz="4" w:space="0" w:color="auto"/>
              <w:left w:val="single" w:sz="4" w:space="0" w:color="auto"/>
              <w:bottom w:val="single" w:sz="4" w:space="0" w:color="auto"/>
              <w:right w:val="single" w:sz="4" w:space="0" w:color="auto"/>
            </w:tcBorders>
            <w:vAlign w:val="center"/>
            <w:hideMark/>
          </w:tcPr>
          <w:p w14:paraId="6C2590DB" w14:textId="77777777" w:rsidR="008965F7" w:rsidRPr="00A95414" w:rsidRDefault="008965F7">
            <w:pPr>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Design-</w:t>
            </w:r>
            <w:proofErr w:type="spellStart"/>
            <w:r w:rsidRPr="00A95414">
              <w:rPr>
                <w:rFonts w:ascii="Times New Roman" w:hAnsi="Times New Roman" w:cs="Times New Roman"/>
                <w:sz w:val="24"/>
                <w:szCs w:val="24"/>
                <w:lang w:val="ro-RO"/>
              </w:rPr>
              <w:t>ul</w:t>
            </w:r>
            <w:proofErr w:type="spellEnd"/>
            <w:r w:rsidRPr="00A95414">
              <w:rPr>
                <w:rFonts w:ascii="Times New Roman" w:hAnsi="Times New Roman" w:cs="Times New Roman"/>
                <w:sz w:val="24"/>
                <w:szCs w:val="24"/>
                <w:lang w:val="ro-RO"/>
              </w:rPr>
              <w:t xml:space="preserve"> protocoalelor de securitate</w:t>
            </w:r>
          </w:p>
        </w:tc>
        <w:tc>
          <w:tcPr>
            <w:tcW w:w="6503" w:type="dxa"/>
            <w:tcBorders>
              <w:top w:val="single" w:sz="4" w:space="0" w:color="auto"/>
              <w:left w:val="single" w:sz="4" w:space="0" w:color="auto"/>
              <w:bottom w:val="single" w:sz="4" w:space="0" w:color="auto"/>
              <w:right w:val="single" w:sz="4" w:space="0" w:color="auto"/>
            </w:tcBorders>
            <w:vAlign w:val="center"/>
            <w:hideMark/>
          </w:tcPr>
          <w:p w14:paraId="78330164" w14:textId="77777777" w:rsidR="008965F7" w:rsidRPr="00A95414" w:rsidRDefault="008965F7" w:rsidP="008965F7">
            <w:pPr>
              <w:pStyle w:val="Listparagraf"/>
              <w:numPr>
                <w:ilvl w:val="0"/>
                <w:numId w:val="15"/>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Stabilirea mecanismelor de autentificare pe roluri</w:t>
            </w:r>
          </w:p>
          <w:p w14:paraId="57C93F74" w14:textId="77777777" w:rsidR="008965F7" w:rsidRPr="00A95414" w:rsidRDefault="008965F7" w:rsidP="008965F7">
            <w:pPr>
              <w:pStyle w:val="Listparagraf"/>
              <w:numPr>
                <w:ilvl w:val="0"/>
                <w:numId w:val="15"/>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Configurarea politicilor de securitate și criptare</w:t>
            </w:r>
          </w:p>
        </w:tc>
      </w:tr>
    </w:tbl>
    <w:p w14:paraId="3CB8842C" w14:textId="34267F03" w:rsidR="0032136E" w:rsidRPr="00A95414" w:rsidRDefault="00C81ECF" w:rsidP="00C81ECF">
      <w:pPr>
        <w:spacing w:before="240" w:after="0" w:line="360" w:lineRule="auto"/>
        <w:ind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lastRenderedPageBreak/>
        <w:t>Următorul pas este implementarea efectivă a aplicației, în care sunt dezvoltate componentele software principale. Activitățile includ programarea funcționalităților de bază, integrarea algoritmilor de procesare a textelor și realizarea mecanismelor de analiză a similitudinii. În această fază, detaliată în tabelul 1.3, se urmărește respectarea cerințelor definite anterior, precum și asigurarea performanței și stabilității aplicației. Dezvoltarea este realizată incremental, permițând testarea și ajustarea continuă a funcționalităților.</w:t>
      </w:r>
    </w:p>
    <w:p w14:paraId="645C2121" w14:textId="47ED9125" w:rsidR="008965F7" w:rsidRPr="00A95414" w:rsidRDefault="008965F7" w:rsidP="008965F7">
      <w:pPr>
        <w:spacing w:after="0" w:line="240" w:lineRule="auto"/>
        <w:ind w:left="2124" w:right="424" w:firstLine="708"/>
        <w:jc w:val="right"/>
        <w:rPr>
          <w:rFonts w:ascii="Times New Roman" w:hAnsi="Times New Roman" w:cs="Times New Roman"/>
          <w:sz w:val="24"/>
          <w:szCs w:val="24"/>
          <w:lang w:val="ro-RO"/>
        </w:rPr>
      </w:pPr>
      <w:r w:rsidRPr="00A95414">
        <w:rPr>
          <w:rFonts w:ascii="Times New Roman" w:hAnsi="Times New Roman" w:cs="Times New Roman"/>
          <w:sz w:val="24"/>
          <w:szCs w:val="24"/>
          <w:lang w:val="ro-RO"/>
        </w:rPr>
        <w:t>Tabelul 1.3 – Dezvoltarea etapei ”Dezvoltare aplicație”</w:t>
      </w:r>
    </w:p>
    <w:tbl>
      <w:tblPr>
        <w:tblStyle w:val="Tabelgril"/>
        <w:tblW w:w="9776" w:type="dxa"/>
        <w:tblInd w:w="0" w:type="dxa"/>
        <w:tblLook w:val="04A0" w:firstRow="1" w:lastRow="0" w:firstColumn="1" w:lastColumn="0" w:noHBand="0" w:noVBand="1"/>
      </w:tblPr>
      <w:tblGrid>
        <w:gridCol w:w="534"/>
        <w:gridCol w:w="2722"/>
        <w:gridCol w:w="6520"/>
      </w:tblGrid>
      <w:tr w:rsidR="00385375" w:rsidRPr="00A95414" w14:paraId="7E07492E" w14:textId="77777777" w:rsidTr="00385375">
        <w:trPr>
          <w:trHeight w:val="324"/>
        </w:trPr>
        <w:tc>
          <w:tcPr>
            <w:tcW w:w="0" w:type="auto"/>
            <w:tcBorders>
              <w:top w:val="single" w:sz="4" w:space="0" w:color="auto"/>
              <w:left w:val="single" w:sz="4" w:space="0" w:color="auto"/>
              <w:bottom w:val="single" w:sz="4" w:space="0" w:color="auto"/>
              <w:right w:val="single" w:sz="4" w:space="0" w:color="auto"/>
            </w:tcBorders>
            <w:vAlign w:val="center"/>
            <w:hideMark/>
          </w:tcPr>
          <w:p w14:paraId="0E96BE36"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hAnsi="Times New Roman" w:cs="Times New Roman"/>
                <w:b/>
                <w:bCs/>
                <w:sz w:val="24"/>
                <w:szCs w:val="24"/>
                <w:lang w:val="ro-RO"/>
              </w:rPr>
              <w:t>Nr.</w:t>
            </w:r>
          </w:p>
        </w:tc>
        <w:tc>
          <w:tcPr>
            <w:tcW w:w="2722" w:type="dxa"/>
            <w:tcBorders>
              <w:top w:val="single" w:sz="4" w:space="0" w:color="auto"/>
              <w:left w:val="single" w:sz="4" w:space="0" w:color="auto"/>
              <w:bottom w:val="single" w:sz="4" w:space="0" w:color="auto"/>
              <w:right w:val="single" w:sz="4" w:space="0" w:color="auto"/>
            </w:tcBorders>
            <w:vAlign w:val="center"/>
            <w:hideMark/>
          </w:tcPr>
          <w:p w14:paraId="480BC88D"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hAnsi="Times New Roman" w:cs="Times New Roman"/>
                <w:b/>
                <w:bCs/>
                <w:sz w:val="24"/>
                <w:szCs w:val="24"/>
                <w:lang w:val="ro-RO"/>
              </w:rPr>
              <w:t>Activitate</w:t>
            </w:r>
          </w:p>
        </w:tc>
        <w:tc>
          <w:tcPr>
            <w:tcW w:w="6520" w:type="dxa"/>
            <w:tcBorders>
              <w:top w:val="single" w:sz="4" w:space="0" w:color="auto"/>
              <w:left w:val="single" w:sz="4" w:space="0" w:color="auto"/>
              <w:bottom w:val="single" w:sz="4" w:space="0" w:color="auto"/>
              <w:right w:val="single" w:sz="4" w:space="0" w:color="auto"/>
            </w:tcBorders>
            <w:vAlign w:val="center"/>
            <w:hideMark/>
          </w:tcPr>
          <w:p w14:paraId="0719A623"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hAnsi="Times New Roman" w:cs="Times New Roman"/>
                <w:b/>
                <w:bCs/>
                <w:sz w:val="24"/>
                <w:szCs w:val="24"/>
                <w:lang w:val="ro-RO"/>
              </w:rPr>
              <w:t>Sarcini</w:t>
            </w:r>
          </w:p>
        </w:tc>
      </w:tr>
      <w:tr w:rsidR="00385375" w:rsidRPr="00A95414" w14:paraId="5452C570" w14:textId="77777777" w:rsidTr="00385375">
        <w:trPr>
          <w:trHeight w:val="657"/>
        </w:trPr>
        <w:tc>
          <w:tcPr>
            <w:tcW w:w="0" w:type="auto"/>
            <w:tcBorders>
              <w:top w:val="single" w:sz="4" w:space="0" w:color="auto"/>
              <w:left w:val="single" w:sz="4" w:space="0" w:color="auto"/>
              <w:bottom w:val="single" w:sz="4" w:space="0" w:color="auto"/>
              <w:right w:val="single" w:sz="4" w:space="0" w:color="auto"/>
            </w:tcBorders>
            <w:vAlign w:val="center"/>
            <w:hideMark/>
          </w:tcPr>
          <w:p w14:paraId="788F59F3"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1</w:t>
            </w:r>
          </w:p>
        </w:tc>
        <w:tc>
          <w:tcPr>
            <w:tcW w:w="2722" w:type="dxa"/>
            <w:tcBorders>
              <w:top w:val="single" w:sz="4" w:space="0" w:color="auto"/>
              <w:left w:val="single" w:sz="4" w:space="0" w:color="auto"/>
              <w:bottom w:val="single" w:sz="4" w:space="0" w:color="auto"/>
              <w:right w:val="single" w:sz="4" w:space="0" w:color="auto"/>
            </w:tcBorders>
            <w:vAlign w:val="center"/>
            <w:hideMark/>
          </w:tcPr>
          <w:p w14:paraId="2E7AC361"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Dezvoltarea modulului de autentificare</w:t>
            </w:r>
          </w:p>
        </w:tc>
        <w:tc>
          <w:tcPr>
            <w:tcW w:w="6520" w:type="dxa"/>
            <w:tcBorders>
              <w:top w:val="single" w:sz="4" w:space="0" w:color="auto"/>
              <w:left w:val="single" w:sz="4" w:space="0" w:color="auto"/>
              <w:bottom w:val="single" w:sz="4" w:space="0" w:color="auto"/>
              <w:right w:val="single" w:sz="4" w:space="0" w:color="auto"/>
            </w:tcBorders>
            <w:vAlign w:val="center"/>
            <w:hideMark/>
          </w:tcPr>
          <w:p w14:paraId="36A61CB5" w14:textId="225ED8D9" w:rsidR="00385375" w:rsidRPr="00A95414" w:rsidRDefault="00385375" w:rsidP="00385375">
            <w:pPr>
              <w:pStyle w:val="Listparagraf"/>
              <w:numPr>
                <w:ilvl w:val="0"/>
                <w:numId w:val="16"/>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Implementarea sistemului de autentificare </w:t>
            </w:r>
          </w:p>
          <w:p w14:paraId="1DA815A3" w14:textId="77777777" w:rsidR="00385375" w:rsidRPr="00A95414" w:rsidRDefault="00385375" w:rsidP="00385375">
            <w:pPr>
              <w:pStyle w:val="Listparagraf"/>
              <w:numPr>
                <w:ilvl w:val="0"/>
                <w:numId w:val="16"/>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Configurarea securității la nivel de utilizator</w:t>
            </w:r>
          </w:p>
        </w:tc>
      </w:tr>
      <w:tr w:rsidR="00385375" w:rsidRPr="00A95414" w14:paraId="6F7E5330" w14:textId="77777777" w:rsidTr="00385375">
        <w:trPr>
          <w:trHeight w:val="495"/>
        </w:trPr>
        <w:tc>
          <w:tcPr>
            <w:tcW w:w="0" w:type="auto"/>
            <w:tcBorders>
              <w:top w:val="single" w:sz="4" w:space="0" w:color="auto"/>
              <w:left w:val="single" w:sz="4" w:space="0" w:color="auto"/>
              <w:bottom w:val="single" w:sz="4" w:space="0" w:color="auto"/>
              <w:right w:val="single" w:sz="4" w:space="0" w:color="auto"/>
            </w:tcBorders>
            <w:vAlign w:val="center"/>
            <w:hideMark/>
          </w:tcPr>
          <w:p w14:paraId="066D2E83"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2</w:t>
            </w:r>
          </w:p>
        </w:tc>
        <w:tc>
          <w:tcPr>
            <w:tcW w:w="2722" w:type="dxa"/>
            <w:tcBorders>
              <w:top w:val="single" w:sz="4" w:space="0" w:color="auto"/>
              <w:left w:val="single" w:sz="4" w:space="0" w:color="auto"/>
              <w:bottom w:val="single" w:sz="4" w:space="0" w:color="auto"/>
              <w:right w:val="single" w:sz="4" w:space="0" w:color="auto"/>
            </w:tcBorders>
            <w:vAlign w:val="center"/>
            <w:hideMark/>
          </w:tcPr>
          <w:p w14:paraId="259DFC62"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 xml:space="preserve">Implementarea sistemului de </w:t>
            </w:r>
            <w:proofErr w:type="spellStart"/>
            <w:r w:rsidRPr="00A95414">
              <w:rPr>
                <w:rStyle w:val="Robust"/>
                <w:rFonts w:ascii="Times New Roman" w:hAnsi="Times New Roman" w:cs="Times New Roman"/>
                <w:b w:val="0"/>
                <w:bCs w:val="0"/>
                <w:sz w:val="24"/>
                <w:szCs w:val="24"/>
                <w:lang w:val="ro-RO"/>
              </w:rPr>
              <w:t>upload</w:t>
            </w:r>
            <w:proofErr w:type="spellEnd"/>
            <w:r w:rsidRPr="00A95414">
              <w:rPr>
                <w:rStyle w:val="Robust"/>
                <w:rFonts w:ascii="Times New Roman" w:hAnsi="Times New Roman" w:cs="Times New Roman"/>
                <w:b w:val="0"/>
                <w:bCs w:val="0"/>
                <w:sz w:val="24"/>
                <w:szCs w:val="24"/>
                <w:lang w:val="ro-RO"/>
              </w:rPr>
              <w:t xml:space="preserve"> fișiere</w:t>
            </w:r>
          </w:p>
        </w:tc>
        <w:tc>
          <w:tcPr>
            <w:tcW w:w="6520" w:type="dxa"/>
            <w:tcBorders>
              <w:top w:val="single" w:sz="4" w:space="0" w:color="auto"/>
              <w:left w:val="single" w:sz="4" w:space="0" w:color="auto"/>
              <w:bottom w:val="single" w:sz="4" w:space="0" w:color="auto"/>
              <w:right w:val="single" w:sz="4" w:space="0" w:color="auto"/>
            </w:tcBorders>
            <w:vAlign w:val="center"/>
            <w:hideMark/>
          </w:tcPr>
          <w:p w14:paraId="38E7F632" w14:textId="77777777" w:rsidR="00385375" w:rsidRPr="00A95414" w:rsidRDefault="00385375" w:rsidP="00385375">
            <w:pPr>
              <w:pStyle w:val="Listparagraf"/>
              <w:numPr>
                <w:ilvl w:val="0"/>
                <w:numId w:val="17"/>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Crearea funcționalității de încărcare fișiere (.</w:t>
            </w:r>
            <w:proofErr w:type="spellStart"/>
            <w:r w:rsidRPr="00A95414">
              <w:rPr>
                <w:rFonts w:ascii="Times New Roman" w:hAnsi="Times New Roman" w:cs="Times New Roman"/>
                <w:sz w:val="24"/>
                <w:szCs w:val="24"/>
                <w:lang w:val="ro-RO"/>
              </w:rPr>
              <w:t>docx</w:t>
            </w:r>
            <w:proofErr w:type="spellEnd"/>
            <w:r w:rsidRPr="00A95414">
              <w:rPr>
                <w:rFonts w:ascii="Times New Roman" w:hAnsi="Times New Roman" w:cs="Times New Roman"/>
                <w:sz w:val="24"/>
                <w:szCs w:val="24"/>
                <w:lang w:val="ro-RO"/>
              </w:rPr>
              <w:t>, .</w:t>
            </w:r>
            <w:proofErr w:type="spellStart"/>
            <w:r w:rsidRPr="00A95414">
              <w:rPr>
                <w:rFonts w:ascii="Times New Roman" w:hAnsi="Times New Roman" w:cs="Times New Roman"/>
                <w:sz w:val="24"/>
                <w:szCs w:val="24"/>
                <w:lang w:val="ro-RO"/>
              </w:rPr>
              <w:t>pdf</w:t>
            </w:r>
            <w:proofErr w:type="spellEnd"/>
            <w:r w:rsidRPr="00A95414">
              <w:rPr>
                <w:rFonts w:ascii="Times New Roman" w:hAnsi="Times New Roman" w:cs="Times New Roman"/>
                <w:sz w:val="24"/>
                <w:szCs w:val="24"/>
                <w:lang w:val="ro-RO"/>
              </w:rPr>
              <w:t>, .</w:t>
            </w:r>
            <w:proofErr w:type="spellStart"/>
            <w:r w:rsidRPr="00A95414">
              <w:rPr>
                <w:rFonts w:ascii="Times New Roman" w:hAnsi="Times New Roman" w:cs="Times New Roman"/>
                <w:sz w:val="24"/>
                <w:szCs w:val="24"/>
                <w:lang w:val="ro-RO"/>
              </w:rPr>
              <w:t>txt</w:t>
            </w:r>
            <w:proofErr w:type="spellEnd"/>
            <w:r w:rsidRPr="00A95414">
              <w:rPr>
                <w:rFonts w:ascii="Times New Roman" w:hAnsi="Times New Roman" w:cs="Times New Roman"/>
                <w:sz w:val="24"/>
                <w:szCs w:val="24"/>
                <w:lang w:val="ro-RO"/>
              </w:rPr>
              <w:t xml:space="preserve">) </w:t>
            </w:r>
          </w:p>
          <w:p w14:paraId="35DCB7A7" w14:textId="77777777" w:rsidR="00385375" w:rsidRPr="00A95414" w:rsidRDefault="00385375" w:rsidP="00385375">
            <w:pPr>
              <w:pStyle w:val="Listparagraf"/>
              <w:numPr>
                <w:ilvl w:val="0"/>
                <w:numId w:val="17"/>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Validarea tipurilor de fișiere și a dimensiunilor</w:t>
            </w:r>
          </w:p>
        </w:tc>
      </w:tr>
      <w:tr w:rsidR="00385375" w:rsidRPr="00A95414" w14:paraId="33DB71F2" w14:textId="77777777" w:rsidTr="00385375">
        <w:trPr>
          <w:trHeight w:val="819"/>
        </w:trPr>
        <w:tc>
          <w:tcPr>
            <w:tcW w:w="0" w:type="auto"/>
            <w:tcBorders>
              <w:top w:val="single" w:sz="4" w:space="0" w:color="auto"/>
              <w:left w:val="single" w:sz="4" w:space="0" w:color="auto"/>
              <w:bottom w:val="single" w:sz="4" w:space="0" w:color="auto"/>
              <w:right w:val="single" w:sz="4" w:space="0" w:color="auto"/>
            </w:tcBorders>
            <w:vAlign w:val="center"/>
            <w:hideMark/>
          </w:tcPr>
          <w:p w14:paraId="5C4A4A41"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3</w:t>
            </w:r>
          </w:p>
        </w:tc>
        <w:tc>
          <w:tcPr>
            <w:tcW w:w="2722" w:type="dxa"/>
            <w:tcBorders>
              <w:top w:val="single" w:sz="4" w:space="0" w:color="auto"/>
              <w:left w:val="single" w:sz="4" w:space="0" w:color="auto"/>
              <w:bottom w:val="single" w:sz="4" w:space="0" w:color="auto"/>
              <w:right w:val="single" w:sz="4" w:space="0" w:color="auto"/>
            </w:tcBorders>
            <w:vAlign w:val="center"/>
            <w:hideMark/>
          </w:tcPr>
          <w:p w14:paraId="290F7628"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Implementarea algoritmilor de comparare semantică a textelor</w:t>
            </w:r>
          </w:p>
        </w:tc>
        <w:tc>
          <w:tcPr>
            <w:tcW w:w="6520" w:type="dxa"/>
            <w:tcBorders>
              <w:top w:val="single" w:sz="4" w:space="0" w:color="auto"/>
              <w:left w:val="single" w:sz="4" w:space="0" w:color="auto"/>
              <w:bottom w:val="single" w:sz="4" w:space="0" w:color="auto"/>
              <w:right w:val="single" w:sz="4" w:space="0" w:color="auto"/>
            </w:tcBorders>
            <w:vAlign w:val="center"/>
            <w:hideMark/>
          </w:tcPr>
          <w:p w14:paraId="5134AE81" w14:textId="17E3C44A" w:rsidR="00385375" w:rsidRPr="00A95414" w:rsidRDefault="00385375" w:rsidP="00385375">
            <w:pPr>
              <w:pStyle w:val="Listparagraf"/>
              <w:numPr>
                <w:ilvl w:val="0"/>
                <w:numId w:val="18"/>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Integrarea tehnologiilor NLP </w:t>
            </w:r>
          </w:p>
          <w:p w14:paraId="6D1759C3" w14:textId="17EE0C69" w:rsidR="00385375" w:rsidRPr="00A95414" w:rsidRDefault="00385375" w:rsidP="00385375">
            <w:pPr>
              <w:pStyle w:val="Listparagraf"/>
              <w:numPr>
                <w:ilvl w:val="0"/>
                <w:numId w:val="18"/>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 xml:space="preserve">Implementarea algoritmilor de comparare semantică </w:t>
            </w:r>
          </w:p>
        </w:tc>
      </w:tr>
      <w:tr w:rsidR="00385375" w:rsidRPr="00A95414" w14:paraId="649C8745" w14:textId="77777777" w:rsidTr="00385375">
        <w:trPr>
          <w:trHeight w:val="286"/>
        </w:trPr>
        <w:tc>
          <w:tcPr>
            <w:tcW w:w="0" w:type="auto"/>
            <w:tcBorders>
              <w:top w:val="single" w:sz="4" w:space="0" w:color="auto"/>
              <w:left w:val="single" w:sz="4" w:space="0" w:color="auto"/>
              <w:bottom w:val="single" w:sz="4" w:space="0" w:color="auto"/>
              <w:right w:val="single" w:sz="4" w:space="0" w:color="auto"/>
            </w:tcBorders>
            <w:vAlign w:val="center"/>
            <w:hideMark/>
          </w:tcPr>
          <w:p w14:paraId="04AF1E2B"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4</w:t>
            </w:r>
          </w:p>
        </w:tc>
        <w:tc>
          <w:tcPr>
            <w:tcW w:w="2722" w:type="dxa"/>
            <w:tcBorders>
              <w:top w:val="single" w:sz="4" w:space="0" w:color="auto"/>
              <w:left w:val="single" w:sz="4" w:space="0" w:color="auto"/>
              <w:bottom w:val="single" w:sz="4" w:space="0" w:color="auto"/>
              <w:right w:val="single" w:sz="4" w:space="0" w:color="auto"/>
            </w:tcBorders>
            <w:vAlign w:val="center"/>
            <w:hideMark/>
          </w:tcPr>
          <w:p w14:paraId="4D251583" w14:textId="77777777" w:rsidR="00385375" w:rsidRPr="00A95414" w:rsidRDefault="00385375">
            <w:pPr>
              <w:rPr>
                <w:rFonts w:ascii="Times New Roman" w:eastAsia="Times New Roman" w:hAnsi="Times New Roman" w:cs="Times New Roman"/>
                <w:b/>
                <w:bCs/>
                <w:sz w:val="24"/>
                <w:szCs w:val="24"/>
                <w:lang w:val="ro-RO" w:eastAsia="ro-RO"/>
                <w14:ligatures w14:val="none"/>
              </w:rPr>
            </w:pPr>
            <w:r w:rsidRPr="00A95414">
              <w:rPr>
                <w:rStyle w:val="Robust"/>
                <w:rFonts w:ascii="Times New Roman" w:hAnsi="Times New Roman" w:cs="Times New Roman"/>
                <w:b w:val="0"/>
                <w:bCs w:val="0"/>
                <w:sz w:val="24"/>
                <w:szCs w:val="24"/>
                <w:lang w:val="ro-RO"/>
              </w:rPr>
              <w:t>Implementarea generării rapoartelor de plagiat</w:t>
            </w:r>
          </w:p>
        </w:tc>
        <w:tc>
          <w:tcPr>
            <w:tcW w:w="6520" w:type="dxa"/>
            <w:tcBorders>
              <w:top w:val="single" w:sz="4" w:space="0" w:color="auto"/>
              <w:left w:val="single" w:sz="4" w:space="0" w:color="auto"/>
              <w:bottom w:val="single" w:sz="4" w:space="0" w:color="auto"/>
              <w:right w:val="single" w:sz="4" w:space="0" w:color="auto"/>
            </w:tcBorders>
            <w:vAlign w:val="center"/>
            <w:hideMark/>
          </w:tcPr>
          <w:p w14:paraId="22B71DC8" w14:textId="56F0B44C" w:rsidR="00385375" w:rsidRPr="00A95414" w:rsidRDefault="00385375" w:rsidP="00385375">
            <w:pPr>
              <w:pStyle w:val="Listparagraf"/>
              <w:numPr>
                <w:ilvl w:val="0"/>
                <w:numId w:val="19"/>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Crearea unui raport vizual (</w:t>
            </w:r>
            <w:proofErr w:type="spellStart"/>
            <w:r w:rsidRPr="00A95414">
              <w:rPr>
                <w:rFonts w:ascii="Times New Roman" w:hAnsi="Times New Roman" w:cs="Times New Roman"/>
                <w:sz w:val="24"/>
                <w:szCs w:val="24"/>
                <w:lang w:val="ro-RO"/>
              </w:rPr>
              <w:t>evidențierere</w:t>
            </w:r>
            <w:proofErr w:type="spellEnd"/>
            <w:r w:rsidRPr="00A95414">
              <w:rPr>
                <w:rFonts w:ascii="Times New Roman" w:hAnsi="Times New Roman" w:cs="Times New Roman"/>
                <w:sz w:val="24"/>
                <w:szCs w:val="24"/>
                <w:lang w:val="ro-RO"/>
              </w:rPr>
              <w:t xml:space="preserve"> text duplicat, scor de similitudine) </w:t>
            </w:r>
          </w:p>
          <w:p w14:paraId="65FE374E" w14:textId="77777777" w:rsidR="00385375" w:rsidRPr="00A95414" w:rsidRDefault="00385375" w:rsidP="00385375">
            <w:pPr>
              <w:pStyle w:val="Listparagraf"/>
              <w:numPr>
                <w:ilvl w:val="0"/>
                <w:numId w:val="19"/>
              </w:numPr>
              <w:jc w:val="both"/>
              <w:rPr>
                <w:rFonts w:ascii="Times New Roman" w:eastAsia="Times New Roman" w:hAnsi="Times New Roman" w:cs="Times New Roman"/>
                <w:sz w:val="24"/>
                <w:szCs w:val="24"/>
                <w:lang w:val="ro-RO" w:eastAsia="ro-RO"/>
                <w14:ligatures w14:val="none"/>
              </w:rPr>
            </w:pPr>
            <w:r w:rsidRPr="00A95414">
              <w:rPr>
                <w:rFonts w:ascii="Times New Roman" w:hAnsi="Times New Roman" w:cs="Times New Roman"/>
                <w:sz w:val="24"/>
                <w:szCs w:val="24"/>
                <w:lang w:val="ro-RO"/>
              </w:rPr>
              <w:t>Generarea raportului în formate PDF/Excel</w:t>
            </w:r>
          </w:p>
        </w:tc>
      </w:tr>
      <w:tr w:rsidR="00385375" w:rsidRPr="00A95414" w14:paraId="50D59D0B" w14:textId="77777777" w:rsidTr="00385375">
        <w:trPr>
          <w:trHeight w:val="710"/>
        </w:trPr>
        <w:tc>
          <w:tcPr>
            <w:tcW w:w="0" w:type="auto"/>
            <w:tcBorders>
              <w:top w:val="single" w:sz="4" w:space="0" w:color="auto"/>
              <w:left w:val="single" w:sz="4" w:space="0" w:color="auto"/>
              <w:bottom w:val="single" w:sz="4" w:space="0" w:color="auto"/>
              <w:right w:val="single" w:sz="4" w:space="0" w:color="auto"/>
            </w:tcBorders>
            <w:vAlign w:val="center"/>
            <w:hideMark/>
          </w:tcPr>
          <w:p w14:paraId="63FE5D66" w14:textId="77777777" w:rsidR="00385375" w:rsidRPr="00A95414" w:rsidRDefault="00385375">
            <w:pPr>
              <w:rPr>
                <w:rFonts w:ascii="Times New Roman" w:hAnsi="Times New Roman" w:cs="Times New Roman"/>
                <w:sz w:val="24"/>
                <w:szCs w:val="24"/>
                <w:lang w:val="ro-RO" w:eastAsia="en-US"/>
              </w:rPr>
            </w:pPr>
            <w:r w:rsidRPr="00A95414">
              <w:rPr>
                <w:rFonts w:ascii="Times New Roman" w:hAnsi="Times New Roman" w:cs="Times New Roman"/>
                <w:sz w:val="24"/>
                <w:szCs w:val="24"/>
                <w:lang w:val="ro-RO"/>
              </w:rPr>
              <w:t>5</w:t>
            </w:r>
          </w:p>
        </w:tc>
        <w:tc>
          <w:tcPr>
            <w:tcW w:w="2722" w:type="dxa"/>
            <w:tcBorders>
              <w:top w:val="single" w:sz="4" w:space="0" w:color="auto"/>
              <w:left w:val="single" w:sz="4" w:space="0" w:color="auto"/>
              <w:bottom w:val="single" w:sz="4" w:space="0" w:color="auto"/>
              <w:right w:val="single" w:sz="4" w:space="0" w:color="auto"/>
            </w:tcBorders>
            <w:vAlign w:val="center"/>
            <w:hideMark/>
          </w:tcPr>
          <w:p w14:paraId="3051EB25" w14:textId="77777777" w:rsidR="00385375" w:rsidRPr="00A95414" w:rsidRDefault="00385375">
            <w:pPr>
              <w:rPr>
                <w:rFonts w:ascii="Times New Roman" w:hAnsi="Times New Roman" w:cs="Times New Roman"/>
                <w:sz w:val="24"/>
                <w:szCs w:val="24"/>
                <w:lang w:val="ro-RO"/>
              </w:rPr>
            </w:pPr>
            <w:r w:rsidRPr="00A95414">
              <w:rPr>
                <w:rStyle w:val="Robust"/>
                <w:rFonts w:ascii="Times New Roman" w:hAnsi="Times New Roman" w:cs="Times New Roman"/>
                <w:b w:val="0"/>
                <w:bCs w:val="0"/>
                <w:sz w:val="24"/>
                <w:szCs w:val="24"/>
                <w:lang w:val="ro-RO"/>
              </w:rPr>
              <w:t>Integrarea unui motor semantic avansat</w:t>
            </w:r>
          </w:p>
        </w:tc>
        <w:tc>
          <w:tcPr>
            <w:tcW w:w="6520" w:type="dxa"/>
            <w:tcBorders>
              <w:top w:val="single" w:sz="4" w:space="0" w:color="auto"/>
              <w:left w:val="single" w:sz="4" w:space="0" w:color="auto"/>
              <w:bottom w:val="single" w:sz="4" w:space="0" w:color="auto"/>
              <w:right w:val="single" w:sz="4" w:space="0" w:color="auto"/>
            </w:tcBorders>
            <w:vAlign w:val="center"/>
            <w:hideMark/>
          </w:tcPr>
          <w:p w14:paraId="51B6C328" w14:textId="77777777" w:rsidR="00385375" w:rsidRPr="00A95414" w:rsidRDefault="00385375" w:rsidP="00385375">
            <w:pPr>
              <w:pStyle w:val="Listparagraf"/>
              <w:numPr>
                <w:ilvl w:val="0"/>
                <w:numId w:val="20"/>
              </w:numPr>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Integrarea unui motor NLP pentru detectarea parafrazării </w:t>
            </w:r>
          </w:p>
          <w:p w14:paraId="6B69B1C4" w14:textId="77777777" w:rsidR="00385375" w:rsidRPr="00A95414" w:rsidRDefault="00385375" w:rsidP="00385375">
            <w:pPr>
              <w:pStyle w:val="Listparagraf"/>
              <w:numPr>
                <w:ilvl w:val="0"/>
                <w:numId w:val="20"/>
              </w:numPr>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Testarea și optimizarea performanței motorului semantic</w:t>
            </w:r>
          </w:p>
        </w:tc>
      </w:tr>
    </w:tbl>
    <w:p w14:paraId="7FE62409" w14:textId="43E374E0" w:rsidR="00385375" w:rsidRPr="00A95414" w:rsidRDefault="00385375" w:rsidP="008965F7">
      <w:pPr>
        <w:spacing w:after="0" w:line="240" w:lineRule="auto"/>
        <w:ind w:left="2124" w:right="424" w:firstLine="708"/>
        <w:jc w:val="right"/>
        <w:rPr>
          <w:rFonts w:ascii="Times New Roman" w:hAnsi="Times New Roman" w:cs="Times New Roman"/>
          <w:sz w:val="24"/>
          <w:szCs w:val="24"/>
          <w:lang w:val="ro-RO"/>
        </w:rPr>
      </w:pPr>
    </w:p>
    <w:p w14:paraId="0807869A" w14:textId="18485B4D" w:rsidR="00C81ECF" w:rsidRPr="00A95414" w:rsidRDefault="00C81ECF" w:rsidP="00C81ECF">
      <w:pPr>
        <w:spacing w:after="0" w:line="360" w:lineRule="auto"/>
        <w:ind w:right="424"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Tabelul 1.4 este dedicat procesului de testare, având ca scop verificarea corectitudinii și fiabilității aplicației. Sunt incluse activități precum testarea funcțională, testarea de performanță și identificarea erorilor. Această etapă contribuie la asigurarea calității produsului final, prin detectarea și remedierea problemelor înainte de lansare. Testarea sistematică reduce riscul apariției defectelor în mediul de producție și crește încrederea utilizatorilor în aplicație.</w:t>
      </w:r>
    </w:p>
    <w:p w14:paraId="3D6FC861" w14:textId="52926564" w:rsidR="008965F7" w:rsidRPr="00A95414" w:rsidRDefault="008965F7" w:rsidP="008965F7">
      <w:pPr>
        <w:spacing w:after="0" w:line="240" w:lineRule="auto"/>
        <w:ind w:left="2124" w:right="424" w:firstLine="708"/>
        <w:jc w:val="right"/>
        <w:rPr>
          <w:rFonts w:ascii="Times New Roman" w:hAnsi="Times New Roman" w:cs="Times New Roman"/>
          <w:sz w:val="24"/>
          <w:szCs w:val="24"/>
          <w:lang w:val="ro-RO"/>
        </w:rPr>
      </w:pPr>
      <w:r w:rsidRPr="00A95414">
        <w:rPr>
          <w:rFonts w:ascii="Times New Roman" w:hAnsi="Times New Roman" w:cs="Times New Roman"/>
          <w:sz w:val="24"/>
          <w:szCs w:val="24"/>
          <w:lang w:val="ro-RO"/>
        </w:rPr>
        <w:t>Tabelul 1.4 – Dezvoltarea etapei ”Testarea și asigurarea calității”</w:t>
      </w:r>
    </w:p>
    <w:tbl>
      <w:tblPr>
        <w:tblStyle w:val="Tabelgril"/>
        <w:tblW w:w="9776" w:type="dxa"/>
        <w:tblInd w:w="0" w:type="dxa"/>
        <w:tblLook w:val="04A0" w:firstRow="1" w:lastRow="0" w:firstColumn="1" w:lastColumn="0" w:noHBand="0" w:noVBand="1"/>
      </w:tblPr>
      <w:tblGrid>
        <w:gridCol w:w="534"/>
        <w:gridCol w:w="2722"/>
        <w:gridCol w:w="6520"/>
      </w:tblGrid>
      <w:tr w:rsidR="00385375" w:rsidRPr="00A95414" w14:paraId="4526BEBE"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0B94FD8F"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Nr.</w:t>
            </w:r>
          </w:p>
        </w:tc>
        <w:tc>
          <w:tcPr>
            <w:tcW w:w="2722" w:type="dxa"/>
            <w:tcBorders>
              <w:top w:val="single" w:sz="4" w:space="0" w:color="auto"/>
              <w:left w:val="single" w:sz="4" w:space="0" w:color="auto"/>
              <w:bottom w:val="single" w:sz="4" w:space="0" w:color="auto"/>
              <w:right w:val="single" w:sz="4" w:space="0" w:color="auto"/>
            </w:tcBorders>
            <w:hideMark/>
          </w:tcPr>
          <w:p w14:paraId="6DD011C4"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Activitate</w:t>
            </w:r>
          </w:p>
        </w:tc>
        <w:tc>
          <w:tcPr>
            <w:tcW w:w="6520" w:type="dxa"/>
            <w:tcBorders>
              <w:top w:val="single" w:sz="4" w:space="0" w:color="auto"/>
              <w:left w:val="single" w:sz="4" w:space="0" w:color="auto"/>
              <w:bottom w:val="single" w:sz="4" w:space="0" w:color="auto"/>
              <w:right w:val="single" w:sz="4" w:space="0" w:color="auto"/>
            </w:tcBorders>
            <w:hideMark/>
          </w:tcPr>
          <w:p w14:paraId="62467C98"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Sarcini</w:t>
            </w:r>
          </w:p>
        </w:tc>
      </w:tr>
      <w:tr w:rsidR="00385375" w:rsidRPr="00A95414" w14:paraId="64FF47B3"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7A704B99"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1</w:t>
            </w:r>
          </w:p>
        </w:tc>
        <w:tc>
          <w:tcPr>
            <w:tcW w:w="2722" w:type="dxa"/>
            <w:tcBorders>
              <w:top w:val="single" w:sz="4" w:space="0" w:color="auto"/>
              <w:left w:val="single" w:sz="4" w:space="0" w:color="auto"/>
              <w:bottom w:val="single" w:sz="4" w:space="0" w:color="auto"/>
              <w:right w:val="single" w:sz="4" w:space="0" w:color="auto"/>
            </w:tcBorders>
            <w:hideMark/>
          </w:tcPr>
          <w:p w14:paraId="41111ED9"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Testarea funcționalității aplicației</w:t>
            </w:r>
          </w:p>
        </w:tc>
        <w:tc>
          <w:tcPr>
            <w:tcW w:w="6520" w:type="dxa"/>
            <w:tcBorders>
              <w:top w:val="single" w:sz="4" w:space="0" w:color="auto"/>
              <w:left w:val="single" w:sz="4" w:space="0" w:color="auto"/>
              <w:bottom w:val="single" w:sz="4" w:space="0" w:color="auto"/>
              <w:right w:val="single" w:sz="4" w:space="0" w:color="auto"/>
            </w:tcBorders>
            <w:hideMark/>
          </w:tcPr>
          <w:p w14:paraId="48D944D2" w14:textId="77777777" w:rsidR="00385375" w:rsidRPr="00A95414" w:rsidRDefault="00385375" w:rsidP="00385375">
            <w:pPr>
              <w:pStyle w:val="Listparagraf"/>
              <w:numPr>
                <w:ilvl w:val="0"/>
                <w:numId w:val="21"/>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Testarea activităților educaționale (ex: puzzle, memorie) </w:t>
            </w:r>
          </w:p>
          <w:p w14:paraId="52320BE6" w14:textId="77777777" w:rsidR="00385375" w:rsidRPr="00A95414" w:rsidRDefault="00385375" w:rsidP="00385375">
            <w:pPr>
              <w:pStyle w:val="Listparagraf"/>
              <w:numPr>
                <w:ilvl w:val="0"/>
                <w:numId w:val="21"/>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Testarea autentificării și gestionării conturilor</w:t>
            </w:r>
          </w:p>
        </w:tc>
      </w:tr>
      <w:tr w:rsidR="00385375" w:rsidRPr="00A95414" w14:paraId="58133D5C"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306E935E"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2</w:t>
            </w:r>
          </w:p>
        </w:tc>
        <w:tc>
          <w:tcPr>
            <w:tcW w:w="2722" w:type="dxa"/>
            <w:tcBorders>
              <w:top w:val="single" w:sz="4" w:space="0" w:color="auto"/>
              <w:left w:val="single" w:sz="4" w:space="0" w:color="auto"/>
              <w:bottom w:val="single" w:sz="4" w:space="0" w:color="auto"/>
              <w:right w:val="single" w:sz="4" w:space="0" w:color="auto"/>
            </w:tcBorders>
            <w:hideMark/>
          </w:tcPr>
          <w:p w14:paraId="1D1841DC"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Testarea performanței aplicației</w:t>
            </w:r>
          </w:p>
        </w:tc>
        <w:tc>
          <w:tcPr>
            <w:tcW w:w="6520" w:type="dxa"/>
            <w:tcBorders>
              <w:top w:val="single" w:sz="4" w:space="0" w:color="auto"/>
              <w:left w:val="single" w:sz="4" w:space="0" w:color="auto"/>
              <w:bottom w:val="single" w:sz="4" w:space="0" w:color="auto"/>
              <w:right w:val="single" w:sz="4" w:space="0" w:color="auto"/>
            </w:tcBorders>
            <w:hideMark/>
          </w:tcPr>
          <w:p w14:paraId="46A35E0D" w14:textId="77777777" w:rsidR="00385375" w:rsidRPr="00A95414" w:rsidRDefault="00385375" w:rsidP="00385375">
            <w:pPr>
              <w:pStyle w:val="Listparagraf"/>
              <w:numPr>
                <w:ilvl w:val="0"/>
                <w:numId w:val="22"/>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Testarea pe dispozitive mobile vechi </w:t>
            </w:r>
          </w:p>
          <w:p w14:paraId="045BFD5B" w14:textId="77777777" w:rsidR="00385375" w:rsidRPr="00A95414" w:rsidRDefault="00385375" w:rsidP="00385375">
            <w:pPr>
              <w:pStyle w:val="Listparagraf"/>
              <w:numPr>
                <w:ilvl w:val="0"/>
                <w:numId w:val="22"/>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 Evaluarea performanței în condiții de utilizare intensă</w:t>
            </w:r>
          </w:p>
        </w:tc>
      </w:tr>
      <w:tr w:rsidR="00385375" w:rsidRPr="00A95414" w14:paraId="4E5ECE8D" w14:textId="77777777" w:rsidTr="00385375">
        <w:trPr>
          <w:trHeight w:val="541"/>
        </w:trPr>
        <w:tc>
          <w:tcPr>
            <w:tcW w:w="0" w:type="auto"/>
            <w:tcBorders>
              <w:top w:val="single" w:sz="4" w:space="0" w:color="auto"/>
              <w:left w:val="single" w:sz="4" w:space="0" w:color="auto"/>
              <w:bottom w:val="single" w:sz="4" w:space="0" w:color="auto"/>
              <w:right w:val="single" w:sz="4" w:space="0" w:color="auto"/>
            </w:tcBorders>
            <w:hideMark/>
          </w:tcPr>
          <w:p w14:paraId="7525E030"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3</w:t>
            </w:r>
          </w:p>
        </w:tc>
        <w:tc>
          <w:tcPr>
            <w:tcW w:w="2722" w:type="dxa"/>
            <w:tcBorders>
              <w:top w:val="single" w:sz="4" w:space="0" w:color="auto"/>
              <w:left w:val="single" w:sz="4" w:space="0" w:color="auto"/>
              <w:bottom w:val="single" w:sz="4" w:space="0" w:color="auto"/>
              <w:right w:val="single" w:sz="4" w:space="0" w:color="auto"/>
            </w:tcBorders>
            <w:hideMark/>
          </w:tcPr>
          <w:p w14:paraId="4916959C"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Testarea securității</w:t>
            </w:r>
          </w:p>
        </w:tc>
        <w:tc>
          <w:tcPr>
            <w:tcW w:w="6520" w:type="dxa"/>
            <w:tcBorders>
              <w:top w:val="single" w:sz="4" w:space="0" w:color="auto"/>
              <w:left w:val="single" w:sz="4" w:space="0" w:color="auto"/>
              <w:bottom w:val="single" w:sz="4" w:space="0" w:color="auto"/>
              <w:right w:val="single" w:sz="4" w:space="0" w:color="auto"/>
            </w:tcBorders>
            <w:hideMark/>
          </w:tcPr>
          <w:p w14:paraId="02766B66" w14:textId="77777777" w:rsidR="00385375" w:rsidRPr="00A95414" w:rsidRDefault="00385375" w:rsidP="00385375">
            <w:pPr>
              <w:pStyle w:val="Listparagraf"/>
              <w:numPr>
                <w:ilvl w:val="0"/>
                <w:numId w:val="23"/>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Verificarea criptării și protecției datelor utilizatorilor </w:t>
            </w:r>
          </w:p>
          <w:p w14:paraId="1402E6D9" w14:textId="77777777" w:rsidR="00385375" w:rsidRPr="00A95414" w:rsidRDefault="00385375" w:rsidP="00385375">
            <w:pPr>
              <w:pStyle w:val="Listparagraf"/>
              <w:numPr>
                <w:ilvl w:val="0"/>
                <w:numId w:val="23"/>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Testarea funcționalității de backup și restaurare a progresului</w:t>
            </w:r>
          </w:p>
        </w:tc>
      </w:tr>
    </w:tbl>
    <w:p w14:paraId="6CC7CBA5" w14:textId="208A9D0E" w:rsidR="00C81ECF" w:rsidRPr="00A95414" w:rsidRDefault="00C81ECF" w:rsidP="00C81ECF">
      <w:pPr>
        <w:spacing w:before="240" w:after="0" w:line="360" w:lineRule="auto"/>
        <w:ind w:right="424" w:firstLine="708"/>
        <w:jc w:val="both"/>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Tabelul pentru ”Lansare și implementare” descrie activitățile asociate lansării aplicației și pregătirii acesteia pentru utilizare reală. Etapa include configurarea mediului de producție, publicarea aplicației și realizarea testelor finale post-lansare. De asemenea, sunt avute în vedere activități de monitorizare inițială și suport tehnic, menite să asigure o tranziție lină de la faza de dezvoltare la cea </w:t>
      </w:r>
      <w:r w:rsidRPr="00A95414">
        <w:rPr>
          <w:rFonts w:ascii="Times New Roman" w:hAnsi="Times New Roman" w:cs="Times New Roman"/>
          <w:sz w:val="24"/>
          <w:szCs w:val="24"/>
          <w:lang w:val="ro-RO"/>
        </w:rPr>
        <w:lastRenderedPageBreak/>
        <w:t>de exploatare. Lansarea corect gestionată contribuie la stabilitatea aplicației și la satisfacția utilizatorilor.</w:t>
      </w:r>
    </w:p>
    <w:p w14:paraId="0466FF78" w14:textId="25404F2A" w:rsidR="008965F7" w:rsidRPr="00A95414" w:rsidRDefault="008965F7" w:rsidP="008965F7">
      <w:pPr>
        <w:spacing w:after="0" w:line="240" w:lineRule="auto"/>
        <w:ind w:left="2124" w:right="424" w:firstLine="708"/>
        <w:jc w:val="right"/>
        <w:rPr>
          <w:rFonts w:ascii="Times New Roman" w:hAnsi="Times New Roman" w:cs="Times New Roman"/>
          <w:sz w:val="24"/>
          <w:szCs w:val="24"/>
          <w:lang w:val="ro-RO"/>
        </w:rPr>
      </w:pPr>
      <w:r w:rsidRPr="00A95414">
        <w:rPr>
          <w:rFonts w:ascii="Times New Roman" w:hAnsi="Times New Roman" w:cs="Times New Roman"/>
          <w:sz w:val="24"/>
          <w:szCs w:val="24"/>
          <w:lang w:val="ro-RO"/>
        </w:rPr>
        <w:t>Tabelul 1.5 – Dezvoltarea etapei ”Lansare și implementare”</w:t>
      </w:r>
    </w:p>
    <w:tbl>
      <w:tblPr>
        <w:tblStyle w:val="Tabelgril"/>
        <w:tblW w:w="9776" w:type="dxa"/>
        <w:tblInd w:w="0" w:type="dxa"/>
        <w:tblLook w:val="04A0" w:firstRow="1" w:lastRow="0" w:firstColumn="1" w:lastColumn="0" w:noHBand="0" w:noVBand="1"/>
      </w:tblPr>
      <w:tblGrid>
        <w:gridCol w:w="534"/>
        <w:gridCol w:w="2722"/>
        <w:gridCol w:w="6520"/>
      </w:tblGrid>
      <w:tr w:rsidR="00385375" w:rsidRPr="00A95414" w14:paraId="40AF3AFB"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74D153E2"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Nr.</w:t>
            </w:r>
          </w:p>
        </w:tc>
        <w:tc>
          <w:tcPr>
            <w:tcW w:w="2722" w:type="dxa"/>
            <w:tcBorders>
              <w:top w:val="single" w:sz="4" w:space="0" w:color="auto"/>
              <w:left w:val="single" w:sz="4" w:space="0" w:color="auto"/>
              <w:bottom w:val="single" w:sz="4" w:space="0" w:color="auto"/>
              <w:right w:val="single" w:sz="4" w:space="0" w:color="auto"/>
            </w:tcBorders>
            <w:hideMark/>
          </w:tcPr>
          <w:p w14:paraId="1D8BFBB7"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Activitate</w:t>
            </w:r>
          </w:p>
        </w:tc>
        <w:tc>
          <w:tcPr>
            <w:tcW w:w="6520" w:type="dxa"/>
            <w:tcBorders>
              <w:top w:val="single" w:sz="4" w:space="0" w:color="auto"/>
              <w:left w:val="single" w:sz="4" w:space="0" w:color="auto"/>
              <w:bottom w:val="single" w:sz="4" w:space="0" w:color="auto"/>
              <w:right w:val="single" w:sz="4" w:space="0" w:color="auto"/>
            </w:tcBorders>
            <w:hideMark/>
          </w:tcPr>
          <w:p w14:paraId="1E4463A4"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Sarcini</w:t>
            </w:r>
          </w:p>
        </w:tc>
      </w:tr>
      <w:tr w:rsidR="00385375" w:rsidRPr="00A95414" w14:paraId="144DF8CE"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1D769610"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1</w:t>
            </w:r>
          </w:p>
        </w:tc>
        <w:tc>
          <w:tcPr>
            <w:tcW w:w="2722" w:type="dxa"/>
            <w:tcBorders>
              <w:top w:val="single" w:sz="4" w:space="0" w:color="auto"/>
              <w:left w:val="single" w:sz="4" w:space="0" w:color="auto"/>
              <w:bottom w:val="single" w:sz="4" w:space="0" w:color="auto"/>
              <w:right w:val="single" w:sz="4" w:space="0" w:color="auto"/>
            </w:tcBorders>
            <w:hideMark/>
          </w:tcPr>
          <w:p w14:paraId="6967A659"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Pregătirea mediului de producție</w:t>
            </w:r>
          </w:p>
        </w:tc>
        <w:tc>
          <w:tcPr>
            <w:tcW w:w="6520" w:type="dxa"/>
            <w:tcBorders>
              <w:top w:val="single" w:sz="4" w:space="0" w:color="auto"/>
              <w:left w:val="single" w:sz="4" w:space="0" w:color="auto"/>
              <w:bottom w:val="single" w:sz="4" w:space="0" w:color="auto"/>
              <w:right w:val="single" w:sz="4" w:space="0" w:color="auto"/>
            </w:tcBorders>
            <w:hideMark/>
          </w:tcPr>
          <w:p w14:paraId="4865898F" w14:textId="77777777" w:rsidR="00385375" w:rsidRPr="00A95414" w:rsidRDefault="00385375" w:rsidP="00385375">
            <w:pPr>
              <w:pStyle w:val="Listparagraf"/>
              <w:numPr>
                <w:ilvl w:val="0"/>
                <w:numId w:val="24"/>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Configurarea infrastructurii pentru distribuție mobilă și web </w:t>
            </w:r>
          </w:p>
          <w:p w14:paraId="7A5B1BFF" w14:textId="77777777" w:rsidR="00385375" w:rsidRPr="00A95414" w:rsidRDefault="00385375" w:rsidP="00385375">
            <w:pPr>
              <w:pStyle w:val="Listparagraf"/>
              <w:numPr>
                <w:ilvl w:val="0"/>
                <w:numId w:val="24"/>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Realizarea testelor finale în mediu de producție</w:t>
            </w:r>
          </w:p>
        </w:tc>
      </w:tr>
      <w:tr w:rsidR="00385375" w:rsidRPr="00A95414" w14:paraId="56257E91"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0E4EB15C"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2</w:t>
            </w:r>
          </w:p>
        </w:tc>
        <w:tc>
          <w:tcPr>
            <w:tcW w:w="2722" w:type="dxa"/>
            <w:tcBorders>
              <w:top w:val="single" w:sz="4" w:space="0" w:color="auto"/>
              <w:left w:val="single" w:sz="4" w:space="0" w:color="auto"/>
              <w:bottom w:val="single" w:sz="4" w:space="0" w:color="auto"/>
              <w:right w:val="single" w:sz="4" w:space="0" w:color="auto"/>
            </w:tcBorders>
            <w:hideMark/>
          </w:tcPr>
          <w:p w14:paraId="7BF6C493"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Distribuirea aplicației</w:t>
            </w:r>
          </w:p>
        </w:tc>
        <w:tc>
          <w:tcPr>
            <w:tcW w:w="6520" w:type="dxa"/>
            <w:tcBorders>
              <w:top w:val="single" w:sz="4" w:space="0" w:color="auto"/>
              <w:left w:val="single" w:sz="4" w:space="0" w:color="auto"/>
              <w:bottom w:val="single" w:sz="4" w:space="0" w:color="auto"/>
              <w:right w:val="single" w:sz="4" w:space="0" w:color="auto"/>
            </w:tcBorders>
            <w:hideMark/>
          </w:tcPr>
          <w:p w14:paraId="44E03769" w14:textId="77777777" w:rsidR="00385375" w:rsidRPr="00A95414" w:rsidRDefault="00385375" w:rsidP="00385375">
            <w:pPr>
              <w:pStyle w:val="Listparagraf"/>
              <w:numPr>
                <w:ilvl w:val="0"/>
                <w:numId w:val="25"/>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Publicarea aplicației pe Google Play și </w:t>
            </w:r>
            <w:proofErr w:type="spellStart"/>
            <w:r w:rsidRPr="00A95414">
              <w:rPr>
                <w:rFonts w:ascii="Times New Roman" w:eastAsia="Times New Roman" w:hAnsi="Times New Roman" w:cs="Times New Roman"/>
                <w:sz w:val="24"/>
                <w:szCs w:val="24"/>
                <w:lang w:val="ro-RO" w:eastAsia="ro-RO"/>
                <w14:ligatures w14:val="none"/>
              </w:rPr>
              <w:t>App</w:t>
            </w:r>
            <w:proofErr w:type="spellEnd"/>
            <w:r w:rsidRPr="00A95414">
              <w:rPr>
                <w:rFonts w:ascii="Times New Roman" w:eastAsia="Times New Roman" w:hAnsi="Times New Roman" w:cs="Times New Roman"/>
                <w:sz w:val="24"/>
                <w:szCs w:val="24"/>
                <w:lang w:val="ro-RO" w:eastAsia="ro-RO"/>
                <w14:ligatures w14:val="none"/>
              </w:rPr>
              <w:t xml:space="preserve"> </w:t>
            </w:r>
            <w:proofErr w:type="spellStart"/>
            <w:r w:rsidRPr="00A95414">
              <w:rPr>
                <w:rFonts w:ascii="Times New Roman" w:eastAsia="Times New Roman" w:hAnsi="Times New Roman" w:cs="Times New Roman"/>
                <w:sz w:val="24"/>
                <w:szCs w:val="24"/>
                <w:lang w:val="ro-RO" w:eastAsia="ro-RO"/>
                <w14:ligatures w14:val="none"/>
              </w:rPr>
              <w:t>Store</w:t>
            </w:r>
            <w:proofErr w:type="spellEnd"/>
            <w:r w:rsidRPr="00A95414">
              <w:rPr>
                <w:rFonts w:ascii="Times New Roman" w:eastAsia="Times New Roman" w:hAnsi="Times New Roman" w:cs="Times New Roman"/>
                <w:sz w:val="24"/>
                <w:szCs w:val="24"/>
                <w:lang w:val="ro-RO" w:eastAsia="ro-RO"/>
                <w14:ligatures w14:val="none"/>
              </w:rPr>
              <w:t xml:space="preserve"> </w:t>
            </w:r>
          </w:p>
          <w:p w14:paraId="68BA824C" w14:textId="77777777" w:rsidR="00385375" w:rsidRPr="00A95414" w:rsidRDefault="00385375" w:rsidP="00385375">
            <w:pPr>
              <w:pStyle w:val="Listparagraf"/>
              <w:numPr>
                <w:ilvl w:val="0"/>
                <w:numId w:val="25"/>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Publicarea aplicației pentru desktop</w:t>
            </w:r>
          </w:p>
        </w:tc>
      </w:tr>
      <w:tr w:rsidR="00385375" w:rsidRPr="00A95414" w14:paraId="62E3B273"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77755C29"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3</w:t>
            </w:r>
          </w:p>
        </w:tc>
        <w:tc>
          <w:tcPr>
            <w:tcW w:w="2722" w:type="dxa"/>
            <w:tcBorders>
              <w:top w:val="single" w:sz="4" w:space="0" w:color="auto"/>
              <w:left w:val="single" w:sz="4" w:space="0" w:color="auto"/>
              <w:bottom w:val="single" w:sz="4" w:space="0" w:color="auto"/>
              <w:right w:val="single" w:sz="4" w:space="0" w:color="auto"/>
            </w:tcBorders>
            <w:hideMark/>
          </w:tcPr>
          <w:p w14:paraId="6C5D88C7"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Sincronizare și suport post-lansare</w:t>
            </w:r>
          </w:p>
        </w:tc>
        <w:tc>
          <w:tcPr>
            <w:tcW w:w="6520" w:type="dxa"/>
            <w:tcBorders>
              <w:top w:val="single" w:sz="4" w:space="0" w:color="auto"/>
              <w:left w:val="single" w:sz="4" w:space="0" w:color="auto"/>
              <w:bottom w:val="single" w:sz="4" w:space="0" w:color="auto"/>
              <w:right w:val="single" w:sz="4" w:space="0" w:color="auto"/>
            </w:tcBorders>
            <w:hideMark/>
          </w:tcPr>
          <w:p w14:paraId="5B552C1C" w14:textId="77777777" w:rsidR="00385375" w:rsidRPr="00A95414" w:rsidRDefault="00385375" w:rsidP="00385375">
            <w:pPr>
              <w:pStyle w:val="Listparagraf"/>
              <w:numPr>
                <w:ilvl w:val="0"/>
                <w:numId w:val="26"/>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Monitorizarea erorilor și a feedback-ului utilizatorilor </w:t>
            </w:r>
          </w:p>
          <w:p w14:paraId="6D8A04B6" w14:textId="77777777" w:rsidR="00385375" w:rsidRPr="00A95414" w:rsidRDefault="00385375" w:rsidP="00385375">
            <w:pPr>
              <w:pStyle w:val="Listparagraf"/>
              <w:numPr>
                <w:ilvl w:val="0"/>
                <w:numId w:val="26"/>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Sincronizarea continuă cu platformele de suport </w:t>
            </w:r>
            <w:proofErr w:type="spellStart"/>
            <w:r w:rsidRPr="00A95414">
              <w:rPr>
                <w:rFonts w:ascii="Times New Roman" w:eastAsia="Times New Roman" w:hAnsi="Times New Roman" w:cs="Times New Roman"/>
                <w:sz w:val="24"/>
                <w:szCs w:val="24"/>
                <w:lang w:val="ro-RO" w:eastAsia="ro-RO"/>
                <w14:ligatures w14:val="none"/>
              </w:rPr>
              <w:t>cloud</w:t>
            </w:r>
            <w:proofErr w:type="spellEnd"/>
          </w:p>
        </w:tc>
      </w:tr>
    </w:tbl>
    <w:p w14:paraId="2BB33702" w14:textId="555851D9" w:rsidR="00C81ECF" w:rsidRPr="00A95414" w:rsidRDefault="00C81ECF" w:rsidP="00C81ECF">
      <w:pPr>
        <w:spacing w:before="240" w:after="0" w:line="360" w:lineRule="auto"/>
        <w:ind w:right="424" w:firstLine="708"/>
        <w:jc w:val="both"/>
        <w:rPr>
          <w:rFonts w:ascii="Times New Roman" w:hAnsi="Times New Roman" w:cs="Times New Roman"/>
          <w:sz w:val="28"/>
          <w:szCs w:val="28"/>
          <w:lang w:val="ro-RO"/>
        </w:rPr>
      </w:pPr>
      <w:r w:rsidRPr="00A95414">
        <w:rPr>
          <w:rFonts w:ascii="Times New Roman" w:hAnsi="Times New Roman" w:cs="Times New Roman"/>
          <w:sz w:val="24"/>
          <w:szCs w:val="24"/>
          <w:lang w:val="ro-RO"/>
        </w:rPr>
        <w:t xml:space="preserve">Tabelul 1.6 se concentrează pe activitățile de modelare și proiectare avansată a sistemului. Crearea modelelor ER, a fluxurilor de date și a diagramelor de activitate oferă o reprezentare clară a structurii interne a aplicației și a modului de funcționare a algoritmilor. Proiectarea arhitecturii bazate pe microservicii și a sistemelor distribuite permite asigurarea </w:t>
      </w:r>
      <w:proofErr w:type="spellStart"/>
      <w:r w:rsidRPr="00A95414">
        <w:rPr>
          <w:rFonts w:ascii="Times New Roman" w:hAnsi="Times New Roman" w:cs="Times New Roman"/>
          <w:sz w:val="24"/>
          <w:szCs w:val="24"/>
          <w:lang w:val="ro-RO"/>
        </w:rPr>
        <w:t>scalabilității</w:t>
      </w:r>
      <w:proofErr w:type="spellEnd"/>
      <w:r w:rsidRPr="00A95414">
        <w:rPr>
          <w:rFonts w:ascii="Times New Roman" w:hAnsi="Times New Roman" w:cs="Times New Roman"/>
          <w:sz w:val="24"/>
          <w:szCs w:val="24"/>
          <w:lang w:val="ro-RO"/>
        </w:rPr>
        <w:t xml:space="preserve"> și flexibilității aplicației, aspecte esențiale pentru evoluția sa pe termen lung.</w:t>
      </w:r>
    </w:p>
    <w:p w14:paraId="7E6343FB" w14:textId="3B4DFF83" w:rsidR="008965F7" w:rsidRPr="00A95414" w:rsidRDefault="008965F7" w:rsidP="008965F7">
      <w:pPr>
        <w:spacing w:after="0" w:line="240" w:lineRule="auto"/>
        <w:ind w:left="2124" w:right="424" w:firstLine="708"/>
        <w:jc w:val="right"/>
        <w:rPr>
          <w:rFonts w:ascii="Times New Roman" w:hAnsi="Times New Roman" w:cs="Times New Roman"/>
          <w:sz w:val="24"/>
          <w:szCs w:val="24"/>
          <w:lang w:val="ro-RO"/>
        </w:rPr>
      </w:pPr>
      <w:r w:rsidRPr="00A95414">
        <w:rPr>
          <w:rFonts w:ascii="Times New Roman" w:hAnsi="Times New Roman" w:cs="Times New Roman"/>
          <w:sz w:val="24"/>
          <w:szCs w:val="24"/>
          <w:lang w:val="ro-RO"/>
        </w:rPr>
        <w:t>Tabelul 1.6 – Dezvoltarea etapei ”</w:t>
      </w:r>
      <w:r w:rsidR="00385375" w:rsidRPr="00A95414">
        <w:rPr>
          <w:rFonts w:ascii="Times New Roman" w:hAnsi="Times New Roman" w:cs="Times New Roman"/>
          <w:sz w:val="24"/>
          <w:szCs w:val="24"/>
          <w:lang w:val="ro-RO"/>
        </w:rPr>
        <w:t>Modelarea aplicației”</w:t>
      </w:r>
    </w:p>
    <w:tbl>
      <w:tblPr>
        <w:tblStyle w:val="Tabelgril"/>
        <w:tblW w:w="9776" w:type="dxa"/>
        <w:tblInd w:w="0" w:type="dxa"/>
        <w:tblLook w:val="04A0" w:firstRow="1" w:lastRow="0" w:firstColumn="1" w:lastColumn="0" w:noHBand="0" w:noVBand="1"/>
      </w:tblPr>
      <w:tblGrid>
        <w:gridCol w:w="534"/>
        <w:gridCol w:w="2722"/>
        <w:gridCol w:w="6520"/>
      </w:tblGrid>
      <w:tr w:rsidR="00385375" w:rsidRPr="00A95414" w14:paraId="131BB04F"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71C09CB8"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Nr.</w:t>
            </w:r>
          </w:p>
        </w:tc>
        <w:tc>
          <w:tcPr>
            <w:tcW w:w="2722" w:type="dxa"/>
            <w:tcBorders>
              <w:top w:val="single" w:sz="4" w:space="0" w:color="auto"/>
              <w:left w:val="single" w:sz="4" w:space="0" w:color="auto"/>
              <w:bottom w:val="single" w:sz="4" w:space="0" w:color="auto"/>
              <w:right w:val="single" w:sz="4" w:space="0" w:color="auto"/>
            </w:tcBorders>
            <w:hideMark/>
          </w:tcPr>
          <w:p w14:paraId="05493622"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Activitate</w:t>
            </w:r>
          </w:p>
        </w:tc>
        <w:tc>
          <w:tcPr>
            <w:tcW w:w="6520" w:type="dxa"/>
            <w:tcBorders>
              <w:top w:val="single" w:sz="4" w:space="0" w:color="auto"/>
              <w:left w:val="single" w:sz="4" w:space="0" w:color="auto"/>
              <w:bottom w:val="single" w:sz="4" w:space="0" w:color="auto"/>
              <w:right w:val="single" w:sz="4" w:space="0" w:color="auto"/>
            </w:tcBorders>
            <w:hideMark/>
          </w:tcPr>
          <w:p w14:paraId="64AE706B"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Sarcini</w:t>
            </w:r>
          </w:p>
        </w:tc>
      </w:tr>
      <w:tr w:rsidR="00385375" w:rsidRPr="00A95414" w14:paraId="711DAB8A"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28478EB5"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1</w:t>
            </w:r>
          </w:p>
        </w:tc>
        <w:tc>
          <w:tcPr>
            <w:tcW w:w="2722" w:type="dxa"/>
            <w:tcBorders>
              <w:top w:val="single" w:sz="4" w:space="0" w:color="auto"/>
              <w:left w:val="single" w:sz="4" w:space="0" w:color="auto"/>
              <w:bottom w:val="single" w:sz="4" w:space="0" w:color="auto"/>
              <w:right w:val="single" w:sz="4" w:space="0" w:color="auto"/>
            </w:tcBorders>
            <w:hideMark/>
          </w:tcPr>
          <w:p w14:paraId="5C3A7E95"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Crearea unui model ER (</w:t>
            </w:r>
            <w:proofErr w:type="spellStart"/>
            <w:r w:rsidRPr="00A95414">
              <w:rPr>
                <w:rFonts w:ascii="Times New Roman" w:eastAsia="Times New Roman" w:hAnsi="Times New Roman" w:cs="Times New Roman"/>
                <w:sz w:val="24"/>
                <w:szCs w:val="24"/>
                <w:lang w:val="ro-RO" w:eastAsia="ro-RO"/>
                <w14:ligatures w14:val="none"/>
              </w:rPr>
              <w:t>Entity-Relationship</w:t>
            </w:r>
            <w:proofErr w:type="spellEnd"/>
            <w:r w:rsidRPr="00A95414">
              <w:rPr>
                <w:rFonts w:ascii="Times New Roman" w:eastAsia="Times New Roman" w:hAnsi="Times New Roman" w:cs="Times New Roman"/>
                <w:sz w:val="24"/>
                <w:szCs w:val="24"/>
                <w:lang w:val="ro-RO" w:eastAsia="ro-RO"/>
                <w14:ligatures w14:val="none"/>
              </w:rPr>
              <w:t>) pentru baza de date</w:t>
            </w:r>
          </w:p>
        </w:tc>
        <w:tc>
          <w:tcPr>
            <w:tcW w:w="6520" w:type="dxa"/>
            <w:tcBorders>
              <w:top w:val="single" w:sz="4" w:space="0" w:color="auto"/>
              <w:left w:val="single" w:sz="4" w:space="0" w:color="auto"/>
              <w:bottom w:val="single" w:sz="4" w:space="0" w:color="auto"/>
              <w:right w:val="single" w:sz="4" w:space="0" w:color="auto"/>
            </w:tcBorders>
            <w:hideMark/>
          </w:tcPr>
          <w:p w14:paraId="4B17093F" w14:textId="77777777" w:rsidR="00385375" w:rsidRPr="00A95414" w:rsidRDefault="00385375" w:rsidP="00385375">
            <w:pPr>
              <w:pStyle w:val="Listparagraf"/>
              <w:numPr>
                <w:ilvl w:val="0"/>
                <w:numId w:val="27"/>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Definirea entităților și relațiilor între tabele </w:t>
            </w:r>
          </w:p>
          <w:p w14:paraId="4DCA9E09" w14:textId="77777777" w:rsidR="00385375" w:rsidRPr="00A95414" w:rsidRDefault="00385375" w:rsidP="00385375">
            <w:pPr>
              <w:pStyle w:val="Listparagraf"/>
              <w:numPr>
                <w:ilvl w:val="0"/>
                <w:numId w:val="27"/>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Validarea integrității referențiale a bazei de date</w:t>
            </w:r>
          </w:p>
        </w:tc>
      </w:tr>
      <w:tr w:rsidR="00385375" w:rsidRPr="00A95414" w14:paraId="117F8EEA"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1A4AB908"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2</w:t>
            </w:r>
          </w:p>
        </w:tc>
        <w:tc>
          <w:tcPr>
            <w:tcW w:w="2722" w:type="dxa"/>
            <w:tcBorders>
              <w:top w:val="single" w:sz="4" w:space="0" w:color="auto"/>
              <w:left w:val="single" w:sz="4" w:space="0" w:color="auto"/>
              <w:bottom w:val="single" w:sz="4" w:space="0" w:color="auto"/>
              <w:right w:val="single" w:sz="4" w:space="0" w:color="auto"/>
            </w:tcBorders>
            <w:hideMark/>
          </w:tcPr>
          <w:p w14:paraId="3FA930F6"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Realizarea fluxului de date între componente</w:t>
            </w:r>
          </w:p>
        </w:tc>
        <w:tc>
          <w:tcPr>
            <w:tcW w:w="6520" w:type="dxa"/>
            <w:tcBorders>
              <w:top w:val="single" w:sz="4" w:space="0" w:color="auto"/>
              <w:left w:val="single" w:sz="4" w:space="0" w:color="auto"/>
              <w:bottom w:val="single" w:sz="4" w:space="0" w:color="auto"/>
              <w:right w:val="single" w:sz="4" w:space="0" w:color="auto"/>
            </w:tcBorders>
            <w:hideMark/>
          </w:tcPr>
          <w:p w14:paraId="58C82B07" w14:textId="77777777" w:rsidR="00385375" w:rsidRPr="00A95414" w:rsidRDefault="00385375" w:rsidP="00385375">
            <w:pPr>
              <w:pStyle w:val="Listparagraf"/>
              <w:numPr>
                <w:ilvl w:val="0"/>
                <w:numId w:val="28"/>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Definirea interfețelor de comunicare între </w:t>
            </w:r>
            <w:proofErr w:type="spellStart"/>
            <w:r w:rsidRPr="00A95414">
              <w:rPr>
                <w:rFonts w:ascii="Times New Roman" w:eastAsia="Times New Roman" w:hAnsi="Times New Roman" w:cs="Times New Roman"/>
                <w:sz w:val="24"/>
                <w:szCs w:val="24"/>
                <w:lang w:val="ro-RO" w:eastAsia="ro-RO"/>
                <w14:ligatures w14:val="none"/>
              </w:rPr>
              <w:t>frontend</w:t>
            </w:r>
            <w:proofErr w:type="spellEnd"/>
            <w:r w:rsidRPr="00A95414">
              <w:rPr>
                <w:rFonts w:ascii="Times New Roman" w:eastAsia="Times New Roman" w:hAnsi="Times New Roman" w:cs="Times New Roman"/>
                <w:sz w:val="24"/>
                <w:szCs w:val="24"/>
                <w:lang w:val="ro-RO" w:eastAsia="ro-RO"/>
                <w14:ligatures w14:val="none"/>
              </w:rPr>
              <w:t xml:space="preserve"> și </w:t>
            </w:r>
            <w:proofErr w:type="spellStart"/>
            <w:r w:rsidRPr="00A95414">
              <w:rPr>
                <w:rFonts w:ascii="Times New Roman" w:eastAsia="Times New Roman" w:hAnsi="Times New Roman" w:cs="Times New Roman"/>
                <w:sz w:val="24"/>
                <w:szCs w:val="24"/>
                <w:lang w:val="ro-RO" w:eastAsia="ro-RO"/>
                <w14:ligatures w14:val="none"/>
              </w:rPr>
              <w:t>backend</w:t>
            </w:r>
            <w:proofErr w:type="spellEnd"/>
            <w:r w:rsidRPr="00A95414">
              <w:rPr>
                <w:rFonts w:ascii="Times New Roman" w:eastAsia="Times New Roman" w:hAnsi="Times New Roman" w:cs="Times New Roman"/>
                <w:sz w:val="24"/>
                <w:szCs w:val="24"/>
                <w:lang w:val="ro-RO" w:eastAsia="ro-RO"/>
                <w14:ligatures w14:val="none"/>
              </w:rPr>
              <w:t xml:space="preserve"> </w:t>
            </w:r>
          </w:p>
          <w:p w14:paraId="12278755" w14:textId="77777777" w:rsidR="00385375" w:rsidRPr="00A95414" w:rsidRDefault="00385375" w:rsidP="00385375">
            <w:pPr>
              <w:pStyle w:val="Listparagraf"/>
              <w:numPr>
                <w:ilvl w:val="0"/>
                <w:numId w:val="28"/>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Crearea fluxurilor de date pentru gestionarea fișierelor și rapoartelor</w:t>
            </w:r>
          </w:p>
        </w:tc>
      </w:tr>
      <w:tr w:rsidR="00385375" w:rsidRPr="00A95414" w14:paraId="721712B3"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659A61F9"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3</w:t>
            </w:r>
          </w:p>
        </w:tc>
        <w:tc>
          <w:tcPr>
            <w:tcW w:w="2722" w:type="dxa"/>
            <w:tcBorders>
              <w:top w:val="single" w:sz="4" w:space="0" w:color="auto"/>
              <w:left w:val="single" w:sz="4" w:space="0" w:color="auto"/>
              <w:bottom w:val="single" w:sz="4" w:space="0" w:color="auto"/>
              <w:right w:val="single" w:sz="4" w:space="0" w:color="auto"/>
            </w:tcBorders>
            <w:hideMark/>
          </w:tcPr>
          <w:p w14:paraId="6EAD8BC9"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Crearea diagramelor de activitate și de flux pentru algoritmii de comparare semantică</w:t>
            </w:r>
          </w:p>
        </w:tc>
        <w:tc>
          <w:tcPr>
            <w:tcW w:w="6520" w:type="dxa"/>
            <w:tcBorders>
              <w:top w:val="single" w:sz="4" w:space="0" w:color="auto"/>
              <w:left w:val="single" w:sz="4" w:space="0" w:color="auto"/>
              <w:bottom w:val="single" w:sz="4" w:space="0" w:color="auto"/>
              <w:right w:val="single" w:sz="4" w:space="0" w:color="auto"/>
            </w:tcBorders>
            <w:hideMark/>
          </w:tcPr>
          <w:p w14:paraId="12D8814D" w14:textId="77777777" w:rsidR="00385375" w:rsidRPr="00A95414" w:rsidRDefault="00385375" w:rsidP="00385375">
            <w:pPr>
              <w:pStyle w:val="Listparagraf"/>
              <w:numPr>
                <w:ilvl w:val="0"/>
                <w:numId w:val="29"/>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Descrierea pașilor algoritmici și logica de comparare între texte </w:t>
            </w:r>
          </w:p>
          <w:p w14:paraId="16E53460" w14:textId="77777777" w:rsidR="00385375" w:rsidRPr="00A95414" w:rsidRDefault="00385375" w:rsidP="00385375">
            <w:pPr>
              <w:pStyle w:val="Listparagraf"/>
              <w:numPr>
                <w:ilvl w:val="0"/>
                <w:numId w:val="29"/>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Realizarea unui model vizual pentru execuția algoritmilor de detecție a plagiatului</w:t>
            </w:r>
          </w:p>
        </w:tc>
      </w:tr>
      <w:tr w:rsidR="00385375" w:rsidRPr="00A95414" w14:paraId="3B105CE2"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7A355655"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4</w:t>
            </w:r>
          </w:p>
        </w:tc>
        <w:tc>
          <w:tcPr>
            <w:tcW w:w="2722" w:type="dxa"/>
            <w:tcBorders>
              <w:top w:val="single" w:sz="4" w:space="0" w:color="auto"/>
              <w:left w:val="single" w:sz="4" w:space="0" w:color="auto"/>
              <w:bottom w:val="single" w:sz="4" w:space="0" w:color="auto"/>
              <w:right w:val="single" w:sz="4" w:space="0" w:color="auto"/>
            </w:tcBorders>
            <w:hideMark/>
          </w:tcPr>
          <w:p w14:paraId="6B3DFE13"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Proiectarea arhitecturii sistemului cu microservicii</w:t>
            </w:r>
          </w:p>
        </w:tc>
        <w:tc>
          <w:tcPr>
            <w:tcW w:w="6520" w:type="dxa"/>
            <w:tcBorders>
              <w:top w:val="single" w:sz="4" w:space="0" w:color="auto"/>
              <w:left w:val="single" w:sz="4" w:space="0" w:color="auto"/>
              <w:bottom w:val="single" w:sz="4" w:space="0" w:color="auto"/>
              <w:right w:val="single" w:sz="4" w:space="0" w:color="auto"/>
            </w:tcBorders>
            <w:hideMark/>
          </w:tcPr>
          <w:p w14:paraId="44492134" w14:textId="77777777" w:rsidR="00385375" w:rsidRPr="00A95414" w:rsidRDefault="00385375" w:rsidP="00385375">
            <w:pPr>
              <w:pStyle w:val="Listparagraf"/>
              <w:numPr>
                <w:ilvl w:val="0"/>
                <w:numId w:val="30"/>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Crearea unui design modular cu </w:t>
            </w:r>
            <w:proofErr w:type="spellStart"/>
            <w:r w:rsidRPr="00A95414">
              <w:rPr>
                <w:rFonts w:ascii="Times New Roman" w:eastAsia="Times New Roman" w:hAnsi="Times New Roman" w:cs="Times New Roman"/>
                <w:sz w:val="24"/>
                <w:szCs w:val="24"/>
                <w:lang w:val="ro-RO" w:eastAsia="ro-RO"/>
                <w14:ligatures w14:val="none"/>
              </w:rPr>
              <w:t>microservicii</w:t>
            </w:r>
            <w:proofErr w:type="spellEnd"/>
            <w:r w:rsidRPr="00A95414">
              <w:rPr>
                <w:rFonts w:ascii="Times New Roman" w:eastAsia="Times New Roman" w:hAnsi="Times New Roman" w:cs="Times New Roman"/>
                <w:sz w:val="24"/>
                <w:szCs w:val="24"/>
                <w:lang w:val="ro-RO" w:eastAsia="ro-RO"/>
                <w14:ligatures w14:val="none"/>
              </w:rPr>
              <w:t xml:space="preserve"> pentru </w:t>
            </w:r>
            <w:proofErr w:type="spellStart"/>
            <w:r w:rsidRPr="00A95414">
              <w:rPr>
                <w:rFonts w:ascii="Times New Roman" w:eastAsia="Times New Roman" w:hAnsi="Times New Roman" w:cs="Times New Roman"/>
                <w:sz w:val="24"/>
                <w:szCs w:val="24"/>
                <w:lang w:val="ro-RO" w:eastAsia="ro-RO"/>
                <w14:ligatures w14:val="none"/>
              </w:rPr>
              <w:t>backend</w:t>
            </w:r>
            <w:proofErr w:type="spellEnd"/>
          </w:p>
          <w:p w14:paraId="448B9CEF" w14:textId="77777777" w:rsidR="00385375" w:rsidRPr="00A95414" w:rsidRDefault="00385375" w:rsidP="00385375">
            <w:pPr>
              <w:pStyle w:val="Listparagraf"/>
              <w:numPr>
                <w:ilvl w:val="0"/>
                <w:numId w:val="30"/>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Implementarea unui sistem de baze de date distribuite pentru scalabilitate</w:t>
            </w:r>
          </w:p>
        </w:tc>
      </w:tr>
    </w:tbl>
    <w:p w14:paraId="3A5029D2" w14:textId="298CE718" w:rsidR="00385375" w:rsidRPr="00A95414" w:rsidRDefault="00C81ECF" w:rsidP="00C81ECF">
      <w:pPr>
        <w:spacing w:before="240" w:after="0" w:line="360" w:lineRule="auto"/>
        <w:ind w:right="424" w:firstLine="708"/>
        <w:jc w:val="both"/>
        <w:rPr>
          <w:rFonts w:ascii="Times New Roman" w:hAnsi="Times New Roman" w:cs="Times New Roman"/>
          <w:sz w:val="28"/>
          <w:szCs w:val="28"/>
          <w:lang w:val="ro-RO"/>
        </w:rPr>
      </w:pPr>
      <w:r w:rsidRPr="00A95414">
        <w:rPr>
          <w:rFonts w:ascii="Times New Roman" w:hAnsi="Times New Roman" w:cs="Times New Roman"/>
          <w:sz w:val="24"/>
          <w:szCs w:val="24"/>
          <w:lang w:val="ro-RO"/>
        </w:rPr>
        <w:t>Activitățile din tabelul 1.7 includ redactarea documentației tehnice, a ghidurilor de utilizare și a rapoartelor de testare. O documentație completă facilitează întreținerea aplicației, transferul de cunoștințe și suportul post-lansare. Această etapă asigură durabilitatea proiectului și permite utilizatorilor și dezvoltatorilor să înțeleagă și să utilizeze eficient soluția software dezvoltată.</w:t>
      </w:r>
    </w:p>
    <w:p w14:paraId="4133E686" w14:textId="73DCD4D1" w:rsidR="008965F7" w:rsidRPr="00A95414" w:rsidRDefault="008965F7" w:rsidP="008965F7">
      <w:pPr>
        <w:spacing w:after="0" w:line="240" w:lineRule="auto"/>
        <w:ind w:left="2124" w:right="424" w:firstLine="708"/>
        <w:jc w:val="right"/>
        <w:rPr>
          <w:rFonts w:ascii="Times New Roman" w:hAnsi="Times New Roman" w:cs="Times New Roman"/>
          <w:sz w:val="24"/>
          <w:szCs w:val="24"/>
          <w:lang w:val="ro-RO"/>
        </w:rPr>
      </w:pPr>
      <w:r w:rsidRPr="00A95414">
        <w:rPr>
          <w:rFonts w:ascii="Times New Roman" w:hAnsi="Times New Roman" w:cs="Times New Roman"/>
          <w:sz w:val="24"/>
          <w:szCs w:val="24"/>
          <w:lang w:val="ro-RO"/>
        </w:rPr>
        <w:t>Tabelul 1.7 – Dezvoltarea etapei ”</w:t>
      </w:r>
      <w:r w:rsidR="00385375" w:rsidRPr="00A95414">
        <w:rPr>
          <w:rFonts w:ascii="Times New Roman" w:hAnsi="Times New Roman" w:cs="Times New Roman"/>
          <w:sz w:val="24"/>
          <w:szCs w:val="24"/>
          <w:lang w:val="ro-RO"/>
        </w:rPr>
        <w:t>Documentare</w:t>
      </w:r>
      <w:r w:rsidRPr="00A95414">
        <w:rPr>
          <w:rFonts w:ascii="Times New Roman" w:hAnsi="Times New Roman" w:cs="Times New Roman"/>
          <w:sz w:val="24"/>
          <w:szCs w:val="24"/>
          <w:lang w:val="ro-RO"/>
        </w:rPr>
        <w:t>”</w:t>
      </w:r>
    </w:p>
    <w:tbl>
      <w:tblPr>
        <w:tblStyle w:val="Tabelgril"/>
        <w:tblW w:w="9776" w:type="dxa"/>
        <w:tblInd w:w="0" w:type="dxa"/>
        <w:tblLook w:val="04A0" w:firstRow="1" w:lastRow="0" w:firstColumn="1" w:lastColumn="0" w:noHBand="0" w:noVBand="1"/>
      </w:tblPr>
      <w:tblGrid>
        <w:gridCol w:w="534"/>
        <w:gridCol w:w="2722"/>
        <w:gridCol w:w="6520"/>
      </w:tblGrid>
      <w:tr w:rsidR="00385375" w:rsidRPr="00A95414" w14:paraId="34597942"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008C67C7"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Nr.</w:t>
            </w:r>
          </w:p>
        </w:tc>
        <w:tc>
          <w:tcPr>
            <w:tcW w:w="2722" w:type="dxa"/>
            <w:tcBorders>
              <w:top w:val="single" w:sz="4" w:space="0" w:color="auto"/>
              <w:left w:val="single" w:sz="4" w:space="0" w:color="auto"/>
              <w:bottom w:val="single" w:sz="4" w:space="0" w:color="auto"/>
              <w:right w:val="single" w:sz="4" w:space="0" w:color="auto"/>
            </w:tcBorders>
            <w:hideMark/>
          </w:tcPr>
          <w:p w14:paraId="2575F98A"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Activitate</w:t>
            </w:r>
          </w:p>
        </w:tc>
        <w:tc>
          <w:tcPr>
            <w:tcW w:w="6520" w:type="dxa"/>
            <w:tcBorders>
              <w:top w:val="single" w:sz="4" w:space="0" w:color="auto"/>
              <w:left w:val="single" w:sz="4" w:space="0" w:color="auto"/>
              <w:bottom w:val="single" w:sz="4" w:space="0" w:color="auto"/>
              <w:right w:val="single" w:sz="4" w:space="0" w:color="auto"/>
            </w:tcBorders>
            <w:hideMark/>
          </w:tcPr>
          <w:p w14:paraId="39F2D81C" w14:textId="77777777" w:rsidR="00385375" w:rsidRPr="00A95414" w:rsidRDefault="00385375">
            <w:pPr>
              <w:jc w:val="center"/>
              <w:rPr>
                <w:rFonts w:ascii="Times New Roman" w:eastAsia="Times New Roman" w:hAnsi="Times New Roman" w:cs="Times New Roman"/>
                <w:b/>
                <w:bCs/>
                <w:sz w:val="24"/>
                <w:szCs w:val="24"/>
                <w:lang w:val="ro-RO" w:eastAsia="ro-RO"/>
                <w14:ligatures w14:val="none"/>
              </w:rPr>
            </w:pPr>
            <w:r w:rsidRPr="00A95414">
              <w:rPr>
                <w:rFonts w:ascii="Times New Roman" w:eastAsia="Times New Roman" w:hAnsi="Times New Roman" w:cs="Times New Roman"/>
                <w:b/>
                <w:bCs/>
                <w:sz w:val="24"/>
                <w:szCs w:val="24"/>
                <w:lang w:val="ro-RO" w:eastAsia="ro-RO"/>
                <w14:ligatures w14:val="none"/>
              </w:rPr>
              <w:t>Sarcini</w:t>
            </w:r>
          </w:p>
        </w:tc>
      </w:tr>
      <w:tr w:rsidR="00385375" w:rsidRPr="00A95414" w14:paraId="75947318"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678DBB48"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1</w:t>
            </w:r>
          </w:p>
        </w:tc>
        <w:tc>
          <w:tcPr>
            <w:tcW w:w="2722" w:type="dxa"/>
            <w:tcBorders>
              <w:top w:val="single" w:sz="4" w:space="0" w:color="auto"/>
              <w:left w:val="single" w:sz="4" w:space="0" w:color="auto"/>
              <w:bottom w:val="single" w:sz="4" w:space="0" w:color="auto"/>
              <w:right w:val="single" w:sz="4" w:space="0" w:color="auto"/>
            </w:tcBorders>
            <w:hideMark/>
          </w:tcPr>
          <w:p w14:paraId="43569EFC"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Documentarea specificațiilor tehnice și arhitecturii</w:t>
            </w:r>
          </w:p>
        </w:tc>
        <w:tc>
          <w:tcPr>
            <w:tcW w:w="6520" w:type="dxa"/>
            <w:tcBorders>
              <w:top w:val="single" w:sz="4" w:space="0" w:color="auto"/>
              <w:left w:val="single" w:sz="4" w:space="0" w:color="auto"/>
              <w:bottom w:val="single" w:sz="4" w:space="0" w:color="auto"/>
              <w:right w:val="single" w:sz="4" w:space="0" w:color="auto"/>
            </w:tcBorders>
            <w:hideMark/>
          </w:tcPr>
          <w:p w14:paraId="6D1DFD9D" w14:textId="77777777" w:rsidR="00385375" w:rsidRPr="00A95414" w:rsidRDefault="00385375" w:rsidP="00385375">
            <w:pPr>
              <w:pStyle w:val="Listparagraf"/>
              <w:numPr>
                <w:ilvl w:val="0"/>
                <w:numId w:val="31"/>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Scrierea documentației pentru arhitectura aplicației </w:t>
            </w:r>
          </w:p>
          <w:p w14:paraId="32976899" w14:textId="3ED0E3D6" w:rsidR="00385375" w:rsidRPr="00A95414" w:rsidRDefault="00385375" w:rsidP="00385375">
            <w:pPr>
              <w:pStyle w:val="Listparagraf"/>
              <w:numPr>
                <w:ilvl w:val="0"/>
                <w:numId w:val="31"/>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Detalierea tehnologiilor și instrumentelor utilizate</w:t>
            </w:r>
          </w:p>
        </w:tc>
      </w:tr>
      <w:tr w:rsidR="00385375" w:rsidRPr="00A95414" w14:paraId="51A1415B"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5B1064CA"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2</w:t>
            </w:r>
          </w:p>
        </w:tc>
        <w:tc>
          <w:tcPr>
            <w:tcW w:w="2722" w:type="dxa"/>
            <w:tcBorders>
              <w:top w:val="single" w:sz="4" w:space="0" w:color="auto"/>
              <w:left w:val="single" w:sz="4" w:space="0" w:color="auto"/>
              <w:bottom w:val="single" w:sz="4" w:space="0" w:color="auto"/>
              <w:right w:val="single" w:sz="4" w:space="0" w:color="auto"/>
            </w:tcBorders>
            <w:hideMark/>
          </w:tcPr>
          <w:p w14:paraId="1EF78A01"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Crearea ghidului de utilizare pentru </w:t>
            </w:r>
            <w:r w:rsidRPr="00A95414">
              <w:rPr>
                <w:rFonts w:ascii="Times New Roman" w:eastAsia="Times New Roman" w:hAnsi="Times New Roman" w:cs="Times New Roman"/>
                <w:sz w:val="24"/>
                <w:szCs w:val="24"/>
                <w:lang w:val="ro-RO" w:eastAsia="ro-RO"/>
                <w14:ligatures w14:val="none"/>
              </w:rPr>
              <w:lastRenderedPageBreak/>
              <w:t>administratori și utilizatori finali</w:t>
            </w:r>
          </w:p>
        </w:tc>
        <w:tc>
          <w:tcPr>
            <w:tcW w:w="6520" w:type="dxa"/>
            <w:tcBorders>
              <w:top w:val="single" w:sz="4" w:space="0" w:color="auto"/>
              <w:left w:val="single" w:sz="4" w:space="0" w:color="auto"/>
              <w:bottom w:val="single" w:sz="4" w:space="0" w:color="auto"/>
              <w:right w:val="single" w:sz="4" w:space="0" w:color="auto"/>
            </w:tcBorders>
            <w:hideMark/>
          </w:tcPr>
          <w:p w14:paraId="1975FC11" w14:textId="77777777" w:rsidR="00385375" w:rsidRPr="00A95414" w:rsidRDefault="00385375" w:rsidP="00385375">
            <w:pPr>
              <w:pStyle w:val="Listparagraf"/>
              <w:numPr>
                <w:ilvl w:val="0"/>
                <w:numId w:val="32"/>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lastRenderedPageBreak/>
              <w:t xml:space="preserve">Crearea unui ghid detaliat pentru administratori </w:t>
            </w:r>
          </w:p>
          <w:p w14:paraId="5E53D863" w14:textId="77777777" w:rsidR="00385375" w:rsidRPr="00A95414" w:rsidRDefault="00385375" w:rsidP="00385375">
            <w:pPr>
              <w:pStyle w:val="Listparagraf"/>
              <w:numPr>
                <w:ilvl w:val="0"/>
                <w:numId w:val="32"/>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Scrierea unui ghid simplificat pentru utilizatorii finali</w:t>
            </w:r>
          </w:p>
        </w:tc>
      </w:tr>
      <w:tr w:rsidR="00385375" w:rsidRPr="00A95414" w14:paraId="150435D1"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32550F69"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3</w:t>
            </w:r>
          </w:p>
        </w:tc>
        <w:tc>
          <w:tcPr>
            <w:tcW w:w="2722" w:type="dxa"/>
            <w:tcBorders>
              <w:top w:val="single" w:sz="4" w:space="0" w:color="auto"/>
              <w:left w:val="single" w:sz="4" w:space="0" w:color="auto"/>
              <w:bottom w:val="single" w:sz="4" w:space="0" w:color="auto"/>
              <w:right w:val="single" w:sz="4" w:space="0" w:color="auto"/>
            </w:tcBorders>
            <w:hideMark/>
          </w:tcPr>
          <w:p w14:paraId="043CF056"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Documentarea procesului de testare și a rezultatelor</w:t>
            </w:r>
          </w:p>
        </w:tc>
        <w:tc>
          <w:tcPr>
            <w:tcW w:w="6520" w:type="dxa"/>
            <w:tcBorders>
              <w:top w:val="single" w:sz="4" w:space="0" w:color="auto"/>
              <w:left w:val="single" w:sz="4" w:space="0" w:color="auto"/>
              <w:bottom w:val="single" w:sz="4" w:space="0" w:color="auto"/>
              <w:right w:val="single" w:sz="4" w:space="0" w:color="auto"/>
            </w:tcBorders>
            <w:hideMark/>
          </w:tcPr>
          <w:p w14:paraId="30DCC7C5" w14:textId="77777777" w:rsidR="00385375" w:rsidRPr="00A95414" w:rsidRDefault="00385375" w:rsidP="00385375">
            <w:pPr>
              <w:pStyle w:val="Listparagraf"/>
              <w:numPr>
                <w:ilvl w:val="0"/>
                <w:numId w:val="33"/>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Crearea unui raport detaliat al testelor efectuate </w:t>
            </w:r>
          </w:p>
          <w:p w14:paraId="20E890B5" w14:textId="77777777" w:rsidR="00385375" w:rsidRPr="00A95414" w:rsidRDefault="00385375" w:rsidP="00385375">
            <w:pPr>
              <w:pStyle w:val="Listparagraf"/>
              <w:numPr>
                <w:ilvl w:val="0"/>
                <w:numId w:val="33"/>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Furnizarea unui raport cu erorile și soluțiile aplicate</w:t>
            </w:r>
          </w:p>
        </w:tc>
      </w:tr>
      <w:tr w:rsidR="00385375" w:rsidRPr="00A95414" w14:paraId="6C3AB77F" w14:textId="77777777" w:rsidTr="00385375">
        <w:tc>
          <w:tcPr>
            <w:tcW w:w="0" w:type="auto"/>
            <w:tcBorders>
              <w:top w:val="single" w:sz="4" w:space="0" w:color="auto"/>
              <w:left w:val="single" w:sz="4" w:space="0" w:color="auto"/>
              <w:bottom w:val="single" w:sz="4" w:space="0" w:color="auto"/>
              <w:right w:val="single" w:sz="4" w:space="0" w:color="auto"/>
            </w:tcBorders>
            <w:hideMark/>
          </w:tcPr>
          <w:p w14:paraId="5D914008"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4</w:t>
            </w:r>
          </w:p>
        </w:tc>
        <w:tc>
          <w:tcPr>
            <w:tcW w:w="2722" w:type="dxa"/>
            <w:tcBorders>
              <w:top w:val="single" w:sz="4" w:space="0" w:color="auto"/>
              <w:left w:val="single" w:sz="4" w:space="0" w:color="auto"/>
              <w:bottom w:val="single" w:sz="4" w:space="0" w:color="auto"/>
              <w:right w:val="single" w:sz="4" w:space="0" w:color="auto"/>
            </w:tcBorders>
            <w:hideMark/>
          </w:tcPr>
          <w:p w14:paraId="28525A16" w14:textId="77777777" w:rsidR="00385375" w:rsidRPr="00A95414" w:rsidRDefault="00385375">
            <w:pPr>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Întocmirea documentației de suport post-lansare</w:t>
            </w:r>
          </w:p>
        </w:tc>
        <w:tc>
          <w:tcPr>
            <w:tcW w:w="6520" w:type="dxa"/>
            <w:tcBorders>
              <w:top w:val="single" w:sz="4" w:space="0" w:color="auto"/>
              <w:left w:val="single" w:sz="4" w:space="0" w:color="auto"/>
              <w:bottom w:val="single" w:sz="4" w:space="0" w:color="auto"/>
              <w:right w:val="single" w:sz="4" w:space="0" w:color="auto"/>
            </w:tcBorders>
            <w:hideMark/>
          </w:tcPr>
          <w:p w14:paraId="7A56B609" w14:textId="77777777" w:rsidR="00385375" w:rsidRPr="00A95414" w:rsidRDefault="00385375" w:rsidP="00385375">
            <w:pPr>
              <w:pStyle w:val="Listparagraf"/>
              <w:numPr>
                <w:ilvl w:val="0"/>
                <w:numId w:val="34"/>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Crearea unui ghid de suport pentru utilizatori </w:t>
            </w:r>
          </w:p>
          <w:p w14:paraId="6B927260" w14:textId="77777777" w:rsidR="00385375" w:rsidRPr="00A95414" w:rsidRDefault="00385375" w:rsidP="00385375">
            <w:pPr>
              <w:pStyle w:val="Listparagraf"/>
              <w:numPr>
                <w:ilvl w:val="0"/>
                <w:numId w:val="34"/>
              </w:numPr>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Scrierea unui raport de întreținere și actualizări ale aplicației</w:t>
            </w:r>
          </w:p>
        </w:tc>
      </w:tr>
    </w:tbl>
    <w:p w14:paraId="45C1F2E6" w14:textId="77777777" w:rsidR="0032136E" w:rsidRPr="00A95414" w:rsidRDefault="0032136E" w:rsidP="00C81ECF">
      <w:pPr>
        <w:spacing w:after="0" w:line="360" w:lineRule="auto"/>
        <w:rPr>
          <w:rFonts w:ascii="Times New Roman" w:hAnsi="Times New Roman" w:cs="Times New Roman"/>
          <w:sz w:val="24"/>
          <w:szCs w:val="24"/>
          <w:lang w:val="ro-RO"/>
        </w:rPr>
      </w:pPr>
    </w:p>
    <w:p w14:paraId="22FFBC9C" w14:textId="1D1D6F8D" w:rsidR="00361EFD" w:rsidRPr="00A95414" w:rsidRDefault="0032136E" w:rsidP="00C81ECF">
      <w:pPr>
        <w:spacing w:after="0" w:line="360" w:lineRule="auto"/>
        <w:ind w:firstLine="708"/>
        <w:rPr>
          <w:rFonts w:ascii="Times New Roman" w:hAnsi="Times New Roman" w:cs="Times New Roman"/>
          <w:sz w:val="24"/>
          <w:szCs w:val="24"/>
          <w:lang w:val="ro-RO"/>
        </w:rPr>
      </w:pPr>
      <w:r w:rsidRPr="00A95414">
        <w:rPr>
          <w:rFonts w:ascii="Times New Roman" w:hAnsi="Times New Roman" w:cs="Times New Roman"/>
          <w:sz w:val="24"/>
          <w:szCs w:val="24"/>
          <w:lang w:val="ro-RO"/>
        </w:rPr>
        <w:t xml:space="preserve">În așa mod a fost organizată întreaga structură. Fiecărui card din fiecare listă i-au fost atribuite anumite elemente aranjate într-o listă de verificare, astfel încât procesul de lucru să fie segmentat în pași clari, ușori de urmărit și de finalizat. Această organizare pe liste de verificare permite monitorizarea amănunțită a progresului și asigură faptul că nicio sarcină esențială nu este omisă. Pentru fiecare activitate definită în WBS, cardul asociat din </w:t>
      </w:r>
      <w:proofErr w:type="spellStart"/>
      <w:r w:rsidRPr="00A95414">
        <w:rPr>
          <w:rFonts w:ascii="Times New Roman" w:hAnsi="Times New Roman" w:cs="Times New Roman"/>
          <w:sz w:val="24"/>
          <w:szCs w:val="24"/>
          <w:lang w:val="ro-RO"/>
        </w:rPr>
        <w:t>Trello</w:t>
      </w:r>
      <w:proofErr w:type="spellEnd"/>
      <w:r w:rsidRPr="00A95414">
        <w:rPr>
          <w:rFonts w:ascii="Times New Roman" w:hAnsi="Times New Roman" w:cs="Times New Roman"/>
          <w:sz w:val="24"/>
          <w:szCs w:val="24"/>
          <w:lang w:val="ro-RO"/>
        </w:rPr>
        <w:t xml:space="preserve"> reflectă exact sub-sarcinile stabilite în </w:t>
      </w:r>
      <w:r w:rsidR="00C81ECF" w:rsidRPr="00A95414">
        <w:rPr>
          <w:rFonts w:ascii="Times New Roman" w:hAnsi="Times New Roman" w:cs="Times New Roman"/>
          <w:sz w:val="24"/>
          <w:szCs w:val="24"/>
          <w:lang w:val="ro-RO"/>
        </w:rPr>
        <w:t xml:space="preserve">tabelele prezentate anterior, </w:t>
      </w:r>
      <w:r w:rsidRPr="00A95414">
        <w:rPr>
          <w:rFonts w:ascii="Times New Roman" w:hAnsi="Times New Roman" w:cs="Times New Roman"/>
          <w:sz w:val="24"/>
          <w:szCs w:val="24"/>
          <w:lang w:val="ro-RO"/>
        </w:rPr>
        <w:t>oferind o corespondență directă între documentarea teoretică și implementarea practică a proiectului.</w:t>
      </w:r>
    </w:p>
    <w:p w14:paraId="0B6BA4D2" w14:textId="23E45483" w:rsidR="00C81ECF" w:rsidRPr="00A95414" w:rsidRDefault="0053038A" w:rsidP="005E44FA">
      <w:pPr>
        <w:pStyle w:val="Titlu1"/>
        <w:numPr>
          <w:ilvl w:val="1"/>
          <w:numId w:val="2"/>
        </w:numPr>
        <w:spacing w:line="360" w:lineRule="auto"/>
        <w:rPr>
          <w:rFonts w:ascii="Times New Roman" w:hAnsi="Times New Roman" w:cs="Times New Roman"/>
          <w:b/>
          <w:bCs/>
          <w:color w:val="auto"/>
          <w:sz w:val="24"/>
          <w:szCs w:val="24"/>
          <w:lang w:val="ro-RO"/>
        </w:rPr>
      </w:pPr>
      <w:bookmarkStart w:id="5" w:name="_Toc218850126"/>
      <w:r w:rsidRPr="00A95414">
        <w:rPr>
          <w:rFonts w:ascii="Times New Roman" w:hAnsi="Times New Roman" w:cs="Times New Roman"/>
          <w:b/>
          <w:bCs/>
          <w:color w:val="auto"/>
          <w:sz w:val="24"/>
          <w:szCs w:val="24"/>
          <w:lang w:val="ro-RO"/>
        </w:rPr>
        <w:t>C</w:t>
      </w:r>
      <w:r w:rsidR="009A1AAE" w:rsidRPr="00A95414">
        <w:rPr>
          <w:rFonts w:ascii="Times New Roman" w:hAnsi="Times New Roman" w:cs="Times New Roman"/>
          <w:b/>
          <w:bCs/>
          <w:color w:val="auto"/>
          <w:sz w:val="24"/>
          <w:szCs w:val="24"/>
          <w:lang w:val="ro-RO"/>
        </w:rPr>
        <w:t xml:space="preserve">rearea planului de proiect sub forma diagramei </w:t>
      </w:r>
      <w:proofErr w:type="spellStart"/>
      <w:r w:rsidR="009A1AAE" w:rsidRPr="00A95414">
        <w:rPr>
          <w:rFonts w:ascii="Times New Roman" w:hAnsi="Times New Roman" w:cs="Times New Roman"/>
          <w:b/>
          <w:bCs/>
          <w:color w:val="auto"/>
          <w:sz w:val="24"/>
          <w:szCs w:val="24"/>
          <w:lang w:val="ro-RO"/>
        </w:rPr>
        <w:t>Gantt</w:t>
      </w:r>
      <w:bookmarkEnd w:id="5"/>
      <w:proofErr w:type="spellEnd"/>
    </w:p>
    <w:p w14:paraId="1697FD05" w14:textId="77777777"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Diagrama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xml:space="preserve"> reprezintă un instrument grafic de planificare și monitorizare a proiectelor, utilizat pentru a vizualiza succesiunea activităților, durata acestora și relațiile temporale dintre ele. Prin organizarea sarcinilor sub formă de bare poziționate pe un calendar, diagrama oferă o imagine clară asupra modului în care se desfășoară proiectul în timp, facilitând identificarea suprapunerilor, a dependențelor și a perioadelor critice. Această reprezentare cronologică permite analizarea întregului flux de lucru, stabilirea ordinii optime a activităților și asigură o comunicare eficientă între membrii echipei cu privire la progresul și ritmul de execuție al proiectului.</w:t>
      </w:r>
    </w:p>
    <w:p w14:paraId="6C490E66" w14:textId="6DCEAA18"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Crearea unui plan de proiect utilizând diagrama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xml:space="preserve"> este esențială pentru gestionarea coerentă și predictibilă a activităților. Prin structurarea vizuală a etapelor, responsabilităților și termenelor-limită, acest instrument permite coordonarea eficientă a resurselor și anticiparea eventualelor întârzieri sau blocaje. Diagrama sprijină luarea deciziilor informate, deoarece oferă o perspectivă transparentă asupra progresului și a gradului de încărcare pe fiecare etapă. În plus, utilizarea sa asigură o disciplină organizațională și facilitează monitorizarea continuă a implementării, contribuind la menținerea proiectului în limitele definite ale timpului, calității și obiectivelor stabilite.</w:t>
      </w:r>
    </w:p>
    <w:p w14:paraId="2522AFCC" w14:textId="7A0C96F9"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În Anexa A este prezentat tabelul 1.8 care răspunde de structura calendaristică detaliată a etapei „Analiză și planificare”, în care fiecare activitate este asociată cu o durată expresă în ore și zile, precum și cu datele calendaristice de început și finalizare. Tabelul organizează procesul într-o succesiune logică: pornind de la analiza domeniului și identificarea nevoilor utilizatorilor, proiectul avansează prin identificarea părților interesate, evaluarea soluțiilor existente și definirea scopului și obiectivelor aplicației. Ulterior, sunt stabilite cerințele funcționale și nefuncționale, iar etapa se încheie cu elaborarea planului de </w:t>
      </w:r>
      <w:r w:rsidRPr="00A95414">
        <w:rPr>
          <w:rFonts w:ascii="Times New Roman" w:eastAsia="DengXian" w:hAnsi="Times New Roman" w:cs="Times New Roman"/>
          <w:color w:val="000000"/>
          <w:sz w:val="24"/>
          <w:szCs w:val="24"/>
          <w:lang w:val="ro-RO" w:eastAsia="zh-CN"/>
        </w:rPr>
        <w:lastRenderedPageBreak/>
        <w:t>proiect. Această structurare temporală oferă o vizibilitate clară asupra efortului necesar pentru fiecare activitate, asigură o planificare coerentă și permite o estimare realistă a resurselor și ritmului de lucru.</w:t>
      </w:r>
    </w:p>
    <w:p w14:paraId="3EBEF55C" w14:textId="77777777" w:rsidR="005E44FA" w:rsidRPr="00A95414" w:rsidRDefault="005E44FA" w:rsidP="005E44FA">
      <w:pPr>
        <w:spacing w:after="0" w:line="360" w:lineRule="auto"/>
        <w:jc w:val="center"/>
        <w:rPr>
          <w:rFonts w:ascii="Times New Roman" w:eastAsia="DengXian" w:hAnsi="Times New Roman" w:cs="Times New Roman"/>
          <w:color w:val="000000"/>
          <w:sz w:val="24"/>
          <w:szCs w:val="24"/>
          <w:lang w:val="ro-RO" w:eastAsia="zh-CN"/>
        </w:rPr>
      </w:pPr>
      <w:r w:rsidRPr="00A95414">
        <w:rPr>
          <w:rFonts w:ascii="Times New Roman" w:eastAsia="Times New Roman" w:hAnsi="Times New Roman" w:cs="Times New Roman"/>
          <w:noProof/>
          <w:sz w:val="24"/>
          <w:szCs w:val="24"/>
          <w:lang w:val="ro-RO" w:eastAsia="zh-CN"/>
        </w:rPr>
        <w:drawing>
          <wp:inline distT="0" distB="0" distL="0" distR="0" wp14:anchorId="6017A0B3" wp14:editId="73CF8A5D">
            <wp:extent cx="6083626" cy="2438400"/>
            <wp:effectExtent l="0" t="0" r="0" b="0"/>
            <wp:docPr id="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9369" cy="2448718"/>
                    </a:xfrm>
                    <a:prstGeom prst="rect">
                      <a:avLst/>
                    </a:prstGeom>
                    <a:noFill/>
                    <a:ln>
                      <a:noFill/>
                    </a:ln>
                  </pic:spPr>
                </pic:pic>
              </a:graphicData>
            </a:graphic>
          </wp:inline>
        </w:drawing>
      </w:r>
    </w:p>
    <w:p w14:paraId="3ED79281" w14:textId="06E94581" w:rsidR="005E44FA" w:rsidRPr="00A95414" w:rsidRDefault="005E44FA" w:rsidP="005E44FA">
      <w:pPr>
        <w:spacing w:after="0" w:line="360" w:lineRule="auto"/>
        <w:jc w:val="center"/>
        <w:rPr>
          <w:rFonts w:ascii="Times New Roman" w:eastAsia="DengXian" w:hAnsi="Times New Roman" w:cs="Times New Roman"/>
          <w:b/>
          <w:bCs/>
          <w:color w:val="000000"/>
          <w:sz w:val="24"/>
          <w:szCs w:val="24"/>
          <w:lang w:val="ro-RO" w:eastAsia="zh-CN"/>
        </w:rPr>
      </w:pPr>
      <w:r w:rsidRPr="00A95414">
        <w:rPr>
          <w:rFonts w:ascii="Times New Roman" w:eastAsia="DengXian" w:hAnsi="Times New Roman" w:cs="Times New Roman"/>
          <w:b/>
          <w:bCs/>
          <w:color w:val="000000"/>
          <w:sz w:val="24"/>
          <w:szCs w:val="24"/>
          <w:lang w:val="ro-RO" w:eastAsia="zh-CN"/>
        </w:rPr>
        <w:t xml:space="preserve">Figura 1.3 – Diagrama </w:t>
      </w:r>
      <w:proofErr w:type="spellStart"/>
      <w:r w:rsidRPr="00A95414">
        <w:rPr>
          <w:rFonts w:ascii="Times New Roman" w:eastAsia="DengXian" w:hAnsi="Times New Roman" w:cs="Times New Roman"/>
          <w:b/>
          <w:bCs/>
          <w:color w:val="000000"/>
          <w:sz w:val="24"/>
          <w:szCs w:val="24"/>
          <w:lang w:val="ro-RO" w:eastAsia="zh-CN"/>
        </w:rPr>
        <w:t>Gantt</w:t>
      </w:r>
      <w:proofErr w:type="spellEnd"/>
      <w:r w:rsidRPr="00A95414">
        <w:rPr>
          <w:rFonts w:ascii="Times New Roman" w:eastAsia="DengXian" w:hAnsi="Times New Roman" w:cs="Times New Roman"/>
          <w:b/>
          <w:bCs/>
          <w:color w:val="000000"/>
          <w:sz w:val="24"/>
          <w:szCs w:val="24"/>
          <w:lang w:val="ro-RO" w:eastAsia="zh-CN"/>
        </w:rPr>
        <w:t xml:space="preserve"> pentru domeniul ”Analiza și planificarea”</w:t>
      </w:r>
    </w:p>
    <w:p w14:paraId="6F1C2EA9" w14:textId="733F6142"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În figura 1.3 este ilustrată transpunerea etapelor de analiză și planificare într-o diagramă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evidențiind relația temporală dintre activități și succesiunea lor pe parcursul lunii ianuarie. Fiecare sarcină este reprezentată sub formă de bloc poziționat pe intervalul său exact, fapt ce permite vizualizarea dependențelor și a ordinii logice în care sunt realizate activitățile. Diagrama arată progresia lineară a procesului, de la analiza domeniului până la elaborarea planului de proiect, sugerând că etapele au fost programate astfel încât să evite suprapunerile inutile și să mențină o continuitate metodică. Această reprezentare vizuală facilitează urmărirea execuției, monitorizarea progresului și ajustarea rapidă a planului în funcție de eventualele schimbări sau întârzieri.</w:t>
      </w:r>
    </w:p>
    <w:p w14:paraId="2736F465" w14:textId="5B053F97"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În tabelul din Anexa B este prezentat tabelul 1.9 care răspunde de organizarea etapelor de „Design și prototipare” printr-un tabel care stabilește durata estimată, exprimată în ore și zile, precum și intervalele calendaristice de execuție. Secvența activităților este construită astfel încât să reflecte logica procesului de proiectare: se începe cu definirea arhitecturii sistemului, urmată de realizarea prototipurilor UI/UX, ceea ce permite vizualizarea timpurie a interfețelor și a fluxurilor de interacțiune. Ulterior, sunt definite structurile bazei de date, asigurând coerența modelului informațional cu cerințele aplicației, iar etapa se continuă cu proiectarea algoritmilor specializați pentru detectarea plagiatului. În final, sunt configurate protocoalele de securitate, care consolidează protecția datelor și pregătesc sistemul pentru implementare. Tabelul oferă o imagine clară asupra încărcării fiecărei activități și permite gestionarea realistă a timpului necesar pentru construirea fundamentelor aplicației.</w:t>
      </w:r>
    </w:p>
    <w:p w14:paraId="024A88DB" w14:textId="77777777" w:rsidR="005E44FA" w:rsidRPr="00A95414" w:rsidRDefault="005E44FA" w:rsidP="005E44FA">
      <w:pPr>
        <w:spacing w:after="0" w:line="360" w:lineRule="auto"/>
        <w:jc w:val="center"/>
        <w:rPr>
          <w:rFonts w:ascii="Times New Roman" w:eastAsia="DengXian" w:hAnsi="Times New Roman" w:cs="Times New Roman"/>
          <w:noProof/>
          <w:sz w:val="24"/>
          <w:szCs w:val="24"/>
          <w:lang w:val="ro-RO" w:eastAsia="zh-CN"/>
        </w:rPr>
      </w:pPr>
    </w:p>
    <w:p w14:paraId="0070FBF3" w14:textId="77777777" w:rsidR="005E44FA" w:rsidRPr="00A95414" w:rsidRDefault="005E44FA" w:rsidP="005E44FA">
      <w:pPr>
        <w:spacing w:after="0" w:line="360" w:lineRule="auto"/>
        <w:jc w:val="center"/>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noProof/>
          <w:color w:val="000000"/>
          <w:sz w:val="24"/>
          <w:szCs w:val="24"/>
          <w:lang w:val="ro-RO" w:eastAsia="zh-CN"/>
        </w:rPr>
        <w:lastRenderedPageBreak/>
        <w:drawing>
          <wp:inline distT="0" distB="0" distL="0" distR="0" wp14:anchorId="21086419" wp14:editId="2FFCA20A">
            <wp:extent cx="6200775" cy="2205294"/>
            <wp:effectExtent l="0" t="0" r="0" b="5080"/>
            <wp:docPr id="9"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09682" cy="2208462"/>
                    </a:xfrm>
                    <a:prstGeom prst="rect">
                      <a:avLst/>
                    </a:prstGeom>
                    <a:noFill/>
                    <a:ln>
                      <a:noFill/>
                    </a:ln>
                  </pic:spPr>
                </pic:pic>
              </a:graphicData>
            </a:graphic>
          </wp:inline>
        </w:drawing>
      </w:r>
    </w:p>
    <w:p w14:paraId="097E4A36" w14:textId="57AB38C0" w:rsidR="005E44FA" w:rsidRPr="00A95414" w:rsidRDefault="005E44FA" w:rsidP="005E44FA">
      <w:pPr>
        <w:spacing w:after="0" w:line="360" w:lineRule="auto"/>
        <w:jc w:val="center"/>
        <w:rPr>
          <w:rFonts w:ascii="Times New Roman" w:eastAsia="DengXian" w:hAnsi="Times New Roman" w:cs="Times New Roman"/>
          <w:b/>
          <w:bCs/>
          <w:color w:val="000000"/>
          <w:sz w:val="24"/>
          <w:szCs w:val="24"/>
          <w:lang w:val="ro-RO" w:eastAsia="zh-CN"/>
        </w:rPr>
      </w:pPr>
      <w:r w:rsidRPr="00A95414">
        <w:rPr>
          <w:rFonts w:ascii="Times New Roman" w:eastAsia="DengXian" w:hAnsi="Times New Roman" w:cs="Times New Roman"/>
          <w:b/>
          <w:bCs/>
          <w:color w:val="000000"/>
          <w:sz w:val="24"/>
          <w:szCs w:val="24"/>
          <w:lang w:val="ro-RO" w:eastAsia="zh-CN"/>
        </w:rPr>
        <w:t xml:space="preserve">Figura 1.4 – Diagrama </w:t>
      </w:r>
      <w:proofErr w:type="spellStart"/>
      <w:r w:rsidRPr="00A95414">
        <w:rPr>
          <w:rFonts w:ascii="Times New Roman" w:eastAsia="DengXian" w:hAnsi="Times New Roman" w:cs="Times New Roman"/>
          <w:b/>
          <w:bCs/>
          <w:color w:val="000000"/>
          <w:sz w:val="24"/>
          <w:szCs w:val="24"/>
          <w:lang w:val="ro-RO" w:eastAsia="zh-CN"/>
        </w:rPr>
        <w:t>Gantt</w:t>
      </w:r>
      <w:proofErr w:type="spellEnd"/>
      <w:r w:rsidRPr="00A95414">
        <w:rPr>
          <w:rFonts w:ascii="Times New Roman" w:eastAsia="DengXian" w:hAnsi="Times New Roman" w:cs="Times New Roman"/>
          <w:b/>
          <w:bCs/>
          <w:color w:val="000000"/>
          <w:sz w:val="24"/>
          <w:szCs w:val="24"/>
          <w:lang w:val="ro-RO" w:eastAsia="zh-CN"/>
        </w:rPr>
        <w:t xml:space="preserve"> pentru domeniul ”Design și prototipare”</w:t>
      </w:r>
    </w:p>
    <w:p w14:paraId="4CF1B52E" w14:textId="6984BC4D"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Figura 1.4 transpune aceleași activități într-o diagramă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evidențiind succesiunea lor logică pe parcursul lunii februarie și modul în care acestea sunt repartizate temporal. Vizualizarea arată că procesul începe cu elaborarea arhitecturii sistemului, care constituie baza tuturor deciziilor de proiectare ulterioare. Pe măsură ce avansează cronologic, sunt programate crearea prototipurilor UI/UX și definirea arhitecturii bazei de date, activități care se sincronizează pentru a asigura coerența dintre partea vizuală a aplicației și structura sa informațională. În ultima parte a intervalului, diagrama prezintă desfășurarea proiectării algoritmilor de detecție și a mecanismelor de securitate, elemente esențiale pentru fiabilitatea și integritatea sistemului. Reprezentarea vizuală facilitează urmărirea progresului și permite coordonarea eficientă a întregului flux de design.</w:t>
      </w:r>
    </w:p>
    <w:p w14:paraId="6FC07BEF" w14:textId="01855600"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Anexa C conține tabelul 1.10 care prezintă structura etapelor de „Modelare a aplicației”, organizate într-un tabel care indică durata estimată a fiecărei activități și intervalele calendaristice corespunzătoare lunii martie. Planificarea începe cu elaborarea modelului ER al bazei de date, activitate esențială pentru definirea entităților, a relațiilor și a constrângerilor necesare funcționării sistemului. Ulterior, este programată realizarea fluxului de date între componente, prin care se stabilește modul concret de circulație a informației între module, servicii și baza de date. A treia activitate constă în crearea diagramelor de activitate și de flux pentru algoritmii de comparare semantică, ceea ce permite formalizarea pașilor logici și identificarea punctelor critice ale procesării. Etapa se finalizează cu proiectarea arhitecturii sistemului cu microservicii, configurând modul în care aplicația este divizată în servicii independente, scalabile și ușor de întreținut. Tabelul oferă o structurare clară a efortului necesar pentru această fază, subliniind progresia coerentă de la modelarea datelor către arhitectura finală a sistemului.</w:t>
      </w:r>
    </w:p>
    <w:p w14:paraId="465F6427" w14:textId="77777777" w:rsidR="005E44FA" w:rsidRPr="00A95414" w:rsidRDefault="005E44FA" w:rsidP="005E44FA">
      <w:pPr>
        <w:spacing w:after="0" w:line="360" w:lineRule="auto"/>
        <w:jc w:val="center"/>
        <w:rPr>
          <w:rFonts w:ascii="Times New Roman" w:eastAsia="DengXian" w:hAnsi="Times New Roman" w:cs="Times New Roman"/>
          <w:color w:val="000000"/>
          <w:sz w:val="24"/>
          <w:szCs w:val="24"/>
          <w:lang w:val="ro-RO" w:eastAsia="zh-CN"/>
        </w:rPr>
      </w:pPr>
      <w:r w:rsidRPr="00A95414">
        <w:rPr>
          <w:rFonts w:ascii="Times New Roman" w:eastAsia="Times New Roman" w:hAnsi="Times New Roman" w:cs="Times New Roman"/>
          <w:noProof/>
          <w:sz w:val="24"/>
          <w:szCs w:val="24"/>
          <w:lang w:val="ro-RO" w:eastAsia="zh-CN"/>
        </w:rPr>
        <w:lastRenderedPageBreak/>
        <w:drawing>
          <wp:inline distT="0" distB="0" distL="0" distR="0" wp14:anchorId="1F6F223E" wp14:editId="7FA4003F">
            <wp:extent cx="6195893" cy="2143125"/>
            <wp:effectExtent l="0" t="0" r="0" b="0"/>
            <wp:docPr id="10"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5373" cy="2146404"/>
                    </a:xfrm>
                    <a:prstGeom prst="rect">
                      <a:avLst/>
                    </a:prstGeom>
                    <a:noFill/>
                    <a:ln>
                      <a:noFill/>
                    </a:ln>
                  </pic:spPr>
                </pic:pic>
              </a:graphicData>
            </a:graphic>
          </wp:inline>
        </w:drawing>
      </w:r>
    </w:p>
    <w:p w14:paraId="54920E66" w14:textId="46D8FE3B" w:rsidR="005E44FA" w:rsidRPr="00A95414" w:rsidRDefault="005E44FA" w:rsidP="005E44FA">
      <w:pPr>
        <w:spacing w:after="0" w:line="360" w:lineRule="auto"/>
        <w:jc w:val="center"/>
        <w:rPr>
          <w:rFonts w:ascii="Times New Roman" w:eastAsia="DengXian" w:hAnsi="Times New Roman" w:cs="Times New Roman"/>
          <w:b/>
          <w:bCs/>
          <w:color w:val="000000"/>
          <w:sz w:val="24"/>
          <w:szCs w:val="24"/>
          <w:lang w:val="ro-RO" w:eastAsia="zh-CN"/>
        </w:rPr>
      </w:pPr>
      <w:r w:rsidRPr="00A95414">
        <w:rPr>
          <w:rFonts w:ascii="Times New Roman" w:eastAsia="DengXian" w:hAnsi="Times New Roman" w:cs="Times New Roman"/>
          <w:b/>
          <w:bCs/>
          <w:color w:val="000000"/>
          <w:sz w:val="24"/>
          <w:szCs w:val="24"/>
          <w:lang w:val="ro-RO" w:eastAsia="zh-CN"/>
        </w:rPr>
        <w:t xml:space="preserve">Figura 1.5 – Diagrama </w:t>
      </w:r>
      <w:proofErr w:type="spellStart"/>
      <w:r w:rsidRPr="00A95414">
        <w:rPr>
          <w:rFonts w:ascii="Times New Roman" w:eastAsia="DengXian" w:hAnsi="Times New Roman" w:cs="Times New Roman"/>
          <w:b/>
          <w:bCs/>
          <w:color w:val="000000"/>
          <w:sz w:val="24"/>
          <w:szCs w:val="24"/>
          <w:lang w:val="ro-RO" w:eastAsia="zh-CN"/>
        </w:rPr>
        <w:t>Gantt</w:t>
      </w:r>
      <w:proofErr w:type="spellEnd"/>
      <w:r w:rsidRPr="00A95414">
        <w:rPr>
          <w:rFonts w:ascii="Times New Roman" w:eastAsia="DengXian" w:hAnsi="Times New Roman" w:cs="Times New Roman"/>
          <w:b/>
          <w:bCs/>
          <w:color w:val="000000"/>
          <w:sz w:val="24"/>
          <w:szCs w:val="24"/>
          <w:lang w:val="ro-RO" w:eastAsia="zh-CN"/>
        </w:rPr>
        <w:t xml:space="preserve"> pentru domeniul ”Modelare a aplicației”</w:t>
      </w:r>
    </w:p>
    <w:p w14:paraId="023F3DEB" w14:textId="14D0C034"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Figura </w:t>
      </w:r>
      <w:r w:rsidR="00906C59" w:rsidRPr="00A95414">
        <w:rPr>
          <w:rFonts w:ascii="Times New Roman" w:eastAsia="DengXian" w:hAnsi="Times New Roman" w:cs="Times New Roman"/>
          <w:color w:val="000000"/>
          <w:sz w:val="24"/>
          <w:szCs w:val="24"/>
          <w:lang w:val="ro-RO" w:eastAsia="zh-CN"/>
        </w:rPr>
        <w:t xml:space="preserve">1.5 </w:t>
      </w:r>
      <w:r w:rsidRPr="00A95414">
        <w:rPr>
          <w:rFonts w:ascii="Times New Roman" w:eastAsia="DengXian" w:hAnsi="Times New Roman" w:cs="Times New Roman"/>
          <w:color w:val="000000"/>
          <w:sz w:val="24"/>
          <w:szCs w:val="24"/>
          <w:lang w:val="ro-RO" w:eastAsia="zh-CN"/>
        </w:rPr>
        <w:t xml:space="preserve">reprezintă aceeași etapă într-o diagramă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care evidențiază succesiunea temporală și legăturile logice dintre activități. Diagrama arată că modelarea începe cu definirea modelului ER, activitate esențială pentru fundamentarea structurii informaționale. Ulterior, fluxul de date între componente este programat să se desfășoare imediat după finalizarea modelului ER, subliniind dependența directă dintre cele două procese. În continuare, sunt planificate diagramele de activitate și de flux, care detaliază funcționarea algoritmilor semantici și trasează pașii pe care sistemul îi urmează în procesarea textelor. Faza se încheie cu proiectarea arhitecturii cu microservicii, poziționată la finalul intervalului pentru a integra toate rezultatele modelării anterioare într-o structură software complet definită. Diagrama permite o vizualizare intuitivă a progresului și asigură o coordonare eficientă între sarcini.</w:t>
      </w:r>
    </w:p>
    <w:p w14:paraId="4F371233" w14:textId="27025878"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În Anexa D este tabelul </w:t>
      </w:r>
      <w:r w:rsidR="00906C59" w:rsidRPr="00A95414">
        <w:rPr>
          <w:rFonts w:ascii="Times New Roman" w:eastAsia="DengXian" w:hAnsi="Times New Roman" w:cs="Times New Roman"/>
          <w:color w:val="000000"/>
          <w:sz w:val="24"/>
          <w:szCs w:val="24"/>
          <w:lang w:val="ro-RO" w:eastAsia="zh-CN"/>
        </w:rPr>
        <w:t xml:space="preserve">1.11 </w:t>
      </w:r>
      <w:r w:rsidRPr="00A95414">
        <w:rPr>
          <w:rFonts w:ascii="Times New Roman" w:eastAsia="DengXian" w:hAnsi="Times New Roman" w:cs="Times New Roman"/>
          <w:color w:val="000000"/>
          <w:sz w:val="24"/>
          <w:szCs w:val="24"/>
          <w:lang w:val="ro-RO" w:eastAsia="zh-CN"/>
        </w:rPr>
        <w:t xml:space="preserve">care prezintă structura etapelor de „Dezvoltare a aplicației”, organizate într-un tabel care detaliază durata estimată și intervalul calendaristic al fiecărei activități. Procesul începe cu dezvoltarea modulului de autentificare, componentă fundamentală pentru gestionarea utilizatorilor și protecția accesului la platformă. Ulterior, este planificată implementarea sistemului de </w:t>
      </w:r>
      <w:proofErr w:type="spellStart"/>
      <w:r w:rsidRPr="00A95414">
        <w:rPr>
          <w:rFonts w:ascii="Times New Roman" w:eastAsia="DengXian" w:hAnsi="Times New Roman" w:cs="Times New Roman"/>
          <w:color w:val="000000"/>
          <w:sz w:val="24"/>
          <w:szCs w:val="24"/>
          <w:lang w:val="ro-RO" w:eastAsia="zh-CN"/>
        </w:rPr>
        <w:t>upload</w:t>
      </w:r>
      <w:proofErr w:type="spellEnd"/>
      <w:r w:rsidRPr="00A95414">
        <w:rPr>
          <w:rFonts w:ascii="Times New Roman" w:eastAsia="DengXian" w:hAnsi="Times New Roman" w:cs="Times New Roman"/>
          <w:color w:val="000000"/>
          <w:sz w:val="24"/>
          <w:szCs w:val="24"/>
          <w:lang w:val="ro-RO" w:eastAsia="zh-CN"/>
        </w:rPr>
        <w:t xml:space="preserve"> fișiere, care permite încărcarea documentelor necesare analizei de plagiat. Activitatea următoare vizează implementarea algoritmilor de comparare semantică, responsabili pentru evaluarea </w:t>
      </w:r>
      <w:proofErr w:type="spellStart"/>
      <w:r w:rsidRPr="00A95414">
        <w:rPr>
          <w:rFonts w:ascii="Times New Roman" w:eastAsia="DengXian" w:hAnsi="Times New Roman" w:cs="Times New Roman"/>
          <w:color w:val="000000"/>
          <w:sz w:val="24"/>
          <w:szCs w:val="24"/>
          <w:lang w:val="ro-RO" w:eastAsia="zh-CN"/>
        </w:rPr>
        <w:t>similarităților</w:t>
      </w:r>
      <w:proofErr w:type="spellEnd"/>
      <w:r w:rsidRPr="00A95414">
        <w:rPr>
          <w:rFonts w:ascii="Times New Roman" w:eastAsia="DengXian" w:hAnsi="Times New Roman" w:cs="Times New Roman"/>
          <w:color w:val="000000"/>
          <w:sz w:val="24"/>
          <w:szCs w:val="24"/>
          <w:lang w:val="ro-RO" w:eastAsia="zh-CN"/>
        </w:rPr>
        <w:t xml:space="preserve"> dintre texte, urmată de dezvoltarea mecanismelor de generare a rapoartelor de plagiat, care transformă rezultatele tehnice în informații clare și accesibile utilizatorului. Etapa se încheie cu integrarea unui motor semantic avansat, menit să îmbunătățească acuratețea analizei și capacitatea sistemului de a interpreta structuri lingvistice complexe. Tabelul evidențiază o succesiune logică a proceselor, în care fiecare componentă se bazează pe rezultatele celei anterioare.</w:t>
      </w:r>
    </w:p>
    <w:p w14:paraId="0EC2005B" w14:textId="77777777" w:rsidR="005E44FA" w:rsidRPr="00A95414" w:rsidRDefault="005E44FA" w:rsidP="005E44FA">
      <w:pPr>
        <w:spacing w:after="0" w:line="360" w:lineRule="auto"/>
        <w:jc w:val="center"/>
        <w:rPr>
          <w:rFonts w:ascii="Times New Roman" w:eastAsia="DengXian" w:hAnsi="Times New Roman" w:cs="Times New Roman"/>
          <w:color w:val="000000"/>
          <w:sz w:val="24"/>
          <w:szCs w:val="24"/>
          <w:lang w:val="ro-RO" w:eastAsia="zh-CN"/>
        </w:rPr>
      </w:pPr>
      <w:r w:rsidRPr="00A95414">
        <w:rPr>
          <w:rFonts w:ascii="Times New Roman" w:eastAsia="Times New Roman" w:hAnsi="Times New Roman" w:cs="Times New Roman"/>
          <w:noProof/>
          <w:sz w:val="24"/>
          <w:szCs w:val="24"/>
          <w:lang w:val="ro-RO" w:eastAsia="zh-CN"/>
        </w:rPr>
        <w:lastRenderedPageBreak/>
        <w:drawing>
          <wp:inline distT="0" distB="0" distL="0" distR="0" wp14:anchorId="512D663C" wp14:editId="55B7FAEA">
            <wp:extent cx="5931535" cy="1908175"/>
            <wp:effectExtent l="0" t="0" r="0" b="0"/>
            <wp:docPr id="11"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1535" cy="1908175"/>
                    </a:xfrm>
                    <a:prstGeom prst="rect">
                      <a:avLst/>
                    </a:prstGeom>
                    <a:noFill/>
                    <a:ln>
                      <a:noFill/>
                    </a:ln>
                  </pic:spPr>
                </pic:pic>
              </a:graphicData>
            </a:graphic>
          </wp:inline>
        </w:drawing>
      </w:r>
    </w:p>
    <w:p w14:paraId="439454A9" w14:textId="67DF9C5B" w:rsidR="005E44FA" w:rsidRPr="00A95414" w:rsidRDefault="005E44FA" w:rsidP="005E44FA">
      <w:pPr>
        <w:spacing w:after="0" w:line="360" w:lineRule="auto"/>
        <w:jc w:val="center"/>
        <w:rPr>
          <w:rFonts w:ascii="Times New Roman" w:eastAsia="DengXian" w:hAnsi="Times New Roman" w:cs="Times New Roman"/>
          <w:b/>
          <w:bCs/>
          <w:color w:val="000000"/>
          <w:sz w:val="24"/>
          <w:szCs w:val="24"/>
          <w:lang w:val="ro-RO" w:eastAsia="zh-CN"/>
        </w:rPr>
      </w:pPr>
      <w:r w:rsidRPr="00A95414">
        <w:rPr>
          <w:rFonts w:ascii="Times New Roman" w:eastAsia="DengXian" w:hAnsi="Times New Roman" w:cs="Times New Roman"/>
          <w:b/>
          <w:bCs/>
          <w:color w:val="000000"/>
          <w:sz w:val="24"/>
          <w:szCs w:val="24"/>
          <w:lang w:val="ro-RO" w:eastAsia="zh-CN"/>
        </w:rPr>
        <w:t xml:space="preserve">Figura 1.6 – Diagrama </w:t>
      </w:r>
      <w:proofErr w:type="spellStart"/>
      <w:r w:rsidRPr="00A95414">
        <w:rPr>
          <w:rFonts w:ascii="Times New Roman" w:eastAsia="DengXian" w:hAnsi="Times New Roman" w:cs="Times New Roman"/>
          <w:b/>
          <w:bCs/>
          <w:color w:val="000000"/>
          <w:sz w:val="24"/>
          <w:szCs w:val="24"/>
          <w:lang w:val="ro-RO" w:eastAsia="zh-CN"/>
        </w:rPr>
        <w:t>Gantt</w:t>
      </w:r>
      <w:proofErr w:type="spellEnd"/>
      <w:r w:rsidRPr="00A95414">
        <w:rPr>
          <w:rFonts w:ascii="Times New Roman" w:eastAsia="DengXian" w:hAnsi="Times New Roman" w:cs="Times New Roman"/>
          <w:b/>
          <w:bCs/>
          <w:color w:val="000000"/>
          <w:sz w:val="24"/>
          <w:szCs w:val="24"/>
          <w:lang w:val="ro-RO" w:eastAsia="zh-CN"/>
        </w:rPr>
        <w:t xml:space="preserve"> pentru domeniul ”Dezvoltare a aplicației”</w:t>
      </w:r>
    </w:p>
    <w:p w14:paraId="2C80BAAD" w14:textId="0C7802D8"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În figura </w:t>
      </w:r>
      <w:r w:rsidR="00906C59" w:rsidRPr="00A95414">
        <w:rPr>
          <w:rFonts w:ascii="Times New Roman" w:eastAsia="DengXian" w:hAnsi="Times New Roman" w:cs="Times New Roman"/>
          <w:color w:val="000000"/>
          <w:sz w:val="24"/>
          <w:szCs w:val="24"/>
          <w:lang w:val="ro-RO" w:eastAsia="zh-CN"/>
        </w:rPr>
        <w:t>1.6</w:t>
      </w:r>
      <w:r w:rsidRPr="00A95414">
        <w:rPr>
          <w:rFonts w:ascii="Times New Roman" w:eastAsia="DengXian" w:hAnsi="Times New Roman" w:cs="Times New Roman"/>
          <w:color w:val="000000"/>
          <w:sz w:val="24"/>
          <w:szCs w:val="24"/>
          <w:lang w:val="ro-RO" w:eastAsia="zh-CN"/>
        </w:rPr>
        <w:t xml:space="preserve">, imaginea atașată ilustrează, printr-o diagramă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modul în care activitățile de dezvoltare sunt distribuite și corelate temporal în intervalul martie–aprilie. Diagrama arată că procesul debutează cu implementarea modulului de autentificare, plasat la început pentru a asigura infrastructura necesară gestionării sesiunilor utilizatorilor. Ulterior, sunt programate implementarea sistemului de încărcare fișiere și dezvoltarea algoritmilor de comparare semantică, poziționate astfel încât fluxul funcțional să fie construit progresiv, de la colectarea datelor până la analiza lor inteligentă. Activitatea de generare a rapoartelor este programată după finalizarea algoritmilor, respectând dependența directă dintre evaluarea textelor și prezentarea rezultatelor. Diagrama se încheie cu integrarea motorului semantic avansat, componentă amplasată strategic la final pentru a îmbunătăți performanțele sistemului după stabilizarea funcționalităților principale. Reprezentarea vizuală oferă o perspectivă clară asupra succesiunii logice și a ritmului de dezvoltare al aplicației.</w:t>
      </w:r>
    </w:p>
    <w:p w14:paraId="61864C2C" w14:textId="02B35765"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Anexa E definește planificarea etapelor incluse în procesul de „Testare și asigurare a calității”, organizate în tabel</w:t>
      </w:r>
      <w:r w:rsidR="00906C59" w:rsidRPr="00A95414">
        <w:rPr>
          <w:rFonts w:ascii="Times New Roman" w:eastAsia="DengXian" w:hAnsi="Times New Roman" w:cs="Times New Roman"/>
          <w:color w:val="000000"/>
          <w:sz w:val="24"/>
          <w:szCs w:val="24"/>
          <w:lang w:val="ro-RO" w:eastAsia="zh-CN"/>
        </w:rPr>
        <w:t>ul 1.12</w:t>
      </w:r>
      <w:r w:rsidRPr="00A95414">
        <w:rPr>
          <w:rFonts w:ascii="Times New Roman" w:eastAsia="DengXian" w:hAnsi="Times New Roman" w:cs="Times New Roman"/>
          <w:color w:val="000000"/>
          <w:sz w:val="24"/>
          <w:szCs w:val="24"/>
          <w:lang w:val="ro-RO" w:eastAsia="zh-CN"/>
        </w:rPr>
        <w:t xml:space="preserve"> care evidențiază durata estimată și desfășurarea fiecărei activități în perioada aprilie–mai. Procesul debutează cu testarea funcționalității aplicației, pas esențial pentru verificarea corectitudinii implementării modulelor dezvoltate și pentru confirmarea conformității cu cerințele definite anterior. Ulterior, este programată testarea performanței, activitate care urmărește evaluarea timpilor de răspuns, a stabilității aplicației și a modului în care aceasta se comportă sub sarcini variate. Etapa se încheie cu testarea securității, prin care sunt validate mecanismele de protecție împotriva accesului neautorizat, a vulnerabilităților și a riscurilor de compromitere a datelor. Tabelul oferă o structură cronologică clară și subliniază progresia logică a verificărilor, de la funcționalitate de bază până la robustețea generală a sistemului.</w:t>
      </w:r>
    </w:p>
    <w:p w14:paraId="78251F34" w14:textId="77777777" w:rsidR="005E44FA" w:rsidRPr="00A95414" w:rsidRDefault="005E44FA" w:rsidP="005E44FA">
      <w:pPr>
        <w:spacing w:after="0" w:line="360" w:lineRule="auto"/>
        <w:jc w:val="center"/>
        <w:rPr>
          <w:rFonts w:ascii="Times New Roman" w:eastAsia="DengXian" w:hAnsi="Times New Roman" w:cs="Times New Roman"/>
          <w:color w:val="000000"/>
          <w:sz w:val="24"/>
          <w:szCs w:val="24"/>
          <w:lang w:val="ro-RO" w:eastAsia="zh-CN"/>
        </w:rPr>
      </w:pPr>
      <w:r w:rsidRPr="00A95414">
        <w:rPr>
          <w:rFonts w:ascii="Times New Roman" w:eastAsia="Times New Roman" w:hAnsi="Times New Roman" w:cs="Times New Roman"/>
          <w:noProof/>
          <w:sz w:val="24"/>
          <w:szCs w:val="24"/>
          <w:lang w:val="ro-RO" w:eastAsia="zh-CN"/>
        </w:rPr>
        <w:lastRenderedPageBreak/>
        <w:drawing>
          <wp:inline distT="0" distB="0" distL="0" distR="0" wp14:anchorId="0E21CB29" wp14:editId="417BA9CE">
            <wp:extent cx="5931535" cy="2417445"/>
            <wp:effectExtent l="0" t="0" r="0" b="1905"/>
            <wp:docPr id="12"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1535" cy="2417445"/>
                    </a:xfrm>
                    <a:prstGeom prst="rect">
                      <a:avLst/>
                    </a:prstGeom>
                    <a:noFill/>
                    <a:ln>
                      <a:noFill/>
                    </a:ln>
                  </pic:spPr>
                </pic:pic>
              </a:graphicData>
            </a:graphic>
          </wp:inline>
        </w:drawing>
      </w:r>
    </w:p>
    <w:p w14:paraId="432B0B52" w14:textId="114ACFA3" w:rsidR="005E44FA" w:rsidRPr="00A95414" w:rsidRDefault="005E44FA" w:rsidP="005E44FA">
      <w:pPr>
        <w:spacing w:after="0" w:line="360" w:lineRule="auto"/>
        <w:jc w:val="center"/>
        <w:rPr>
          <w:rFonts w:ascii="Times New Roman" w:eastAsia="DengXian" w:hAnsi="Times New Roman" w:cs="Times New Roman"/>
          <w:b/>
          <w:bCs/>
          <w:color w:val="000000"/>
          <w:sz w:val="24"/>
          <w:szCs w:val="24"/>
          <w:lang w:val="ro-RO" w:eastAsia="zh-CN"/>
        </w:rPr>
      </w:pPr>
      <w:r w:rsidRPr="00A95414">
        <w:rPr>
          <w:rFonts w:ascii="Times New Roman" w:eastAsia="DengXian" w:hAnsi="Times New Roman" w:cs="Times New Roman"/>
          <w:b/>
          <w:bCs/>
          <w:color w:val="000000"/>
          <w:sz w:val="24"/>
          <w:szCs w:val="24"/>
          <w:lang w:val="ro-RO" w:eastAsia="zh-CN"/>
        </w:rPr>
        <w:t xml:space="preserve">Figura 1.7 – Diagrama </w:t>
      </w:r>
      <w:proofErr w:type="spellStart"/>
      <w:r w:rsidRPr="00A95414">
        <w:rPr>
          <w:rFonts w:ascii="Times New Roman" w:eastAsia="DengXian" w:hAnsi="Times New Roman" w:cs="Times New Roman"/>
          <w:b/>
          <w:bCs/>
          <w:color w:val="000000"/>
          <w:sz w:val="24"/>
          <w:szCs w:val="24"/>
          <w:lang w:val="ro-RO" w:eastAsia="zh-CN"/>
        </w:rPr>
        <w:t>Gantt</w:t>
      </w:r>
      <w:proofErr w:type="spellEnd"/>
      <w:r w:rsidRPr="00A95414">
        <w:rPr>
          <w:rFonts w:ascii="Times New Roman" w:eastAsia="DengXian" w:hAnsi="Times New Roman" w:cs="Times New Roman"/>
          <w:b/>
          <w:bCs/>
          <w:color w:val="000000"/>
          <w:sz w:val="24"/>
          <w:szCs w:val="24"/>
          <w:lang w:val="ro-RO" w:eastAsia="zh-CN"/>
        </w:rPr>
        <w:t xml:space="preserve"> pentru domeniul ”Testare și asigurare a calității”</w:t>
      </w:r>
    </w:p>
    <w:p w14:paraId="655E2553" w14:textId="1D29655F"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Figura </w:t>
      </w:r>
      <w:r w:rsidR="00906C59" w:rsidRPr="00A95414">
        <w:rPr>
          <w:rFonts w:ascii="Times New Roman" w:eastAsia="DengXian" w:hAnsi="Times New Roman" w:cs="Times New Roman"/>
          <w:color w:val="000000"/>
          <w:sz w:val="24"/>
          <w:szCs w:val="24"/>
          <w:lang w:val="ro-RO" w:eastAsia="zh-CN"/>
        </w:rPr>
        <w:t>1.7</w:t>
      </w:r>
      <w:r w:rsidRPr="00A95414">
        <w:rPr>
          <w:rFonts w:ascii="Times New Roman" w:eastAsia="DengXian" w:hAnsi="Times New Roman" w:cs="Times New Roman"/>
          <w:color w:val="000000"/>
          <w:sz w:val="24"/>
          <w:szCs w:val="24"/>
          <w:lang w:val="ro-RO" w:eastAsia="zh-CN"/>
        </w:rPr>
        <w:t xml:space="preserve"> transpune activitățile de testare într-o diagramă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xml:space="preserve">, oferind o reprezentare vizuală a modului în care acestea sunt programate și corelate temporal. Diagrama arată că testarea funcționalității este poziționată la începutul intervalului, întrucât validarea logicii interne și a fluxurilor operaționale este o condiție prealabilă pentru etapele următoare. Ulterior, testarea performanței este programată la mijlocul perioadei, pentru a permite analizarea comportamentului aplicației în condiții reale de utilizare și identificarea eventualelor limitări tehnologice. Testarea securității este planificată la finalul intervalului, moment în care aplicația dispune deja de toate funcționalitățile necesare, astfel încât pot fi evaluate în mod complet nivelurile de protecție și rezistența la atacuri. Diagrama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xml:space="preserve"> contribuie la o înțelegere clară a dependențelor dintre activități și permite coordonarea eficientă a procesului de verificare a calității.</w:t>
      </w:r>
    </w:p>
    <w:p w14:paraId="67CAC781" w14:textId="62349BA8" w:rsidR="005E44FA" w:rsidRPr="00A95414" w:rsidRDefault="00906C59"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În Anexa F este tabelul 1.13 unde este reprezentată </w:t>
      </w:r>
      <w:r w:rsidR="005E44FA" w:rsidRPr="00A95414">
        <w:rPr>
          <w:rFonts w:ascii="Times New Roman" w:eastAsia="DengXian" w:hAnsi="Times New Roman" w:cs="Times New Roman"/>
          <w:color w:val="000000"/>
          <w:sz w:val="24"/>
          <w:szCs w:val="24"/>
          <w:lang w:val="ro-RO" w:eastAsia="zh-CN"/>
        </w:rPr>
        <w:t>structura etapelor din procesul de „Lansare și implementare”, organizată într-un tabel care stabilește durata fiecărei activități și intervalele calendaristice aferente. Etapa debutează cu pregătirea mediului de producție, proces esențial ce presupune configurarea infrastructurii, optimizarea setărilor serverelor și asigurarea compatibilității cu componentele aplicației. Ulterior, este programată distribuirea aplicației, activitate în cadrul căreia soluția software este implementată efectiv în mediul de producție și pusă la dispoziția utilizatorilor finali. Etapa se încheie cu sincronizarea și suportul post-lansare, perioadă în care sunt monitorizate funcționalitățile, sunt soluționate eventualele neconformități și se asigură stabilitatea operațională imediată după activarea sistemului. Tabelul demonstrează un flux coerent, în care fiecare activitate pregătește și susține buna desfășurare a celei următoare.</w:t>
      </w:r>
    </w:p>
    <w:p w14:paraId="69547E58" w14:textId="77777777" w:rsidR="005E44FA" w:rsidRPr="00A95414" w:rsidRDefault="005E44FA" w:rsidP="005E44FA">
      <w:pPr>
        <w:spacing w:after="0" w:line="360" w:lineRule="auto"/>
        <w:jc w:val="center"/>
        <w:rPr>
          <w:rFonts w:ascii="Times New Roman" w:eastAsia="DengXian" w:hAnsi="Times New Roman" w:cs="Times New Roman"/>
          <w:color w:val="000000"/>
          <w:sz w:val="24"/>
          <w:szCs w:val="24"/>
          <w:lang w:val="ro-RO" w:eastAsia="zh-CN"/>
        </w:rPr>
      </w:pPr>
      <w:r w:rsidRPr="00A95414">
        <w:rPr>
          <w:rFonts w:ascii="Times New Roman" w:eastAsia="Times New Roman" w:hAnsi="Times New Roman" w:cs="Times New Roman"/>
          <w:noProof/>
          <w:sz w:val="24"/>
          <w:szCs w:val="24"/>
          <w:lang w:val="ro-RO" w:eastAsia="zh-CN"/>
        </w:rPr>
        <w:lastRenderedPageBreak/>
        <w:drawing>
          <wp:inline distT="0" distB="0" distL="0" distR="0" wp14:anchorId="402E095F" wp14:editId="412A4A91">
            <wp:extent cx="5947410" cy="3554095"/>
            <wp:effectExtent l="0" t="0" r="0" b="8255"/>
            <wp:docPr id="13"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7410" cy="3554095"/>
                    </a:xfrm>
                    <a:prstGeom prst="rect">
                      <a:avLst/>
                    </a:prstGeom>
                    <a:noFill/>
                    <a:ln>
                      <a:noFill/>
                    </a:ln>
                  </pic:spPr>
                </pic:pic>
              </a:graphicData>
            </a:graphic>
          </wp:inline>
        </w:drawing>
      </w:r>
    </w:p>
    <w:p w14:paraId="697FF80B" w14:textId="70DC1A25" w:rsidR="005E44FA" w:rsidRPr="00A95414" w:rsidRDefault="005E44FA" w:rsidP="005E44FA">
      <w:pPr>
        <w:spacing w:after="0" w:line="360" w:lineRule="auto"/>
        <w:jc w:val="center"/>
        <w:rPr>
          <w:rFonts w:ascii="Times New Roman" w:eastAsia="DengXian" w:hAnsi="Times New Roman" w:cs="Times New Roman"/>
          <w:b/>
          <w:bCs/>
          <w:color w:val="000000"/>
          <w:sz w:val="24"/>
          <w:szCs w:val="24"/>
          <w:lang w:val="ro-RO" w:eastAsia="zh-CN"/>
        </w:rPr>
      </w:pPr>
      <w:r w:rsidRPr="00A95414">
        <w:rPr>
          <w:rFonts w:ascii="Times New Roman" w:eastAsia="DengXian" w:hAnsi="Times New Roman" w:cs="Times New Roman"/>
          <w:b/>
          <w:bCs/>
          <w:color w:val="000000"/>
          <w:sz w:val="24"/>
          <w:szCs w:val="24"/>
          <w:lang w:val="ro-RO" w:eastAsia="zh-CN"/>
        </w:rPr>
        <w:t xml:space="preserve">Figura 1.8 – Diagrama </w:t>
      </w:r>
      <w:proofErr w:type="spellStart"/>
      <w:r w:rsidRPr="00A95414">
        <w:rPr>
          <w:rFonts w:ascii="Times New Roman" w:eastAsia="DengXian" w:hAnsi="Times New Roman" w:cs="Times New Roman"/>
          <w:b/>
          <w:bCs/>
          <w:color w:val="000000"/>
          <w:sz w:val="24"/>
          <w:szCs w:val="24"/>
          <w:lang w:val="ro-RO" w:eastAsia="zh-CN"/>
        </w:rPr>
        <w:t>Gantt</w:t>
      </w:r>
      <w:proofErr w:type="spellEnd"/>
      <w:r w:rsidRPr="00A95414">
        <w:rPr>
          <w:rFonts w:ascii="Times New Roman" w:eastAsia="DengXian" w:hAnsi="Times New Roman" w:cs="Times New Roman"/>
          <w:b/>
          <w:bCs/>
          <w:color w:val="000000"/>
          <w:sz w:val="24"/>
          <w:szCs w:val="24"/>
          <w:lang w:val="ro-RO" w:eastAsia="zh-CN"/>
        </w:rPr>
        <w:t xml:space="preserve"> pentru domeniul ”Lansare și implementare”</w:t>
      </w:r>
    </w:p>
    <w:p w14:paraId="6D5BA46C" w14:textId="67020533"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În figura  </w:t>
      </w:r>
      <w:r w:rsidR="00906C59" w:rsidRPr="00A95414">
        <w:rPr>
          <w:rFonts w:ascii="Times New Roman" w:eastAsia="DengXian" w:hAnsi="Times New Roman" w:cs="Times New Roman"/>
          <w:color w:val="000000"/>
          <w:sz w:val="24"/>
          <w:szCs w:val="24"/>
          <w:lang w:val="ro-RO" w:eastAsia="zh-CN"/>
        </w:rPr>
        <w:t>1.8</w:t>
      </w:r>
      <w:r w:rsidRPr="00A95414">
        <w:rPr>
          <w:rFonts w:ascii="Times New Roman" w:eastAsia="DengXian" w:hAnsi="Times New Roman" w:cs="Times New Roman"/>
          <w:color w:val="000000"/>
          <w:sz w:val="24"/>
          <w:szCs w:val="24"/>
          <w:lang w:val="ro-RO" w:eastAsia="zh-CN"/>
        </w:rPr>
        <w:t xml:space="preserve"> se ilustrează aceleași activități prezentate în Anexa F într-o diagramă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xml:space="preserve">, oferind o perspectivă vizuală asupra succesiunii temporale și a modului în care sunt alocate intervalele de lucru în luna mai. Diagrama arată că pregătirea mediului de producție este programată la începutul etapei, întrucât stabilirea unei infrastructuri stabile constituie premisa necesară oricărei implementări ulterioare. Distribuirea aplicației este poziționată imediat după finalizarea configurărilor tehnice, respectând dependența logică dintre cele două procese. În final, sincronizarea și suportul post-lansare sunt situate la finalul intervalului, permițând intervenții rapide în cazul unor neconcordanțe funcționale și asigurând o tranziție controlată către utilizarea efectivă a aplicației. Reprezentarea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xml:space="preserve"> facilitează înțelegerea modului în care activitățile se succed și contribuie la coordonarea eficientă a procesului de lansare.</w:t>
      </w:r>
    </w:p>
    <w:p w14:paraId="6FBFA8AF" w14:textId="35F2007E" w:rsidR="005E44FA" w:rsidRPr="00A95414" w:rsidRDefault="005E44FA" w:rsidP="005E44FA">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Anexa G prezintă structura etapelor incluse în procesul de „Documentare”, organizate în</w:t>
      </w:r>
      <w:r w:rsidR="00906C59" w:rsidRPr="00A95414">
        <w:rPr>
          <w:rFonts w:ascii="Times New Roman" w:eastAsia="DengXian" w:hAnsi="Times New Roman" w:cs="Times New Roman"/>
          <w:color w:val="000000"/>
          <w:sz w:val="24"/>
          <w:szCs w:val="24"/>
          <w:lang w:val="ro-RO" w:eastAsia="zh-CN"/>
        </w:rPr>
        <w:t xml:space="preserve"> </w:t>
      </w:r>
      <w:r w:rsidRPr="00A95414">
        <w:rPr>
          <w:rFonts w:ascii="Times New Roman" w:eastAsia="DengXian" w:hAnsi="Times New Roman" w:cs="Times New Roman"/>
          <w:color w:val="000000"/>
          <w:sz w:val="24"/>
          <w:szCs w:val="24"/>
          <w:lang w:val="ro-RO" w:eastAsia="zh-CN"/>
        </w:rPr>
        <w:t>tabel</w:t>
      </w:r>
      <w:r w:rsidR="00906C59" w:rsidRPr="00A95414">
        <w:rPr>
          <w:rFonts w:ascii="Times New Roman" w:eastAsia="DengXian" w:hAnsi="Times New Roman" w:cs="Times New Roman"/>
          <w:color w:val="000000"/>
          <w:sz w:val="24"/>
          <w:szCs w:val="24"/>
          <w:lang w:val="ro-RO" w:eastAsia="zh-CN"/>
        </w:rPr>
        <w:t>ul 1.14</w:t>
      </w:r>
      <w:r w:rsidRPr="00A95414">
        <w:rPr>
          <w:rFonts w:ascii="Times New Roman" w:eastAsia="DengXian" w:hAnsi="Times New Roman" w:cs="Times New Roman"/>
          <w:color w:val="000000"/>
          <w:sz w:val="24"/>
          <w:szCs w:val="24"/>
          <w:lang w:val="ro-RO" w:eastAsia="zh-CN"/>
        </w:rPr>
        <w:t xml:space="preserve"> care stabilește durata estimată și calendarul de execuție al fiecărei activități. Etapa începe cu documentarea specificațiilor tehnice și a arhitecturii, activitate esențială prin care sunt formalizate deciziile de proiectare și sunt descrise componentele structurale ale aplicației. Ulterior, este programată crearea ghidului de utilizare destinat administratorilor și utilizatorilor finali, document care explică modul de operare al sistemului și oferă instrucțiuni clare privind utilizarea funcționalităților implementate. A treia activitate urmărește documentarea procesului de testare și a rezultatelor obținute, consolidând transparența metodologică și servind drept referință pentru evaluarea calității produsului software. Etapa se finalizează cu întocmirea documentației de suport post-lansare, ce cuprinde proceduri, recomandări și materiale necesare mentenanței și operării ulterioare a aplicației. Tabelul arată o distribuție logică și coerentă a sarcinilor, de la documentarea tehnică internă până la materialele destinate utilizării și întreținerii sistemului.</w:t>
      </w:r>
    </w:p>
    <w:p w14:paraId="26B73FAE" w14:textId="77777777" w:rsidR="005E44FA" w:rsidRPr="00A95414" w:rsidRDefault="005E44FA" w:rsidP="005E44FA">
      <w:pPr>
        <w:spacing w:after="0" w:line="360" w:lineRule="auto"/>
        <w:jc w:val="center"/>
        <w:rPr>
          <w:rFonts w:ascii="Times New Roman" w:eastAsia="DengXian" w:hAnsi="Times New Roman" w:cs="Times New Roman"/>
          <w:color w:val="000000"/>
          <w:sz w:val="24"/>
          <w:szCs w:val="24"/>
          <w:lang w:val="ro-RO" w:eastAsia="zh-CN"/>
        </w:rPr>
      </w:pPr>
      <w:r w:rsidRPr="00A95414">
        <w:rPr>
          <w:rFonts w:ascii="Times New Roman" w:eastAsia="Times New Roman" w:hAnsi="Times New Roman" w:cs="Times New Roman"/>
          <w:noProof/>
          <w:sz w:val="24"/>
          <w:szCs w:val="24"/>
          <w:lang w:val="ro-RO" w:eastAsia="zh-CN"/>
        </w:rPr>
        <w:lastRenderedPageBreak/>
        <w:drawing>
          <wp:inline distT="0" distB="0" distL="0" distR="0" wp14:anchorId="0E7B7A57" wp14:editId="32111108">
            <wp:extent cx="5931535" cy="2584450"/>
            <wp:effectExtent l="0" t="0" r="0" b="6350"/>
            <wp:docPr id="14"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1535" cy="2584450"/>
                    </a:xfrm>
                    <a:prstGeom prst="rect">
                      <a:avLst/>
                    </a:prstGeom>
                    <a:noFill/>
                    <a:ln>
                      <a:noFill/>
                    </a:ln>
                  </pic:spPr>
                </pic:pic>
              </a:graphicData>
            </a:graphic>
          </wp:inline>
        </w:drawing>
      </w:r>
    </w:p>
    <w:p w14:paraId="5F12C4A9" w14:textId="3B8FCC42" w:rsidR="005E44FA" w:rsidRPr="00A95414" w:rsidRDefault="005E44FA" w:rsidP="005E44FA">
      <w:pPr>
        <w:spacing w:after="0" w:line="360" w:lineRule="auto"/>
        <w:jc w:val="center"/>
        <w:rPr>
          <w:rFonts w:ascii="Times New Roman" w:eastAsia="DengXian" w:hAnsi="Times New Roman" w:cs="Times New Roman"/>
          <w:b/>
          <w:bCs/>
          <w:color w:val="000000"/>
          <w:sz w:val="24"/>
          <w:szCs w:val="24"/>
          <w:lang w:val="ro-RO" w:eastAsia="zh-CN"/>
        </w:rPr>
      </w:pPr>
      <w:r w:rsidRPr="00A95414">
        <w:rPr>
          <w:rFonts w:ascii="Times New Roman" w:eastAsia="DengXian" w:hAnsi="Times New Roman" w:cs="Times New Roman"/>
          <w:b/>
          <w:bCs/>
          <w:color w:val="000000"/>
          <w:sz w:val="24"/>
          <w:szCs w:val="24"/>
          <w:lang w:val="ro-RO" w:eastAsia="zh-CN"/>
        </w:rPr>
        <w:t xml:space="preserve">Figura 1.9 – Diagrama </w:t>
      </w:r>
      <w:proofErr w:type="spellStart"/>
      <w:r w:rsidRPr="00A95414">
        <w:rPr>
          <w:rFonts w:ascii="Times New Roman" w:eastAsia="DengXian" w:hAnsi="Times New Roman" w:cs="Times New Roman"/>
          <w:b/>
          <w:bCs/>
          <w:color w:val="000000"/>
          <w:sz w:val="24"/>
          <w:szCs w:val="24"/>
          <w:lang w:val="ro-RO" w:eastAsia="zh-CN"/>
        </w:rPr>
        <w:t>Gantt</w:t>
      </w:r>
      <w:proofErr w:type="spellEnd"/>
      <w:r w:rsidRPr="00A95414">
        <w:rPr>
          <w:rFonts w:ascii="Times New Roman" w:eastAsia="DengXian" w:hAnsi="Times New Roman" w:cs="Times New Roman"/>
          <w:b/>
          <w:bCs/>
          <w:color w:val="000000"/>
          <w:sz w:val="24"/>
          <w:szCs w:val="24"/>
          <w:lang w:val="ro-RO" w:eastAsia="zh-CN"/>
        </w:rPr>
        <w:t xml:space="preserve"> pentru domeniul ”Documentarea”</w:t>
      </w:r>
    </w:p>
    <w:p w14:paraId="765C6EE4" w14:textId="52BD21BA" w:rsidR="00C81ECF" w:rsidRPr="00A95414" w:rsidRDefault="005E44FA" w:rsidP="001D2274">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Figura </w:t>
      </w:r>
      <w:r w:rsidR="00906C59" w:rsidRPr="00A95414">
        <w:rPr>
          <w:rFonts w:ascii="Times New Roman" w:eastAsia="DengXian" w:hAnsi="Times New Roman" w:cs="Times New Roman"/>
          <w:color w:val="000000"/>
          <w:sz w:val="24"/>
          <w:szCs w:val="24"/>
          <w:lang w:val="ro-RO" w:eastAsia="zh-CN"/>
        </w:rPr>
        <w:t>1.9</w:t>
      </w:r>
      <w:r w:rsidRPr="00A95414">
        <w:rPr>
          <w:rFonts w:ascii="Times New Roman" w:eastAsia="DengXian" w:hAnsi="Times New Roman" w:cs="Times New Roman"/>
          <w:color w:val="000000"/>
          <w:sz w:val="24"/>
          <w:szCs w:val="24"/>
          <w:lang w:val="ro-RO" w:eastAsia="zh-CN"/>
        </w:rPr>
        <w:t xml:space="preserve"> transpune activitățile de documentare într-o diagramă </w:t>
      </w:r>
      <w:proofErr w:type="spellStart"/>
      <w:r w:rsidRPr="00A95414">
        <w:rPr>
          <w:rFonts w:ascii="Times New Roman" w:eastAsia="DengXian" w:hAnsi="Times New Roman" w:cs="Times New Roman"/>
          <w:color w:val="000000"/>
          <w:sz w:val="24"/>
          <w:szCs w:val="24"/>
          <w:lang w:val="ro-RO" w:eastAsia="zh-CN"/>
        </w:rPr>
        <w:t>Gantt</w:t>
      </w:r>
      <w:proofErr w:type="spellEnd"/>
      <w:r w:rsidRPr="00A95414">
        <w:rPr>
          <w:rFonts w:ascii="Times New Roman" w:eastAsia="DengXian" w:hAnsi="Times New Roman" w:cs="Times New Roman"/>
          <w:color w:val="000000"/>
          <w:sz w:val="24"/>
          <w:szCs w:val="24"/>
          <w:lang w:val="ro-RO" w:eastAsia="zh-CN"/>
        </w:rPr>
        <w:t>, oferind o reprezentare vizuală a succesiunii lor pe parcursul perioadei mai–iunie. Diagrama indică faptul că documentarea specificațiilor tehnice este plasată la începutul intervalului, întrucât stabilirea clară a arhitecturii și a componentelor sistemului constituie fundamentul tuturor celorlalte materiale documentare. Crearea ghidului de utilizare este programată imediat după aceasta, respectând necesitatea de a avea un cadru tehnic complet definit înainte de elaborarea instrucțiunilor de utilizare. Ulterior, documentarea procesului de testare și a rezultatelor este programată în zona de mijloc a intervalului, reflectând dependența față de finalizarea testelor și de validarea funcționalităților. Etapa se încheie cu redactarea documentației de suport post-lansare, poziționată în ultimele zile ale perioadei, datorită rolului său de consolidare și finalizare a întregului ciclu de implementare. Diagrama facilitează înțelegerea legăturilor dintre activități și asigură o planificare coerentă a procesului de documentare.</w:t>
      </w:r>
    </w:p>
    <w:p w14:paraId="761DCE4B" w14:textId="1ECCF767" w:rsidR="001D2274" w:rsidRPr="00A95414" w:rsidRDefault="0053038A" w:rsidP="001D2274">
      <w:pPr>
        <w:pStyle w:val="Titlu1"/>
        <w:numPr>
          <w:ilvl w:val="1"/>
          <w:numId w:val="2"/>
        </w:numPr>
        <w:spacing w:line="360" w:lineRule="auto"/>
        <w:rPr>
          <w:rFonts w:ascii="Times New Roman" w:hAnsi="Times New Roman" w:cs="Times New Roman"/>
          <w:b/>
          <w:bCs/>
          <w:color w:val="auto"/>
          <w:sz w:val="24"/>
          <w:szCs w:val="24"/>
          <w:lang w:val="ro-RO"/>
        </w:rPr>
      </w:pPr>
      <w:bookmarkStart w:id="6" w:name="_Toc218850127"/>
      <w:r w:rsidRPr="00A95414">
        <w:rPr>
          <w:rFonts w:ascii="Times New Roman" w:hAnsi="Times New Roman" w:cs="Times New Roman"/>
          <w:b/>
          <w:bCs/>
          <w:color w:val="auto"/>
          <w:sz w:val="24"/>
          <w:szCs w:val="24"/>
          <w:lang w:val="ro-RO"/>
        </w:rPr>
        <w:t>D</w:t>
      </w:r>
      <w:r w:rsidR="003F144D" w:rsidRPr="00A95414">
        <w:rPr>
          <w:rFonts w:ascii="Times New Roman" w:hAnsi="Times New Roman" w:cs="Times New Roman"/>
          <w:b/>
          <w:bCs/>
          <w:color w:val="auto"/>
          <w:sz w:val="24"/>
          <w:szCs w:val="24"/>
          <w:lang w:val="ro-RO"/>
        </w:rPr>
        <w:t>ezvoltarea matricei de responsabilitate</w:t>
      </w:r>
      <w:bookmarkEnd w:id="6"/>
    </w:p>
    <w:p w14:paraId="0175F7B2" w14:textId="77777777" w:rsidR="001D2274" w:rsidRPr="00A95414" w:rsidRDefault="001D2274" w:rsidP="001D2274">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Matricea de responsabilitate este un instrument de management pentru alocarea și clarificarea responsabilităților membrilor echipei în proiecte. Are drept scop asigurarea unei distribuții transparente a rolurilor, prevenind confuziile și suprapunerile de sarcini. Deseori este implementată folosind modelul RACI, acesta definind patru tipuri de implicare pentru fiecare sarcină.</w:t>
      </w:r>
    </w:p>
    <w:p w14:paraId="25AC2256" w14:textId="77777777" w:rsidR="001D2274" w:rsidRPr="00A95414" w:rsidRDefault="001D2274" w:rsidP="001D2274">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Fiecare activitate din proiect este asociată cu unul sau mai multe roluri, folosind următoarele coduri:</w:t>
      </w:r>
    </w:p>
    <w:p w14:paraId="57ADF956" w14:textId="77777777" w:rsidR="001D2274" w:rsidRPr="00A95414" w:rsidRDefault="001D2274" w:rsidP="001D2274">
      <w:pPr>
        <w:numPr>
          <w:ilvl w:val="0"/>
          <w:numId w:val="37"/>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R – </w:t>
      </w:r>
      <w:proofErr w:type="spellStart"/>
      <w:r w:rsidRPr="00A95414">
        <w:rPr>
          <w:rFonts w:ascii="Times New Roman" w:eastAsia="DengXian" w:hAnsi="Times New Roman" w:cs="Times New Roman"/>
          <w:color w:val="000000"/>
          <w:sz w:val="24"/>
          <w:szCs w:val="24"/>
          <w:lang w:val="ro-RO" w:eastAsia="zh-CN"/>
        </w:rPr>
        <w:t>Responsible</w:t>
      </w:r>
      <w:proofErr w:type="spellEnd"/>
      <w:r w:rsidRPr="00A95414">
        <w:rPr>
          <w:rFonts w:ascii="Times New Roman" w:eastAsia="DengXian" w:hAnsi="Times New Roman" w:cs="Times New Roman"/>
          <w:color w:val="000000"/>
          <w:sz w:val="24"/>
          <w:szCs w:val="24"/>
          <w:lang w:val="ro-RO" w:eastAsia="zh-CN"/>
        </w:rPr>
        <w:t>: persoana care execută efectiv sarcina.</w:t>
      </w:r>
    </w:p>
    <w:p w14:paraId="48433125" w14:textId="77777777" w:rsidR="001D2274" w:rsidRPr="00A95414" w:rsidRDefault="001D2274" w:rsidP="001D2274">
      <w:pPr>
        <w:numPr>
          <w:ilvl w:val="0"/>
          <w:numId w:val="37"/>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A – </w:t>
      </w:r>
      <w:proofErr w:type="spellStart"/>
      <w:r w:rsidRPr="00A95414">
        <w:rPr>
          <w:rFonts w:ascii="Times New Roman" w:eastAsia="DengXian" w:hAnsi="Times New Roman" w:cs="Times New Roman"/>
          <w:color w:val="000000"/>
          <w:sz w:val="24"/>
          <w:szCs w:val="24"/>
          <w:lang w:val="ro-RO" w:eastAsia="zh-CN"/>
        </w:rPr>
        <w:t>Accountable</w:t>
      </w:r>
      <w:proofErr w:type="spellEnd"/>
      <w:r w:rsidRPr="00A95414">
        <w:rPr>
          <w:rFonts w:ascii="Times New Roman" w:eastAsia="DengXian" w:hAnsi="Times New Roman" w:cs="Times New Roman"/>
          <w:color w:val="000000"/>
          <w:sz w:val="24"/>
          <w:szCs w:val="24"/>
          <w:lang w:val="ro-RO" w:eastAsia="zh-CN"/>
        </w:rPr>
        <w:t>: persoana care răspunde final pentru rezultat; aprobă deciziile.</w:t>
      </w:r>
    </w:p>
    <w:p w14:paraId="54C132F4" w14:textId="77777777" w:rsidR="001D2274" w:rsidRPr="00A95414" w:rsidRDefault="001D2274" w:rsidP="001D2274">
      <w:pPr>
        <w:numPr>
          <w:ilvl w:val="0"/>
          <w:numId w:val="37"/>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C – </w:t>
      </w:r>
      <w:proofErr w:type="spellStart"/>
      <w:r w:rsidRPr="00A95414">
        <w:rPr>
          <w:rFonts w:ascii="Times New Roman" w:eastAsia="DengXian" w:hAnsi="Times New Roman" w:cs="Times New Roman"/>
          <w:color w:val="000000"/>
          <w:sz w:val="24"/>
          <w:szCs w:val="24"/>
          <w:lang w:val="ro-RO" w:eastAsia="zh-CN"/>
        </w:rPr>
        <w:t>Consulted</w:t>
      </w:r>
      <w:proofErr w:type="spellEnd"/>
      <w:r w:rsidRPr="00A95414">
        <w:rPr>
          <w:rFonts w:ascii="Times New Roman" w:eastAsia="DengXian" w:hAnsi="Times New Roman" w:cs="Times New Roman"/>
          <w:color w:val="000000"/>
          <w:sz w:val="24"/>
          <w:szCs w:val="24"/>
          <w:lang w:val="ro-RO" w:eastAsia="zh-CN"/>
        </w:rPr>
        <w:t>: persoanele care oferă expertiză sau feedback.</w:t>
      </w:r>
    </w:p>
    <w:p w14:paraId="12CCA4AB" w14:textId="77777777" w:rsidR="001D2274" w:rsidRPr="00A95414" w:rsidRDefault="001D2274" w:rsidP="001D2274">
      <w:pPr>
        <w:numPr>
          <w:ilvl w:val="0"/>
          <w:numId w:val="37"/>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I – </w:t>
      </w:r>
      <w:proofErr w:type="spellStart"/>
      <w:r w:rsidRPr="00A95414">
        <w:rPr>
          <w:rFonts w:ascii="Times New Roman" w:eastAsia="DengXian" w:hAnsi="Times New Roman" w:cs="Times New Roman"/>
          <w:color w:val="000000"/>
          <w:sz w:val="24"/>
          <w:szCs w:val="24"/>
          <w:lang w:val="ro-RO" w:eastAsia="zh-CN"/>
        </w:rPr>
        <w:t>Informed</w:t>
      </w:r>
      <w:proofErr w:type="spellEnd"/>
      <w:r w:rsidRPr="00A95414">
        <w:rPr>
          <w:rFonts w:ascii="Times New Roman" w:eastAsia="DengXian" w:hAnsi="Times New Roman" w:cs="Times New Roman"/>
          <w:color w:val="000000"/>
          <w:sz w:val="24"/>
          <w:szCs w:val="24"/>
          <w:lang w:val="ro-RO" w:eastAsia="zh-CN"/>
        </w:rPr>
        <w:t>: persoanele care trebuie doar informate despre progres sau rezultat.</w:t>
      </w:r>
    </w:p>
    <w:p w14:paraId="4FD5E86C" w14:textId="77777777" w:rsidR="001D2274" w:rsidRPr="00A95414" w:rsidRDefault="001D2274" w:rsidP="001D2274">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Important: pentru fiecare activitate, există exact un singur A, dar pot exista mai multe roluri marcate cu R, C sau I.</w:t>
      </w:r>
    </w:p>
    <w:p w14:paraId="5C4248D4" w14:textId="77777777" w:rsidR="001D2274" w:rsidRPr="00A95414" w:rsidRDefault="001D2274" w:rsidP="001D2274">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lastRenderedPageBreak/>
        <w:t>De ce este importantă o matrice de responsabilitate în proiectele IT?</w:t>
      </w:r>
    </w:p>
    <w:p w14:paraId="75F0E5CC" w14:textId="77777777" w:rsidR="001D2274" w:rsidRPr="00A95414" w:rsidRDefault="001D2274" w:rsidP="00A95414">
      <w:pPr>
        <w:numPr>
          <w:ilvl w:val="0"/>
          <w:numId w:val="46"/>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Clarifică rolurile pentru fiecare etapă (analiză, dezvoltare, testare, livrare).</w:t>
      </w:r>
    </w:p>
    <w:p w14:paraId="35ACBBD2" w14:textId="77777777" w:rsidR="001D2274" w:rsidRPr="00A95414" w:rsidRDefault="001D2274" w:rsidP="00A95414">
      <w:pPr>
        <w:numPr>
          <w:ilvl w:val="0"/>
          <w:numId w:val="46"/>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Elimină ambiguitățile, astfel încât fiecare membru știe ce așteptări există.</w:t>
      </w:r>
    </w:p>
    <w:p w14:paraId="3EAE32BE" w14:textId="77777777" w:rsidR="001D2274" w:rsidRPr="00A95414" w:rsidRDefault="001D2274" w:rsidP="00A95414">
      <w:pPr>
        <w:numPr>
          <w:ilvl w:val="0"/>
          <w:numId w:val="46"/>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Previne conflictele privind asumarea sarcinilor.</w:t>
      </w:r>
    </w:p>
    <w:p w14:paraId="3BDD797E" w14:textId="77777777" w:rsidR="001D2274" w:rsidRPr="00A95414" w:rsidRDefault="001D2274" w:rsidP="00A95414">
      <w:pPr>
        <w:numPr>
          <w:ilvl w:val="0"/>
          <w:numId w:val="46"/>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Optimizează comunicarea între echipe.</w:t>
      </w:r>
    </w:p>
    <w:p w14:paraId="3A8AA1C7" w14:textId="77777777" w:rsidR="001D2274" w:rsidRPr="00A95414" w:rsidRDefault="001D2274" w:rsidP="00A95414">
      <w:pPr>
        <w:numPr>
          <w:ilvl w:val="0"/>
          <w:numId w:val="46"/>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Îmbunătățește planificarea și permite monitorizarea coerentă a progresului.</w:t>
      </w:r>
    </w:p>
    <w:p w14:paraId="736D2250" w14:textId="77777777" w:rsidR="001D2274" w:rsidRPr="00A95414" w:rsidRDefault="001D2274" w:rsidP="00A95414">
      <w:pPr>
        <w:numPr>
          <w:ilvl w:val="0"/>
          <w:numId w:val="46"/>
        </w:numPr>
        <w:spacing w:after="0" w:line="360" w:lineRule="auto"/>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Contribuie la controlul calității, fiindcă responsabilitățile sunt trasate corect.</w:t>
      </w:r>
    </w:p>
    <w:p w14:paraId="3CCA3ACB" w14:textId="10BEE8F2" w:rsidR="001D2274" w:rsidRPr="00A95414" w:rsidRDefault="001D2274" w:rsidP="001D2274">
      <w:pPr>
        <w:spacing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1.15 prezintă distribuția responsabilităților pentru activitățile fundamentale care stau la baza structurării proiectului. Managerul de proiect deține rolul central, asumând responsabilitatea finală pentru evaluarea domeniului, definirea cerințelor, stabilirea obiectivelor și construirea planului de execuție. Dezvoltatorul este implicat activ în colectarea cerințelor și analiza soluțiilor similare, întrucât experiența tehnică este esențială pentru conturarea funcționalităților reale ale aplicației. Arhitectul software contribuie ca expert consultat în definirea cerințelor și evaluarea fezabilității tehnice, în timp ce UI/UX și QA sunt implicați punctual, fiind informați sau consultați acolo unde este necesară expertiza lor specifică. Această structură evidențiază caracterul strategic al etapei și importanța colaborării interdisciplinare.</w:t>
      </w:r>
    </w:p>
    <w:p w14:paraId="0F4A236E" w14:textId="1F6D41E6" w:rsidR="001D2274" w:rsidRPr="00A95414" w:rsidRDefault="001D2274" w:rsidP="00497F22">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Tabelul 1.15 </w:t>
      </w:r>
      <w:r w:rsidR="00497F22" w:rsidRPr="00A95414">
        <w:rPr>
          <w:rFonts w:ascii="Times New Roman" w:eastAsia="DengXian" w:hAnsi="Times New Roman" w:cs="Times New Roman"/>
          <w:color w:val="000000"/>
          <w:sz w:val="24"/>
          <w:szCs w:val="24"/>
          <w:lang w:val="ro-RO" w:eastAsia="zh-CN"/>
        </w:rPr>
        <w:t>–</w:t>
      </w:r>
      <w:r w:rsidRPr="00A95414">
        <w:rPr>
          <w:rFonts w:ascii="Times New Roman" w:eastAsia="DengXian" w:hAnsi="Times New Roman" w:cs="Times New Roman"/>
          <w:color w:val="000000"/>
          <w:sz w:val="24"/>
          <w:szCs w:val="24"/>
          <w:lang w:val="ro-RO" w:eastAsia="zh-CN"/>
        </w:rPr>
        <w:t xml:space="preserve"> </w:t>
      </w:r>
      <w:r w:rsidR="00497F22" w:rsidRPr="00A95414">
        <w:rPr>
          <w:rFonts w:ascii="Times New Roman" w:eastAsia="DengXian" w:hAnsi="Times New Roman" w:cs="Times New Roman"/>
          <w:color w:val="000000"/>
          <w:sz w:val="24"/>
          <w:szCs w:val="24"/>
          <w:lang w:val="ro-RO" w:eastAsia="zh-CN"/>
        </w:rPr>
        <w:t>Distribuția responsabilităților pentru etapa ”Analiza și planificarea”</w:t>
      </w:r>
    </w:p>
    <w:tbl>
      <w:tblPr>
        <w:tblW w:w="10206" w:type="dxa"/>
        <w:tblInd w:w="-5" w:type="dxa"/>
        <w:tblLook w:val="04A0" w:firstRow="1" w:lastRow="0" w:firstColumn="1" w:lastColumn="0" w:noHBand="0" w:noVBand="1"/>
      </w:tblPr>
      <w:tblGrid>
        <w:gridCol w:w="4292"/>
        <w:gridCol w:w="1150"/>
        <w:gridCol w:w="1298"/>
        <w:gridCol w:w="1423"/>
        <w:gridCol w:w="1196"/>
        <w:gridCol w:w="847"/>
      </w:tblGrid>
      <w:tr w:rsidR="001D2274" w:rsidRPr="00A95414" w14:paraId="3CDEE63A" w14:textId="77777777" w:rsidTr="00497F22">
        <w:trPr>
          <w:trHeight w:val="461"/>
        </w:trPr>
        <w:tc>
          <w:tcPr>
            <w:tcW w:w="4385" w:type="dxa"/>
            <w:tcBorders>
              <w:top w:val="single" w:sz="4" w:space="0" w:color="auto"/>
              <w:left w:val="single" w:sz="4" w:space="0" w:color="auto"/>
              <w:bottom w:val="single" w:sz="4" w:space="0" w:color="auto"/>
              <w:right w:val="single" w:sz="4" w:space="0" w:color="auto"/>
            </w:tcBorders>
            <w:vAlign w:val="center"/>
            <w:hideMark/>
          </w:tcPr>
          <w:p w14:paraId="640E48F0" w14:textId="77777777" w:rsidR="001D2274" w:rsidRPr="00A95414" w:rsidRDefault="001D2274" w:rsidP="001D2274">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Sarcină</w:t>
            </w:r>
          </w:p>
        </w:tc>
        <w:tc>
          <w:tcPr>
            <w:tcW w:w="1150" w:type="dxa"/>
            <w:tcBorders>
              <w:top w:val="single" w:sz="4" w:space="0" w:color="auto"/>
              <w:left w:val="nil"/>
              <w:bottom w:val="single" w:sz="4" w:space="0" w:color="auto"/>
              <w:right w:val="single" w:sz="4" w:space="0" w:color="auto"/>
            </w:tcBorders>
            <w:vAlign w:val="center"/>
            <w:hideMark/>
          </w:tcPr>
          <w:p w14:paraId="13111A13" w14:textId="77777777" w:rsidR="001D2274" w:rsidRPr="00A95414" w:rsidRDefault="001D2274" w:rsidP="001D2274">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Manager Proiect</w:t>
            </w:r>
          </w:p>
        </w:tc>
        <w:tc>
          <w:tcPr>
            <w:tcW w:w="1298" w:type="dxa"/>
            <w:tcBorders>
              <w:top w:val="single" w:sz="4" w:space="0" w:color="auto"/>
              <w:left w:val="nil"/>
              <w:bottom w:val="single" w:sz="4" w:space="0" w:color="auto"/>
              <w:right w:val="single" w:sz="4" w:space="0" w:color="auto"/>
            </w:tcBorders>
            <w:vAlign w:val="center"/>
            <w:hideMark/>
          </w:tcPr>
          <w:p w14:paraId="1221FA2F" w14:textId="77777777" w:rsidR="001D2274" w:rsidRPr="00A95414" w:rsidRDefault="001D2274" w:rsidP="001D2274">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proofErr w:type="spellStart"/>
            <w:r w:rsidRPr="00A95414">
              <w:rPr>
                <w:rFonts w:ascii="Times New Roman" w:eastAsia="Times New Roman" w:hAnsi="Times New Roman" w:cs="Times New Roman"/>
                <w:b/>
                <w:bCs/>
                <w:color w:val="000000"/>
                <w:kern w:val="2"/>
                <w:sz w:val="24"/>
                <w:szCs w:val="24"/>
                <w:lang w:val="ro-RO" w:eastAsia="ro-RO"/>
                <w14:ligatures w14:val="none"/>
              </w:rPr>
              <w:t>Arhitector</w:t>
            </w:r>
            <w:proofErr w:type="spellEnd"/>
            <w:r w:rsidRPr="00A95414">
              <w:rPr>
                <w:rFonts w:ascii="Times New Roman" w:eastAsia="Times New Roman" w:hAnsi="Times New Roman" w:cs="Times New Roman"/>
                <w:b/>
                <w:bCs/>
                <w:color w:val="000000"/>
                <w:kern w:val="2"/>
                <w:sz w:val="24"/>
                <w:szCs w:val="24"/>
                <w:lang w:val="ro-RO" w:eastAsia="ro-RO"/>
                <w14:ligatures w14:val="none"/>
              </w:rPr>
              <w:t xml:space="preserve"> Software</w:t>
            </w:r>
          </w:p>
        </w:tc>
        <w:tc>
          <w:tcPr>
            <w:tcW w:w="1423" w:type="dxa"/>
            <w:tcBorders>
              <w:top w:val="single" w:sz="4" w:space="0" w:color="auto"/>
              <w:left w:val="nil"/>
              <w:bottom w:val="single" w:sz="4" w:space="0" w:color="auto"/>
              <w:right w:val="single" w:sz="4" w:space="0" w:color="auto"/>
            </w:tcBorders>
            <w:vAlign w:val="center"/>
            <w:hideMark/>
          </w:tcPr>
          <w:p w14:paraId="3C87A827" w14:textId="77777777" w:rsidR="001D2274" w:rsidRPr="00A95414" w:rsidRDefault="001D2274" w:rsidP="001D2274">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Dezvoltator</w:t>
            </w:r>
          </w:p>
        </w:tc>
        <w:tc>
          <w:tcPr>
            <w:tcW w:w="1196" w:type="dxa"/>
            <w:tcBorders>
              <w:top w:val="single" w:sz="4" w:space="0" w:color="auto"/>
              <w:left w:val="nil"/>
              <w:bottom w:val="single" w:sz="4" w:space="0" w:color="auto"/>
              <w:right w:val="single" w:sz="4" w:space="0" w:color="auto"/>
            </w:tcBorders>
            <w:vAlign w:val="center"/>
            <w:hideMark/>
          </w:tcPr>
          <w:p w14:paraId="3B4ABA28" w14:textId="77777777" w:rsidR="001D2274" w:rsidRPr="00A95414" w:rsidRDefault="001D2274" w:rsidP="001D2274">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Specialist UI</w:t>
            </w:r>
          </w:p>
        </w:tc>
        <w:tc>
          <w:tcPr>
            <w:tcW w:w="754" w:type="dxa"/>
            <w:tcBorders>
              <w:top w:val="single" w:sz="4" w:space="0" w:color="auto"/>
              <w:left w:val="nil"/>
              <w:bottom w:val="single" w:sz="4" w:space="0" w:color="auto"/>
              <w:right w:val="single" w:sz="4" w:space="0" w:color="auto"/>
            </w:tcBorders>
            <w:vAlign w:val="center"/>
            <w:hideMark/>
          </w:tcPr>
          <w:p w14:paraId="3CD47024" w14:textId="77777777" w:rsidR="001D2274" w:rsidRPr="00A95414" w:rsidRDefault="001D2274" w:rsidP="001D2274">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Tester</w:t>
            </w:r>
          </w:p>
        </w:tc>
      </w:tr>
      <w:tr w:rsidR="001D2274" w:rsidRPr="00A95414" w14:paraId="3959F09B" w14:textId="77777777" w:rsidTr="00497F22">
        <w:trPr>
          <w:trHeight w:val="340"/>
        </w:trPr>
        <w:tc>
          <w:tcPr>
            <w:tcW w:w="4385" w:type="dxa"/>
            <w:tcBorders>
              <w:top w:val="nil"/>
              <w:left w:val="single" w:sz="4" w:space="0" w:color="auto"/>
              <w:bottom w:val="single" w:sz="4" w:space="0" w:color="auto"/>
              <w:right w:val="single" w:sz="4" w:space="0" w:color="auto"/>
            </w:tcBorders>
            <w:vAlign w:val="center"/>
            <w:hideMark/>
          </w:tcPr>
          <w:p w14:paraId="4E330E0B"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1.1.1 Identificarea tipurilor de utilizatori</w:t>
            </w:r>
          </w:p>
        </w:tc>
        <w:tc>
          <w:tcPr>
            <w:tcW w:w="1150" w:type="dxa"/>
            <w:tcBorders>
              <w:top w:val="nil"/>
              <w:left w:val="nil"/>
              <w:bottom w:val="single" w:sz="4" w:space="0" w:color="auto"/>
              <w:right w:val="single" w:sz="4" w:space="0" w:color="auto"/>
            </w:tcBorders>
            <w:vAlign w:val="center"/>
            <w:hideMark/>
          </w:tcPr>
          <w:p w14:paraId="17AEA712"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224C26AC"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5E7452C0"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196" w:type="dxa"/>
            <w:tcBorders>
              <w:top w:val="nil"/>
              <w:left w:val="nil"/>
              <w:bottom w:val="single" w:sz="4" w:space="0" w:color="auto"/>
              <w:right w:val="single" w:sz="4" w:space="0" w:color="auto"/>
            </w:tcBorders>
            <w:vAlign w:val="center"/>
            <w:hideMark/>
          </w:tcPr>
          <w:p w14:paraId="2F97676B"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5E673B47"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1B9561C6"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4A702DAB"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1.1.2 Colectarea cerințelor</w:t>
            </w:r>
          </w:p>
        </w:tc>
        <w:tc>
          <w:tcPr>
            <w:tcW w:w="1150" w:type="dxa"/>
            <w:tcBorders>
              <w:top w:val="nil"/>
              <w:left w:val="nil"/>
              <w:bottom w:val="single" w:sz="4" w:space="0" w:color="auto"/>
              <w:right w:val="single" w:sz="4" w:space="0" w:color="auto"/>
            </w:tcBorders>
            <w:vAlign w:val="center"/>
            <w:hideMark/>
          </w:tcPr>
          <w:p w14:paraId="4C94DE46"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06200584"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15804384"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196" w:type="dxa"/>
            <w:tcBorders>
              <w:top w:val="nil"/>
              <w:left w:val="nil"/>
              <w:bottom w:val="single" w:sz="4" w:space="0" w:color="auto"/>
              <w:right w:val="single" w:sz="4" w:space="0" w:color="auto"/>
            </w:tcBorders>
            <w:vAlign w:val="center"/>
            <w:hideMark/>
          </w:tcPr>
          <w:p w14:paraId="74AAD905"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754" w:type="dxa"/>
            <w:tcBorders>
              <w:top w:val="nil"/>
              <w:left w:val="nil"/>
              <w:bottom w:val="single" w:sz="4" w:space="0" w:color="auto"/>
              <w:right w:val="single" w:sz="4" w:space="0" w:color="auto"/>
            </w:tcBorders>
            <w:vAlign w:val="center"/>
            <w:hideMark/>
          </w:tcPr>
          <w:p w14:paraId="59548C40"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57600811"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4CD49955"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1.2.1 Definirea rolurilor părților interesate</w:t>
            </w:r>
          </w:p>
        </w:tc>
        <w:tc>
          <w:tcPr>
            <w:tcW w:w="1150" w:type="dxa"/>
            <w:tcBorders>
              <w:top w:val="nil"/>
              <w:left w:val="nil"/>
              <w:bottom w:val="single" w:sz="4" w:space="0" w:color="auto"/>
              <w:right w:val="single" w:sz="4" w:space="0" w:color="auto"/>
            </w:tcBorders>
            <w:vAlign w:val="center"/>
            <w:hideMark/>
          </w:tcPr>
          <w:p w14:paraId="130B38C2"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308D2D04"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3304B152"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56135979"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3F5C6A1F"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20D91C64"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1A226818"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1.2.2 Stabilirea responsabilităților</w:t>
            </w:r>
          </w:p>
        </w:tc>
        <w:tc>
          <w:tcPr>
            <w:tcW w:w="1150" w:type="dxa"/>
            <w:tcBorders>
              <w:top w:val="nil"/>
              <w:left w:val="nil"/>
              <w:bottom w:val="single" w:sz="4" w:space="0" w:color="auto"/>
              <w:right w:val="single" w:sz="4" w:space="0" w:color="auto"/>
            </w:tcBorders>
            <w:vAlign w:val="center"/>
            <w:hideMark/>
          </w:tcPr>
          <w:p w14:paraId="3500141F"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5F10B3F7"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1ED4E83E"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68DE605F"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36241226"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2C6FAA06"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4422E0F9"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1.3.1 Analiza platformelor </w:t>
            </w:r>
            <w:proofErr w:type="spellStart"/>
            <w:r w:rsidRPr="00A95414">
              <w:rPr>
                <w:rFonts w:ascii="Times New Roman" w:eastAsia="Times New Roman" w:hAnsi="Times New Roman" w:cs="Times New Roman"/>
                <w:color w:val="000000"/>
                <w:kern w:val="2"/>
                <w:sz w:val="24"/>
                <w:szCs w:val="24"/>
                <w:lang w:val="ro-RO" w:eastAsia="ro-RO"/>
                <w14:ligatures w14:val="none"/>
              </w:rPr>
              <w:t>TextGuard</w:t>
            </w:r>
            <w:proofErr w:type="spellEnd"/>
            <w:r w:rsidRPr="00A95414">
              <w:rPr>
                <w:rFonts w:ascii="Times New Roman" w:eastAsia="Times New Roman" w:hAnsi="Times New Roman" w:cs="Times New Roman"/>
                <w:color w:val="000000"/>
                <w:kern w:val="2"/>
                <w:sz w:val="24"/>
                <w:szCs w:val="24"/>
                <w:lang w:val="ro-RO" w:eastAsia="ro-RO"/>
                <w14:ligatures w14:val="none"/>
              </w:rPr>
              <w:t>/</w:t>
            </w:r>
            <w:proofErr w:type="spellStart"/>
            <w:r w:rsidRPr="00A95414">
              <w:rPr>
                <w:rFonts w:ascii="Times New Roman" w:eastAsia="Times New Roman" w:hAnsi="Times New Roman" w:cs="Times New Roman"/>
                <w:color w:val="000000"/>
                <w:kern w:val="2"/>
                <w:sz w:val="24"/>
                <w:szCs w:val="24"/>
                <w:lang w:val="ro-RO" w:eastAsia="ro-RO"/>
                <w14:ligatures w14:val="none"/>
              </w:rPr>
              <w:t>JustDone</w:t>
            </w:r>
            <w:proofErr w:type="spellEnd"/>
          </w:p>
        </w:tc>
        <w:tc>
          <w:tcPr>
            <w:tcW w:w="1150" w:type="dxa"/>
            <w:tcBorders>
              <w:top w:val="nil"/>
              <w:left w:val="nil"/>
              <w:bottom w:val="single" w:sz="4" w:space="0" w:color="auto"/>
              <w:right w:val="single" w:sz="4" w:space="0" w:color="auto"/>
            </w:tcBorders>
            <w:vAlign w:val="center"/>
            <w:hideMark/>
          </w:tcPr>
          <w:p w14:paraId="091D9697"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4F26C212"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1CF0149E"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196" w:type="dxa"/>
            <w:tcBorders>
              <w:top w:val="nil"/>
              <w:left w:val="nil"/>
              <w:bottom w:val="single" w:sz="4" w:space="0" w:color="auto"/>
              <w:right w:val="single" w:sz="4" w:space="0" w:color="auto"/>
            </w:tcBorders>
            <w:vAlign w:val="center"/>
            <w:hideMark/>
          </w:tcPr>
          <w:p w14:paraId="4153B057"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42A0C343"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2664DE92"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52DA62FF"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1.3.2 Identificarea funcționalităților cheie</w:t>
            </w:r>
          </w:p>
        </w:tc>
        <w:tc>
          <w:tcPr>
            <w:tcW w:w="1150" w:type="dxa"/>
            <w:tcBorders>
              <w:top w:val="nil"/>
              <w:left w:val="nil"/>
              <w:bottom w:val="single" w:sz="4" w:space="0" w:color="auto"/>
              <w:right w:val="single" w:sz="4" w:space="0" w:color="auto"/>
            </w:tcBorders>
            <w:vAlign w:val="center"/>
            <w:hideMark/>
          </w:tcPr>
          <w:p w14:paraId="1F14C108"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7A3E1510"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3ABAF9C1"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196" w:type="dxa"/>
            <w:tcBorders>
              <w:top w:val="nil"/>
              <w:left w:val="nil"/>
              <w:bottom w:val="single" w:sz="4" w:space="0" w:color="auto"/>
              <w:right w:val="single" w:sz="4" w:space="0" w:color="auto"/>
            </w:tcBorders>
            <w:vAlign w:val="center"/>
            <w:hideMark/>
          </w:tcPr>
          <w:p w14:paraId="320C2D2B"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182D8C1C"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2E990658"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06BB5D10"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1.4.1 Stabilirea scopului aplicației</w:t>
            </w:r>
          </w:p>
        </w:tc>
        <w:tc>
          <w:tcPr>
            <w:tcW w:w="1150" w:type="dxa"/>
            <w:tcBorders>
              <w:top w:val="nil"/>
              <w:left w:val="nil"/>
              <w:bottom w:val="single" w:sz="4" w:space="0" w:color="auto"/>
              <w:right w:val="single" w:sz="4" w:space="0" w:color="auto"/>
            </w:tcBorders>
            <w:vAlign w:val="center"/>
            <w:hideMark/>
          </w:tcPr>
          <w:p w14:paraId="5CEDD001"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2A51A21D"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18C4EDA8"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55DE0592"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41888D14"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1D84C57A"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3F951BC9"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1.4.2 Definirea obiectivelor tehnice</w:t>
            </w:r>
          </w:p>
        </w:tc>
        <w:tc>
          <w:tcPr>
            <w:tcW w:w="1150" w:type="dxa"/>
            <w:tcBorders>
              <w:top w:val="nil"/>
              <w:left w:val="nil"/>
              <w:bottom w:val="single" w:sz="4" w:space="0" w:color="auto"/>
              <w:right w:val="single" w:sz="4" w:space="0" w:color="auto"/>
            </w:tcBorders>
            <w:vAlign w:val="center"/>
            <w:hideMark/>
          </w:tcPr>
          <w:p w14:paraId="5657C23D"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7FC37E4A"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09D0DED0"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2D0083D7"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07CEA461"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718E72F3"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0998A18E"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1.5.1 Cerințe funcționale</w:t>
            </w:r>
          </w:p>
        </w:tc>
        <w:tc>
          <w:tcPr>
            <w:tcW w:w="1150" w:type="dxa"/>
            <w:tcBorders>
              <w:top w:val="nil"/>
              <w:left w:val="nil"/>
              <w:bottom w:val="single" w:sz="4" w:space="0" w:color="auto"/>
              <w:right w:val="single" w:sz="4" w:space="0" w:color="auto"/>
            </w:tcBorders>
            <w:vAlign w:val="center"/>
            <w:hideMark/>
          </w:tcPr>
          <w:p w14:paraId="3F7A7BF5"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58F248C2"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61DE23C0"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196" w:type="dxa"/>
            <w:tcBorders>
              <w:top w:val="nil"/>
              <w:left w:val="nil"/>
              <w:bottom w:val="single" w:sz="4" w:space="0" w:color="auto"/>
              <w:right w:val="single" w:sz="4" w:space="0" w:color="auto"/>
            </w:tcBorders>
            <w:vAlign w:val="center"/>
            <w:hideMark/>
          </w:tcPr>
          <w:p w14:paraId="220E5E75"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1C4A82F3"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1D2274" w:rsidRPr="00A95414" w14:paraId="0A37B14E"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00DCC9D8"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1.5.2 Cerințe nefuncționale</w:t>
            </w:r>
          </w:p>
        </w:tc>
        <w:tc>
          <w:tcPr>
            <w:tcW w:w="1150" w:type="dxa"/>
            <w:tcBorders>
              <w:top w:val="nil"/>
              <w:left w:val="nil"/>
              <w:bottom w:val="single" w:sz="4" w:space="0" w:color="auto"/>
              <w:right w:val="single" w:sz="4" w:space="0" w:color="auto"/>
            </w:tcBorders>
            <w:vAlign w:val="center"/>
            <w:hideMark/>
          </w:tcPr>
          <w:p w14:paraId="313816CC"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4FCF53D8"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5FD0729A"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196" w:type="dxa"/>
            <w:tcBorders>
              <w:top w:val="nil"/>
              <w:left w:val="nil"/>
              <w:bottom w:val="single" w:sz="4" w:space="0" w:color="auto"/>
              <w:right w:val="single" w:sz="4" w:space="0" w:color="auto"/>
            </w:tcBorders>
            <w:vAlign w:val="center"/>
            <w:hideMark/>
          </w:tcPr>
          <w:p w14:paraId="5AC95A1B"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7992A7AE"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1D2274" w:rsidRPr="00A95414" w14:paraId="438E4C8F"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1599B0D1"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1.6.1 Identificarea resurselor tehnice</w:t>
            </w:r>
          </w:p>
        </w:tc>
        <w:tc>
          <w:tcPr>
            <w:tcW w:w="1150" w:type="dxa"/>
            <w:tcBorders>
              <w:top w:val="nil"/>
              <w:left w:val="nil"/>
              <w:bottom w:val="single" w:sz="4" w:space="0" w:color="auto"/>
              <w:right w:val="single" w:sz="4" w:space="0" w:color="auto"/>
            </w:tcBorders>
            <w:vAlign w:val="center"/>
            <w:hideMark/>
          </w:tcPr>
          <w:p w14:paraId="4420ED3C"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3E39F030"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4FC02FA9"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1AF15883"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37DD6591"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43DC4478"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451BDE78"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1.6.2 Estimarea costurilor</w:t>
            </w:r>
          </w:p>
        </w:tc>
        <w:tc>
          <w:tcPr>
            <w:tcW w:w="1150" w:type="dxa"/>
            <w:tcBorders>
              <w:top w:val="nil"/>
              <w:left w:val="nil"/>
              <w:bottom w:val="single" w:sz="4" w:space="0" w:color="auto"/>
              <w:right w:val="single" w:sz="4" w:space="0" w:color="auto"/>
            </w:tcBorders>
            <w:vAlign w:val="center"/>
            <w:hideMark/>
          </w:tcPr>
          <w:p w14:paraId="5932773C"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00152A3E"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47024026"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3C63D16A"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5C65AE4A"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4D062AA9"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743B8589"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1.7.1 Calendarul activităților</w:t>
            </w:r>
          </w:p>
        </w:tc>
        <w:tc>
          <w:tcPr>
            <w:tcW w:w="1150" w:type="dxa"/>
            <w:tcBorders>
              <w:top w:val="nil"/>
              <w:left w:val="nil"/>
              <w:bottom w:val="single" w:sz="4" w:space="0" w:color="auto"/>
              <w:right w:val="single" w:sz="4" w:space="0" w:color="auto"/>
            </w:tcBorders>
            <w:vAlign w:val="center"/>
            <w:hideMark/>
          </w:tcPr>
          <w:p w14:paraId="2A7EBFB9"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5B8DE5DC"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6DB817F7"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4A7C3FEA"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1BACBE1D"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1D2274" w:rsidRPr="00A95414" w14:paraId="319836FE" w14:textId="77777777" w:rsidTr="00497F22">
        <w:trPr>
          <w:trHeight w:val="229"/>
        </w:trPr>
        <w:tc>
          <w:tcPr>
            <w:tcW w:w="4385" w:type="dxa"/>
            <w:tcBorders>
              <w:top w:val="nil"/>
              <w:left w:val="single" w:sz="4" w:space="0" w:color="auto"/>
              <w:bottom w:val="single" w:sz="4" w:space="0" w:color="auto"/>
              <w:right w:val="single" w:sz="4" w:space="0" w:color="auto"/>
            </w:tcBorders>
            <w:vAlign w:val="center"/>
            <w:hideMark/>
          </w:tcPr>
          <w:p w14:paraId="009F8438" w14:textId="77777777" w:rsidR="001D2274" w:rsidRPr="00A95414" w:rsidRDefault="001D2274" w:rsidP="001D2274">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1.7.2 Riscuri și plan de </w:t>
            </w:r>
            <w:proofErr w:type="spellStart"/>
            <w:r w:rsidRPr="00A95414">
              <w:rPr>
                <w:rFonts w:ascii="Times New Roman" w:eastAsia="Times New Roman" w:hAnsi="Times New Roman" w:cs="Times New Roman"/>
                <w:color w:val="000000"/>
                <w:kern w:val="2"/>
                <w:sz w:val="24"/>
                <w:szCs w:val="24"/>
                <w:lang w:val="ro-RO" w:eastAsia="ro-RO"/>
                <w14:ligatures w14:val="none"/>
              </w:rPr>
              <w:t>mitigare</w:t>
            </w:r>
            <w:proofErr w:type="spellEnd"/>
          </w:p>
        </w:tc>
        <w:tc>
          <w:tcPr>
            <w:tcW w:w="1150" w:type="dxa"/>
            <w:tcBorders>
              <w:top w:val="nil"/>
              <w:left w:val="nil"/>
              <w:bottom w:val="single" w:sz="4" w:space="0" w:color="auto"/>
              <w:right w:val="single" w:sz="4" w:space="0" w:color="auto"/>
            </w:tcBorders>
            <w:vAlign w:val="center"/>
            <w:hideMark/>
          </w:tcPr>
          <w:p w14:paraId="029FFE43"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298" w:type="dxa"/>
            <w:tcBorders>
              <w:top w:val="nil"/>
              <w:left w:val="nil"/>
              <w:bottom w:val="single" w:sz="4" w:space="0" w:color="auto"/>
              <w:right w:val="single" w:sz="4" w:space="0" w:color="auto"/>
            </w:tcBorders>
            <w:vAlign w:val="center"/>
            <w:hideMark/>
          </w:tcPr>
          <w:p w14:paraId="4EEA005F"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3" w:type="dxa"/>
            <w:tcBorders>
              <w:top w:val="nil"/>
              <w:left w:val="nil"/>
              <w:bottom w:val="single" w:sz="4" w:space="0" w:color="auto"/>
              <w:right w:val="single" w:sz="4" w:space="0" w:color="auto"/>
            </w:tcBorders>
            <w:vAlign w:val="center"/>
            <w:hideMark/>
          </w:tcPr>
          <w:p w14:paraId="021D0C0D"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196" w:type="dxa"/>
            <w:tcBorders>
              <w:top w:val="nil"/>
              <w:left w:val="nil"/>
              <w:bottom w:val="single" w:sz="4" w:space="0" w:color="auto"/>
              <w:right w:val="single" w:sz="4" w:space="0" w:color="auto"/>
            </w:tcBorders>
            <w:vAlign w:val="center"/>
            <w:hideMark/>
          </w:tcPr>
          <w:p w14:paraId="2F63F72F"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754" w:type="dxa"/>
            <w:tcBorders>
              <w:top w:val="nil"/>
              <w:left w:val="nil"/>
              <w:bottom w:val="single" w:sz="4" w:space="0" w:color="auto"/>
              <w:right w:val="single" w:sz="4" w:space="0" w:color="auto"/>
            </w:tcBorders>
            <w:vAlign w:val="center"/>
            <w:hideMark/>
          </w:tcPr>
          <w:p w14:paraId="290EA337" w14:textId="77777777" w:rsidR="001D2274" w:rsidRPr="00A95414" w:rsidRDefault="001D2274" w:rsidP="001D2274">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bl>
    <w:p w14:paraId="4BFEAE7A" w14:textId="3A5B536F" w:rsidR="00497F22" w:rsidRPr="00A95414" w:rsidRDefault="001D2274" w:rsidP="00497F22">
      <w:pPr>
        <w:spacing w:before="240"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Tabelul </w:t>
      </w:r>
      <w:r w:rsidR="00497F22" w:rsidRPr="00A95414">
        <w:rPr>
          <w:rFonts w:ascii="Times New Roman" w:eastAsia="DengXian" w:hAnsi="Times New Roman" w:cs="Times New Roman"/>
          <w:color w:val="000000"/>
          <w:sz w:val="24"/>
          <w:szCs w:val="24"/>
          <w:lang w:val="ro-RO" w:eastAsia="zh-CN"/>
        </w:rPr>
        <w:t>1.16</w:t>
      </w:r>
      <w:r w:rsidRPr="00A95414">
        <w:rPr>
          <w:rFonts w:ascii="Times New Roman" w:eastAsia="DengXian" w:hAnsi="Times New Roman" w:cs="Times New Roman"/>
          <w:color w:val="000000"/>
          <w:sz w:val="24"/>
          <w:szCs w:val="24"/>
          <w:lang w:val="ro-RO" w:eastAsia="zh-CN"/>
        </w:rPr>
        <w:t xml:space="preserve"> aferent etapei de design și prototipare reflectă concentrarea responsabilităților în zona arhitecturală și conceptuală a aplicației. Managerul de proiect asigură coordonarea generală, în timp ce arhitectul software preia rolul principal în proiectarea arhitecturii sistemului, a bazei de date și a mecanismelor de analiză semantică. Dezvoltatorul participă activ la definirea elementelor tehnice, iar specialistul UI/UX conduce etapa vizuală, responsabil pentru </w:t>
      </w:r>
      <w:proofErr w:type="spellStart"/>
      <w:r w:rsidRPr="00A95414">
        <w:rPr>
          <w:rFonts w:ascii="Times New Roman" w:eastAsia="DengXian" w:hAnsi="Times New Roman" w:cs="Times New Roman"/>
          <w:color w:val="000000"/>
          <w:sz w:val="24"/>
          <w:szCs w:val="24"/>
          <w:lang w:val="ro-RO" w:eastAsia="zh-CN"/>
        </w:rPr>
        <w:t>mockup</w:t>
      </w:r>
      <w:proofErr w:type="spellEnd"/>
      <w:r w:rsidRPr="00A95414">
        <w:rPr>
          <w:rFonts w:ascii="Times New Roman" w:eastAsia="DengXian" w:hAnsi="Times New Roman" w:cs="Times New Roman"/>
          <w:color w:val="000000"/>
          <w:sz w:val="24"/>
          <w:szCs w:val="24"/>
          <w:lang w:val="ro-RO" w:eastAsia="zh-CN"/>
        </w:rPr>
        <w:t xml:space="preserve">-uri și validarea interfețelor. Specialistul QA intervine preponderent pentru evaluarea prototipurilor în raport cu cerințele funcționale și </w:t>
      </w:r>
      <w:r w:rsidRPr="00A95414">
        <w:rPr>
          <w:rFonts w:ascii="Times New Roman" w:eastAsia="DengXian" w:hAnsi="Times New Roman" w:cs="Times New Roman"/>
          <w:color w:val="000000"/>
          <w:sz w:val="24"/>
          <w:szCs w:val="24"/>
          <w:lang w:val="ro-RO" w:eastAsia="zh-CN"/>
        </w:rPr>
        <w:lastRenderedPageBreak/>
        <w:t>de utilizabilitate. Structura responsabilităților pune accent pe coerența proiectării și pe fundamentarea unei baze tehnice solide înainte de implementare.</w:t>
      </w:r>
    </w:p>
    <w:p w14:paraId="5C9C8BB6" w14:textId="37F6CF57" w:rsidR="00497F22" w:rsidRPr="00A95414" w:rsidRDefault="00497F22" w:rsidP="00497F22">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1.16 – Distribuția responsabilităților pentru etapa ”Design și prototipare”</w:t>
      </w:r>
    </w:p>
    <w:tbl>
      <w:tblPr>
        <w:tblW w:w="10238" w:type="dxa"/>
        <w:tblLook w:val="04A0" w:firstRow="1" w:lastRow="0" w:firstColumn="1" w:lastColumn="0" w:noHBand="0" w:noVBand="1"/>
      </w:tblPr>
      <w:tblGrid>
        <w:gridCol w:w="3758"/>
        <w:gridCol w:w="1174"/>
        <w:gridCol w:w="1407"/>
        <w:gridCol w:w="1446"/>
        <w:gridCol w:w="1215"/>
        <w:gridCol w:w="1238"/>
      </w:tblGrid>
      <w:tr w:rsidR="00497F22" w:rsidRPr="00A95414" w14:paraId="45BD4A3A" w14:textId="77777777" w:rsidTr="00497F22">
        <w:trPr>
          <w:trHeight w:val="480"/>
        </w:trPr>
        <w:tc>
          <w:tcPr>
            <w:tcW w:w="3758" w:type="dxa"/>
            <w:tcBorders>
              <w:top w:val="single" w:sz="4" w:space="0" w:color="auto"/>
              <w:left w:val="single" w:sz="4" w:space="0" w:color="auto"/>
              <w:bottom w:val="single" w:sz="4" w:space="0" w:color="auto"/>
              <w:right w:val="single" w:sz="4" w:space="0" w:color="auto"/>
            </w:tcBorders>
            <w:vAlign w:val="center"/>
            <w:hideMark/>
          </w:tcPr>
          <w:p w14:paraId="4066042E" w14:textId="77777777" w:rsidR="00497F22" w:rsidRPr="00A95414" w:rsidRDefault="00497F22" w:rsidP="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Sarcină</w:t>
            </w:r>
          </w:p>
        </w:tc>
        <w:tc>
          <w:tcPr>
            <w:tcW w:w="1174" w:type="dxa"/>
            <w:tcBorders>
              <w:top w:val="single" w:sz="4" w:space="0" w:color="auto"/>
              <w:left w:val="nil"/>
              <w:bottom w:val="single" w:sz="4" w:space="0" w:color="auto"/>
              <w:right w:val="single" w:sz="4" w:space="0" w:color="auto"/>
            </w:tcBorders>
            <w:vAlign w:val="center"/>
            <w:hideMark/>
          </w:tcPr>
          <w:p w14:paraId="24BB3E04" w14:textId="77777777" w:rsidR="00497F22" w:rsidRPr="00A95414" w:rsidRDefault="00497F22" w:rsidP="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Manager Proiect</w:t>
            </w:r>
          </w:p>
        </w:tc>
        <w:tc>
          <w:tcPr>
            <w:tcW w:w="1407" w:type="dxa"/>
            <w:tcBorders>
              <w:top w:val="single" w:sz="4" w:space="0" w:color="auto"/>
              <w:left w:val="nil"/>
              <w:bottom w:val="single" w:sz="4" w:space="0" w:color="auto"/>
              <w:right w:val="single" w:sz="4" w:space="0" w:color="auto"/>
            </w:tcBorders>
            <w:vAlign w:val="center"/>
            <w:hideMark/>
          </w:tcPr>
          <w:p w14:paraId="3E46E91C" w14:textId="77777777" w:rsidR="00497F22" w:rsidRPr="00A95414" w:rsidRDefault="00497F22" w:rsidP="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proofErr w:type="spellStart"/>
            <w:r w:rsidRPr="00A95414">
              <w:rPr>
                <w:rFonts w:ascii="Times New Roman" w:eastAsia="Times New Roman" w:hAnsi="Times New Roman" w:cs="Times New Roman"/>
                <w:b/>
                <w:bCs/>
                <w:color w:val="000000"/>
                <w:kern w:val="2"/>
                <w:sz w:val="24"/>
                <w:szCs w:val="24"/>
                <w:lang w:val="ro-RO" w:eastAsia="ro-RO"/>
                <w14:ligatures w14:val="none"/>
              </w:rPr>
              <w:t>Arhitector</w:t>
            </w:r>
            <w:proofErr w:type="spellEnd"/>
            <w:r w:rsidRPr="00A95414">
              <w:rPr>
                <w:rFonts w:ascii="Times New Roman" w:eastAsia="Times New Roman" w:hAnsi="Times New Roman" w:cs="Times New Roman"/>
                <w:b/>
                <w:bCs/>
                <w:color w:val="000000"/>
                <w:kern w:val="2"/>
                <w:sz w:val="24"/>
                <w:szCs w:val="24"/>
                <w:lang w:val="ro-RO" w:eastAsia="ro-RO"/>
                <w14:ligatures w14:val="none"/>
              </w:rPr>
              <w:t xml:space="preserve"> Software</w:t>
            </w:r>
          </w:p>
        </w:tc>
        <w:tc>
          <w:tcPr>
            <w:tcW w:w="1446" w:type="dxa"/>
            <w:tcBorders>
              <w:top w:val="single" w:sz="4" w:space="0" w:color="auto"/>
              <w:left w:val="nil"/>
              <w:bottom w:val="single" w:sz="4" w:space="0" w:color="auto"/>
              <w:right w:val="single" w:sz="4" w:space="0" w:color="auto"/>
            </w:tcBorders>
            <w:vAlign w:val="center"/>
            <w:hideMark/>
          </w:tcPr>
          <w:p w14:paraId="41699FDA" w14:textId="77777777" w:rsidR="00497F22" w:rsidRPr="00A95414" w:rsidRDefault="00497F22" w:rsidP="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Dezvoltator</w:t>
            </w:r>
          </w:p>
        </w:tc>
        <w:tc>
          <w:tcPr>
            <w:tcW w:w="1215" w:type="dxa"/>
            <w:tcBorders>
              <w:top w:val="single" w:sz="4" w:space="0" w:color="auto"/>
              <w:left w:val="nil"/>
              <w:bottom w:val="single" w:sz="4" w:space="0" w:color="auto"/>
              <w:right w:val="single" w:sz="4" w:space="0" w:color="auto"/>
            </w:tcBorders>
            <w:vAlign w:val="center"/>
            <w:hideMark/>
          </w:tcPr>
          <w:p w14:paraId="0C264F61" w14:textId="77777777" w:rsidR="00497F22" w:rsidRPr="00A95414" w:rsidRDefault="00497F22" w:rsidP="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Specialist UI</w:t>
            </w:r>
          </w:p>
        </w:tc>
        <w:tc>
          <w:tcPr>
            <w:tcW w:w="1238" w:type="dxa"/>
            <w:tcBorders>
              <w:top w:val="single" w:sz="4" w:space="0" w:color="auto"/>
              <w:left w:val="nil"/>
              <w:bottom w:val="single" w:sz="4" w:space="0" w:color="auto"/>
              <w:right w:val="single" w:sz="4" w:space="0" w:color="auto"/>
            </w:tcBorders>
            <w:vAlign w:val="center"/>
            <w:hideMark/>
          </w:tcPr>
          <w:p w14:paraId="34C00645" w14:textId="77777777" w:rsidR="00497F22" w:rsidRPr="00A95414" w:rsidRDefault="00497F22" w:rsidP="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Tester</w:t>
            </w:r>
          </w:p>
        </w:tc>
      </w:tr>
      <w:tr w:rsidR="00497F22" w:rsidRPr="00A95414" w14:paraId="31DC1FA9"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09D55FA7"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2.1.1 Definirea arhitecturii aplicației</w:t>
            </w:r>
          </w:p>
        </w:tc>
        <w:tc>
          <w:tcPr>
            <w:tcW w:w="1174" w:type="dxa"/>
            <w:tcBorders>
              <w:top w:val="nil"/>
              <w:left w:val="nil"/>
              <w:bottom w:val="single" w:sz="4" w:space="0" w:color="auto"/>
              <w:right w:val="single" w:sz="4" w:space="0" w:color="auto"/>
            </w:tcBorders>
            <w:vAlign w:val="center"/>
            <w:hideMark/>
          </w:tcPr>
          <w:p w14:paraId="59C32F35"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2FF6DE2B"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2CB5F043"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215" w:type="dxa"/>
            <w:tcBorders>
              <w:top w:val="nil"/>
              <w:left w:val="nil"/>
              <w:bottom w:val="single" w:sz="4" w:space="0" w:color="auto"/>
              <w:right w:val="single" w:sz="4" w:space="0" w:color="auto"/>
            </w:tcBorders>
            <w:vAlign w:val="center"/>
            <w:hideMark/>
          </w:tcPr>
          <w:p w14:paraId="5ACF0F9B"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5496A245"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497F22" w:rsidRPr="00A95414" w14:paraId="2F9D1657"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64B77421"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2.1.2 Alegerea tehnologiilor</w:t>
            </w:r>
          </w:p>
        </w:tc>
        <w:tc>
          <w:tcPr>
            <w:tcW w:w="1174" w:type="dxa"/>
            <w:tcBorders>
              <w:top w:val="nil"/>
              <w:left w:val="nil"/>
              <w:bottom w:val="single" w:sz="4" w:space="0" w:color="auto"/>
              <w:right w:val="single" w:sz="4" w:space="0" w:color="auto"/>
            </w:tcBorders>
            <w:vAlign w:val="center"/>
            <w:hideMark/>
          </w:tcPr>
          <w:p w14:paraId="6CEEF8BE"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26C97A4D"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1A659765"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215" w:type="dxa"/>
            <w:tcBorders>
              <w:top w:val="nil"/>
              <w:left w:val="nil"/>
              <w:bottom w:val="single" w:sz="4" w:space="0" w:color="auto"/>
              <w:right w:val="single" w:sz="4" w:space="0" w:color="auto"/>
            </w:tcBorders>
            <w:vAlign w:val="center"/>
            <w:hideMark/>
          </w:tcPr>
          <w:p w14:paraId="466DB2BE"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796EED93"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497F22" w:rsidRPr="00A95414" w14:paraId="2A29A4F7"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386EDDD9"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2.2.1 Crearea </w:t>
            </w:r>
            <w:proofErr w:type="spellStart"/>
            <w:r w:rsidRPr="00A95414">
              <w:rPr>
                <w:rFonts w:ascii="Times New Roman" w:eastAsia="Times New Roman" w:hAnsi="Times New Roman" w:cs="Times New Roman"/>
                <w:color w:val="000000"/>
                <w:kern w:val="2"/>
                <w:sz w:val="24"/>
                <w:szCs w:val="24"/>
                <w:lang w:val="ro-RO" w:eastAsia="ro-RO"/>
                <w14:ligatures w14:val="none"/>
              </w:rPr>
              <w:t>mockup</w:t>
            </w:r>
            <w:proofErr w:type="spellEnd"/>
            <w:r w:rsidRPr="00A95414">
              <w:rPr>
                <w:rFonts w:ascii="Times New Roman" w:eastAsia="Times New Roman" w:hAnsi="Times New Roman" w:cs="Times New Roman"/>
                <w:color w:val="000000"/>
                <w:kern w:val="2"/>
                <w:sz w:val="24"/>
                <w:szCs w:val="24"/>
                <w:lang w:val="ro-RO" w:eastAsia="ro-RO"/>
                <w14:ligatures w14:val="none"/>
              </w:rPr>
              <w:t>-urilor</w:t>
            </w:r>
          </w:p>
        </w:tc>
        <w:tc>
          <w:tcPr>
            <w:tcW w:w="1174" w:type="dxa"/>
            <w:tcBorders>
              <w:top w:val="nil"/>
              <w:left w:val="nil"/>
              <w:bottom w:val="single" w:sz="4" w:space="0" w:color="auto"/>
              <w:right w:val="single" w:sz="4" w:space="0" w:color="auto"/>
            </w:tcBorders>
            <w:vAlign w:val="center"/>
            <w:hideMark/>
          </w:tcPr>
          <w:p w14:paraId="1041AA4C"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07" w:type="dxa"/>
            <w:tcBorders>
              <w:top w:val="nil"/>
              <w:left w:val="nil"/>
              <w:bottom w:val="single" w:sz="4" w:space="0" w:color="auto"/>
              <w:right w:val="single" w:sz="4" w:space="0" w:color="auto"/>
            </w:tcBorders>
            <w:vAlign w:val="center"/>
            <w:hideMark/>
          </w:tcPr>
          <w:p w14:paraId="422EDEA1"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46" w:type="dxa"/>
            <w:tcBorders>
              <w:top w:val="nil"/>
              <w:left w:val="nil"/>
              <w:bottom w:val="single" w:sz="4" w:space="0" w:color="auto"/>
              <w:right w:val="single" w:sz="4" w:space="0" w:color="auto"/>
            </w:tcBorders>
            <w:vAlign w:val="center"/>
            <w:hideMark/>
          </w:tcPr>
          <w:p w14:paraId="1B1FA91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15" w:type="dxa"/>
            <w:tcBorders>
              <w:top w:val="nil"/>
              <w:left w:val="nil"/>
              <w:bottom w:val="single" w:sz="4" w:space="0" w:color="auto"/>
              <w:right w:val="single" w:sz="4" w:space="0" w:color="auto"/>
            </w:tcBorders>
            <w:vAlign w:val="center"/>
            <w:hideMark/>
          </w:tcPr>
          <w:p w14:paraId="28A6D90F"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38" w:type="dxa"/>
            <w:tcBorders>
              <w:top w:val="nil"/>
              <w:left w:val="nil"/>
              <w:bottom w:val="single" w:sz="4" w:space="0" w:color="auto"/>
              <w:right w:val="single" w:sz="4" w:space="0" w:color="auto"/>
            </w:tcBorders>
            <w:vAlign w:val="center"/>
            <w:hideMark/>
          </w:tcPr>
          <w:p w14:paraId="23E1D80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497F22" w:rsidRPr="00A95414" w14:paraId="2C4B5E2E"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1AAA6D73"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2.2.2 Validarea prototipurilor</w:t>
            </w:r>
          </w:p>
        </w:tc>
        <w:tc>
          <w:tcPr>
            <w:tcW w:w="1174" w:type="dxa"/>
            <w:tcBorders>
              <w:top w:val="nil"/>
              <w:left w:val="nil"/>
              <w:bottom w:val="single" w:sz="4" w:space="0" w:color="auto"/>
              <w:right w:val="single" w:sz="4" w:space="0" w:color="auto"/>
            </w:tcBorders>
            <w:vAlign w:val="center"/>
            <w:hideMark/>
          </w:tcPr>
          <w:p w14:paraId="1735A6D4"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07" w:type="dxa"/>
            <w:tcBorders>
              <w:top w:val="nil"/>
              <w:left w:val="nil"/>
              <w:bottom w:val="single" w:sz="4" w:space="0" w:color="auto"/>
              <w:right w:val="single" w:sz="4" w:space="0" w:color="auto"/>
            </w:tcBorders>
            <w:vAlign w:val="center"/>
            <w:hideMark/>
          </w:tcPr>
          <w:p w14:paraId="004DC286"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46" w:type="dxa"/>
            <w:tcBorders>
              <w:top w:val="nil"/>
              <w:left w:val="nil"/>
              <w:bottom w:val="single" w:sz="4" w:space="0" w:color="auto"/>
              <w:right w:val="single" w:sz="4" w:space="0" w:color="auto"/>
            </w:tcBorders>
            <w:vAlign w:val="center"/>
            <w:hideMark/>
          </w:tcPr>
          <w:p w14:paraId="422C484D"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15" w:type="dxa"/>
            <w:tcBorders>
              <w:top w:val="nil"/>
              <w:left w:val="nil"/>
              <w:bottom w:val="single" w:sz="4" w:space="0" w:color="auto"/>
              <w:right w:val="single" w:sz="4" w:space="0" w:color="auto"/>
            </w:tcBorders>
            <w:vAlign w:val="center"/>
            <w:hideMark/>
          </w:tcPr>
          <w:p w14:paraId="37DE7F9A"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38" w:type="dxa"/>
            <w:tcBorders>
              <w:top w:val="nil"/>
              <w:left w:val="nil"/>
              <w:bottom w:val="single" w:sz="4" w:space="0" w:color="auto"/>
              <w:right w:val="single" w:sz="4" w:space="0" w:color="auto"/>
            </w:tcBorders>
            <w:vAlign w:val="center"/>
            <w:hideMark/>
          </w:tcPr>
          <w:p w14:paraId="6DD1FFB3"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2D9EC13D"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6268D0C4"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2.3.1 Diagramelor ER</w:t>
            </w:r>
          </w:p>
        </w:tc>
        <w:tc>
          <w:tcPr>
            <w:tcW w:w="1174" w:type="dxa"/>
            <w:tcBorders>
              <w:top w:val="nil"/>
              <w:left w:val="nil"/>
              <w:bottom w:val="single" w:sz="4" w:space="0" w:color="auto"/>
              <w:right w:val="single" w:sz="4" w:space="0" w:color="auto"/>
            </w:tcBorders>
            <w:vAlign w:val="center"/>
            <w:hideMark/>
          </w:tcPr>
          <w:p w14:paraId="6A1DE90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1881E573"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4A4C24D3"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15" w:type="dxa"/>
            <w:tcBorders>
              <w:top w:val="nil"/>
              <w:left w:val="nil"/>
              <w:bottom w:val="single" w:sz="4" w:space="0" w:color="auto"/>
              <w:right w:val="single" w:sz="4" w:space="0" w:color="auto"/>
            </w:tcBorders>
            <w:vAlign w:val="center"/>
            <w:hideMark/>
          </w:tcPr>
          <w:p w14:paraId="662D8765"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7BB0183C"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497F22" w:rsidRPr="00A95414" w14:paraId="08632E08"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3E681C59"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2.3.2 Definirea relațiilor</w:t>
            </w:r>
          </w:p>
        </w:tc>
        <w:tc>
          <w:tcPr>
            <w:tcW w:w="1174" w:type="dxa"/>
            <w:tcBorders>
              <w:top w:val="nil"/>
              <w:left w:val="nil"/>
              <w:bottom w:val="single" w:sz="4" w:space="0" w:color="auto"/>
              <w:right w:val="single" w:sz="4" w:space="0" w:color="auto"/>
            </w:tcBorders>
            <w:vAlign w:val="center"/>
            <w:hideMark/>
          </w:tcPr>
          <w:p w14:paraId="3B145E58"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177431E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5FAB6640"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15" w:type="dxa"/>
            <w:tcBorders>
              <w:top w:val="nil"/>
              <w:left w:val="nil"/>
              <w:bottom w:val="single" w:sz="4" w:space="0" w:color="auto"/>
              <w:right w:val="single" w:sz="4" w:space="0" w:color="auto"/>
            </w:tcBorders>
            <w:vAlign w:val="center"/>
            <w:hideMark/>
          </w:tcPr>
          <w:p w14:paraId="4D7E7E57"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08C1A853"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497F22" w:rsidRPr="00A95414" w14:paraId="1FFF0E28"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5FE98D05"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2.4.1 Alegerea modelelor NLP</w:t>
            </w:r>
          </w:p>
        </w:tc>
        <w:tc>
          <w:tcPr>
            <w:tcW w:w="1174" w:type="dxa"/>
            <w:tcBorders>
              <w:top w:val="nil"/>
              <w:left w:val="nil"/>
              <w:bottom w:val="single" w:sz="4" w:space="0" w:color="auto"/>
              <w:right w:val="single" w:sz="4" w:space="0" w:color="auto"/>
            </w:tcBorders>
            <w:vAlign w:val="center"/>
            <w:hideMark/>
          </w:tcPr>
          <w:p w14:paraId="1DD3E7CA"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656FE43B"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10939FF3"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15" w:type="dxa"/>
            <w:tcBorders>
              <w:top w:val="nil"/>
              <w:left w:val="nil"/>
              <w:bottom w:val="single" w:sz="4" w:space="0" w:color="auto"/>
              <w:right w:val="single" w:sz="4" w:space="0" w:color="auto"/>
            </w:tcBorders>
            <w:vAlign w:val="center"/>
            <w:hideMark/>
          </w:tcPr>
          <w:p w14:paraId="0A6BF211"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6A321FE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497F22" w:rsidRPr="00A95414" w14:paraId="5FA10C9A"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16CEC636"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2.4.2 Metodologia scorului</w:t>
            </w:r>
          </w:p>
        </w:tc>
        <w:tc>
          <w:tcPr>
            <w:tcW w:w="1174" w:type="dxa"/>
            <w:tcBorders>
              <w:top w:val="nil"/>
              <w:left w:val="nil"/>
              <w:bottom w:val="single" w:sz="4" w:space="0" w:color="auto"/>
              <w:right w:val="single" w:sz="4" w:space="0" w:color="auto"/>
            </w:tcBorders>
            <w:vAlign w:val="center"/>
            <w:hideMark/>
          </w:tcPr>
          <w:p w14:paraId="1596C981"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54BD2311"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76F72EC5"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15" w:type="dxa"/>
            <w:tcBorders>
              <w:top w:val="nil"/>
              <w:left w:val="nil"/>
              <w:bottom w:val="single" w:sz="4" w:space="0" w:color="auto"/>
              <w:right w:val="single" w:sz="4" w:space="0" w:color="auto"/>
            </w:tcBorders>
            <w:vAlign w:val="center"/>
            <w:hideMark/>
          </w:tcPr>
          <w:p w14:paraId="03CA357B"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7F72512C"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27F8CA0B"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406D6775"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2.5.1 Autentificare pe roluri</w:t>
            </w:r>
          </w:p>
        </w:tc>
        <w:tc>
          <w:tcPr>
            <w:tcW w:w="1174" w:type="dxa"/>
            <w:tcBorders>
              <w:top w:val="nil"/>
              <w:left w:val="nil"/>
              <w:bottom w:val="single" w:sz="4" w:space="0" w:color="auto"/>
              <w:right w:val="single" w:sz="4" w:space="0" w:color="auto"/>
            </w:tcBorders>
            <w:vAlign w:val="center"/>
            <w:hideMark/>
          </w:tcPr>
          <w:p w14:paraId="4026C27B"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29FFAD65"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50ABC4D2"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15" w:type="dxa"/>
            <w:tcBorders>
              <w:top w:val="nil"/>
              <w:left w:val="nil"/>
              <w:bottom w:val="single" w:sz="4" w:space="0" w:color="auto"/>
              <w:right w:val="single" w:sz="4" w:space="0" w:color="auto"/>
            </w:tcBorders>
            <w:vAlign w:val="center"/>
            <w:hideMark/>
          </w:tcPr>
          <w:p w14:paraId="68AA90EA"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72865F0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64E82F67" w14:textId="77777777" w:rsidTr="00497F22">
        <w:trPr>
          <w:trHeight w:val="239"/>
        </w:trPr>
        <w:tc>
          <w:tcPr>
            <w:tcW w:w="3758" w:type="dxa"/>
            <w:tcBorders>
              <w:top w:val="nil"/>
              <w:left w:val="single" w:sz="4" w:space="0" w:color="auto"/>
              <w:bottom w:val="single" w:sz="4" w:space="0" w:color="auto"/>
              <w:right w:val="single" w:sz="4" w:space="0" w:color="auto"/>
            </w:tcBorders>
            <w:vAlign w:val="center"/>
            <w:hideMark/>
          </w:tcPr>
          <w:p w14:paraId="0E6BBF85" w14:textId="77777777" w:rsidR="00497F22" w:rsidRPr="00A95414" w:rsidRDefault="00497F22" w:rsidP="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2.5.2 Politici de securitate</w:t>
            </w:r>
          </w:p>
        </w:tc>
        <w:tc>
          <w:tcPr>
            <w:tcW w:w="1174" w:type="dxa"/>
            <w:tcBorders>
              <w:top w:val="nil"/>
              <w:left w:val="nil"/>
              <w:bottom w:val="single" w:sz="4" w:space="0" w:color="auto"/>
              <w:right w:val="single" w:sz="4" w:space="0" w:color="auto"/>
            </w:tcBorders>
            <w:vAlign w:val="center"/>
            <w:hideMark/>
          </w:tcPr>
          <w:p w14:paraId="569F1BA5"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07" w:type="dxa"/>
            <w:tcBorders>
              <w:top w:val="nil"/>
              <w:left w:val="nil"/>
              <w:bottom w:val="single" w:sz="4" w:space="0" w:color="auto"/>
              <w:right w:val="single" w:sz="4" w:space="0" w:color="auto"/>
            </w:tcBorders>
            <w:vAlign w:val="center"/>
            <w:hideMark/>
          </w:tcPr>
          <w:p w14:paraId="30F469FA"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46" w:type="dxa"/>
            <w:tcBorders>
              <w:top w:val="nil"/>
              <w:left w:val="nil"/>
              <w:bottom w:val="single" w:sz="4" w:space="0" w:color="auto"/>
              <w:right w:val="single" w:sz="4" w:space="0" w:color="auto"/>
            </w:tcBorders>
            <w:vAlign w:val="center"/>
            <w:hideMark/>
          </w:tcPr>
          <w:p w14:paraId="2B9257EA"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15" w:type="dxa"/>
            <w:tcBorders>
              <w:top w:val="nil"/>
              <w:left w:val="nil"/>
              <w:bottom w:val="single" w:sz="4" w:space="0" w:color="auto"/>
              <w:right w:val="single" w:sz="4" w:space="0" w:color="auto"/>
            </w:tcBorders>
            <w:vAlign w:val="center"/>
            <w:hideMark/>
          </w:tcPr>
          <w:p w14:paraId="2843796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38" w:type="dxa"/>
            <w:tcBorders>
              <w:top w:val="nil"/>
              <w:left w:val="nil"/>
              <w:bottom w:val="single" w:sz="4" w:space="0" w:color="auto"/>
              <w:right w:val="single" w:sz="4" w:space="0" w:color="auto"/>
            </w:tcBorders>
            <w:vAlign w:val="center"/>
            <w:hideMark/>
          </w:tcPr>
          <w:p w14:paraId="3F957CF9" w14:textId="77777777" w:rsidR="00497F22" w:rsidRPr="00A95414" w:rsidRDefault="00497F22" w:rsidP="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bl>
    <w:p w14:paraId="3259F6AF" w14:textId="2E293DB4" w:rsidR="001D2274" w:rsidRPr="00A95414" w:rsidRDefault="001D2274" w:rsidP="00497F22">
      <w:pPr>
        <w:spacing w:before="240"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Tabelul </w:t>
      </w:r>
      <w:r w:rsidR="00497F22" w:rsidRPr="00A95414">
        <w:rPr>
          <w:rFonts w:ascii="Times New Roman" w:eastAsia="DengXian" w:hAnsi="Times New Roman" w:cs="Times New Roman"/>
          <w:color w:val="000000"/>
          <w:sz w:val="24"/>
          <w:szCs w:val="24"/>
          <w:lang w:val="ro-RO" w:eastAsia="zh-CN"/>
        </w:rPr>
        <w:t xml:space="preserve">1.17 </w:t>
      </w:r>
      <w:r w:rsidRPr="00A95414">
        <w:rPr>
          <w:rFonts w:ascii="Times New Roman" w:eastAsia="DengXian" w:hAnsi="Times New Roman" w:cs="Times New Roman"/>
          <w:color w:val="000000"/>
          <w:sz w:val="24"/>
          <w:szCs w:val="24"/>
          <w:lang w:val="ro-RO" w:eastAsia="zh-CN"/>
        </w:rPr>
        <w:t>pentru etapa de dezvoltare evidențiază rolul dominant al dezvoltatorului, care preia responsabilitatea directă pentru implementarea fluxurilor esențiale ale aplicației: autentificare, încărcare de fișiere, algoritmi NLP, generarea rapoartelor și integrarea motorului semantic. Arhitectul software este implicat constant în calitate de expert consultat, asigurând că deciziile tehnice rămân coerente cu arhitectura proiectată. Managerul de proiect monitorizează progresul și este informat asupra stadiului lucrărilor, iar specialistul QA contribuie prin verificarea tehnică a modulelor implementate. Această distribuție reflectă caracterul intens tehnic al etapei, unde majoritatea responsabilităților se concentrează asupra dezvoltatorului.</w:t>
      </w:r>
    </w:p>
    <w:p w14:paraId="7F30F628" w14:textId="509EF33E" w:rsidR="00497F22" w:rsidRPr="00A95414" w:rsidRDefault="00497F22" w:rsidP="00497F22">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1.17 – Distribuția responsabilităților pentru etapa ”</w:t>
      </w:r>
      <w:r w:rsidR="00521F78" w:rsidRPr="00A95414">
        <w:rPr>
          <w:rFonts w:ascii="Times New Roman" w:eastAsia="DengXian" w:hAnsi="Times New Roman" w:cs="Times New Roman"/>
          <w:color w:val="000000"/>
          <w:sz w:val="24"/>
          <w:szCs w:val="24"/>
          <w:lang w:val="ro-RO" w:eastAsia="zh-CN"/>
        </w:rPr>
        <w:t>Dezvoltarea aplicației</w:t>
      </w:r>
      <w:r w:rsidRPr="00A95414">
        <w:rPr>
          <w:rFonts w:ascii="Times New Roman" w:eastAsia="DengXian" w:hAnsi="Times New Roman" w:cs="Times New Roman"/>
          <w:color w:val="000000"/>
          <w:sz w:val="24"/>
          <w:szCs w:val="24"/>
          <w:lang w:val="ro-RO" w:eastAsia="zh-CN"/>
        </w:rPr>
        <w:t>”</w:t>
      </w:r>
    </w:p>
    <w:tbl>
      <w:tblPr>
        <w:tblW w:w="10253" w:type="dxa"/>
        <w:tblLook w:val="04A0" w:firstRow="1" w:lastRow="0" w:firstColumn="1" w:lastColumn="0" w:noHBand="0" w:noVBand="1"/>
      </w:tblPr>
      <w:tblGrid>
        <w:gridCol w:w="3764"/>
        <w:gridCol w:w="1174"/>
        <w:gridCol w:w="1411"/>
        <w:gridCol w:w="1428"/>
        <w:gridCol w:w="1200"/>
        <w:gridCol w:w="1276"/>
      </w:tblGrid>
      <w:tr w:rsidR="00497F22" w:rsidRPr="00A95414" w14:paraId="24F7448D" w14:textId="77777777" w:rsidTr="00497F22">
        <w:trPr>
          <w:trHeight w:val="481"/>
        </w:trPr>
        <w:tc>
          <w:tcPr>
            <w:tcW w:w="3764" w:type="dxa"/>
            <w:tcBorders>
              <w:top w:val="single" w:sz="4" w:space="0" w:color="auto"/>
              <w:left w:val="single" w:sz="4" w:space="0" w:color="auto"/>
              <w:bottom w:val="single" w:sz="4" w:space="0" w:color="auto"/>
              <w:right w:val="single" w:sz="4" w:space="0" w:color="auto"/>
            </w:tcBorders>
            <w:vAlign w:val="center"/>
            <w:hideMark/>
          </w:tcPr>
          <w:p w14:paraId="6AB78BE0" w14:textId="77777777" w:rsidR="00497F22" w:rsidRPr="00A95414" w:rsidRDefault="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Sarcină</w:t>
            </w:r>
          </w:p>
        </w:tc>
        <w:tc>
          <w:tcPr>
            <w:tcW w:w="1174" w:type="dxa"/>
            <w:tcBorders>
              <w:top w:val="single" w:sz="4" w:space="0" w:color="auto"/>
              <w:left w:val="nil"/>
              <w:bottom w:val="single" w:sz="4" w:space="0" w:color="auto"/>
              <w:right w:val="single" w:sz="4" w:space="0" w:color="auto"/>
            </w:tcBorders>
            <w:vAlign w:val="center"/>
            <w:hideMark/>
          </w:tcPr>
          <w:p w14:paraId="1E7DFE99" w14:textId="77777777" w:rsidR="00497F22" w:rsidRPr="00A95414" w:rsidRDefault="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Manager Proiect</w:t>
            </w:r>
          </w:p>
        </w:tc>
        <w:tc>
          <w:tcPr>
            <w:tcW w:w="1411" w:type="dxa"/>
            <w:tcBorders>
              <w:top w:val="single" w:sz="4" w:space="0" w:color="auto"/>
              <w:left w:val="nil"/>
              <w:bottom w:val="single" w:sz="4" w:space="0" w:color="auto"/>
              <w:right w:val="single" w:sz="4" w:space="0" w:color="auto"/>
            </w:tcBorders>
            <w:vAlign w:val="center"/>
            <w:hideMark/>
          </w:tcPr>
          <w:p w14:paraId="629CEE79" w14:textId="77777777" w:rsidR="00497F22" w:rsidRPr="00A95414" w:rsidRDefault="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proofErr w:type="spellStart"/>
            <w:r w:rsidRPr="00A95414">
              <w:rPr>
                <w:rFonts w:ascii="Times New Roman" w:eastAsia="Times New Roman" w:hAnsi="Times New Roman" w:cs="Times New Roman"/>
                <w:b/>
                <w:bCs/>
                <w:color w:val="000000"/>
                <w:kern w:val="2"/>
                <w:sz w:val="24"/>
                <w:szCs w:val="24"/>
                <w:lang w:val="ro-RO" w:eastAsia="ro-RO"/>
                <w14:ligatures w14:val="none"/>
              </w:rPr>
              <w:t>Arhitector</w:t>
            </w:r>
            <w:proofErr w:type="spellEnd"/>
            <w:r w:rsidRPr="00A95414">
              <w:rPr>
                <w:rFonts w:ascii="Times New Roman" w:eastAsia="Times New Roman" w:hAnsi="Times New Roman" w:cs="Times New Roman"/>
                <w:b/>
                <w:bCs/>
                <w:color w:val="000000"/>
                <w:kern w:val="2"/>
                <w:sz w:val="24"/>
                <w:szCs w:val="24"/>
                <w:lang w:val="ro-RO" w:eastAsia="ro-RO"/>
                <w14:ligatures w14:val="none"/>
              </w:rPr>
              <w:t xml:space="preserve"> Software</w:t>
            </w:r>
          </w:p>
        </w:tc>
        <w:tc>
          <w:tcPr>
            <w:tcW w:w="1428" w:type="dxa"/>
            <w:tcBorders>
              <w:top w:val="single" w:sz="4" w:space="0" w:color="auto"/>
              <w:left w:val="nil"/>
              <w:bottom w:val="single" w:sz="4" w:space="0" w:color="auto"/>
              <w:right w:val="single" w:sz="4" w:space="0" w:color="auto"/>
            </w:tcBorders>
            <w:vAlign w:val="center"/>
            <w:hideMark/>
          </w:tcPr>
          <w:p w14:paraId="39758F52" w14:textId="77777777" w:rsidR="00497F22" w:rsidRPr="00A95414" w:rsidRDefault="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Dezvoltator</w:t>
            </w:r>
          </w:p>
        </w:tc>
        <w:tc>
          <w:tcPr>
            <w:tcW w:w="1200" w:type="dxa"/>
            <w:tcBorders>
              <w:top w:val="single" w:sz="4" w:space="0" w:color="auto"/>
              <w:left w:val="nil"/>
              <w:bottom w:val="single" w:sz="4" w:space="0" w:color="auto"/>
              <w:right w:val="single" w:sz="4" w:space="0" w:color="auto"/>
            </w:tcBorders>
            <w:vAlign w:val="center"/>
            <w:hideMark/>
          </w:tcPr>
          <w:p w14:paraId="6E07FDD3" w14:textId="77777777" w:rsidR="00497F22" w:rsidRPr="00A95414" w:rsidRDefault="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Specialist UI</w:t>
            </w:r>
          </w:p>
        </w:tc>
        <w:tc>
          <w:tcPr>
            <w:tcW w:w="1276" w:type="dxa"/>
            <w:tcBorders>
              <w:top w:val="single" w:sz="4" w:space="0" w:color="auto"/>
              <w:left w:val="nil"/>
              <w:bottom w:val="single" w:sz="4" w:space="0" w:color="auto"/>
              <w:right w:val="single" w:sz="4" w:space="0" w:color="auto"/>
            </w:tcBorders>
            <w:vAlign w:val="center"/>
            <w:hideMark/>
          </w:tcPr>
          <w:p w14:paraId="43A17AF8" w14:textId="77777777" w:rsidR="00497F22" w:rsidRPr="00A95414" w:rsidRDefault="00497F22">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Tester</w:t>
            </w:r>
          </w:p>
        </w:tc>
      </w:tr>
      <w:tr w:rsidR="00497F22" w:rsidRPr="00A95414" w14:paraId="6E100497"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3D0DA180"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3.1.1 Autentificare pe roluri</w:t>
            </w:r>
          </w:p>
        </w:tc>
        <w:tc>
          <w:tcPr>
            <w:tcW w:w="1174" w:type="dxa"/>
            <w:tcBorders>
              <w:top w:val="nil"/>
              <w:left w:val="nil"/>
              <w:bottom w:val="single" w:sz="4" w:space="0" w:color="auto"/>
              <w:right w:val="single" w:sz="4" w:space="0" w:color="auto"/>
            </w:tcBorders>
            <w:vAlign w:val="center"/>
            <w:hideMark/>
          </w:tcPr>
          <w:p w14:paraId="4EF981E4"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54F8F23A"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6D717236"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343764F9"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4C2978E7"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6B521B41"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778D0A6A"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3.1.2 Management sesiuni</w:t>
            </w:r>
          </w:p>
        </w:tc>
        <w:tc>
          <w:tcPr>
            <w:tcW w:w="1174" w:type="dxa"/>
            <w:tcBorders>
              <w:top w:val="nil"/>
              <w:left w:val="nil"/>
              <w:bottom w:val="single" w:sz="4" w:space="0" w:color="auto"/>
              <w:right w:val="single" w:sz="4" w:space="0" w:color="auto"/>
            </w:tcBorders>
            <w:vAlign w:val="center"/>
            <w:hideMark/>
          </w:tcPr>
          <w:p w14:paraId="78D5848F"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324B4C20"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0DB429F1"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53B9AC8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151BECA4"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38C930B3"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47EC77FC"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3.2.1 Upload fișiere</w:t>
            </w:r>
          </w:p>
        </w:tc>
        <w:tc>
          <w:tcPr>
            <w:tcW w:w="1174" w:type="dxa"/>
            <w:tcBorders>
              <w:top w:val="nil"/>
              <w:left w:val="nil"/>
              <w:bottom w:val="single" w:sz="4" w:space="0" w:color="auto"/>
              <w:right w:val="single" w:sz="4" w:space="0" w:color="auto"/>
            </w:tcBorders>
            <w:vAlign w:val="center"/>
            <w:hideMark/>
          </w:tcPr>
          <w:p w14:paraId="55C3E3A0"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57004C3D"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41799534"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705DCBF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5965FDDF"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12EAF85F"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195E10F5"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3.2.2 Validare document</w:t>
            </w:r>
          </w:p>
        </w:tc>
        <w:tc>
          <w:tcPr>
            <w:tcW w:w="1174" w:type="dxa"/>
            <w:tcBorders>
              <w:top w:val="nil"/>
              <w:left w:val="nil"/>
              <w:bottom w:val="single" w:sz="4" w:space="0" w:color="auto"/>
              <w:right w:val="single" w:sz="4" w:space="0" w:color="auto"/>
            </w:tcBorders>
            <w:vAlign w:val="center"/>
            <w:hideMark/>
          </w:tcPr>
          <w:p w14:paraId="48BD36E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1DEF5891"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02256BB3"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70A16E44"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7C102867"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19D20FD6"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5B471F37"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3.3.1 Preprocesare texte</w:t>
            </w:r>
          </w:p>
        </w:tc>
        <w:tc>
          <w:tcPr>
            <w:tcW w:w="1174" w:type="dxa"/>
            <w:tcBorders>
              <w:top w:val="nil"/>
              <w:left w:val="nil"/>
              <w:bottom w:val="single" w:sz="4" w:space="0" w:color="auto"/>
              <w:right w:val="single" w:sz="4" w:space="0" w:color="auto"/>
            </w:tcBorders>
            <w:vAlign w:val="center"/>
            <w:hideMark/>
          </w:tcPr>
          <w:p w14:paraId="52855E7D"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6186D59F"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0CBE2A67"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766D6BA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5EC72B39"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12BFEB94"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2AB64E53"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3.3.2 Similaritate semantică</w:t>
            </w:r>
          </w:p>
        </w:tc>
        <w:tc>
          <w:tcPr>
            <w:tcW w:w="1174" w:type="dxa"/>
            <w:tcBorders>
              <w:top w:val="nil"/>
              <w:left w:val="nil"/>
              <w:bottom w:val="single" w:sz="4" w:space="0" w:color="auto"/>
              <w:right w:val="single" w:sz="4" w:space="0" w:color="auto"/>
            </w:tcBorders>
            <w:vAlign w:val="center"/>
            <w:hideMark/>
          </w:tcPr>
          <w:p w14:paraId="2EE787DE"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03540E98"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4AC0808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560EEA46"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153E5141"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1ABC1474"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67BD52BF" w14:textId="19EEC828"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3.4.1 </w:t>
            </w:r>
            <w:r w:rsidR="00965FEB" w:rsidRPr="00A95414">
              <w:rPr>
                <w:rFonts w:ascii="Times New Roman" w:eastAsia="Times New Roman" w:hAnsi="Times New Roman" w:cs="Times New Roman"/>
                <w:color w:val="000000"/>
                <w:kern w:val="2"/>
                <w:sz w:val="24"/>
                <w:szCs w:val="24"/>
                <w:lang w:val="ro-RO" w:eastAsia="ro-RO"/>
                <w14:ligatures w14:val="none"/>
              </w:rPr>
              <w:t>Ev</w:t>
            </w:r>
            <w:r w:rsidR="00521F78" w:rsidRPr="00A95414">
              <w:rPr>
                <w:rFonts w:ascii="Times New Roman" w:eastAsia="Times New Roman" w:hAnsi="Times New Roman" w:cs="Times New Roman"/>
                <w:color w:val="000000"/>
                <w:kern w:val="2"/>
                <w:sz w:val="24"/>
                <w:szCs w:val="24"/>
                <w:lang w:val="ro-RO" w:eastAsia="ro-RO"/>
                <w14:ligatures w14:val="none"/>
              </w:rPr>
              <w:t>i</w:t>
            </w:r>
            <w:r w:rsidR="00965FEB" w:rsidRPr="00A95414">
              <w:rPr>
                <w:rFonts w:ascii="Times New Roman" w:eastAsia="Times New Roman" w:hAnsi="Times New Roman" w:cs="Times New Roman"/>
                <w:color w:val="000000"/>
                <w:kern w:val="2"/>
                <w:sz w:val="24"/>
                <w:szCs w:val="24"/>
                <w:lang w:val="ro-RO" w:eastAsia="ro-RO"/>
                <w14:ligatures w14:val="none"/>
              </w:rPr>
              <w:t>dențiere</w:t>
            </w:r>
            <w:r w:rsidRPr="00A95414">
              <w:rPr>
                <w:rFonts w:ascii="Times New Roman" w:eastAsia="Times New Roman" w:hAnsi="Times New Roman" w:cs="Times New Roman"/>
                <w:color w:val="000000"/>
                <w:kern w:val="2"/>
                <w:sz w:val="24"/>
                <w:szCs w:val="24"/>
                <w:lang w:val="ro-RO" w:eastAsia="ro-RO"/>
                <w14:ligatures w14:val="none"/>
              </w:rPr>
              <w:t xml:space="preserve"> segmente similare</w:t>
            </w:r>
          </w:p>
        </w:tc>
        <w:tc>
          <w:tcPr>
            <w:tcW w:w="1174" w:type="dxa"/>
            <w:tcBorders>
              <w:top w:val="nil"/>
              <w:left w:val="nil"/>
              <w:bottom w:val="single" w:sz="4" w:space="0" w:color="auto"/>
              <w:right w:val="single" w:sz="4" w:space="0" w:color="auto"/>
            </w:tcBorders>
            <w:vAlign w:val="center"/>
            <w:hideMark/>
          </w:tcPr>
          <w:p w14:paraId="651C5C40"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0C0BEE8D"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40CB4EE5"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529E7F75"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258C844C"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4A704F99"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3C696C80"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3.4.2 Scor final de similitudine</w:t>
            </w:r>
          </w:p>
        </w:tc>
        <w:tc>
          <w:tcPr>
            <w:tcW w:w="1174" w:type="dxa"/>
            <w:tcBorders>
              <w:top w:val="nil"/>
              <w:left w:val="nil"/>
              <w:bottom w:val="single" w:sz="4" w:space="0" w:color="auto"/>
              <w:right w:val="single" w:sz="4" w:space="0" w:color="auto"/>
            </w:tcBorders>
            <w:vAlign w:val="center"/>
            <w:hideMark/>
          </w:tcPr>
          <w:p w14:paraId="3374337B"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0BE7CC61"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56985EC8"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2E790BAE"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74C1D0B3"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5D514C8C"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51AA8210"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3.4.3 Export PDF/Excel</w:t>
            </w:r>
          </w:p>
        </w:tc>
        <w:tc>
          <w:tcPr>
            <w:tcW w:w="1174" w:type="dxa"/>
            <w:tcBorders>
              <w:top w:val="nil"/>
              <w:left w:val="nil"/>
              <w:bottom w:val="single" w:sz="4" w:space="0" w:color="auto"/>
              <w:right w:val="single" w:sz="4" w:space="0" w:color="auto"/>
            </w:tcBorders>
            <w:vAlign w:val="center"/>
            <w:hideMark/>
          </w:tcPr>
          <w:p w14:paraId="154C85B8"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33B29885"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28" w:type="dxa"/>
            <w:tcBorders>
              <w:top w:val="nil"/>
              <w:left w:val="nil"/>
              <w:bottom w:val="single" w:sz="4" w:space="0" w:color="auto"/>
              <w:right w:val="single" w:sz="4" w:space="0" w:color="auto"/>
            </w:tcBorders>
            <w:vAlign w:val="center"/>
            <w:hideMark/>
          </w:tcPr>
          <w:p w14:paraId="6591F464"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2B59848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243D4373"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40EDBD5B"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12F2726D"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3.5.1 Integrarea modelului NLP</w:t>
            </w:r>
          </w:p>
        </w:tc>
        <w:tc>
          <w:tcPr>
            <w:tcW w:w="1174" w:type="dxa"/>
            <w:tcBorders>
              <w:top w:val="nil"/>
              <w:left w:val="nil"/>
              <w:bottom w:val="single" w:sz="4" w:space="0" w:color="auto"/>
              <w:right w:val="single" w:sz="4" w:space="0" w:color="auto"/>
            </w:tcBorders>
            <w:vAlign w:val="center"/>
            <w:hideMark/>
          </w:tcPr>
          <w:p w14:paraId="7A1C71B9"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3043B3E7"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28" w:type="dxa"/>
            <w:tcBorders>
              <w:top w:val="nil"/>
              <w:left w:val="nil"/>
              <w:bottom w:val="single" w:sz="4" w:space="0" w:color="auto"/>
              <w:right w:val="single" w:sz="4" w:space="0" w:color="auto"/>
            </w:tcBorders>
            <w:vAlign w:val="center"/>
            <w:hideMark/>
          </w:tcPr>
          <w:p w14:paraId="30597BC3"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73EDAF5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006BC192"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497F22" w:rsidRPr="00A95414" w14:paraId="06022FC6" w14:textId="77777777" w:rsidTr="00497F22">
        <w:trPr>
          <w:trHeight w:val="240"/>
        </w:trPr>
        <w:tc>
          <w:tcPr>
            <w:tcW w:w="3764" w:type="dxa"/>
            <w:tcBorders>
              <w:top w:val="nil"/>
              <w:left w:val="single" w:sz="4" w:space="0" w:color="auto"/>
              <w:bottom w:val="single" w:sz="4" w:space="0" w:color="auto"/>
              <w:right w:val="single" w:sz="4" w:space="0" w:color="auto"/>
            </w:tcBorders>
            <w:vAlign w:val="center"/>
            <w:hideMark/>
          </w:tcPr>
          <w:p w14:paraId="7B861230" w14:textId="77777777" w:rsidR="00497F22" w:rsidRPr="00A95414" w:rsidRDefault="00497F2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3.5.2 Optimizarea performanței</w:t>
            </w:r>
          </w:p>
        </w:tc>
        <w:tc>
          <w:tcPr>
            <w:tcW w:w="1174" w:type="dxa"/>
            <w:tcBorders>
              <w:top w:val="nil"/>
              <w:left w:val="nil"/>
              <w:bottom w:val="single" w:sz="4" w:space="0" w:color="auto"/>
              <w:right w:val="single" w:sz="4" w:space="0" w:color="auto"/>
            </w:tcBorders>
            <w:vAlign w:val="center"/>
            <w:hideMark/>
          </w:tcPr>
          <w:p w14:paraId="6174C7B4"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11" w:type="dxa"/>
            <w:tcBorders>
              <w:top w:val="nil"/>
              <w:left w:val="nil"/>
              <w:bottom w:val="single" w:sz="4" w:space="0" w:color="auto"/>
              <w:right w:val="single" w:sz="4" w:space="0" w:color="auto"/>
            </w:tcBorders>
            <w:vAlign w:val="center"/>
            <w:hideMark/>
          </w:tcPr>
          <w:p w14:paraId="581E1F6D"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28" w:type="dxa"/>
            <w:tcBorders>
              <w:top w:val="nil"/>
              <w:left w:val="nil"/>
              <w:bottom w:val="single" w:sz="4" w:space="0" w:color="auto"/>
              <w:right w:val="single" w:sz="4" w:space="0" w:color="auto"/>
            </w:tcBorders>
            <w:vAlign w:val="center"/>
            <w:hideMark/>
          </w:tcPr>
          <w:p w14:paraId="16A88D0A"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00" w:type="dxa"/>
            <w:tcBorders>
              <w:top w:val="nil"/>
              <w:left w:val="nil"/>
              <w:bottom w:val="single" w:sz="4" w:space="0" w:color="auto"/>
              <w:right w:val="single" w:sz="4" w:space="0" w:color="auto"/>
            </w:tcBorders>
            <w:vAlign w:val="center"/>
            <w:hideMark/>
          </w:tcPr>
          <w:p w14:paraId="5B377673"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276" w:type="dxa"/>
            <w:tcBorders>
              <w:top w:val="nil"/>
              <w:left w:val="nil"/>
              <w:bottom w:val="single" w:sz="4" w:space="0" w:color="auto"/>
              <w:right w:val="single" w:sz="4" w:space="0" w:color="auto"/>
            </w:tcBorders>
            <w:vAlign w:val="center"/>
            <w:hideMark/>
          </w:tcPr>
          <w:p w14:paraId="79C7EDFE" w14:textId="77777777" w:rsidR="00497F22" w:rsidRPr="00A95414" w:rsidRDefault="00497F2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bl>
    <w:p w14:paraId="40596CC5" w14:textId="1A6A921C" w:rsidR="001D2274" w:rsidRPr="00A95414" w:rsidRDefault="001D2274" w:rsidP="00497F22">
      <w:pPr>
        <w:spacing w:before="240"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În </w:t>
      </w:r>
      <w:r w:rsidR="00965FEB" w:rsidRPr="00A95414">
        <w:rPr>
          <w:rFonts w:ascii="Times New Roman" w:eastAsia="DengXian" w:hAnsi="Times New Roman" w:cs="Times New Roman"/>
          <w:color w:val="000000"/>
          <w:sz w:val="24"/>
          <w:szCs w:val="24"/>
          <w:lang w:val="ro-RO" w:eastAsia="zh-CN"/>
        </w:rPr>
        <w:t>tabelul 1.18</w:t>
      </w:r>
      <w:r w:rsidRPr="00A95414">
        <w:rPr>
          <w:rFonts w:ascii="Times New Roman" w:eastAsia="DengXian" w:hAnsi="Times New Roman" w:cs="Times New Roman"/>
          <w:color w:val="000000"/>
          <w:sz w:val="24"/>
          <w:szCs w:val="24"/>
          <w:lang w:val="ro-RO" w:eastAsia="zh-CN"/>
        </w:rPr>
        <w:t xml:space="preserve"> dedicat etapei de testare și asigurare a calității </w:t>
      </w:r>
      <w:r w:rsidR="00965FEB" w:rsidRPr="00A95414">
        <w:rPr>
          <w:rFonts w:ascii="Times New Roman" w:eastAsia="DengXian" w:hAnsi="Times New Roman" w:cs="Times New Roman"/>
          <w:color w:val="000000"/>
          <w:sz w:val="24"/>
          <w:szCs w:val="24"/>
          <w:lang w:val="ro-RO" w:eastAsia="zh-CN"/>
        </w:rPr>
        <w:t xml:space="preserve">se </w:t>
      </w:r>
      <w:r w:rsidRPr="00A95414">
        <w:rPr>
          <w:rFonts w:ascii="Times New Roman" w:eastAsia="DengXian" w:hAnsi="Times New Roman" w:cs="Times New Roman"/>
          <w:color w:val="000000"/>
          <w:sz w:val="24"/>
          <w:szCs w:val="24"/>
          <w:lang w:val="ro-RO" w:eastAsia="zh-CN"/>
        </w:rPr>
        <w:t xml:space="preserve">arată o redistribuire a responsabilităților, specialistul QA preluând rolul principal în verificarea funcțională, de performanță și de securitate a aplicației. Dezvoltatorul rămâne implicat ca executant în remedierea problemelor identificate, iar arhitectul software contribuie ca expert în interpretarea rezultatelor testelor, în special în zonele ce țin de performanța algoritmilor și securitatea infrastructurii. Managerul de proiect monitorizează derularea </w:t>
      </w:r>
      <w:r w:rsidRPr="00A95414">
        <w:rPr>
          <w:rFonts w:ascii="Times New Roman" w:eastAsia="DengXian" w:hAnsi="Times New Roman" w:cs="Times New Roman"/>
          <w:color w:val="000000"/>
          <w:sz w:val="24"/>
          <w:szCs w:val="24"/>
          <w:lang w:val="ro-RO" w:eastAsia="zh-CN"/>
        </w:rPr>
        <w:lastRenderedPageBreak/>
        <w:t>testelor, fiind informat asupra progresului și asupra eventualelor riscuri emergente. Structura acestui tabel subliniază separarea clară dintre dezvoltare și evaluare, esențială pentru obținerea unui produs stabil și sigur.</w:t>
      </w:r>
    </w:p>
    <w:p w14:paraId="0573FEDD" w14:textId="19126A97" w:rsidR="00965FEB" w:rsidRPr="00A95414" w:rsidRDefault="00965FEB" w:rsidP="00965FEB">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1.18 – Distribuția responsabilităților pentru etapa ”</w:t>
      </w:r>
      <w:r w:rsidR="00521F78" w:rsidRPr="00A95414">
        <w:rPr>
          <w:rFonts w:ascii="Times New Roman" w:eastAsia="DengXian" w:hAnsi="Times New Roman" w:cs="Times New Roman"/>
          <w:color w:val="000000"/>
          <w:sz w:val="24"/>
          <w:szCs w:val="24"/>
          <w:lang w:val="ro-RO" w:eastAsia="zh-CN"/>
        </w:rPr>
        <w:t>Testare și asigurare</w:t>
      </w:r>
      <w:r w:rsidRPr="00A95414">
        <w:rPr>
          <w:rFonts w:ascii="Times New Roman" w:eastAsia="DengXian" w:hAnsi="Times New Roman" w:cs="Times New Roman"/>
          <w:color w:val="000000"/>
          <w:sz w:val="24"/>
          <w:szCs w:val="24"/>
          <w:lang w:val="ro-RO" w:eastAsia="zh-CN"/>
        </w:rPr>
        <w:t>”</w:t>
      </w:r>
    </w:p>
    <w:tbl>
      <w:tblPr>
        <w:tblW w:w="10237" w:type="dxa"/>
        <w:tblLook w:val="04A0" w:firstRow="1" w:lastRow="0" w:firstColumn="1" w:lastColumn="0" w:noHBand="0" w:noVBand="1"/>
      </w:tblPr>
      <w:tblGrid>
        <w:gridCol w:w="3662"/>
        <w:gridCol w:w="1268"/>
        <w:gridCol w:w="1477"/>
        <w:gridCol w:w="1561"/>
        <w:gridCol w:w="1311"/>
        <w:gridCol w:w="958"/>
      </w:tblGrid>
      <w:tr w:rsidR="00965FEB" w:rsidRPr="00A95414" w14:paraId="2D0F0870" w14:textId="77777777" w:rsidTr="00965FEB">
        <w:trPr>
          <w:trHeight w:val="465"/>
        </w:trPr>
        <w:tc>
          <w:tcPr>
            <w:tcW w:w="3662" w:type="dxa"/>
            <w:tcBorders>
              <w:top w:val="single" w:sz="4" w:space="0" w:color="auto"/>
              <w:left w:val="single" w:sz="4" w:space="0" w:color="auto"/>
              <w:bottom w:val="single" w:sz="4" w:space="0" w:color="auto"/>
              <w:right w:val="single" w:sz="4" w:space="0" w:color="auto"/>
            </w:tcBorders>
            <w:vAlign w:val="center"/>
            <w:hideMark/>
          </w:tcPr>
          <w:p w14:paraId="49BF1404"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Sarcină</w:t>
            </w:r>
          </w:p>
        </w:tc>
        <w:tc>
          <w:tcPr>
            <w:tcW w:w="1268" w:type="dxa"/>
            <w:tcBorders>
              <w:top w:val="single" w:sz="4" w:space="0" w:color="auto"/>
              <w:left w:val="nil"/>
              <w:bottom w:val="single" w:sz="4" w:space="0" w:color="auto"/>
              <w:right w:val="single" w:sz="4" w:space="0" w:color="auto"/>
            </w:tcBorders>
            <w:vAlign w:val="center"/>
            <w:hideMark/>
          </w:tcPr>
          <w:p w14:paraId="426FAA7B"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Manager Proiect</w:t>
            </w:r>
          </w:p>
        </w:tc>
        <w:tc>
          <w:tcPr>
            <w:tcW w:w="1477" w:type="dxa"/>
            <w:tcBorders>
              <w:top w:val="single" w:sz="4" w:space="0" w:color="auto"/>
              <w:left w:val="nil"/>
              <w:bottom w:val="single" w:sz="4" w:space="0" w:color="auto"/>
              <w:right w:val="single" w:sz="4" w:space="0" w:color="auto"/>
            </w:tcBorders>
            <w:vAlign w:val="center"/>
            <w:hideMark/>
          </w:tcPr>
          <w:p w14:paraId="50EC0008"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proofErr w:type="spellStart"/>
            <w:r w:rsidRPr="00A95414">
              <w:rPr>
                <w:rFonts w:ascii="Times New Roman" w:eastAsia="Times New Roman" w:hAnsi="Times New Roman" w:cs="Times New Roman"/>
                <w:b/>
                <w:bCs/>
                <w:color w:val="000000"/>
                <w:kern w:val="2"/>
                <w:sz w:val="24"/>
                <w:szCs w:val="24"/>
                <w:lang w:val="ro-RO" w:eastAsia="ro-RO"/>
                <w14:ligatures w14:val="none"/>
              </w:rPr>
              <w:t>Arhitector</w:t>
            </w:r>
            <w:proofErr w:type="spellEnd"/>
            <w:r w:rsidRPr="00A95414">
              <w:rPr>
                <w:rFonts w:ascii="Times New Roman" w:eastAsia="Times New Roman" w:hAnsi="Times New Roman" w:cs="Times New Roman"/>
                <w:b/>
                <w:bCs/>
                <w:color w:val="000000"/>
                <w:kern w:val="2"/>
                <w:sz w:val="24"/>
                <w:szCs w:val="24"/>
                <w:lang w:val="ro-RO" w:eastAsia="ro-RO"/>
                <w14:ligatures w14:val="none"/>
              </w:rPr>
              <w:t xml:space="preserve"> Software</w:t>
            </w:r>
          </w:p>
        </w:tc>
        <w:tc>
          <w:tcPr>
            <w:tcW w:w="1561" w:type="dxa"/>
            <w:tcBorders>
              <w:top w:val="single" w:sz="4" w:space="0" w:color="auto"/>
              <w:left w:val="nil"/>
              <w:bottom w:val="single" w:sz="4" w:space="0" w:color="auto"/>
              <w:right w:val="single" w:sz="4" w:space="0" w:color="auto"/>
            </w:tcBorders>
            <w:vAlign w:val="center"/>
            <w:hideMark/>
          </w:tcPr>
          <w:p w14:paraId="08CA1A76"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Dezvoltator</w:t>
            </w:r>
          </w:p>
        </w:tc>
        <w:tc>
          <w:tcPr>
            <w:tcW w:w="1311" w:type="dxa"/>
            <w:tcBorders>
              <w:top w:val="single" w:sz="4" w:space="0" w:color="auto"/>
              <w:left w:val="nil"/>
              <w:bottom w:val="single" w:sz="4" w:space="0" w:color="auto"/>
              <w:right w:val="single" w:sz="4" w:space="0" w:color="auto"/>
            </w:tcBorders>
            <w:vAlign w:val="center"/>
            <w:hideMark/>
          </w:tcPr>
          <w:p w14:paraId="4C65D564"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Specialist UI</w:t>
            </w:r>
          </w:p>
        </w:tc>
        <w:tc>
          <w:tcPr>
            <w:tcW w:w="958" w:type="dxa"/>
            <w:tcBorders>
              <w:top w:val="single" w:sz="4" w:space="0" w:color="auto"/>
              <w:left w:val="nil"/>
              <w:bottom w:val="single" w:sz="4" w:space="0" w:color="auto"/>
              <w:right w:val="single" w:sz="4" w:space="0" w:color="auto"/>
            </w:tcBorders>
            <w:vAlign w:val="center"/>
            <w:hideMark/>
          </w:tcPr>
          <w:p w14:paraId="79B843D4"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Tester</w:t>
            </w:r>
          </w:p>
        </w:tc>
      </w:tr>
      <w:tr w:rsidR="00965FEB" w:rsidRPr="00A95414" w14:paraId="5CCD329A" w14:textId="77777777" w:rsidTr="00965FEB">
        <w:trPr>
          <w:trHeight w:val="232"/>
        </w:trPr>
        <w:tc>
          <w:tcPr>
            <w:tcW w:w="3662" w:type="dxa"/>
            <w:tcBorders>
              <w:top w:val="nil"/>
              <w:left w:val="single" w:sz="4" w:space="0" w:color="auto"/>
              <w:bottom w:val="single" w:sz="4" w:space="0" w:color="auto"/>
              <w:right w:val="single" w:sz="4" w:space="0" w:color="auto"/>
            </w:tcBorders>
            <w:vAlign w:val="center"/>
            <w:hideMark/>
          </w:tcPr>
          <w:p w14:paraId="34C3843C"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4.1.1 Flux complet</w:t>
            </w:r>
          </w:p>
        </w:tc>
        <w:tc>
          <w:tcPr>
            <w:tcW w:w="1268" w:type="dxa"/>
            <w:tcBorders>
              <w:top w:val="nil"/>
              <w:left w:val="nil"/>
              <w:bottom w:val="single" w:sz="4" w:space="0" w:color="auto"/>
              <w:right w:val="single" w:sz="4" w:space="0" w:color="auto"/>
            </w:tcBorders>
            <w:vAlign w:val="center"/>
            <w:hideMark/>
          </w:tcPr>
          <w:p w14:paraId="4BB4B994"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77" w:type="dxa"/>
            <w:tcBorders>
              <w:top w:val="nil"/>
              <w:left w:val="nil"/>
              <w:bottom w:val="single" w:sz="4" w:space="0" w:color="auto"/>
              <w:right w:val="single" w:sz="4" w:space="0" w:color="auto"/>
            </w:tcBorders>
            <w:vAlign w:val="center"/>
            <w:hideMark/>
          </w:tcPr>
          <w:p w14:paraId="6F403D0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561" w:type="dxa"/>
            <w:tcBorders>
              <w:top w:val="nil"/>
              <w:left w:val="nil"/>
              <w:bottom w:val="single" w:sz="4" w:space="0" w:color="auto"/>
              <w:right w:val="single" w:sz="4" w:space="0" w:color="auto"/>
            </w:tcBorders>
            <w:vAlign w:val="center"/>
            <w:hideMark/>
          </w:tcPr>
          <w:p w14:paraId="0E73173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311" w:type="dxa"/>
            <w:tcBorders>
              <w:top w:val="nil"/>
              <w:left w:val="nil"/>
              <w:bottom w:val="single" w:sz="4" w:space="0" w:color="auto"/>
              <w:right w:val="single" w:sz="4" w:space="0" w:color="auto"/>
            </w:tcBorders>
            <w:vAlign w:val="center"/>
            <w:hideMark/>
          </w:tcPr>
          <w:p w14:paraId="704E0CEA"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958" w:type="dxa"/>
            <w:tcBorders>
              <w:top w:val="nil"/>
              <w:left w:val="nil"/>
              <w:bottom w:val="single" w:sz="4" w:space="0" w:color="auto"/>
              <w:right w:val="single" w:sz="4" w:space="0" w:color="auto"/>
            </w:tcBorders>
            <w:vAlign w:val="center"/>
            <w:hideMark/>
          </w:tcPr>
          <w:p w14:paraId="7D5263D7"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r>
      <w:tr w:rsidR="00965FEB" w:rsidRPr="00A95414" w14:paraId="7BF138DB" w14:textId="77777777" w:rsidTr="00965FEB">
        <w:trPr>
          <w:trHeight w:val="232"/>
        </w:trPr>
        <w:tc>
          <w:tcPr>
            <w:tcW w:w="3662" w:type="dxa"/>
            <w:tcBorders>
              <w:top w:val="nil"/>
              <w:left w:val="single" w:sz="4" w:space="0" w:color="auto"/>
              <w:bottom w:val="single" w:sz="4" w:space="0" w:color="auto"/>
              <w:right w:val="single" w:sz="4" w:space="0" w:color="auto"/>
            </w:tcBorders>
            <w:vAlign w:val="center"/>
            <w:hideMark/>
          </w:tcPr>
          <w:p w14:paraId="471B35C1"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4.1.2 Autentificare</w:t>
            </w:r>
          </w:p>
        </w:tc>
        <w:tc>
          <w:tcPr>
            <w:tcW w:w="1268" w:type="dxa"/>
            <w:tcBorders>
              <w:top w:val="nil"/>
              <w:left w:val="nil"/>
              <w:bottom w:val="single" w:sz="4" w:space="0" w:color="auto"/>
              <w:right w:val="single" w:sz="4" w:space="0" w:color="auto"/>
            </w:tcBorders>
            <w:vAlign w:val="center"/>
            <w:hideMark/>
          </w:tcPr>
          <w:p w14:paraId="79EA17F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77" w:type="dxa"/>
            <w:tcBorders>
              <w:top w:val="nil"/>
              <w:left w:val="nil"/>
              <w:bottom w:val="single" w:sz="4" w:space="0" w:color="auto"/>
              <w:right w:val="single" w:sz="4" w:space="0" w:color="auto"/>
            </w:tcBorders>
            <w:vAlign w:val="center"/>
            <w:hideMark/>
          </w:tcPr>
          <w:p w14:paraId="24A612F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561" w:type="dxa"/>
            <w:tcBorders>
              <w:top w:val="nil"/>
              <w:left w:val="nil"/>
              <w:bottom w:val="single" w:sz="4" w:space="0" w:color="auto"/>
              <w:right w:val="single" w:sz="4" w:space="0" w:color="auto"/>
            </w:tcBorders>
            <w:vAlign w:val="center"/>
            <w:hideMark/>
          </w:tcPr>
          <w:p w14:paraId="12320BB6"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311" w:type="dxa"/>
            <w:tcBorders>
              <w:top w:val="nil"/>
              <w:left w:val="nil"/>
              <w:bottom w:val="single" w:sz="4" w:space="0" w:color="auto"/>
              <w:right w:val="single" w:sz="4" w:space="0" w:color="auto"/>
            </w:tcBorders>
            <w:vAlign w:val="center"/>
            <w:hideMark/>
          </w:tcPr>
          <w:p w14:paraId="24F7FC44"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958" w:type="dxa"/>
            <w:tcBorders>
              <w:top w:val="nil"/>
              <w:left w:val="nil"/>
              <w:bottom w:val="single" w:sz="4" w:space="0" w:color="auto"/>
              <w:right w:val="single" w:sz="4" w:space="0" w:color="auto"/>
            </w:tcBorders>
            <w:vAlign w:val="center"/>
            <w:hideMark/>
          </w:tcPr>
          <w:p w14:paraId="58958A8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r>
      <w:tr w:rsidR="00965FEB" w:rsidRPr="00A95414" w14:paraId="1EBA84AC" w14:textId="77777777" w:rsidTr="00965FEB">
        <w:trPr>
          <w:trHeight w:val="232"/>
        </w:trPr>
        <w:tc>
          <w:tcPr>
            <w:tcW w:w="3662" w:type="dxa"/>
            <w:tcBorders>
              <w:top w:val="nil"/>
              <w:left w:val="single" w:sz="4" w:space="0" w:color="auto"/>
              <w:bottom w:val="single" w:sz="4" w:space="0" w:color="auto"/>
              <w:right w:val="single" w:sz="4" w:space="0" w:color="auto"/>
            </w:tcBorders>
            <w:vAlign w:val="center"/>
            <w:hideMark/>
          </w:tcPr>
          <w:p w14:paraId="701F3080"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4.1.3 Generarea rapoartelor</w:t>
            </w:r>
          </w:p>
        </w:tc>
        <w:tc>
          <w:tcPr>
            <w:tcW w:w="1268" w:type="dxa"/>
            <w:tcBorders>
              <w:top w:val="nil"/>
              <w:left w:val="nil"/>
              <w:bottom w:val="single" w:sz="4" w:space="0" w:color="auto"/>
              <w:right w:val="single" w:sz="4" w:space="0" w:color="auto"/>
            </w:tcBorders>
            <w:vAlign w:val="center"/>
            <w:hideMark/>
          </w:tcPr>
          <w:p w14:paraId="7794A3F2"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77" w:type="dxa"/>
            <w:tcBorders>
              <w:top w:val="nil"/>
              <w:left w:val="nil"/>
              <w:bottom w:val="single" w:sz="4" w:space="0" w:color="auto"/>
              <w:right w:val="single" w:sz="4" w:space="0" w:color="auto"/>
            </w:tcBorders>
            <w:vAlign w:val="center"/>
            <w:hideMark/>
          </w:tcPr>
          <w:p w14:paraId="1C626816"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561" w:type="dxa"/>
            <w:tcBorders>
              <w:top w:val="nil"/>
              <w:left w:val="nil"/>
              <w:bottom w:val="single" w:sz="4" w:space="0" w:color="auto"/>
              <w:right w:val="single" w:sz="4" w:space="0" w:color="auto"/>
            </w:tcBorders>
            <w:vAlign w:val="center"/>
            <w:hideMark/>
          </w:tcPr>
          <w:p w14:paraId="063FE07F"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311" w:type="dxa"/>
            <w:tcBorders>
              <w:top w:val="nil"/>
              <w:left w:val="nil"/>
              <w:bottom w:val="single" w:sz="4" w:space="0" w:color="auto"/>
              <w:right w:val="single" w:sz="4" w:space="0" w:color="auto"/>
            </w:tcBorders>
            <w:vAlign w:val="center"/>
            <w:hideMark/>
          </w:tcPr>
          <w:p w14:paraId="5B942D12"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958" w:type="dxa"/>
            <w:tcBorders>
              <w:top w:val="nil"/>
              <w:left w:val="nil"/>
              <w:bottom w:val="single" w:sz="4" w:space="0" w:color="auto"/>
              <w:right w:val="single" w:sz="4" w:space="0" w:color="auto"/>
            </w:tcBorders>
            <w:vAlign w:val="center"/>
            <w:hideMark/>
          </w:tcPr>
          <w:p w14:paraId="5E91E993"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r>
      <w:tr w:rsidR="00965FEB" w:rsidRPr="00A95414" w14:paraId="44F6BD12" w14:textId="77777777" w:rsidTr="00965FEB">
        <w:trPr>
          <w:trHeight w:val="232"/>
        </w:trPr>
        <w:tc>
          <w:tcPr>
            <w:tcW w:w="3662" w:type="dxa"/>
            <w:tcBorders>
              <w:top w:val="nil"/>
              <w:left w:val="single" w:sz="4" w:space="0" w:color="auto"/>
              <w:bottom w:val="single" w:sz="4" w:space="0" w:color="auto"/>
              <w:right w:val="single" w:sz="4" w:space="0" w:color="auto"/>
            </w:tcBorders>
            <w:vAlign w:val="center"/>
            <w:hideMark/>
          </w:tcPr>
          <w:p w14:paraId="74806CE9"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4.2.1 Documente mari</w:t>
            </w:r>
          </w:p>
        </w:tc>
        <w:tc>
          <w:tcPr>
            <w:tcW w:w="1268" w:type="dxa"/>
            <w:tcBorders>
              <w:top w:val="nil"/>
              <w:left w:val="nil"/>
              <w:bottom w:val="single" w:sz="4" w:space="0" w:color="auto"/>
              <w:right w:val="single" w:sz="4" w:space="0" w:color="auto"/>
            </w:tcBorders>
            <w:vAlign w:val="center"/>
            <w:hideMark/>
          </w:tcPr>
          <w:p w14:paraId="7DDF09D9"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77" w:type="dxa"/>
            <w:tcBorders>
              <w:top w:val="nil"/>
              <w:left w:val="nil"/>
              <w:bottom w:val="single" w:sz="4" w:space="0" w:color="auto"/>
              <w:right w:val="single" w:sz="4" w:space="0" w:color="auto"/>
            </w:tcBorders>
            <w:vAlign w:val="center"/>
            <w:hideMark/>
          </w:tcPr>
          <w:p w14:paraId="7089B68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561" w:type="dxa"/>
            <w:tcBorders>
              <w:top w:val="nil"/>
              <w:left w:val="nil"/>
              <w:bottom w:val="single" w:sz="4" w:space="0" w:color="auto"/>
              <w:right w:val="single" w:sz="4" w:space="0" w:color="auto"/>
            </w:tcBorders>
            <w:vAlign w:val="center"/>
            <w:hideMark/>
          </w:tcPr>
          <w:p w14:paraId="6E2D2EA3"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311" w:type="dxa"/>
            <w:tcBorders>
              <w:top w:val="nil"/>
              <w:left w:val="nil"/>
              <w:bottom w:val="single" w:sz="4" w:space="0" w:color="auto"/>
              <w:right w:val="single" w:sz="4" w:space="0" w:color="auto"/>
            </w:tcBorders>
            <w:vAlign w:val="center"/>
            <w:hideMark/>
          </w:tcPr>
          <w:p w14:paraId="56632750"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958" w:type="dxa"/>
            <w:tcBorders>
              <w:top w:val="nil"/>
              <w:left w:val="nil"/>
              <w:bottom w:val="single" w:sz="4" w:space="0" w:color="auto"/>
              <w:right w:val="single" w:sz="4" w:space="0" w:color="auto"/>
            </w:tcBorders>
            <w:vAlign w:val="center"/>
            <w:hideMark/>
          </w:tcPr>
          <w:p w14:paraId="34E80AE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r>
      <w:tr w:rsidR="00965FEB" w:rsidRPr="00A95414" w14:paraId="03699672" w14:textId="77777777" w:rsidTr="00965FEB">
        <w:trPr>
          <w:trHeight w:val="232"/>
        </w:trPr>
        <w:tc>
          <w:tcPr>
            <w:tcW w:w="3662" w:type="dxa"/>
            <w:tcBorders>
              <w:top w:val="nil"/>
              <w:left w:val="single" w:sz="4" w:space="0" w:color="auto"/>
              <w:bottom w:val="single" w:sz="4" w:space="0" w:color="auto"/>
              <w:right w:val="single" w:sz="4" w:space="0" w:color="auto"/>
            </w:tcBorders>
            <w:vAlign w:val="center"/>
            <w:hideMark/>
          </w:tcPr>
          <w:p w14:paraId="48C03920"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4.2.2 Utilizare intensă</w:t>
            </w:r>
          </w:p>
        </w:tc>
        <w:tc>
          <w:tcPr>
            <w:tcW w:w="1268" w:type="dxa"/>
            <w:tcBorders>
              <w:top w:val="nil"/>
              <w:left w:val="nil"/>
              <w:bottom w:val="single" w:sz="4" w:space="0" w:color="auto"/>
              <w:right w:val="single" w:sz="4" w:space="0" w:color="auto"/>
            </w:tcBorders>
            <w:vAlign w:val="center"/>
            <w:hideMark/>
          </w:tcPr>
          <w:p w14:paraId="115C5572"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77" w:type="dxa"/>
            <w:tcBorders>
              <w:top w:val="nil"/>
              <w:left w:val="nil"/>
              <w:bottom w:val="single" w:sz="4" w:space="0" w:color="auto"/>
              <w:right w:val="single" w:sz="4" w:space="0" w:color="auto"/>
            </w:tcBorders>
            <w:vAlign w:val="center"/>
            <w:hideMark/>
          </w:tcPr>
          <w:p w14:paraId="1E46C192"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561" w:type="dxa"/>
            <w:tcBorders>
              <w:top w:val="nil"/>
              <w:left w:val="nil"/>
              <w:bottom w:val="single" w:sz="4" w:space="0" w:color="auto"/>
              <w:right w:val="single" w:sz="4" w:space="0" w:color="auto"/>
            </w:tcBorders>
            <w:vAlign w:val="center"/>
            <w:hideMark/>
          </w:tcPr>
          <w:p w14:paraId="1B7CB8A3"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311" w:type="dxa"/>
            <w:tcBorders>
              <w:top w:val="nil"/>
              <w:left w:val="nil"/>
              <w:bottom w:val="single" w:sz="4" w:space="0" w:color="auto"/>
              <w:right w:val="single" w:sz="4" w:space="0" w:color="auto"/>
            </w:tcBorders>
            <w:vAlign w:val="center"/>
            <w:hideMark/>
          </w:tcPr>
          <w:p w14:paraId="1AC3FA57"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958" w:type="dxa"/>
            <w:tcBorders>
              <w:top w:val="nil"/>
              <w:left w:val="nil"/>
              <w:bottom w:val="single" w:sz="4" w:space="0" w:color="auto"/>
              <w:right w:val="single" w:sz="4" w:space="0" w:color="auto"/>
            </w:tcBorders>
            <w:vAlign w:val="center"/>
            <w:hideMark/>
          </w:tcPr>
          <w:p w14:paraId="6B67AD20"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r>
      <w:tr w:rsidR="00965FEB" w:rsidRPr="00A95414" w14:paraId="4C177DEB" w14:textId="77777777" w:rsidTr="00965FEB">
        <w:trPr>
          <w:trHeight w:val="232"/>
        </w:trPr>
        <w:tc>
          <w:tcPr>
            <w:tcW w:w="3662" w:type="dxa"/>
            <w:tcBorders>
              <w:top w:val="nil"/>
              <w:left w:val="single" w:sz="4" w:space="0" w:color="auto"/>
              <w:bottom w:val="single" w:sz="4" w:space="0" w:color="auto"/>
              <w:right w:val="single" w:sz="4" w:space="0" w:color="auto"/>
            </w:tcBorders>
            <w:vAlign w:val="center"/>
            <w:hideMark/>
          </w:tcPr>
          <w:p w14:paraId="04BD4399"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4.3.1 Criptare date</w:t>
            </w:r>
          </w:p>
        </w:tc>
        <w:tc>
          <w:tcPr>
            <w:tcW w:w="1268" w:type="dxa"/>
            <w:tcBorders>
              <w:top w:val="nil"/>
              <w:left w:val="nil"/>
              <w:bottom w:val="single" w:sz="4" w:space="0" w:color="auto"/>
              <w:right w:val="single" w:sz="4" w:space="0" w:color="auto"/>
            </w:tcBorders>
            <w:vAlign w:val="center"/>
            <w:hideMark/>
          </w:tcPr>
          <w:p w14:paraId="6BD6F030"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77" w:type="dxa"/>
            <w:tcBorders>
              <w:top w:val="nil"/>
              <w:left w:val="nil"/>
              <w:bottom w:val="single" w:sz="4" w:space="0" w:color="auto"/>
              <w:right w:val="single" w:sz="4" w:space="0" w:color="auto"/>
            </w:tcBorders>
            <w:vAlign w:val="center"/>
            <w:hideMark/>
          </w:tcPr>
          <w:p w14:paraId="2FC956B4"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561" w:type="dxa"/>
            <w:tcBorders>
              <w:top w:val="nil"/>
              <w:left w:val="nil"/>
              <w:bottom w:val="single" w:sz="4" w:space="0" w:color="auto"/>
              <w:right w:val="single" w:sz="4" w:space="0" w:color="auto"/>
            </w:tcBorders>
            <w:vAlign w:val="center"/>
            <w:hideMark/>
          </w:tcPr>
          <w:p w14:paraId="5A0FF53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311" w:type="dxa"/>
            <w:tcBorders>
              <w:top w:val="nil"/>
              <w:left w:val="nil"/>
              <w:bottom w:val="single" w:sz="4" w:space="0" w:color="auto"/>
              <w:right w:val="single" w:sz="4" w:space="0" w:color="auto"/>
            </w:tcBorders>
            <w:vAlign w:val="center"/>
            <w:hideMark/>
          </w:tcPr>
          <w:p w14:paraId="313EC679"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958" w:type="dxa"/>
            <w:tcBorders>
              <w:top w:val="nil"/>
              <w:left w:val="nil"/>
              <w:bottom w:val="single" w:sz="4" w:space="0" w:color="auto"/>
              <w:right w:val="single" w:sz="4" w:space="0" w:color="auto"/>
            </w:tcBorders>
            <w:vAlign w:val="center"/>
            <w:hideMark/>
          </w:tcPr>
          <w:p w14:paraId="5050F017"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r>
      <w:tr w:rsidR="00965FEB" w:rsidRPr="00A95414" w14:paraId="33E5A4F1" w14:textId="77777777" w:rsidTr="00965FEB">
        <w:trPr>
          <w:trHeight w:val="232"/>
        </w:trPr>
        <w:tc>
          <w:tcPr>
            <w:tcW w:w="3662" w:type="dxa"/>
            <w:tcBorders>
              <w:top w:val="nil"/>
              <w:left w:val="single" w:sz="4" w:space="0" w:color="auto"/>
              <w:bottom w:val="single" w:sz="4" w:space="0" w:color="auto"/>
              <w:right w:val="single" w:sz="4" w:space="0" w:color="auto"/>
            </w:tcBorders>
            <w:vAlign w:val="center"/>
            <w:hideMark/>
          </w:tcPr>
          <w:p w14:paraId="3C4678DD"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4.3.2 Acces neautorizat</w:t>
            </w:r>
          </w:p>
        </w:tc>
        <w:tc>
          <w:tcPr>
            <w:tcW w:w="1268" w:type="dxa"/>
            <w:tcBorders>
              <w:top w:val="nil"/>
              <w:left w:val="nil"/>
              <w:bottom w:val="single" w:sz="4" w:space="0" w:color="auto"/>
              <w:right w:val="single" w:sz="4" w:space="0" w:color="auto"/>
            </w:tcBorders>
            <w:vAlign w:val="center"/>
            <w:hideMark/>
          </w:tcPr>
          <w:p w14:paraId="76977D9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77" w:type="dxa"/>
            <w:tcBorders>
              <w:top w:val="nil"/>
              <w:left w:val="nil"/>
              <w:bottom w:val="single" w:sz="4" w:space="0" w:color="auto"/>
              <w:right w:val="single" w:sz="4" w:space="0" w:color="auto"/>
            </w:tcBorders>
            <w:vAlign w:val="center"/>
            <w:hideMark/>
          </w:tcPr>
          <w:p w14:paraId="2CBAED3E"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561" w:type="dxa"/>
            <w:tcBorders>
              <w:top w:val="nil"/>
              <w:left w:val="nil"/>
              <w:bottom w:val="single" w:sz="4" w:space="0" w:color="auto"/>
              <w:right w:val="single" w:sz="4" w:space="0" w:color="auto"/>
            </w:tcBorders>
            <w:vAlign w:val="center"/>
            <w:hideMark/>
          </w:tcPr>
          <w:p w14:paraId="1A2C2B1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311" w:type="dxa"/>
            <w:tcBorders>
              <w:top w:val="nil"/>
              <w:left w:val="nil"/>
              <w:bottom w:val="single" w:sz="4" w:space="0" w:color="auto"/>
              <w:right w:val="single" w:sz="4" w:space="0" w:color="auto"/>
            </w:tcBorders>
            <w:vAlign w:val="center"/>
            <w:hideMark/>
          </w:tcPr>
          <w:p w14:paraId="2B7D8A04"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958" w:type="dxa"/>
            <w:tcBorders>
              <w:top w:val="nil"/>
              <w:left w:val="nil"/>
              <w:bottom w:val="single" w:sz="4" w:space="0" w:color="auto"/>
              <w:right w:val="single" w:sz="4" w:space="0" w:color="auto"/>
            </w:tcBorders>
            <w:vAlign w:val="center"/>
            <w:hideMark/>
          </w:tcPr>
          <w:p w14:paraId="0A247693"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r>
    </w:tbl>
    <w:p w14:paraId="41AE8933" w14:textId="63FEC6FB" w:rsidR="001D2274" w:rsidRPr="00A95414" w:rsidRDefault="001D2274" w:rsidP="00965FEB">
      <w:pPr>
        <w:spacing w:before="240"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Tabelul </w:t>
      </w:r>
      <w:r w:rsidR="00965FEB" w:rsidRPr="00A95414">
        <w:rPr>
          <w:rFonts w:ascii="Times New Roman" w:eastAsia="DengXian" w:hAnsi="Times New Roman" w:cs="Times New Roman"/>
          <w:color w:val="000000"/>
          <w:sz w:val="24"/>
          <w:szCs w:val="24"/>
          <w:lang w:val="ro-RO" w:eastAsia="zh-CN"/>
        </w:rPr>
        <w:t xml:space="preserve">1.19 este </w:t>
      </w:r>
      <w:r w:rsidRPr="00A95414">
        <w:rPr>
          <w:rFonts w:ascii="Times New Roman" w:eastAsia="DengXian" w:hAnsi="Times New Roman" w:cs="Times New Roman"/>
          <w:color w:val="000000"/>
          <w:sz w:val="24"/>
          <w:szCs w:val="24"/>
          <w:lang w:val="ro-RO" w:eastAsia="zh-CN"/>
        </w:rPr>
        <w:t xml:space="preserve">destinat etapei de lansare și implementare </w:t>
      </w:r>
      <w:r w:rsidR="00965FEB" w:rsidRPr="00A95414">
        <w:rPr>
          <w:rFonts w:ascii="Times New Roman" w:eastAsia="DengXian" w:hAnsi="Times New Roman" w:cs="Times New Roman"/>
          <w:color w:val="000000"/>
          <w:sz w:val="24"/>
          <w:szCs w:val="24"/>
          <w:lang w:val="ro-RO" w:eastAsia="zh-CN"/>
        </w:rPr>
        <w:t xml:space="preserve">și </w:t>
      </w:r>
      <w:r w:rsidRPr="00A95414">
        <w:rPr>
          <w:rFonts w:ascii="Times New Roman" w:eastAsia="DengXian" w:hAnsi="Times New Roman" w:cs="Times New Roman"/>
          <w:color w:val="000000"/>
          <w:sz w:val="24"/>
          <w:szCs w:val="24"/>
          <w:lang w:val="ro-RO" w:eastAsia="zh-CN"/>
        </w:rPr>
        <w:t>evidențiază rolul central al managerului de proiect în coordonarea trecerii aplicației în mediul de producție.</w:t>
      </w:r>
      <w:r w:rsidR="00965FEB" w:rsidRPr="00A95414">
        <w:rPr>
          <w:rFonts w:ascii="Times New Roman" w:eastAsia="DengXian" w:hAnsi="Times New Roman" w:cs="Times New Roman"/>
          <w:color w:val="000000"/>
          <w:sz w:val="24"/>
          <w:szCs w:val="24"/>
          <w:lang w:val="ro-RO" w:eastAsia="zh-CN"/>
        </w:rPr>
        <w:t xml:space="preserve"> </w:t>
      </w:r>
      <w:r w:rsidRPr="00A95414">
        <w:rPr>
          <w:rFonts w:ascii="Times New Roman" w:eastAsia="DengXian" w:hAnsi="Times New Roman" w:cs="Times New Roman"/>
          <w:color w:val="000000"/>
          <w:sz w:val="24"/>
          <w:szCs w:val="24"/>
          <w:lang w:val="ro-RO" w:eastAsia="zh-CN"/>
        </w:rPr>
        <w:t>Dezvoltatorul este responsabil de configurarea serverului, migrarea bazei de date, publicarea versiunii web și configurarea accesului utilizatorilor. Arhitectul software oferă suport tehnic prin consultanță și verificarea conformității mediului cu arhitectura proiectată. Specialistul QA este implicat în validările finale pentru a asigura funcționarea corectă a aplicației în mediul live. Această etapă are un caracter operațional intens, iar matricea confirmă necesitatea colaborării strânse între rolurile tehnice și cele de management.</w:t>
      </w:r>
    </w:p>
    <w:p w14:paraId="40248278" w14:textId="0D7CDAC6" w:rsidR="00965FEB" w:rsidRPr="00A95414" w:rsidRDefault="00965FEB" w:rsidP="00965FEB">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1.19 – Distribuția responsabilităților pentru etapa ”</w:t>
      </w:r>
      <w:r w:rsidR="00521F78" w:rsidRPr="00A95414">
        <w:rPr>
          <w:rFonts w:ascii="Times New Roman" w:eastAsia="DengXian" w:hAnsi="Times New Roman" w:cs="Times New Roman"/>
          <w:color w:val="000000"/>
          <w:sz w:val="24"/>
          <w:szCs w:val="24"/>
          <w:lang w:val="ro-RO" w:eastAsia="zh-CN"/>
        </w:rPr>
        <w:t>Lansarea și implementarea</w:t>
      </w:r>
      <w:r w:rsidRPr="00A95414">
        <w:rPr>
          <w:rFonts w:ascii="Times New Roman" w:eastAsia="DengXian" w:hAnsi="Times New Roman" w:cs="Times New Roman"/>
          <w:color w:val="000000"/>
          <w:sz w:val="24"/>
          <w:szCs w:val="24"/>
          <w:lang w:val="ro-RO" w:eastAsia="zh-CN"/>
        </w:rPr>
        <w:t>”</w:t>
      </w:r>
    </w:p>
    <w:tbl>
      <w:tblPr>
        <w:tblW w:w="10228" w:type="dxa"/>
        <w:tblLook w:val="04A0" w:firstRow="1" w:lastRow="0" w:firstColumn="1" w:lastColumn="0" w:noHBand="0" w:noVBand="1"/>
      </w:tblPr>
      <w:tblGrid>
        <w:gridCol w:w="3964"/>
        <w:gridCol w:w="1217"/>
        <w:gridCol w:w="1464"/>
        <w:gridCol w:w="1460"/>
        <w:gridCol w:w="1227"/>
        <w:gridCol w:w="896"/>
      </w:tblGrid>
      <w:tr w:rsidR="00965FEB" w:rsidRPr="00A95414" w14:paraId="5572D932" w14:textId="77777777" w:rsidTr="00965FEB">
        <w:trPr>
          <w:trHeight w:val="459"/>
        </w:trPr>
        <w:tc>
          <w:tcPr>
            <w:tcW w:w="3964" w:type="dxa"/>
            <w:tcBorders>
              <w:top w:val="single" w:sz="4" w:space="0" w:color="auto"/>
              <w:left w:val="single" w:sz="4" w:space="0" w:color="auto"/>
              <w:bottom w:val="single" w:sz="4" w:space="0" w:color="auto"/>
              <w:right w:val="single" w:sz="4" w:space="0" w:color="auto"/>
            </w:tcBorders>
            <w:vAlign w:val="center"/>
            <w:hideMark/>
          </w:tcPr>
          <w:p w14:paraId="57149E0A"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Sarcină</w:t>
            </w:r>
          </w:p>
        </w:tc>
        <w:tc>
          <w:tcPr>
            <w:tcW w:w="1217" w:type="dxa"/>
            <w:tcBorders>
              <w:top w:val="single" w:sz="4" w:space="0" w:color="auto"/>
              <w:left w:val="nil"/>
              <w:bottom w:val="single" w:sz="4" w:space="0" w:color="auto"/>
              <w:right w:val="single" w:sz="4" w:space="0" w:color="auto"/>
            </w:tcBorders>
            <w:vAlign w:val="center"/>
            <w:hideMark/>
          </w:tcPr>
          <w:p w14:paraId="4CFFD1C1"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Manager Proiect</w:t>
            </w:r>
          </w:p>
        </w:tc>
        <w:tc>
          <w:tcPr>
            <w:tcW w:w="1464" w:type="dxa"/>
            <w:tcBorders>
              <w:top w:val="single" w:sz="4" w:space="0" w:color="auto"/>
              <w:left w:val="nil"/>
              <w:bottom w:val="single" w:sz="4" w:space="0" w:color="auto"/>
              <w:right w:val="single" w:sz="4" w:space="0" w:color="auto"/>
            </w:tcBorders>
            <w:vAlign w:val="center"/>
            <w:hideMark/>
          </w:tcPr>
          <w:p w14:paraId="0D1EB714"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proofErr w:type="spellStart"/>
            <w:r w:rsidRPr="00A95414">
              <w:rPr>
                <w:rFonts w:ascii="Times New Roman" w:eastAsia="Times New Roman" w:hAnsi="Times New Roman" w:cs="Times New Roman"/>
                <w:b/>
                <w:bCs/>
                <w:color w:val="000000"/>
                <w:kern w:val="2"/>
                <w:sz w:val="24"/>
                <w:szCs w:val="24"/>
                <w:lang w:val="ro-RO" w:eastAsia="ro-RO"/>
                <w14:ligatures w14:val="none"/>
              </w:rPr>
              <w:t>Arhitector</w:t>
            </w:r>
            <w:proofErr w:type="spellEnd"/>
            <w:r w:rsidRPr="00A95414">
              <w:rPr>
                <w:rFonts w:ascii="Times New Roman" w:eastAsia="Times New Roman" w:hAnsi="Times New Roman" w:cs="Times New Roman"/>
                <w:b/>
                <w:bCs/>
                <w:color w:val="000000"/>
                <w:kern w:val="2"/>
                <w:sz w:val="24"/>
                <w:szCs w:val="24"/>
                <w:lang w:val="ro-RO" w:eastAsia="ro-RO"/>
                <w14:ligatures w14:val="none"/>
              </w:rPr>
              <w:t xml:space="preserve"> Software</w:t>
            </w:r>
          </w:p>
        </w:tc>
        <w:tc>
          <w:tcPr>
            <w:tcW w:w="1460" w:type="dxa"/>
            <w:tcBorders>
              <w:top w:val="single" w:sz="4" w:space="0" w:color="auto"/>
              <w:left w:val="nil"/>
              <w:bottom w:val="single" w:sz="4" w:space="0" w:color="auto"/>
              <w:right w:val="single" w:sz="4" w:space="0" w:color="auto"/>
            </w:tcBorders>
            <w:vAlign w:val="center"/>
            <w:hideMark/>
          </w:tcPr>
          <w:p w14:paraId="6E622532"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Dezvoltator</w:t>
            </w:r>
          </w:p>
        </w:tc>
        <w:tc>
          <w:tcPr>
            <w:tcW w:w="1227" w:type="dxa"/>
            <w:tcBorders>
              <w:top w:val="single" w:sz="4" w:space="0" w:color="auto"/>
              <w:left w:val="nil"/>
              <w:bottom w:val="single" w:sz="4" w:space="0" w:color="auto"/>
              <w:right w:val="single" w:sz="4" w:space="0" w:color="auto"/>
            </w:tcBorders>
            <w:vAlign w:val="center"/>
            <w:hideMark/>
          </w:tcPr>
          <w:p w14:paraId="4639F270"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Specialist UI</w:t>
            </w:r>
          </w:p>
        </w:tc>
        <w:tc>
          <w:tcPr>
            <w:tcW w:w="896" w:type="dxa"/>
            <w:tcBorders>
              <w:top w:val="single" w:sz="4" w:space="0" w:color="auto"/>
              <w:left w:val="nil"/>
              <w:bottom w:val="single" w:sz="4" w:space="0" w:color="auto"/>
              <w:right w:val="single" w:sz="4" w:space="0" w:color="auto"/>
            </w:tcBorders>
            <w:vAlign w:val="center"/>
            <w:hideMark/>
          </w:tcPr>
          <w:p w14:paraId="38169585" w14:textId="77777777" w:rsidR="00965FEB" w:rsidRPr="00A95414" w:rsidRDefault="00965FEB">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Tester</w:t>
            </w:r>
          </w:p>
        </w:tc>
      </w:tr>
      <w:tr w:rsidR="00965FEB" w:rsidRPr="00A95414" w14:paraId="5A45C511" w14:textId="77777777" w:rsidTr="00965FEB">
        <w:trPr>
          <w:trHeight w:val="229"/>
        </w:trPr>
        <w:tc>
          <w:tcPr>
            <w:tcW w:w="3964" w:type="dxa"/>
            <w:tcBorders>
              <w:top w:val="nil"/>
              <w:left w:val="single" w:sz="4" w:space="0" w:color="auto"/>
              <w:bottom w:val="single" w:sz="4" w:space="0" w:color="auto"/>
              <w:right w:val="single" w:sz="4" w:space="0" w:color="auto"/>
            </w:tcBorders>
            <w:vAlign w:val="center"/>
            <w:hideMark/>
          </w:tcPr>
          <w:p w14:paraId="320330C0"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5.1.1 Configurarea serverului</w:t>
            </w:r>
          </w:p>
        </w:tc>
        <w:tc>
          <w:tcPr>
            <w:tcW w:w="1217" w:type="dxa"/>
            <w:tcBorders>
              <w:top w:val="nil"/>
              <w:left w:val="nil"/>
              <w:bottom w:val="single" w:sz="4" w:space="0" w:color="auto"/>
              <w:right w:val="single" w:sz="4" w:space="0" w:color="auto"/>
            </w:tcBorders>
            <w:vAlign w:val="center"/>
            <w:hideMark/>
          </w:tcPr>
          <w:p w14:paraId="3F720A92"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4" w:type="dxa"/>
            <w:tcBorders>
              <w:top w:val="nil"/>
              <w:left w:val="nil"/>
              <w:bottom w:val="single" w:sz="4" w:space="0" w:color="auto"/>
              <w:right w:val="single" w:sz="4" w:space="0" w:color="auto"/>
            </w:tcBorders>
            <w:vAlign w:val="center"/>
            <w:hideMark/>
          </w:tcPr>
          <w:p w14:paraId="150C4E32"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0" w:type="dxa"/>
            <w:tcBorders>
              <w:top w:val="nil"/>
              <w:left w:val="nil"/>
              <w:bottom w:val="single" w:sz="4" w:space="0" w:color="auto"/>
              <w:right w:val="single" w:sz="4" w:space="0" w:color="auto"/>
            </w:tcBorders>
            <w:vAlign w:val="center"/>
            <w:hideMark/>
          </w:tcPr>
          <w:p w14:paraId="14208EC3"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7" w:type="dxa"/>
            <w:tcBorders>
              <w:top w:val="nil"/>
              <w:left w:val="nil"/>
              <w:bottom w:val="single" w:sz="4" w:space="0" w:color="auto"/>
              <w:right w:val="single" w:sz="4" w:space="0" w:color="auto"/>
            </w:tcBorders>
            <w:vAlign w:val="center"/>
            <w:hideMark/>
          </w:tcPr>
          <w:p w14:paraId="401183F7"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7B006C40"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965FEB" w:rsidRPr="00A95414" w14:paraId="4B4140B6" w14:textId="77777777" w:rsidTr="00965FEB">
        <w:trPr>
          <w:trHeight w:val="229"/>
        </w:trPr>
        <w:tc>
          <w:tcPr>
            <w:tcW w:w="3964" w:type="dxa"/>
            <w:tcBorders>
              <w:top w:val="nil"/>
              <w:left w:val="single" w:sz="4" w:space="0" w:color="auto"/>
              <w:bottom w:val="single" w:sz="4" w:space="0" w:color="auto"/>
              <w:right w:val="single" w:sz="4" w:space="0" w:color="auto"/>
            </w:tcBorders>
            <w:vAlign w:val="center"/>
            <w:hideMark/>
          </w:tcPr>
          <w:p w14:paraId="41A5F3B8"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5.1.2 Migrare DB + teste finale</w:t>
            </w:r>
          </w:p>
        </w:tc>
        <w:tc>
          <w:tcPr>
            <w:tcW w:w="1217" w:type="dxa"/>
            <w:tcBorders>
              <w:top w:val="nil"/>
              <w:left w:val="nil"/>
              <w:bottom w:val="single" w:sz="4" w:space="0" w:color="auto"/>
              <w:right w:val="single" w:sz="4" w:space="0" w:color="auto"/>
            </w:tcBorders>
            <w:vAlign w:val="center"/>
            <w:hideMark/>
          </w:tcPr>
          <w:p w14:paraId="1683ABD1"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4" w:type="dxa"/>
            <w:tcBorders>
              <w:top w:val="nil"/>
              <w:left w:val="nil"/>
              <w:bottom w:val="single" w:sz="4" w:space="0" w:color="auto"/>
              <w:right w:val="single" w:sz="4" w:space="0" w:color="auto"/>
            </w:tcBorders>
            <w:vAlign w:val="center"/>
            <w:hideMark/>
          </w:tcPr>
          <w:p w14:paraId="54633FD3"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0" w:type="dxa"/>
            <w:tcBorders>
              <w:top w:val="nil"/>
              <w:left w:val="nil"/>
              <w:bottom w:val="single" w:sz="4" w:space="0" w:color="auto"/>
              <w:right w:val="single" w:sz="4" w:space="0" w:color="auto"/>
            </w:tcBorders>
            <w:vAlign w:val="center"/>
            <w:hideMark/>
          </w:tcPr>
          <w:p w14:paraId="7E9465C1"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7" w:type="dxa"/>
            <w:tcBorders>
              <w:top w:val="nil"/>
              <w:left w:val="nil"/>
              <w:bottom w:val="single" w:sz="4" w:space="0" w:color="auto"/>
              <w:right w:val="single" w:sz="4" w:space="0" w:color="auto"/>
            </w:tcBorders>
            <w:vAlign w:val="center"/>
            <w:hideMark/>
          </w:tcPr>
          <w:p w14:paraId="1E1090BB"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7C8D13E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965FEB" w:rsidRPr="00A95414" w14:paraId="0B72C3AC" w14:textId="77777777" w:rsidTr="00965FEB">
        <w:trPr>
          <w:trHeight w:val="229"/>
        </w:trPr>
        <w:tc>
          <w:tcPr>
            <w:tcW w:w="3964" w:type="dxa"/>
            <w:tcBorders>
              <w:top w:val="nil"/>
              <w:left w:val="single" w:sz="4" w:space="0" w:color="auto"/>
              <w:bottom w:val="single" w:sz="4" w:space="0" w:color="auto"/>
              <w:right w:val="single" w:sz="4" w:space="0" w:color="auto"/>
            </w:tcBorders>
            <w:vAlign w:val="center"/>
            <w:hideMark/>
          </w:tcPr>
          <w:p w14:paraId="215C5E29"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5.2.1 Publicare versiune web</w:t>
            </w:r>
          </w:p>
        </w:tc>
        <w:tc>
          <w:tcPr>
            <w:tcW w:w="1217" w:type="dxa"/>
            <w:tcBorders>
              <w:top w:val="nil"/>
              <w:left w:val="nil"/>
              <w:bottom w:val="single" w:sz="4" w:space="0" w:color="auto"/>
              <w:right w:val="single" w:sz="4" w:space="0" w:color="auto"/>
            </w:tcBorders>
            <w:vAlign w:val="center"/>
            <w:hideMark/>
          </w:tcPr>
          <w:p w14:paraId="6F950EC7"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4" w:type="dxa"/>
            <w:tcBorders>
              <w:top w:val="nil"/>
              <w:left w:val="nil"/>
              <w:bottom w:val="single" w:sz="4" w:space="0" w:color="auto"/>
              <w:right w:val="single" w:sz="4" w:space="0" w:color="auto"/>
            </w:tcBorders>
            <w:vAlign w:val="center"/>
            <w:hideMark/>
          </w:tcPr>
          <w:p w14:paraId="4464D7DC"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0" w:type="dxa"/>
            <w:tcBorders>
              <w:top w:val="nil"/>
              <w:left w:val="nil"/>
              <w:bottom w:val="single" w:sz="4" w:space="0" w:color="auto"/>
              <w:right w:val="single" w:sz="4" w:space="0" w:color="auto"/>
            </w:tcBorders>
            <w:vAlign w:val="center"/>
            <w:hideMark/>
          </w:tcPr>
          <w:p w14:paraId="6BB9FE97"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7" w:type="dxa"/>
            <w:tcBorders>
              <w:top w:val="nil"/>
              <w:left w:val="nil"/>
              <w:bottom w:val="single" w:sz="4" w:space="0" w:color="auto"/>
              <w:right w:val="single" w:sz="4" w:space="0" w:color="auto"/>
            </w:tcBorders>
            <w:vAlign w:val="center"/>
            <w:hideMark/>
          </w:tcPr>
          <w:p w14:paraId="5968E7BB"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288EDAF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965FEB" w:rsidRPr="00A95414" w14:paraId="722A1F26" w14:textId="77777777" w:rsidTr="00965FEB">
        <w:trPr>
          <w:trHeight w:val="229"/>
        </w:trPr>
        <w:tc>
          <w:tcPr>
            <w:tcW w:w="3964" w:type="dxa"/>
            <w:tcBorders>
              <w:top w:val="nil"/>
              <w:left w:val="single" w:sz="4" w:space="0" w:color="auto"/>
              <w:bottom w:val="single" w:sz="4" w:space="0" w:color="auto"/>
              <w:right w:val="single" w:sz="4" w:space="0" w:color="auto"/>
            </w:tcBorders>
            <w:vAlign w:val="center"/>
            <w:hideMark/>
          </w:tcPr>
          <w:p w14:paraId="4CC948B8"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5.2.2 Configurare acces utilizatori</w:t>
            </w:r>
          </w:p>
        </w:tc>
        <w:tc>
          <w:tcPr>
            <w:tcW w:w="1217" w:type="dxa"/>
            <w:tcBorders>
              <w:top w:val="nil"/>
              <w:left w:val="nil"/>
              <w:bottom w:val="single" w:sz="4" w:space="0" w:color="auto"/>
              <w:right w:val="single" w:sz="4" w:space="0" w:color="auto"/>
            </w:tcBorders>
            <w:vAlign w:val="center"/>
            <w:hideMark/>
          </w:tcPr>
          <w:p w14:paraId="60F78D43"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4" w:type="dxa"/>
            <w:tcBorders>
              <w:top w:val="nil"/>
              <w:left w:val="nil"/>
              <w:bottom w:val="single" w:sz="4" w:space="0" w:color="auto"/>
              <w:right w:val="single" w:sz="4" w:space="0" w:color="auto"/>
            </w:tcBorders>
            <w:vAlign w:val="center"/>
            <w:hideMark/>
          </w:tcPr>
          <w:p w14:paraId="13F33C0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0" w:type="dxa"/>
            <w:tcBorders>
              <w:top w:val="nil"/>
              <w:left w:val="nil"/>
              <w:bottom w:val="single" w:sz="4" w:space="0" w:color="auto"/>
              <w:right w:val="single" w:sz="4" w:space="0" w:color="auto"/>
            </w:tcBorders>
            <w:vAlign w:val="center"/>
            <w:hideMark/>
          </w:tcPr>
          <w:p w14:paraId="75538A19"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7" w:type="dxa"/>
            <w:tcBorders>
              <w:top w:val="nil"/>
              <w:left w:val="nil"/>
              <w:bottom w:val="single" w:sz="4" w:space="0" w:color="auto"/>
              <w:right w:val="single" w:sz="4" w:space="0" w:color="auto"/>
            </w:tcBorders>
            <w:vAlign w:val="center"/>
            <w:hideMark/>
          </w:tcPr>
          <w:p w14:paraId="20E5D6F2"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2C73D11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965FEB" w:rsidRPr="00A95414" w14:paraId="2E4A9C6B" w14:textId="77777777" w:rsidTr="00965FEB">
        <w:trPr>
          <w:trHeight w:val="229"/>
        </w:trPr>
        <w:tc>
          <w:tcPr>
            <w:tcW w:w="3964" w:type="dxa"/>
            <w:tcBorders>
              <w:top w:val="nil"/>
              <w:left w:val="single" w:sz="4" w:space="0" w:color="auto"/>
              <w:bottom w:val="single" w:sz="4" w:space="0" w:color="auto"/>
              <w:right w:val="single" w:sz="4" w:space="0" w:color="auto"/>
            </w:tcBorders>
            <w:vAlign w:val="center"/>
            <w:hideMark/>
          </w:tcPr>
          <w:p w14:paraId="54F9D7EF"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5.3.1 Monitorizare erori</w:t>
            </w:r>
          </w:p>
        </w:tc>
        <w:tc>
          <w:tcPr>
            <w:tcW w:w="1217" w:type="dxa"/>
            <w:tcBorders>
              <w:top w:val="nil"/>
              <w:left w:val="nil"/>
              <w:bottom w:val="single" w:sz="4" w:space="0" w:color="auto"/>
              <w:right w:val="single" w:sz="4" w:space="0" w:color="auto"/>
            </w:tcBorders>
            <w:vAlign w:val="center"/>
            <w:hideMark/>
          </w:tcPr>
          <w:p w14:paraId="0FDDD1A8"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4" w:type="dxa"/>
            <w:tcBorders>
              <w:top w:val="nil"/>
              <w:left w:val="nil"/>
              <w:bottom w:val="single" w:sz="4" w:space="0" w:color="auto"/>
              <w:right w:val="single" w:sz="4" w:space="0" w:color="auto"/>
            </w:tcBorders>
            <w:vAlign w:val="center"/>
            <w:hideMark/>
          </w:tcPr>
          <w:p w14:paraId="4BC0C7B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60" w:type="dxa"/>
            <w:tcBorders>
              <w:top w:val="nil"/>
              <w:left w:val="nil"/>
              <w:bottom w:val="single" w:sz="4" w:space="0" w:color="auto"/>
              <w:right w:val="single" w:sz="4" w:space="0" w:color="auto"/>
            </w:tcBorders>
            <w:vAlign w:val="center"/>
            <w:hideMark/>
          </w:tcPr>
          <w:p w14:paraId="3DBB6FDB"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7" w:type="dxa"/>
            <w:tcBorders>
              <w:top w:val="nil"/>
              <w:left w:val="nil"/>
              <w:bottom w:val="single" w:sz="4" w:space="0" w:color="auto"/>
              <w:right w:val="single" w:sz="4" w:space="0" w:color="auto"/>
            </w:tcBorders>
            <w:vAlign w:val="center"/>
            <w:hideMark/>
          </w:tcPr>
          <w:p w14:paraId="5ABF085D"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6DB0AF86"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r w:rsidR="00965FEB" w:rsidRPr="00A95414" w14:paraId="56785A8A" w14:textId="77777777" w:rsidTr="00965FEB">
        <w:trPr>
          <w:trHeight w:val="229"/>
        </w:trPr>
        <w:tc>
          <w:tcPr>
            <w:tcW w:w="3964" w:type="dxa"/>
            <w:tcBorders>
              <w:top w:val="nil"/>
              <w:left w:val="single" w:sz="4" w:space="0" w:color="auto"/>
              <w:bottom w:val="single" w:sz="4" w:space="0" w:color="auto"/>
              <w:right w:val="single" w:sz="4" w:space="0" w:color="auto"/>
            </w:tcBorders>
            <w:vAlign w:val="center"/>
            <w:hideMark/>
          </w:tcPr>
          <w:p w14:paraId="7F5F8EB5" w14:textId="77777777" w:rsidR="00965FEB" w:rsidRPr="00A95414" w:rsidRDefault="00965FEB">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5.3.2 Feedback și corecții</w:t>
            </w:r>
          </w:p>
        </w:tc>
        <w:tc>
          <w:tcPr>
            <w:tcW w:w="1217" w:type="dxa"/>
            <w:tcBorders>
              <w:top w:val="nil"/>
              <w:left w:val="nil"/>
              <w:bottom w:val="single" w:sz="4" w:space="0" w:color="auto"/>
              <w:right w:val="single" w:sz="4" w:space="0" w:color="auto"/>
            </w:tcBorders>
            <w:vAlign w:val="center"/>
            <w:hideMark/>
          </w:tcPr>
          <w:p w14:paraId="0FF2ADCB"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4" w:type="dxa"/>
            <w:tcBorders>
              <w:top w:val="nil"/>
              <w:left w:val="nil"/>
              <w:bottom w:val="single" w:sz="4" w:space="0" w:color="auto"/>
              <w:right w:val="single" w:sz="4" w:space="0" w:color="auto"/>
            </w:tcBorders>
            <w:vAlign w:val="center"/>
            <w:hideMark/>
          </w:tcPr>
          <w:p w14:paraId="6C01F7EB"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60" w:type="dxa"/>
            <w:tcBorders>
              <w:top w:val="nil"/>
              <w:left w:val="nil"/>
              <w:bottom w:val="single" w:sz="4" w:space="0" w:color="auto"/>
              <w:right w:val="single" w:sz="4" w:space="0" w:color="auto"/>
            </w:tcBorders>
            <w:vAlign w:val="center"/>
            <w:hideMark/>
          </w:tcPr>
          <w:p w14:paraId="2290F4E6"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7" w:type="dxa"/>
            <w:tcBorders>
              <w:top w:val="nil"/>
              <w:left w:val="nil"/>
              <w:bottom w:val="single" w:sz="4" w:space="0" w:color="auto"/>
              <w:right w:val="single" w:sz="4" w:space="0" w:color="auto"/>
            </w:tcBorders>
            <w:vAlign w:val="center"/>
            <w:hideMark/>
          </w:tcPr>
          <w:p w14:paraId="2E0FDF37"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31F31BA5" w14:textId="77777777" w:rsidR="00965FEB" w:rsidRPr="00A95414" w:rsidRDefault="00965FEB">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r>
    </w:tbl>
    <w:p w14:paraId="5FD235E1" w14:textId="63CF3D1E" w:rsidR="001D2274" w:rsidRPr="00A95414" w:rsidRDefault="001D2274" w:rsidP="00965FEB">
      <w:pPr>
        <w:spacing w:before="240"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Tabelul </w:t>
      </w:r>
      <w:r w:rsidR="00965FEB" w:rsidRPr="00A95414">
        <w:rPr>
          <w:rFonts w:ascii="Times New Roman" w:eastAsia="DengXian" w:hAnsi="Times New Roman" w:cs="Times New Roman"/>
          <w:color w:val="000000"/>
          <w:sz w:val="24"/>
          <w:szCs w:val="24"/>
          <w:lang w:val="ro-RO" w:eastAsia="zh-CN"/>
        </w:rPr>
        <w:t>1.20</w:t>
      </w:r>
      <w:r w:rsidRPr="00A95414">
        <w:rPr>
          <w:rFonts w:ascii="Times New Roman" w:eastAsia="DengXian" w:hAnsi="Times New Roman" w:cs="Times New Roman"/>
          <w:color w:val="000000"/>
          <w:sz w:val="24"/>
          <w:szCs w:val="24"/>
          <w:lang w:val="ro-RO" w:eastAsia="zh-CN"/>
        </w:rPr>
        <w:t xml:space="preserve"> este tabelul dedicat modelării aplicației punând în evidență rolul arhitectului software, care preia responsabilitatea pentru elaborarea modelelor conceptuale, logice și algoritmice ale sistemului. Activități precum modelarea bazei de date, definirea fluxurilor de date, conceptualizarea algoritmilor NLP și realizarea diagramelor UML sunt coordonate de arhitect, cu suport direct din partea dezvoltatorului. Managerul de proiect este informat despre evoluția acestei etape, iar QA și UI/UX sunt implicați doar punctual. Această structură subliniază importanța fundamentării teoretice și arhitecturale pentru un proiect care implică analiză semantică, algoritmi avansați și procese complexe de prelucrare a textului.</w:t>
      </w:r>
    </w:p>
    <w:p w14:paraId="206895E5" w14:textId="3CBF7837" w:rsidR="00521F78" w:rsidRPr="00A95414" w:rsidRDefault="00521F78" w:rsidP="00965FEB">
      <w:pPr>
        <w:spacing w:before="240" w:after="0" w:line="360" w:lineRule="auto"/>
        <w:ind w:firstLine="708"/>
        <w:jc w:val="both"/>
        <w:rPr>
          <w:rFonts w:ascii="Times New Roman" w:eastAsia="DengXian" w:hAnsi="Times New Roman" w:cs="Times New Roman"/>
          <w:color w:val="000000"/>
          <w:sz w:val="24"/>
          <w:szCs w:val="24"/>
          <w:lang w:val="ro-RO" w:eastAsia="zh-CN"/>
        </w:rPr>
      </w:pPr>
    </w:p>
    <w:p w14:paraId="1873B3DE" w14:textId="29C815FB" w:rsidR="006215E5" w:rsidRPr="00A95414" w:rsidRDefault="006215E5" w:rsidP="00965FEB">
      <w:pPr>
        <w:spacing w:before="240" w:after="0" w:line="360" w:lineRule="auto"/>
        <w:ind w:firstLine="708"/>
        <w:jc w:val="both"/>
        <w:rPr>
          <w:rFonts w:ascii="Times New Roman" w:eastAsia="DengXian" w:hAnsi="Times New Roman" w:cs="Times New Roman"/>
          <w:color w:val="000000"/>
          <w:sz w:val="24"/>
          <w:szCs w:val="24"/>
          <w:lang w:val="ro-RO" w:eastAsia="zh-CN"/>
        </w:rPr>
      </w:pPr>
    </w:p>
    <w:p w14:paraId="7BFFF8D9" w14:textId="77777777" w:rsidR="006215E5" w:rsidRPr="00A95414" w:rsidRDefault="006215E5" w:rsidP="00965FEB">
      <w:pPr>
        <w:spacing w:before="240" w:after="0" w:line="360" w:lineRule="auto"/>
        <w:ind w:firstLine="708"/>
        <w:jc w:val="both"/>
        <w:rPr>
          <w:rFonts w:ascii="Times New Roman" w:eastAsia="DengXian" w:hAnsi="Times New Roman" w:cs="Times New Roman"/>
          <w:color w:val="000000"/>
          <w:sz w:val="24"/>
          <w:szCs w:val="24"/>
          <w:lang w:val="ro-RO" w:eastAsia="zh-CN"/>
        </w:rPr>
      </w:pPr>
    </w:p>
    <w:p w14:paraId="3324C122" w14:textId="69A0DFC6" w:rsidR="00521F78" w:rsidRPr="00A95414" w:rsidRDefault="00521F78" w:rsidP="00521F78">
      <w:pPr>
        <w:spacing w:before="240" w:after="0" w:line="36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lastRenderedPageBreak/>
        <w:t>Tabelul 1.20 – Distribuția responsabilităților pentru etapa ”Modelarea aplicației”</w:t>
      </w:r>
    </w:p>
    <w:tbl>
      <w:tblPr>
        <w:tblW w:w="10215" w:type="dxa"/>
        <w:tblLook w:val="04A0" w:firstRow="1" w:lastRow="0" w:firstColumn="1" w:lastColumn="0" w:noHBand="0" w:noVBand="1"/>
      </w:tblPr>
      <w:tblGrid>
        <w:gridCol w:w="3960"/>
        <w:gridCol w:w="1214"/>
        <w:gridCol w:w="1456"/>
        <w:gridCol w:w="1461"/>
        <w:gridCol w:w="1228"/>
        <w:gridCol w:w="896"/>
      </w:tblGrid>
      <w:tr w:rsidR="00521F78" w:rsidRPr="00A95414" w14:paraId="0EAC30A2" w14:textId="77777777" w:rsidTr="00521F78">
        <w:trPr>
          <w:trHeight w:val="472"/>
        </w:trPr>
        <w:tc>
          <w:tcPr>
            <w:tcW w:w="3960" w:type="dxa"/>
            <w:tcBorders>
              <w:top w:val="single" w:sz="4" w:space="0" w:color="auto"/>
              <w:left w:val="single" w:sz="4" w:space="0" w:color="auto"/>
              <w:bottom w:val="single" w:sz="4" w:space="0" w:color="auto"/>
              <w:right w:val="single" w:sz="4" w:space="0" w:color="auto"/>
            </w:tcBorders>
            <w:vAlign w:val="center"/>
            <w:hideMark/>
          </w:tcPr>
          <w:p w14:paraId="4D271F4D"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Sarcină</w:t>
            </w:r>
          </w:p>
        </w:tc>
        <w:tc>
          <w:tcPr>
            <w:tcW w:w="1214" w:type="dxa"/>
            <w:tcBorders>
              <w:top w:val="single" w:sz="4" w:space="0" w:color="auto"/>
              <w:left w:val="nil"/>
              <w:bottom w:val="single" w:sz="4" w:space="0" w:color="auto"/>
              <w:right w:val="single" w:sz="4" w:space="0" w:color="auto"/>
            </w:tcBorders>
            <w:vAlign w:val="center"/>
            <w:hideMark/>
          </w:tcPr>
          <w:p w14:paraId="70E8AD54"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Manager Proiect</w:t>
            </w:r>
          </w:p>
        </w:tc>
        <w:tc>
          <w:tcPr>
            <w:tcW w:w="1456" w:type="dxa"/>
            <w:tcBorders>
              <w:top w:val="single" w:sz="4" w:space="0" w:color="auto"/>
              <w:left w:val="nil"/>
              <w:bottom w:val="single" w:sz="4" w:space="0" w:color="auto"/>
              <w:right w:val="single" w:sz="4" w:space="0" w:color="auto"/>
            </w:tcBorders>
            <w:vAlign w:val="center"/>
            <w:hideMark/>
          </w:tcPr>
          <w:p w14:paraId="294E5FFC"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proofErr w:type="spellStart"/>
            <w:r w:rsidRPr="00A95414">
              <w:rPr>
                <w:rFonts w:ascii="Times New Roman" w:eastAsia="Times New Roman" w:hAnsi="Times New Roman" w:cs="Times New Roman"/>
                <w:b/>
                <w:bCs/>
                <w:color w:val="000000"/>
                <w:kern w:val="2"/>
                <w:sz w:val="24"/>
                <w:szCs w:val="24"/>
                <w:lang w:val="ro-RO" w:eastAsia="ro-RO"/>
                <w14:ligatures w14:val="none"/>
              </w:rPr>
              <w:t>Arhitector</w:t>
            </w:r>
            <w:proofErr w:type="spellEnd"/>
            <w:r w:rsidRPr="00A95414">
              <w:rPr>
                <w:rFonts w:ascii="Times New Roman" w:eastAsia="Times New Roman" w:hAnsi="Times New Roman" w:cs="Times New Roman"/>
                <w:b/>
                <w:bCs/>
                <w:color w:val="000000"/>
                <w:kern w:val="2"/>
                <w:sz w:val="24"/>
                <w:szCs w:val="24"/>
                <w:lang w:val="ro-RO" w:eastAsia="ro-RO"/>
                <w14:ligatures w14:val="none"/>
              </w:rPr>
              <w:t xml:space="preserve"> Software</w:t>
            </w:r>
          </w:p>
        </w:tc>
        <w:tc>
          <w:tcPr>
            <w:tcW w:w="1461" w:type="dxa"/>
            <w:tcBorders>
              <w:top w:val="single" w:sz="4" w:space="0" w:color="auto"/>
              <w:left w:val="nil"/>
              <w:bottom w:val="single" w:sz="4" w:space="0" w:color="auto"/>
              <w:right w:val="single" w:sz="4" w:space="0" w:color="auto"/>
            </w:tcBorders>
            <w:vAlign w:val="center"/>
            <w:hideMark/>
          </w:tcPr>
          <w:p w14:paraId="3EC512C0"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Dezvoltator</w:t>
            </w:r>
          </w:p>
        </w:tc>
        <w:tc>
          <w:tcPr>
            <w:tcW w:w="1228" w:type="dxa"/>
            <w:tcBorders>
              <w:top w:val="single" w:sz="4" w:space="0" w:color="auto"/>
              <w:left w:val="nil"/>
              <w:bottom w:val="single" w:sz="4" w:space="0" w:color="auto"/>
              <w:right w:val="single" w:sz="4" w:space="0" w:color="auto"/>
            </w:tcBorders>
            <w:vAlign w:val="center"/>
            <w:hideMark/>
          </w:tcPr>
          <w:p w14:paraId="296D1F2D"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Specialist UI</w:t>
            </w:r>
          </w:p>
        </w:tc>
        <w:tc>
          <w:tcPr>
            <w:tcW w:w="896" w:type="dxa"/>
            <w:tcBorders>
              <w:top w:val="single" w:sz="4" w:space="0" w:color="auto"/>
              <w:left w:val="nil"/>
              <w:bottom w:val="single" w:sz="4" w:space="0" w:color="auto"/>
              <w:right w:val="single" w:sz="4" w:space="0" w:color="auto"/>
            </w:tcBorders>
            <w:vAlign w:val="center"/>
            <w:hideMark/>
          </w:tcPr>
          <w:p w14:paraId="5A51C981"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Tester</w:t>
            </w:r>
          </w:p>
        </w:tc>
      </w:tr>
      <w:tr w:rsidR="00521F78" w:rsidRPr="00A95414" w14:paraId="5DCE9587"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7ED2775C"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6.1.1 Stabilirea entităților</w:t>
            </w:r>
          </w:p>
        </w:tc>
        <w:tc>
          <w:tcPr>
            <w:tcW w:w="1214" w:type="dxa"/>
            <w:tcBorders>
              <w:top w:val="nil"/>
              <w:left w:val="nil"/>
              <w:bottom w:val="single" w:sz="4" w:space="0" w:color="auto"/>
              <w:right w:val="single" w:sz="4" w:space="0" w:color="auto"/>
            </w:tcBorders>
            <w:vAlign w:val="center"/>
            <w:hideMark/>
          </w:tcPr>
          <w:p w14:paraId="6B3A13AF"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2E1205CE"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0475729A"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28BA2B5B"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091DF863"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0278E3E8"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594B3249"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6.1.2 Definirea relațiilor</w:t>
            </w:r>
          </w:p>
        </w:tc>
        <w:tc>
          <w:tcPr>
            <w:tcW w:w="1214" w:type="dxa"/>
            <w:tcBorders>
              <w:top w:val="nil"/>
              <w:left w:val="nil"/>
              <w:bottom w:val="single" w:sz="4" w:space="0" w:color="auto"/>
              <w:right w:val="single" w:sz="4" w:space="0" w:color="auto"/>
            </w:tcBorders>
            <w:vAlign w:val="center"/>
            <w:hideMark/>
          </w:tcPr>
          <w:p w14:paraId="34D4F6FB"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6913DA91"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39B4CF48"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6880D87E"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31FE43B9"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37F1F6FA"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72CBEAA2"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6.2.1 Diagrame activitate</w:t>
            </w:r>
          </w:p>
        </w:tc>
        <w:tc>
          <w:tcPr>
            <w:tcW w:w="1214" w:type="dxa"/>
            <w:tcBorders>
              <w:top w:val="nil"/>
              <w:left w:val="nil"/>
              <w:bottom w:val="single" w:sz="4" w:space="0" w:color="auto"/>
              <w:right w:val="single" w:sz="4" w:space="0" w:color="auto"/>
            </w:tcBorders>
            <w:vAlign w:val="center"/>
            <w:hideMark/>
          </w:tcPr>
          <w:p w14:paraId="13F54144"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42D59436"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16A3B289"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21050039"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57E64500"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72AC3795"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589CB6D3"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6.2.2 Responsabilitățile componentelor</w:t>
            </w:r>
          </w:p>
        </w:tc>
        <w:tc>
          <w:tcPr>
            <w:tcW w:w="1214" w:type="dxa"/>
            <w:tcBorders>
              <w:top w:val="nil"/>
              <w:left w:val="nil"/>
              <w:bottom w:val="single" w:sz="4" w:space="0" w:color="auto"/>
              <w:right w:val="single" w:sz="4" w:space="0" w:color="auto"/>
            </w:tcBorders>
            <w:vAlign w:val="center"/>
            <w:hideMark/>
          </w:tcPr>
          <w:p w14:paraId="0F1EACF9"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26DE8AA6"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4279D301"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56A098E4"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6A164043"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0F7B8D3F"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53DD48E3"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6.3.1 Descriere matematică</w:t>
            </w:r>
          </w:p>
        </w:tc>
        <w:tc>
          <w:tcPr>
            <w:tcW w:w="1214" w:type="dxa"/>
            <w:tcBorders>
              <w:top w:val="nil"/>
              <w:left w:val="nil"/>
              <w:bottom w:val="single" w:sz="4" w:space="0" w:color="auto"/>
              <w:right w:val="single" w:sz="4" w:space="0" w:color="auto"/>
            </w:tcBorders>
            <w:vAlign w:val="center"/>
            <w:hideMark/>
          </w:tcPr>
          <w:p w14:paraId="6B420CBF"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5FEFE4E2"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112CA8B7"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79513C8F"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3C8D301D"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15320CDC"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11E67305"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6.3.2 UML pentru scor</w:t>
            </w:r>
          </w:p>
        </w:tc>
        <w:tc>
          <w:tcPr>
            <w:tcW w:w="1214" w:type="dxa"/>
            <w:tcBorders>
              <w:top w:val="nil"/>
              <w:left w:val="nil"/>
              <w:bottom w:val="single" w:sz="4" w:space="0" w:color="auto"/>
              <w:right w:val="single" w:sz="4" w:space="0" w:color="auto"/>
            </w:tcBorders>
            <w:vAlign w:val="center"/>
            <w:hideMark/>
          </w:tcPr>
          <w:p w14:paraId="50D74515"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6D820E4B"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316B4104"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7AAA1456"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69DB17EF"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3BAAF2F8"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3C241004"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6.4.1 UML Clase/Secvență</w:t>
            </w:r>
          </w:p>
        </w:tc>
        <w:tc>
          <w:tcPr>
            <w:tcW w:w="1214" w:type="dxa"/>
            <w:tcBorders>
              <w:top w:val="nil"/>
              <w:left w:val="nil"/>
              <w:bottom w:val="single" w:sz="4" w:space="0" w:color="auto"/>
              <w:right w:val="single" w:sz="4" w:space="0" w:color="auto"/>
            </w:tcBorders>
            <w:vAlign w:val="center"/>
            <w:hideMark/>
          </w:tcPr>
          <w:p w14:paraId="4E8736DA"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34503B63"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050317EA"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62B92267"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7369C4AC"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57047AC3" w14:textId="77777777" w:rsidTr="00521F78">
        <w:trPr>
          <w:trHeight w:val="236"/>
        </w:trPr>
        <w:tc>
          <w:tcPr>
            <w:tcW w:w="3960" w:type="dxa"/>
            <w:tcBorders>
              <w:top w:val="nil"/>
              <w:left w:val="single" w:sz="4" w:space="0" w:color="auto"/>
              <w:bottom w:val="single" w:sz="4" w:space="0" w:color="auto"/>
              <w:right w:val="single" w:sz="4" w:space="0" w:color="auto"/>
            </w:tcBorders>
            <w:vAlign w:val="center"/>
            <w:hideMark/>
          </w:tcPr>
          <w:p w14:paraId="2837F0EF"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6.4.2 Interacțiuni module</w:t>
            </w:r>
          </w:p>
        </w:tc>
        <w:tc>
          <w:tcPr>
            <w:tcW w:w="1214" w:type="dxa"/>
            <w:tcBorders>
              <w:top w:val="nil"/>
              <w:left w:val="nil"/>
              <w:bottom w:val="single" w:sz="4" w:space="0" w:color="auto"/>
              <w:right w:val="single" w:sz="4" w:space="0" w:color="auto"/>
            </w:tcBorders>
            <w:vAlign w:val="center"/>
            <w:hideMark/>
          </w:tcPr>
          <w:p w14:paraId="0522B654"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1456" w:type="dxa"/>
            <w:tcBorders>
              <w:top w:val="nil"/>
              <w:left w:val="nil"/>
              <w:bottom w:val="single" w:sz="4" w:space="0" w:color="auto"/>
              <w:right w:val="single" w:sz="4" w:space="0" w:color="auto"/>
            </w:tcBorders>
            <w:vAlign w:val="center"/>
            <w:hideMark/>
          </w:tcPr>
          <w:p w14:paraId="1FB95C28"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61" w:type="dxa"/>
            <w:tcBorders>
              <w:top w:val="nil"/>
              <w:left w:val="nil"/>
              <w:bottom w:val="single" w:sz="4" w:space="0" w:color="auto"/>
              <w:right w:val="single" w:sz="4" w:space="0" w:color="auto"/>
            </w:tcBorders>
            <w:vAlign w:val="center"/>
            <w:hideMark/>
          </w:tcPr>
          <w:p w14:paraId="25112161"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1D3A5E95"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6" w:type="dxa"/>
            <w:tcBorders>
              <w:top w:val="nil"/>
              <w:left w:val="nil"/>
              <w:bottom w:val="single" w:sz="4" w:space="0" w:color="auto"/>
              <w:right w:val="single" w:sz="4" w:space="0" w:color="auto"/>
            </w:tcBorders>
            <w:vAlign w:val="center"/>
            <w:hideMark/>
          </w:tcPr>
          <w:p w14:paraId="634B3386"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bl>
    <w:p w14:paraId="1E69D61A" w14:textId="70FE9471" w:rsidR="001D2274" w:rsidRPr="00A95414" w:rsidRDefault="001D2274" w:rsidP="00521F78">
      <w:pPr>
        <w:spacing w:before="240"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 xml:space="preserve">Tabelul </w:t>
      </w:r>
      <w:r w:rsidR="00521F78" w:rsidRPr="00A95414">
        <w:rPr>
          <w:rFonts w:ascii="Times New Roman" w:eastAsia="DengXian" w:hAnsi="Times New Roman" w:cs="Times New Roman"/>
          <w:color w:val="000000"/>
          <w:sz w:val="24"/>
          <w:szCs w:val="24"/>
          <w:lang w:val="ro-RO" w:eastAsia="zh-CN"/>
        </w:rPr>
        <w:t xml:space="preserve">1.21, tabelul </w:t>
      </w:r>
      <w:r w:rsidRPr="00A95414">
        <w:rPr>
          <w:rFonts w:ascii="Times New Roman" w:eastAsia="DengXian" w:hAnsi="Times New Roman" w:cs="Times New Roman"/>
          <w:color w:val="000000"/>
          <w:sz w:val="24"/>
          <w:szCs w:val="24"/>
          <w:lang w:val="ro-RO" w:eastAsia="zh-CN"/>
        </w:rPr>
        <w:t xml:space="preserve">aferent etapei de documentare indică rolul managerial esențial în supervizarea și consolidarea tuturor materialelor tehnice și operaționale ale proiectului. Arhitectul software se ocupă de documentarea arhitecturii și bazei de date, în timp ce dezvoltatorul contribuie la redactarea manualelor de utilizare și a documentației tehnice. </w:t>
      </w:r>
    </w:p>
    <w:p w14:paraId="0CFF735C" w14:textId="4F3937C7" w:rsidR="00521F78" w:rsidRPr="00A95414" w:rsidRDefault="00521F78" w:rsidP="00521F78">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1.20 – Distribuția responsabilităților pentru etapa ”Documentare”</w:t>
      </w:r>
    </w:p>
    <w:tbl>
      <w:tblPr>
        <w:tblW w:w="10227" w:type="dxa"/>
        <w:tblLook w:val="04A0" w:firstRow="1" w:lastRow="0" w:firstColumn="1" w:lastColumn="0" w:noHBand="0" w:noVBand="1"/>
      </w:tblPr>
      <w:tblGrid>
        <w:gridCol w:w="3978"/>
        <w:gridCol w:w="1213"/>
        <w:gridCol w:w="1456"/>
        <w:gridCol w:w="1461"/>
        <w:gridCol w:w="1228"/>
        <w:gridCol w:w="891"/>
      </w:tblGrid>
      <w:tr w:rsidR="00521F78" w:rsidRPr="00A95414" w14:paraId="1523C76C" w14:textId="77777777" w:rsidTr="00521F78">
        <w:trPr>
          <w:trHeight w:val="483"/>
        </w:trPr>
        <w:tc>
          <w:tcPr>
            <w:tcW w:w="3978" w:type="dxa"/>
            <w:tcBorders>
              <w:top w:val="single" w:sz="4" w:space="0" w:color="auto"/>
              <w:left w:val="single" w:sz="4" w:space="0" w:color="auto"/>
              <w:bottom w:val="single" w:sz="4" w:space="0" w:color="auto"/>
              <w:right w:val="single" w:sz="4" w:space="0" w:color="auto"/>
            </w:tcBorders>
            <w:vAlign w:val="center"/>
            <w:hideMark/>
          </w:tcPr>
          <w:p w14:paraId="677F75F2"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Sarcină</w:t>
            </w:r>
          </w:p>
        </w:tc>
        <w:tc>
          <w:tcPr>
            <w:tcW w:w="1213" w:type="dxa"/>
            <w:tcBorders>
              <w:top w:val="single" w:sz="4" w:space="0" w:color="auto"/>
              <w:left w:val="nil"/>
              <w:bottom w:val="single" w:sz="4" w:space="0" w:color="auto"/>
              <w:right w:val="single" w:sz="4" w:space="0" w:color="auto"/>
            </w:tcBorders>
            <w:vAlign w:val="center"/>
            <w:hideMark/>
          </w:tcPr>
          <w:p w14:paraId="1FDCAD4B"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Manager Proiect</w:t>
            </w:r>
          </w:p>
        </w:tc>
        <w:tc>
          <w:tcPr>
            <w:tcW w:w="1456" w:type="dxa"/>
            <w:tcBorders>
              <w:top w:val="single" w:sz="4" w:space="0" w:color="auto"/>
              <w:left w:val="nil"/>
              <w:bottom w:val="single" w:sz="4" w:space="0" w:color="auto"/>
              <w:right w:val="single" w:sz="4" w:space="0" w:color="auto"/>
            </w:tcBorders>
            <w:vAlign w:val="center"/>
            <w:hideMark/>
          </w:tcPr>
          <w:p w14:paraId="6FF0CAB1"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proofErr w:type="spellStart"/>
            <w:r w:rsidRPr="00A95414">
              <w:rPr>
                <w:rFonts w:ascii="Times New Roman" w:eastAsia="Times New Roman" w:hAnsi="Times New Roman" w:cs="Times New Roman"/>
                <w:b/>
                <w:bCs/>
                <w:color w:val="000000"/>
                <w:kern w:val="2"/>
                <w:sz w:val="24"/>
                <w:szCs w:val="24"/>
                <w:lang w:val="ro-RO" w:eastAsia="ro-RO"/>
                <w14:ligatures w14:val="none"/>
              </w:rPr>
              <w:t>Arhitector</w:t>
            </w:r>
            <w:proofErr w:type="spellEnd"/>
            <w:r w:rsidRPr="00A95414">
              <w:rPr>
                <w:rFonts w:ascii="Times New Roman" w:eastAsia="Times New Roman" w:hAnsi="Times New Roman" w:cs="Times New Roman"/>
                <w:b/>
                <w:bCs/>
                <w:color w:val="000000"/>
                <w:kern w:val="2"/>
                <w:sz w:val="24"/>
                <w:szCs w:val="24"/>
                <w:lang w:val="ro-RO" w:eastAsia="ro-RO"/>
                <w14:ligatures w14:val="none"/>
              </w:rPr>
              <w:t xml:space="preserve"> Software</w:t>
            </w:r>
          </w:p>
        </w:tc>
        <w:tc>
          <w:tcPr>
            <w:tcW w:w="1461" w:type="dxa"/>
            <w:tcBorders>
              <w:top w:val="single" w:sz="4" w:space="0" w:color="auto"/>
              <w:left w:val="nil"/>
              <w:bottom w:val="single" w:sz="4" w:space="0" w:color="auto"/>
              <w:right w:val="single" w:sz="4" w:space="0" w:color="auto"/>
            </w:tcBorders>
            <w:vAlign w:val="center"/>
            <w:hideMark/>
          </w:tcPr>
          <w:p w14:paraId="039CEE34"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Dezvoltator</w:t>
            </w:r>
          </w:p>
        </w:tc>
        <w:tc>
          <w:tcPr>
            <w:tcW w:w="1228" w:type="dxa"/>
            <w:tcBorders>
              <w:top w:val="single" w:sz="4" w:space="0" w:color="auto"/>
              <w:left w:val="nil"/>
              <w:bottom w:val="single" w:sz="4" w:space="0" w:color="auto"/>
              <w:right w:val="single" w:sz="4" w:space="0" w:color="auto"/>
            </w:tcBorders>
            <w:vAlign w:val="center"/>
            <w:hideMark/>
          </w:tcPr>
          <w:p w14:paraId="366AE4C8"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Specialist UI</w:t>
            </w:r>
          </w:p>
        </w:tc>
        <w:tc>
          <w:tcPr>
            <w:tcW w:w="891" w:type="dxa"/>
            <w:tcBorders>
              <w:top w:val="single" w:sz="4" w:space="0" w:color="auto"/>
              <w:left w:val="nil"/>
              <w:bottom w:val="single" w:sz="4" w:space="0" w:color="auto"/>
              <w:right w:val="single" w:sz="4" w:space="0" w:color="auto"/>
            </w:tcBorders>
            <w:vAlign w:val="center"/>
            <w:hideMark/>
          </w:tcPr>
          <w:p w14:paraId="3DD7A6B8" w14:textId="77777777" w:rsidR="00521F78" w:rsidRPr="00A95414" w:rsidRDefault="00521F78">
            <w:pPr>
              <w:spacing w:after="0" w:line="240" w:lineRule="auto"/>
              <w:jc w:val="center"/>
              <w:rPr>
                <w:rFonts w:ascii="Times New Roman" w:eastAsia="Times New Roman" w:hAnsi="Times New Roman" w:cs="Times New Roman"/>
                <w:b/>
                <w:bCs/>
                <w:color w:val="000000"/>
                <w:kern w:val="2"/>
                <w:sz w:val="24"/>
                <w:szCs w:val="24"/>
                <w:lang w:val="ro-RO" w:eastAsia="ro-RO"/>
                <w14:ligatures w14:val="none"/>
              </w:rPr>
            </w:pPr>
            <w:r w:rsidRPr="00A95414">
              <w:rPr>
                <w:rFonts w:ascii="Times New Roman" w:eastAsia="Times New Roman" w:hAnsi="Times New Roman" w:cs="Times New Roman"/>
                <w:b/>
                <w:bCs/>
                <w:color w:val="000000"/>
                <w:kern w:val="2"/>
                <w:sz w:val="24"/>
                <w:szCs w:val="24"/>
                <w:lang w:val="ro-RO" w:eastAsia="ro-RO"/>
                <w14:ligatures w14:val="none"/>
              </w:rPr>
              <w:t>Tester</w:t>
            </w:r>
          </w:p>
        </w:tc>
      </w:tr>
      <w:tr w:rsidR="00521F78" w:rsidRPr="00A95414" w14:paraId="41A9BD94"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18A64743"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7.1.1 </w:t>
            </w:r>
            <w:proofErr w:type="spellStart"/>
            <w:r w:rsidRPr="00A95414">
              <w:rPr>
                <w:rFonts w:ascii="Times New Roman" w:eastAsia="Times New Roman" w:hAnsi="Times New Roman" w:cs="Times New Roman"/>
                <w:color w:val="000000"/>
                <w:kern w:val="2"/>
                <w:sz w:val="24"/>
                <w:szCs w:val="24"/>
                <w:lang w:val="ro-RO" w:eastAsia="ro-RO"/>
                <w14:ligatures w14:val="none"/>
              </w:rPr>
              <w:t>Backend</w:t>
            </w:r>
            <w:proofErr w:type="spellEnd"/>
          </w:p>
        </w:tc>
        <w:tc>
          <w:tcPr>
            <w:tcW w:w="1213" w:type="dxa"/>
            <w:tcBorders>
              <w:top w:val="nil"/>
              <w:left w:val="nil"/>
              <w:bottom w:val="single" w:sz="4" w:space="0" w:color="auto"/>
              <w:right w:val="single" w:sz="4" w:space="0" w:color="auto"/>
            </w:tcBorders>
            <w:vAlign w:val="center"/>
            <w:hideMark/>
          </w:tcPr>
          <w:p w14:paraId="3E08A4B0"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6CA2DB7C"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461" w:type="dxa"/>
            <w:tcBorders>
              <w:top w:val="nil"/>
              <w:left w:val="nil"/>
              <w:bottom w:val="single" w:sz="4" w:space="0" w:color="auto"/>
              <w:right w:val="single" w:sz="4" w:space="0" w:color="auto"/>
            </w:tcBorders>
            <w:vAlign w:val="center"/>
            <w:hideMark/>
          </w:tcPr>
          <w:p w14:paraId="3ECB254C"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228" w:type="dxa"/>
            <w:tcBorders>
              <w:top w:val="nil"/>
              <w:left w:val="nil"/>
              <w:bottom w:val="single" w:sz="4" w:space="0" w:color="auto"/>
              <w:right w:val="single" w:sz="4" w:space="0" w:color="auto"/>
            </w:tcBorders>
            <w:vAlign w:val="center"/>
            <w:hideMark/>
          </w:tcPr>
          <w:p w14:paraId="1262BB30"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1" w:type="dxa"/>
            <w:tcBorders>
              <w:top w:val="nil"/>
              <w:left w:val="nil"/>
              <w:bottom w:val="single" w:sz="4" w:space="0" w:color="auto"/>
              <w:right w:val="single" w:sz="4" w:space="0" w:color="auto"/>
            </w:tcBorders>
            <w:vAlign w:val="center"/>
            <w:hideMark/>
          </w:tcPr>
          <w:p w14:paraId="70B3ED76"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7B1D53CD"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27DABE65"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7.1.2 Bază de date</w:t>
            </w:r>
          </w:p>
        </w:tc>
        <w:tc>
          <w:tcPr>
            <w:tcW w:w="1213" w:type="dxa"/>
            <w:tcBorders>
              <w:top w:val="nil"/>
              <w:left w:val="nil"/>
              <w:bottom w:val="single" w:sz="4" w:space="0" w:color="auto"/>
              <w:right w:val="single" w:sz="4" w:space="0" w:color="auto"/>
            </w:tcBorders>
            <w:vAlign w:val="center"/>
            <w:hideMark/>
          </w:tcPr>
          <w:p w14:paraId="0DC6E430"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222CC175"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461" w:type="dxa"/>
            <w:tcBorders>
              <w:top w:val="nil"/>
              <w:left w:val="nil"/>
              <w:bottom w:val="single" w:sz="4" w:space="0" w:color="auto"/>
              <w:right w:val="single" w:sz="4" w:space="0" w:color="auto"/>
            </w:tcBorders>
            <w:vAlign w:val="center"/>
            <w:hideMark/>
          </w:tcPr>
          <w:p w14:paraId="2A066BF0"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228" w:type="dxa"/>
            <w:tcBorders>
              <w:top w:val="nil"/>
              <w:left w:val="nil"/>
              <w:bottom w:val="single" w:sz="4" w:space="0" w:color="auto"/>
              <w:right w:val="single" w:sz="4" w:space="0" w:color="auto"/>
            </w:tcBorders>
            <w:vAlign w:val="center"/>
            <w:hideMark/>
          </w:tcPr>
          <w:p w14:paraId="5367A623"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1" w:type="dxa"/>
            <w:tcBorders>
              <w:top w:val="nil"/>
              <w:left w:val="nil"/>
              <w:bottom w:val="single" w:sz="4" w:space="0" w:color="auto"/>
              <w:right w:val="single" w:sz="4" w:space="0" w:color="auto"/>
            </w:tcBorders>
            <w:vAlign w:val="center"/>
            <w:hideMark/>
          </w:tcPr>
          <w:p w14:paraId="4A5D5F49"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1F7B0158"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2F24C8F9"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7.2.1 Manual student</w:t>
            </w:r>
          </w:p>
        </w:tc>
        <w:tc>
          <w:tcPr>
            <w:tcW w:w="1213" w:type="dxa"/>
            <w:tcBorders>
              <w:top w:val="nil"/>
              <w:left w:val="nil"/>
              <w:bottom w:val="single" w:sz="4" w:space="0" w:color="auto"/>
              <w:right w:val="single" w:sz="4" w:space="0" w:color="auto"/>
            </w:tcBorders>
            <w:vAlign w:val="center"/>
            <w:hideMark/>
          </w:tcPr>
          <w:p w14:paraId="313EC8B5"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50A68FD6"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1" w:type="dxa"/>
            <w:tcBorders>
              <w:top w:val="nil"/>
              <w:left w:val="nil"/>
              <w:bottom w:val="single" w:sz="4" w:space="0" w:color="auto"/>
              <w:right w:val="single" w:sz="4" w:space="0" w:color="auto"/>
            </w:tcBorders>
            <w:vAlign w:val="center"/>
            <w:hideMark/>
          </w:tcPr>
          <w:p w14:paraId="20E8D48B"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1F2E9D22"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891" w:type="dxa"/>
            <w:tcBorders>
              <w:top w:val="nil"/>
              <w:left w:val="nil"/>
              <w:bottom w:val="single" w:sz="4" w:space="0" w:color="auto"/>
              <w:right w:val="single" w:sz="4" w:space="0" w:color="auto"/>
            </w:tcBorders>
            <w:vAlign w:val="center"/>
            <w:hideMark/>
          </w:tcPr>
          <w:p w14:paraId="5A4EE383"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0E056E21"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4CEF3DE5"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7.2.2 Manual profesor/</w:t>
            </w:r>
            <w:proofErr w:type="spellStart"/>
            <w:r w:rsidRPr="00A95414">
              <w:rPr>
                <w:rFonts w:ascii="Times New Roman" w:eastAsia="Times New Roman" w:hAnsi="Times New Roman" w:cs="Times New Roman"/>
                <w:color w:val="000000"/>
                <w:kern w:val="2"/>
                <w:sz w:val="24"/>
                <w:szCs w:val="24"/>
                <w:lang w:val="ro-RO" w:eastAsia="ro-RO"/>
                <w14:ligatures w14:val="none"/>
              </w:rPr>
              <w:t>admin</w:t>
            </w:r>
            <w:proofErr w:type="spellEnd"/>
          </w:p>
        </w:tc>
        <w:tc>
          <w:tcPr>
            <w:tcW w:w="1213" w:type="dxa"/>
            <w:tcBorders>
              <w:top w:val="nil"/>
              <w:left w:val="nil"/>
              <w:bottom w:val="single" w:sz="4" w:space="0" w:color="auto"/>
              <w:right w:val="single" w:sz="4" w:space="0" w:color="auto"/>
            </w:tcBorders>
            <w:vAlign w:val="center"/>
            <w:hideMark/>
          </w:tcPr>
          <w:p w14:paraId="11266B7C"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09F6401A"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1" w:type="dxa"/>
            <w:tcBorders>
              <w:top w:val="nil"/>
              <w:left w:val="nil"/>
              <w:bottom w:val="single" w:sz="4" w:space="0" w:color="auto"/>
              <w:right w:val="single" w:sz="4" w:space="0" w:color="auto"/>
            </w:tcBorders>
            <w:vAlign w:val="center"/>
            <w:hideMark/>
          </w:tcPr>
          <w:p w14:paraId="4705E6EF"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48792F39"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891" w:type="dxa"/>
            <w:tcBorders>
              <w:top w:val="nil"/>
              <w:left w:val="nil"/>
              <w:bottom w:val="single" w:sz="4" w:space="0" w:color="auto"/>
              <w:right w:val="single" w:sz="4" w:space="0" w:color="auto"/>
            </w:tcBorders>
            <w:vAlign w:val="center"/>
            <w:hideMark/>
          </w:tcPr>
          <w:p w14:paraId="6C1573B9"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1A0D5802"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015EAD73"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7.3.1 Raport teste</w:t>
            </w:r>
          </w:p>
        </w:tc>
        <w:tc>
          <w:tcPr>
            <w:tcW w:w="1213" w:type="dxa"/>
            <w:tcBorders>
              <w:top w:val="nil"/>
              <w:left w:val="nil"/>
              <w:bottom w:val="single" w:sz="4" w:space="0" w:color="auto"/>
              <w:right w:val="single" w:sz="4" w:space="0" w:color="auto"/>
            </w:tcBorders>
            <w:vAlign w:val="center"/>
            <w:hideMark/>
          </w:tcPr>
          <w:p w14:paraId="2830D6DE"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74AFBE11"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1" w:type="dxa"/>
            <w:tcBorders>
              <w:top w:val="nil"/>
              <w:left w:val="nil"/>
              <w:bottom w:val="single" w:sz="4" w:space="0" w:color="auto"/>
              <w:right w:val="single" w:sz="4" w:space="0" w:color="auto"/>
            </w:tcBorders>
            <w:vAlign w:val="center"/>
            <w:hideMark/>
          </w:tcPr>
          <w:p w14:paraId="151B7918"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228" w:type="dxa"/>
            <w:tcBorders>
              <w:top w:val="nil"/>
              <w:left w:val="nil"/>
              <w:bottom w:val="single" w:sz="4" w:space="0" w:color="auto"/>
              <w:right w:val="single" w:sz="4" w:space="0" w:color="auto"/>
            </w:tcBorders>
            <w:vAlign w:val="center"/>
            <w:hideMark/>
          </w:tcPr>
          <w:p w14:paraId="5A014098"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1" w:type="dxa"/>
            <w:tcBorders>
              <w:top w:val="nil"/>
              <w:left w:val="nil"/>
              <w:bottom w:val="single" w:sz="4" w:space="0" w:color="auto"/>
              <w:right w:val="single" w:sz="4" w:space="0" w:color="auto"/>
            </w:tcBorders>
            <w:vAlign w:val="center"/>
            <w:hideMark/>
          </w:tcPr>
          <w:p w14:paraId="7D17EDDE"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r>
      <w:tr w:rsidR="00521F78" w:rsidRPr="00A95414" w14:paraId="104D3672"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0CF61008"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7.3.2 Raport erori</w:t>
            </w:r>
          </w:p>
        </w:tc>
        <w:tc>
          <w:tcPr>
            <w:tcW w:w="1213" w:type="dxa"/>
            <w:tcBorders>
              <w:top w:val="nil"/>
              <w:left w:val="nil"/>
              <w:bottom w:val="single" w:sz="4" w:space="0" w:color="auto"/>
              <w:right w:val="single" w:sz="4" w:space="0" w:color="auto"/>
            </w:tcBorders>
            <w:vAlign w:val="center"/>
            <w:hideMark/>
          </w:tcPr>
          <w:p w14:paraId="56D1CB70"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49765AEF"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1" w:type="dxa"/>
            <w:tcBorders>
              <w:top w:val="nil"/>
              <w:left w:val="nil"/>
              <w:bottom w:val="single" w:sz="4" w:space="0" w:color="auto"/>
              <w:right w:val="single" w:sz="4" w:space="0" w:color="auto"/>
            </w:tcBorders>
            <w:vAlign w:val="center"/>
            <w:hideMark/>
          </w:tcPr>
          <w:p w14:paraId="5C8B5518"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228" w:type="dxa"/>
            <w:tcBorders>
              <w:top w:val="nil"/>
              <w:left w:val="nil"/>
              <w:bottom w:val="single" w:sz="4" w:space="0" w:color="auto"/>
              <w:right w:val="single" w:sz="4" w:space="0" w:color="auto"/>
            </w:tcBorders>
            <w:vAlign w:val="center"/>
            <w:hideMark/>
          </w:tcPr>
          <w:p w14:paraId="684C647D"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1" w:type="dxa"/>
            <w:tcBorders>
              <w:top w:val="nil"/>
              <w:left w:val="nil"/>
              <w:bottom w:val="single" w:sz="4" w:space="0" w:color="auto"/>
              <w:right w:val="single" w:sz="4" w:space="0" w:color="auto"/>
            </w:tcBorders>
            <w:vAlign w:val="center"/>
            <w:hideMark/>
          </w:tcPr>
          <w:p w14:paraId="55B80964"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r>
      <w:tr w:rsidR="00521F78" w:rsidRPr="00A95414" w14:paraId="26A31E68"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7D2E6337"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7.4.1 Plan suport/mentenanță</w:t>
            </w:r>
          </w:p>
        </w:tc>
        <w:tc>
          <w:tcPr>
            <w:tcW w:w="1213" w:type="dxa"/>
            <w:tcBorders>
              <w:top w:val="nil"/>
              <w:left w:val="nil"/>
              <w:bottom w:val="single" w:sz="4" w:space="0" w:color="auto"/>
              <w:right w:val="single" w:sz="4" w:space="0" w:color="auto"/>
            </w:tcBorders>
            <w:vAlign w:val="center"/>
            <w:hideMark/>
          </w:tcPr>
          <w:p w14:paraId="77A130D5"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7DDB6552"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1" w:type="dxa"/>
            <w:tcBorders>
              <w:top w:val="nil"/>
              <w:left w:val="nil"/>
              <w:bottom w:val="single" w:sz="4" w:space="0" w:color="auto"/>
              <w:right w:val="single" w:sz="4" w:space="0" w:color="auto"/>
            </w:tcBorders>
            <w:vAlign w:val="center"/>
            <w:hideMark/>
          </w:tcPr>
          <w:p w14:paraId="64CAE410"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569C1B98"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1" w:type="dxa"/>
            <w:tcBorders>
              <w:top w:val="nil"/>
              <w:left w:val="nil"/>
              <w:bottom w:val="single" w:sz="4" w:space="0" w:color="auto"/>
              <w:right w:val="single" w:sz="4" w:space="0" w:color="auto"/>
            </w:tcBorders>
            <w:vAlign w:val="center"/>
            <w:hideMark/>
          </w:tcPr>
          <w:p w14:paraId="3DDB71A2"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r w:rsidR="00521F78" w:rsidRPr="00A95414" w14:paraId="416EBF9D" w14:textId="77777777" w:rsidTr="00521F78">
        <w:trPr>
          <w:trHeight w:val="241"/>
        </w:trPr>
        <w:tc>
          <w:tcPr>
            <w:tcW w:w="3978" w:type="dxa"/>
            <w:tcBorders>
              <w:top w:val="nil"/>
              <w:left w:val="single" w:sz="4" w:space="0" w:color="auto"/>
              <w:bottom w:val="single" w:sz="4" w:space="0" w:color="auto"/>
              <w:right w:val="single" w:sz="4" w:space="0" w:color="auto"/>
            </w:tcBorders>
            <w:vAlign w:val="center"/>
            <w:hideMark/>
          </w:tcPr>
          <w:p w14:paraId="5AD24B5B" w14:textId="77777777" w:rsidR="00521F78" w:rsidRPr="00A95414" w:rsidRDefault="00521F7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7.4.2 Jurnal versiuni</w:t>
            </w:r>
          </w:p>
        </w:tc>
        <w:tc>
          <w:tcPr>
            <w:tcW w:w="1213" w:type="dxa"/>
            <w:tcBorders>
              <w:top w:val="nil"/>
              <w:left w:val="nil"/>
              <w:bottom w:val="single" w:sz="4" w:space="0" w:color="auto"/>
              <w:right w:val="single" w:sz="4" w:space="0" w:color="auto"/>
            </w:tcBorders>
            <w:vAlign w:val="center"/>
            <w:hideMark/>
          </w:tcPr>
          <w:p w14:paraId="50A1B827"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w:t>
            </w:r>
          </w:p>
        </w:tc>
        <w:tc>
          <w:tcPr>
            <w:tcW w:w="1456" w:type="dxa"/>
            <w:tcBorders>
              <w:top w:val="nil"/>
              <w:left w:val="nil"/>
              <w:bottom w:val="single" w:sz="4" w:space="0" w:color="auto"/>
              <w:right w:val="single" w:sz="4" w:space="0" w:color="auto"/>
            </w:tcBorders>
            <w:vAlign w:val="center"/>
            <w:hideMark/>
          </w:tcPr>
          <w:p w14:paraId="67227EB1"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w:t>
            </w:r>
          </w:p>
        </w:tc>
        <w:tc>
          <w:tcPr>
            <w:tcW w:w="1461" w:type="dxa"/>
            <w:tcBorders>
              <w:top w:val="nil"/>
              <w:left w:val="nil"/>
              <w:bottom w:val="single" w:sz="4" w:space="0" w:color="auto"/>
              <w:right w:val="single" w:sz="4" w:space="0" w:color="auto"/>
            </w:tcBorders>
            <w:vAlign w:val="center"/>
            <w:hideMark/>
          </w:tcPr>
          <w:p w14:paraId="316333EE"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w:t>
            </w:r>
          </w:p>
        </w:tc>
        <w:tc>
          <w:tcPr>
            <w:tcW w:w="1228" w:type="dxa"/>
            <w:tcBorders>
              <w:top w:val="nil"/>
              <w:left w:val="nil"/>
              <w:bottom w:val="single" w:sz="4" w:space="0" w:color="auto"/>
              <w:right w:val="single" w:sz="4" w:space="0" w:color="auto"/>
            </w:tcBorders>
            <w:vAlign w:val="center"/>
            <w:hideMark/>
          </w:tcPr>
          <w:p w14:paraId="45CBECF4"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c>
          <w:tcPr>
            <w:tcW w:w="891" w:type="dxa"/>
            <w:tcBorders>
              <w:top w:val="nil"/>
              <w:left w:val="nil"/>
              <w:bottom w:val="single" w:sz="4" w:space="0" w:color="auto"/>
              <w:right w:val="single" w:sz="4" w:space="0" w:color="auto"/>
            </w:tcBorders>
            <w:vAlign w:val="center"/>
            <w:hideMark/>
          </w:tcPr>
          <w:p w14:paraId="3B4E2F06" w14:textId="77777777" w:rsidR="00521F78" w:rsidRPr="00A95414" w:rsidRDefault="00521F7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I</w:t>
            </w:r>
          </w:p>
        </w:tc>
      </w:tr>
    </w:tbl>
    <w:p w14:paraId="7191B07A" w14:textId="77777777" w:rsidR="00521F78" w:rsidRPr="00A95414" w:rsidRDefault="00521F78" w:rsidP="00521F78">
      <w:pPr>
        <w:spacing w:before="240" w:after="0" w:line="360" w:lineRule="auto"/>
        <w:ind w:firstLine="708"/>
        <w:jc w:val="both"/>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Specialistul QA este responsabil pentru rapoartele de testare, iar UI/UX intervine în elaborarea ghidurilor destinate utilizatorilor. Această etapă garantează transferul complet al cunoștințelor, transparența tehnică și pregătirea proiectului pentru mentenanță și utilizare pe termen lung.</w:t>
      </w:r>
    </w:p>
    <w:p w14:paraId="5CBE5FE5" w14:textId="77777777" w:rsidR="00521F78" w:rsidRPr="00A95414" w:rsidRDefault="00521F78" w:rsidP="00521F78">
      <w:pPr>
        <w:spacing w:before="240" w:after="0" w:line="360" w:lineRule="auto"/>
        <w:ind w:firstLine="708"/>
        <w:jc w:val="both"/>
        <w:rPr>
          <w:rFonts w:ascii="Times New Roman" w:eastAsia="DengXian" w:hAnsi="Times New Roman" w:cs="Times New Roman"/>
          <w:color w:val="000000"/>
          <w:sz w:val="24"/>
          <w:szCs w:val="24"/>
          <w:lang w:val="ro-RO" w:eastAsia="zh-CN"/>
        </w:rPr>
      </w:pPr>
    </w:p>
    <w:p w14:paraId="383BEC81" w14:textId="3FF006B5" w:rsidR="001D2274" w:rsidRPr="00A95414" w:rsidRDefault="001D2274" w:rsidP="001D2274">
      <w:pPr>
        <w:rPr>
          <w:rFonts w:ascii="Times New Roman" w:hAnsi="Times New Roman" w:cs="Times New Roman"/>
          <w:lang w:val="ro-RO"/>
        </w:rPr>
      </w:pPr>
    </w:p>
    <w:p w14:paraId="763E1E4D" w14:textId="481D53ED" w:rsidR="006215E5" w:rsidRPr="00A95414" w:rsidRDefault="006215E5" w:rsidP="001D2274">
      <w:pPr>
        <w:rPr>
          <w:rFonts w:ascii="Times New Roman" w:hAnsi="Times New Roman" w:cs="Times New Roman"/>
          <w:lang w:val="ro-RO"/>
        </w:rPr>
      </w:pPr>
    </w:p>
    <w:p w14:paraId="282990ED" w14:textId="705A74BA" w:rsidR="006215E5" w:rsidRPr="00A95414" w:rsidRDefault="006215E5" w:rsidP="001D2274">
      <w:pPr>
        <w:rPr>
          <w:rFonts w:ascii="Times New Roman" w:hAnsi="Times New Roman" w:cs="Times New Roman"/>
          <w:lang w:val="ro-RO"/>
        </w:rPr>
      </w:pPr>
    </w:p>
    <w:p w14:paraId="593D01AC" w14:textId="3570A2AE" w:rsidR="006215E5" w:rsidRPr="00A95414" w:rsidRDefault="006215E5" w:rsidP="001D2274">
      <w:pPr>
        <w:rPr>
          <w:rFonts w:ascii="Times New Roman" w:hAnsi="Times New Roman" w:cs="Times New Roman"/>
          <w:lang w:val="ro-RO"/>
        </w:rPr>
      </w:pPr>
    </w:p>
    <w:p w14:paraId="3D1DCF38" w14:textId="349A5DE5" w:rsidR="006215E5" w:rsidRPr="00A95414" w:rsidRDefault="006215E5" w:rsidP="001D2274">
      <w:pPr>
        <w:rPr>
          <w:rFonts w:ascii="Times New Roman" w:hAnsi="Times New Roman" w:cs="Times New Roman"/>
          <w:lang w:val="ro-RO"/>
        </w:rPr>
      </w:pPr>
    </w:p>
    <w:p w14:paraId="2110E652" w14:textId="2060A03F" w:rsidR="006215E5" w:rsidRPr="00A95414" w:rsidRDefault="006215E5" w:rsidP="001D2274">
      <w:pPr>
        <w:rPr>
          <w:rFonts w:ascii="Times New Roman" w:hAnsi="Times New Roman" w:cs="Times New Roman"/>
          <w:lang w:val="ro-RO"/>
        </w:rPr>
      </w:pPr>
    </w:p>
    <w:p w14:paraId="35F05D2A" w14:textId="77777777" w:rsidR="006215E5" w:rsidRPr="00A95414" w:rsidRDefault="006215E5" w:rsidP="001D2274">
      <w:pPr>
        <w:rPr>
          <w:rFonts w:ascii="Times New Roman" w:hAnsi="Times New Roman" w:cs="Times New Roman"/>
          <w:lang w:val="ro-RO"/>
        </w:rPr>
      </w:pPr>
    </w:p>
    <w:p w14:paraId="7355BE87" w14:textId="77777777" w:rsidR="006215E5" w:rsidRPr="00A95414" w:rsidRDefault="006215E5" w:rsidP="001D2274">
      <w:pPr>
        <w:rPr>
          <w:rFonts w:ascii="Times New Roman" w:hAnsi="Times New Roman" w:cs="Times New Roman"/>
          <w:lang w:val="ro-RO"/>
        </w:rPr>
      </w:pPr>
    </w:p>
    <w:p w14:paraId="19CC818B" w14:textId="26B926A5" w:rsidR="0053038A" w:rsidRPr="00A95414" w:rsidRDefault="0053038A" w:rsidP="006215E5">
      <w:pPr>
        <w:pStyle w:val="Titlu1"/>
        <w:numPr>
          <w:ilvl w:val="0"/>
          <w:numId w:val="2"/>
        </w:numPr>
        <w:spacing w:before="0" w:line="360" w:lineRule="auto"/>
        <w:jc w:val="center"/>
        <w:rPr>
          <w:rFonts w:ascii="Times New Roman" w:hAnsi="Times New Roman" w:cs="Times New Roman"/>
          <w:b/>
          <w:bCs/>
          <w:color w:val="auto"/>
          <w:sz w:val="28"/>
          <w:szCs w:val="28"/>
          <w:lang w:val="ro-RO"/>
        </w:rPr>
      </w:pPr>
      <w:bookmarkStart w:id="7" w:name="_Toc218850128"/>
      <w:r w:rsidRPr="00A95414">
        <w:rPr>
          <w:rFonts w:ascii="Times New Roman" w:hAnsi="Times New Roman" w:cs="Times New Roman"/>
          <w:b/>
          <w:bCs/>
          <w:color w:val="auto"/>
          <w:sz w:val="28"/>
          <w:szCs w:val="28"/>
          <w:lang w:val="ro-RO"/>
        </w:rPr>
        <w:lastRenderedPageBreak/>
        <w:t xml:space="preserve">ESTIMAREA COSTURILOR </w:t>
      </w:r>
      <w:r w:rsidR="003F144D" w:rsidRPr="00A95414">
        <w:rPr>
          <w:rFonts w:ascii="Times New Roman" w:hAnsi="Times New Roman" w:cs="Times New Roman"/>
          <w:b/>
          <w:bCs/>
          <w:color w:val="auto"/>
          <w:sz w:val="28"/>
          <w:szCs w:val="28"/>
          <w:lang w:val="ro-RO"/>
        </w:rPr>
        <w:t>PROIECTULUI</w:t>
      </w:r>
      <w:bookmarkEnd w:id="7"/>
    </w:p>
    <w:p w14:paraId="1199EC89" w14:textId="77777777" w:rsidR="006215E5" w:rsidRPr="00A95414" w:rsidRDefault="006215E5" w:rsidP="006215E5">
      <w:pPr>
        <w:pStyle w:val="NormalWeb"/>
        <w:spacing w:before="0" w:beforeAutospacing="0" w:after="0" w:afterAutospacing="0" w:line="360" w:lineRule="auto"/>
        <w:ind w:firstLine="708"/>
        <w:jc w:val="both"/>
        <w:rPr>
          <w:rFonts w:eastAsia="DengXian"/>
          <w:lang w:val="ro-RO"/>
        </w:rPr>
      </w:pPr>
      <w:r w:rsidRPr="00A95414">
        <w:rPr>
          <w:lang w:val="ro-RO"/>
        </w:rPr>
        <w:t>Estimarea costurilor proiectului IT reprezintă procesul sistematic prin care se determină resursele financiare necesare pentru realizarea unui proiect software, pe întreaga sa durată de viață. Acest proces presupune identificarea și cuantificarea tuturor costurilor asociate activităților proiectului, inclusiv costurile cu resursele umane (salarii sau tarife orare pentru diferite roluri), infrastructura tehnică (echipamente, servere, licențe software), instrumentele de dezvoltare, testare și mentenanță, precum și eventualele costuri indirecte sau de risc. Estimarea se bazează pe analiza structurii proiectului (de regulă pornind de la WBS), pe durata activităților și pe productivitatea resurselor implicate, utilizând metode consacrate precum PERT, estimarea analogică sau estimarea pe bază de expertiză.</w:t>
      </w:r>
    </w:p>
    <w:p w14:paraId="43202CA3" w14:textId="7960CCB3" w:rsidR="006215E5" w:rsidRPr="00A95414" w:rsidRDefault="006215E5" w:rsidP="006215E5">
      <w:pPr>
        <w:pStyle w:val="NormalWeb"/>
        <w:spacing w:before="0" w:beforeAutospacing="0" w:after="0" w:afterAutospacing="0" w:line="360" w:lineRule="auto"/>
        <w:ind w:firstLine="708"/>
        <w:jc w:val="both"/>
        <w:rPr>
          <w:lang w:val="ro-RO"/>
        </w:rPr>
      </w:pPr>
      <w:r w:rsidRPr="00A95414">
        <w:rPr>
          <w:lang w:val="ro-RO"/>
        </w:rPr>
        <w:t>Importanța estimării costurilor într-un proiect IT este majoră, deoarece aceasta constituie fundamentul planificării financiare și al deciziilor manageriale. O estimare corectă permite stabilirea unui buget realist, justificarea investiției și alocarea eficientă a resurselor disponibile. În absența unei estimări riguroase, proiectele IT sunt expuse riscului de depășire a bugetului, întârzieri semnificative sau chiar abandonarea proiectului din cauza costurilor necontrolate. Mai mult, estimarea costurilor contribuie la identificarea riscurilor financiare și la evaluarea impactului acestora, oferind posibilitatea de a lua măsuri preventive încă din fazele inițiale ale proiectului.</w:t>
      </w:r>
    </w:p>
    <w:p w14:paraId="4C20F08D" w14:textId="3D403E98" w:rsidR="006215E5" w:rsidRPr="00A95414" w:rsidRDefault="006215E5" w:rsidP="006215E5">
      <w:pPr>
        <w:pStyle w:val="NormalWeb"/>
        <w:spacing w:before="0" w:beforeAutospacing="0" w:after="0" w:afterAutospacing="0" w:line="360" w:lineRule="auto"/>
        <w:ind w:firstLine="708"/>
        <w:jc w:val="both"/>
        <w:rPr>
          <w:lang w:val="ro-RO"/>
        </w:rPr>
      </w:pPr>
      <w:r w:rsidRPr="00A95414">
        <w:rPr>
          <w:lang w:val="ro-RO"/>
        </w:rPr>
        <w:t>De asemenea, estimarea costurilor este esențială pentru monitorizarea și controlul proiectului pe parcursul execuției. Compararea costurilor estimate cu cele reale permite identificarea deviațiilor, ajustarea planului și îmbunătățirea procesului decizional. În contextul proiectelor IT moderne, caracterizate de complexitate ridicată și cerințe în continuă schimbare, estimarea costurilor nu este doar un exercițiu financiar, ci un instrument strategic care sprijină transparența, predictibilitatea și succesul proiectului.</w:t>
      </w:r>
    </w:p>
    <w:p w14:paraId="439DF6AC" w14:textId="1601F3C9" w:rsidR="003F144D" w:rsidRPr="00A95414" w:rsidRDefault="003F144D" w:rsidP="00D808DB">
      <w:pPr>
        <w:pStyle w:val="Titlu1"/>
        <w:numPr>
          <w:ilvl w:val="1"/>
          <w:numId w:val="2"/>
        </w:numPr>
        <w:spacing w:line="360" w:lineRule="auto"/>
        <w:rPr>
          <w:rFonts w:ascii="Times New Roman" w:hAnsi="Times New Roman" w:cs="Times New Roman"/>
          <w:b/>
          <w:bCs/>
          <w:color w:val="auto"/>
          <w:sz w:val="28"/>
          <w:szCs w:val="28"/>
          <w:lang w:val="ro-RO"/>
        </w:rPr>
      </w:pPr>
      <w:bookmarkStart w:id="8" w:name="_Toc218850129"/>
      <w:r w:rsidRPr="00A95414">
        <w:rPr>
          <w:rFonts w:ascii="Times New Roman" w:hAnsi="Times New Roman" w:cs="Times New Roman"/>
          <w:b/>
          <w:bCs/>
          <w:color w:val="auto"/>
          <w:sz w:val="28"/>
          <w:szCs w:val="28"/>
          <w:lang w:val="ro-RO"/>
        </w:rPr>
        <w:t>Estimarea costurilor folosind metoda PERT</w:t>
      </w:r>
      <w:bookmarkEnd w:id="8"/>
    </w:p>
    <w:p w14:paraId="6F3CDBDE" w14:textId="77777777" w:rsidR="0085713D" w:rsidRPr="00A95414" w:rsidRDefault="0085713D" w:rsidP="0085713D">
      <w:pPr>
        <w:pStyle w:val="NormalWeb"/>
        <w:spacing w:before="0" w:beforeAutospacing="0" w:after="0" w:afterAutospacing="0" w:line="360" w:lineRule="auto"/>
        <w:ind w:firstLine="708"/>
        <w:jc w:val="both"/>
        <w:rPr>
          <w:rFonts w:eastAsia="DengXian"/>
          <w:color w:val="000000"/>
          <w:lang w:val="ro-RO"/>
        </w:rPr>
      </w:pPr>
      <w:r w:rsidRPr="00A95414">
        <w:rPr>
          <w:rFonts w:eastAsia="DengXian"/>
          <w:color w:val="000000"/>
          <w:lang w:val="ro-RO"/>
        </w:rPr>
        <w:t xml:space="preserve">Metoda PERT este un instrument esențial în managementul proiectelor IT pentru estimarea precisă a costurilor, luând în considerare incertitudinile și scenariile posibile. Această abordare oferă o perspectivă realistă asupra bugetului proiectului și ajută la gestionarea eficientă a riscurilor financiare. PERT este definit ca o tehnică de management a proiectelor utilizată pentru estimarea duratei sau costurilor unei activități, luând în considerare incertitudinile. Această metodă se bazează pe trei scenarii posibile: </w:t>
      </w:r>
    </w:p>
    <w:p w14:paraId="0CCBD2E1" w14:textId="77777777" w:rsidR="0085713D" w:rsidRPr="00A95414" w:rsidRDefault="0085713D" w:rsidP="00A95414">
      <w:pPr>
        <w:pStyle w:val="NormalWeb"/>
        <w:numPr>
          <w:ilvl w:val="0"/>
          <w:numId w:val="47"/>
        </w:numPr>
        <w:spacing w:before="0" w:beforeAutospacing="0" w:after="0" w:afterAutospacing="0" w:line="360" w:lineRule="auto"/>
        <w:jc w:val="both"/>
        <w:rPr>
          <w:rFonts w:eastAsia="DengXian"/>
          <w:color w:val="000000"/>
          <w:lang w:val="ro-RO"/>
        </w:rPr>
      </w:pPr>
      <w:r w:rsidRPr="00A95414">
        <w:rPr>
          <w:rFonts w:eastAsia="DengXian"/>
          <w:color w:val="000000"/>
          <w:lang w:val="ro-RO"/>
        </w:rPr>
        <w:t>optimist – cel mai mic cost posibil în condiții ideale;</w:t>
      </w:r>
    </w:p>
    <w:p w14:paraId="0265C5B4" w14:textId="77777777" w:rsidR="0085713D" w:rsidRPr="00A95414" w:rsidRDefault="0085713D" w:rsidP="00A95414">
      <w:pPr>
        <w:pStyle w:val="NormalWeb"/>
        <w:numPr>
          <w:ilvl w:val="0"/>
          <w:numId w:val="47"/>
        </w:numPr>
        <w:spacing w:before="0" w:beforeAutospacing="0" w:after="0" w:afterAutospacing="0" w:line="360" w:lineRule="auto"/>
        <w:jc w:val="both"/>
        <w:rPr>
          <w:rFonts w:eastAsia="DengXian"/>
          <w:color w:val="000000"/>
          <w:lang w:val="ro-RO"/>
        </w:rPr>
      </w:pPr>
      <w:r w:rsidRPr="00A95414">
        <w:rPr>
          <w:rFonts w:eastAsia="DengXian"/>
          <w:color w:val="000000"/>
          <w:lang w:val="ro-RO"/>
        </w:rPr>
        <w:t>pesimist – cel mai mare cost posibil în cazul unor dificultăți;</w:t>
      </w:r>
    </w:p>
    <w:p w14:paraId="155E3434" w14:textId="77777777" w:rsidR="0085713D" w:rsidRPr="00A95414" w:rsidRDefault="0085713D" w:rsidP="00A95414">
      <w:pPr>
        <w:pStyle w:val="NormalWeb"/>
        <w:numPr>
          <w:ilvl w:val="0"/>
          <w:numId w:val="47"/>
        </w:numPr>
        <w:spacing w:before="0" w:beforeAutospacing="0" w:after="0" w:afterAutospacing="0" w:line="360" w:lineRule="auto"/>
        <w:jc w:val="both"/>
        <w:rPr>
          <w:rFonts w:eastAsia="DengXian"/>
          <w:color w:val="000000"/>
          <w:lang w:val="ro-RO"/>
        </w:rPr>
      </w:pPr>
      <w:r w:rsidRPr="00A95414">
        <w:rPr>
          <w:rFonts w:eastAsia="DengXian"/>
          <w:color w:val="000000"/>
          <w:lang w:val="ro-RO"/>
        </w:rPr>
        <w:t>cel mai probabil – costul estimat bazat pe condiții normale</w:t>
      </w:r>
    </w:p>
    <w:p w14:paraId="5A057001" w14:textId="77777777" w:rsidR="0085713D" w:rsidRPr="00A95414" w:rsidRDefault="0085713D" w:rsidP="00A95414">
      <w:pPr>
        <w:pStyle w:val="NormalWeb"/>
        <w:numPr>
          <w:ilvl w:val="0"/>
          <w:numId w:val="47"/>
        </w:numPr>
        <w:spacing w:before="0" w:beforeAutospacing="0" w:after="0" w:afterAutospacing="0" w:line="360" w:lineRule="auto"/>
        <w:jc w:val="both"/>
        <w:rPr>
          <w:rFonts w:eastAsia="DengXian"/>
          <w:color w:val="000000"/>
          <w:lang w:val="ro-RO"/>
        </w:rPr>
      </w:pPr>
      <w:r w:rsidRPr="00A95414">
        <w:rPr>
          <w:rFonts w:eastAsia="DengXian"/>
          <w:color w:val="000000"/>
          <w:lang w:val="ro-RO"/>
        </w:rPr>
        <w:t>Calcularea costurilor se face în felul următor:</w:t>
      </w:r>
    </w:p>
    <w:p w14:paraId="1DA6C14A" w14:textId="77777777" w:rsidR="0085713D" w:rsidRPr="00A95414" w:rsidRDefault="0085713D" w:rsidP="00A95414">
      <w:pPr>
        <w:pStyle w:val="NormalWeb"/>
        <w:numPr>
          <w:ilvl w:val="0"/>
          <w:numId w:val="47"/>
        </w:numPr>
        <w:spacing w:before="0" w:beforeAutospacing="0" w:after="0" w:afterAutospacing="0" w:line="360" w:lineRule="auto"/>
        <w:jc w:val="both"/>
        <w:rPr>
          <w:rFonts w:eastAsia="DengXian"/>
          <w:color w:val="000000"/>
          <w:lang w:val="ro-RO"/>
        </w:rPr>
      </w:pPr>
      <w:r w:rsidRPr="00A95414">
        <w:rPr>
          <w:rFonts w:eastAsia="DengXian"/>
          <w:color w:val="000000"/>
          <w:lang w:val="ro-RO"/>
        </w:rPr>
        <w:t>Costul Probabil (M): M = Durata estimată x Tarif oră</w:t>
      </w:r>
    </w:p>
    <w:p w14:paraId="2151EF14" w14:textId="77777777" w:rsidR="0085713D" w:rsidRPr="00A95414" w:rsidRDefault="0085713D" w:rsidP="00A95414">
      <w:pPr>
        <w:pStyle w:val="NormalWeb"/>
        <w:numPr>
          <w:ilvl w:val="0"/>
          <w:numId w:val="47"/>
        </w:numPr>
        <w:spacing w:before="0" w:beforeAutospacing="0" w:after="0" w:afterAutospacing="0" w:line="360" w:lineRule="auto"/>
        <w:jc w:val="both"/>
        <w:rPr>
          <w:rFonts w:eastAsia="DengXian"/>
          <w:color w:val="000000"/>
          <w:lang w:val="ro-RO"/>
        </w:rPr>
      </w:pPr>
      <w:r w:rsidRPr="00A95414">
        <w:rPr>
          <w:rFonts w:eastAsia="DengXian"/>
          <w:color w:val="000000"/>
          <w:lang w:val="ro-RO"/>
        </w:rPr>
        <w:t>Costul Optimist (O): O = Durata estimată x 0,8 x Tarif oră</w:t>
      </w:r>
    </w:p>
    <w:p w14:paraId="5F4D98C6" w14:textId="77777777" w:rsidR="0085713D" w:rsidRPr="00A95414" w:rsidRDefault="0085713D" w:rsidP="00A95414">
      <w:pPr>
        <w:pStyle w:val="NormalWeb"/>
        <w:numPr>
          <w:ilvl w:val="0"/>
          <w:numId w:val="47"/>
        </w:numPr>
        <w:spacing w:before="0" w:beforeAutospacing="0" w:after="0" w:afterAutospacing="0" w:line="360" w:lineRule="auto"/>
        <w:jc w:val="both"/>
        <w:rPr>
          <w:rFonts w:eastAsia="DengXian"/>
          <w:color w:val="000000"/>
          <w:lang w:val="ro-RO"/>
        </w:rPr>
      </w:pPr>
      <w:r w:rsidRPr="00A95414">
        <w:rPr>
          <w:rFonts w:eastAsia="DengXian"/>
          <w:color w:val="000000"/>
          <w:lang w:val="ro-RO"/>
        </w:rPr>
        <w:t>Cost Pesimist (P): P – Durata estimată x 1,2 x Tarif oră</w:t>
      </w:r>
    </w:p>
    <w:p w14:paraId="3EEABAD9" w14:textId="790BE374" w:rsidR="0085713D" w:rsidRPr="00A95414" w:rsidRDefault="0085713D" w:rsidP="0085713D">
      <w:pPr>
        <w:pStyle w:val="NormalWeb"/>
        <w:spacing w:before="0" w:beforeAutospacing="0" w:after="0" w:afterAutospacing="0" w:line="360" w:lineRule="auto"/>
        <w:ind w:firstLine="708"/>
        <w:jc w:val="both"/>
        <w:rPr>
          <w:rFonts w:eastAsia="DengXian"/>
          <w:color w:val="000000"/>
          <w:lang w:val="ro-RO"/>
        </w:rPr>
      </w:pPr>
      <w:r w:rsidRPr="00A95414">
        <w:rPr>
          <w:rFonts w:eastAsia="DengXian"/>
          <w:color w:val="000000"/>
          <w:lang w:val="ro-RO"/>
        </w:rPr>
        <w:lastRenderedPageBreak/>
        <w:t xml:space="preserve">Pentru estimarea costurilor au fost utilizate tarife mai realiste pentru Moldova. O estimare realistă pentru nivel junior – </w:t>
      </w:r>
      <w:r w:rsidR="00D808DB" w:rsidRPr="00A95414">
        <w:rPr>
          <w:rFonts w:eastAsia="DengXian"/>
          <w:color w:val="000000"/>
          <w:lang w:val="ro-RO"/>
        </w:rPr>
        <w:t>mediu</w:t>
      </w:r>
      <w:r w:rsidRPr="00A95414">
        <w:rPr>
          <w:rFonts w:eastAsia="DengXian"/>
          <w:color w:val="000000"/>
          <w:lang w:val="ro-RO"/>
        </w:rPr>
        <w:t xml:space="preserve"> ar fi următoarea:</w:t>
      </w:r>
    </w:p>
    <w:p w14:paraId="4E0EE548" w14:textId="5D696509" w:rsidR="0085713D" w:rsidRPr="00A95414" w:rsidRDefault="0085713D" w:rsidP="00A95414">
      <w:pPr>
        <w:pStyle w:val="Listparagraf"/>
        <w:numPr>
          <w:ilvl w:val="0"/>
          <w:numId w:val="48"/>
        </w:numPr>
        <w:spacing w:after="0" w:line="360" w:lineRule="auto"/>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Manager Proiect </w:t>
      </w:r>
      <w:r w:rsidR="00D808DB" w:rsidRPr="00A95414">
        <w:rPr>
          <w:rFonts w:ascii="Times New Roman" w:eastAsia="Times New Roman" w:hAnsi="Times New Roman" w:cs="Times New Roman"/>
          <w:sz w:val="24"/>
          <w:szCs w:val="24"/>
          <w:lang w:val="ro-RO" w:eastAsia="ro-RO"/>
          <w14:ligatures w14:val="none"/>
        </w:rPr>
        <w:t>-</w:t>
      </w:r>
      <w:r w:rsidRPr="00A95414">
        <w:rPr>
          <w:rFonts w:ascii="Times New Roman" w:eastAsia="Times New Roman" w:hAnsi="Times New Roman" w:cs="Times New Roman"/>
          <w:sz w:val="24"/>
          <w:szCs w:val="24"/>
          <w:lang w:val="ro-RO" w:eastAsia="ro-RO"/>
          <w14:ligatures w14:val="none"/>
        </w:rPr>
        <w:t xml:space="preserve"> 90 MDL/oră</w:t>
      </w:r>
    </w:p>
    <w:p w14:paraId="2C7EDBD1" w14:textId="0EC92494" w:rsidR="0085713D" w:rsidRPr="00A95414" w:rsidRDefault="0085713D" w:rsidP="00A95414">
      <w:pPr>
        <w:pStyle w:val="Listparagraf"/>
        <w:numPr>
          <w:ilvl w:val="0"/>
          <w:numId w:val="48"/>
        </w:numPr>
        <w:spacing w:after="0" w:line="360" w:lineRule="auto"/>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Arhitect Software </w:t>
      </w:r>
      <w:r w:rsidR="00D808DB" w:rsidRPr="00A95414">
        <w:rPr>
          <w:rFonts w:ascii="Times New Roman" w:eastAsia="Times New Roman" w:hAnsi="Times New Roman" w:cs="Times New Roman"/>
          <w:sz w:val="24"/>
          <w:szCs w:val="24"/>
          <w:lang w:val="ro-RO" w:eastAsia="ro-RO"/>
          <w14:ligatures w14:val="none"/>
        </w:rPr>
        <w:t>-</w:t>
      </w:r>
      <w:r w:rsidRPr="00A95414">
        <w:rPr>
          <w:rFonts w:ascii="Times New Roman" w:eastAsia="Times New Roman" w:hAnsi="Times New Roman" w:cs="Times New Roman"/>
          <w:sz w:val="24"/>
          <w:szCs w:val="24"/>
          <w:lang w:val="ro-RO" w:eastAsia="ro-RO"/>
          <w14:ligatures w14:val="none"/>
        </w:rPr>
        <w:t xml:space="preserve"> 100 MDL/oră</w:t>
      </w:r>
    </w:p>
    <w:p w14:paraId="19C3A08B" w14:textId="1B8F3E5D" w:rsidR="0085713D" w:rsidRPr="00A95414" w:rsidRDefault="0085713D" w:rsidP="00A95414">
      <w:pPr>
        <w:pStyle w:val="Listparagraf"/>
        <w:numPr>
          <w:ilvl w:val="0"/>
          <w:numId w:val="48"/>
        </w:numPr>
        <w:spacing w:after="0" w:line="360" w:lineRule="auto"/>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Dezvoltator </w:t>
      </w:r>
      <w:r w:rsidR="00D808DB" w:rsidRPr="00A95414">
        <w:rPr>
          <w:rFonts w:ascii="Times New Roman" w:eastAsia="Times New Roman" w:hAnsi="Times New Roman" w:cs="Times New Roman"/>
          <w:sz w:val="24"/>
          <w:szCs w:val="24"/>
          <w:lang w:val="ro-RO" w:eastAsia="ro-RO"/>
          <w14:ligatures w14:val="none"/>
        </w:rPr>
        <w:t>-</w:t>
      </w:r>
      <w:r w:rsidRPr="00A95414">
        <w:rPr>
          <w:rFonts w:ascii="Times New Roman" w:eastAsia="Times New Roman" w:hAnsi="Times New Roman" w:cs="Times New Roman"/>
          <w:sz w:val="24"/>
          <w:szCs w:val="24"/>
          <w:lang w:val="ro-RO" w:eastAsia="ro-RO"/>
          <w14:ligatures w14:val="none"/>
        </w:rPr>
        <w:t xml:space="preserve"> 80 MDL/oră</w:t>
      </w:r>
    </w:p>
    <w:p w14:paraId="00F2B025" w14:textId="0DF1A3FD" w:rsidR="0085713D" w:rsidRPr="00A95414" w:rsidRDefault="0085713D" w:rsidP="00A95414">
      <w:pPr>
        <w:pStyle w:val="Listparagraf"/>
        <w:numPr>
          <w:ilvl w:val="0"/>
          <w:numId w:val="48"/>
        </w:numPr>
        <w:spacing w:after="0" w:line="360" w:lineRule="auto"/>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Specialist UI/UX </w:t>
      </w:r>
      <w:r w:rsidR="00D808DB" w:rsidRPr="00A95414">
        <w:rPr>
          <w:rFonts w:ascii="Times New Roman" w:eastAsia="Times New Roman" w:hAnsi="Times New Roman" w:cs="Times New Roman"/>
          <w:sz w:val="24"/>
          <w:szCs w:val="24"/>
          <w:lang w:val="ro-RO" w:eastAsia="ro-RO"/>
          <w14:ligatures w14:val="none"/>
        </w:rPr>
        <w:t>-</w:t>
      </w:r>
      <w:r w:rsidRPr="00A95414">
        <w:rPr>
          <w:rFonts w:ascii="Times New Roman" w:eastAsia="Times New Roman" w:hAnsi="Times New Roman" w:cs="Times New Roman"/>
          <w:sz w:val="24"/>
          <w:szCs w:val="24"/>
          <w:lang w:val="ro-RO" w:eastAsia="ro-RO"/>
          <w14:ligatures w14:val="none"/>
        </w:rPr>
        <w:t xml:space="preserve"> 70 MDL/oră</w:t>
      </w:r>
    </w:p>
    <w:p w14:paraId="795C1F07" w14:textId="77802D3E" w:rsidR="0085713D" w:rsidRPr="00A95414" w:rsidRDefault="0085713D" w:rsidP="00A95414">
      <w:pPr>
        <w:pStyle w:val="Listparagraf"/>
        <w:numPr>
          <w:ilvl w:val="0"/>
          <w:numId w:val="48"/>
        </w:numPr>
        <w:spacing w:after="0" w:line="360" w:lineRule="auto"/>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Tester (QA) </w:t>
      </w:r>
      <w:r w:rsidR="00D808DB" w:rsidRPr="00A95414">
        <w:rPr>
          <w:rFonts w:ascii="Times New Roman" w:eastAsia="Times New Roman" w:hAnsi="Times New Roman" w:cs="Times New Roman"/>
          <w:sz w:val="24"/>
          <w:szCs w:val="24"/>
          <w:lang w:val="ro-RO" w:eastAsia="ro-RO"/>
          <w14:ligatures w14:val="none"/>
        </w:rPr>
        <w:t>-</w:t>
      </w:r>
      <w:r w:rsidRPr="00A95414">
        <w:rPr>
          <w:rFonts w:ascii="Times New Roman" w:eastAsia="Times New Roman" w:hAnsi="Times New Roman" w:cs="Times New Roman"/>
          <w:sz w:val="24"/>
          <w:szCs w:val="24"/>
          <w:lang w:val="ro-RO" w:eastAsia="ro-RO"/>
          <w14:ligatures w14:val="none"/>
        </w:rPr>
        <w:t xml:space="preserve"> 55 MDL/oră</w:t>
      </w:r>
    </w:p>
    <w:p w14:paraId="5E1F5A76" w14:textId="5F6D358B"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rFonts w:eastAsia="DengXian"/>
          <w:color w:val="000000"/>
          <w:lang w:val="ro-RO"/>
        </w:rPr>
        <w:t xml:space="preserve">În tabelul 2.1 din Anexa A activitățile de planificare includ analiza nevoilor utilizatorilor, identificarea părților interesate și colectarea cerințelor. Duratele estimate variază între 3,5 și 14 ore pentru diferitele sarcini. Costurile probabile sunt relativ moderate, cu valori între 315 și 1.260 MDL, reflectând un proces de analiză detaliată. Costurile optimiste sunt semnificativ mai scăzute, iar cele pesimiste indică posibilitatea unor costuri mai mari în funcție de complexitatea cerințelor și de </w:t>
      </w:r>
      <w:proofErr w:type="spellStart"/>
      <w:r w:rsidR="001251D3" w:rsidRPr="00A95414">
        <w:rPr>
          <w:rFonts w:eastAsia="DengXian"/>
          <w:color w:val="000000"/>
          <w:lang w:val="ro-RO"/>
        </w:rPr>
        <w:t>imprevizibilitățile</w:t>
      </w:r>
      <w:proofErr w:type="spellEnd"/>
      <w:r w:rsidRPr="00A95414">
        <w:rPr>
          <w:rFonts w:eastAsia="DengXian"/>
          <w:color w:val="000000"/>
          <w:lang w:val="ro-RO"/>
        </w:rPr>
        <w:t xml:space="preserve"> care pot apărea pe parcurs.</w:t>
      </w:r>
    </w:p>
    <w:p w14:paraId="73DE3D1A" w14:textId="480BB3CA"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rFonts w:eastAsia="DengXian"/>
          <w:color w:val="000000"/>
          <w:lang w:val="ro-RO"/>
        </w:rPr>
        <w:t>În etapa definită de tabelul 2.2 din Anexa B se pune accentul pe arhitectura aplicației și alegerea tehnologiilor potrivite. Proiectarea interfeței utilizatorului și validarea prototipurilor sunt realizate de UI/UX. Durata estimată pentru aceste activități variază între 7 și 14 ore, iar costurile pentru fiecare sarcină sunt bine stabilite, cu costuri probabile de aproximativ 700 MDL pentru sarcinile mai mici și până la 2.100 MDL pentru definirea arhitecturii aplicației. Acest proces are un impact semnificativ asupra costului final al aplicației, fiind o etapă de decizie crucială.</w:t>
      </w:r>
    </w:p>
    <w:p w14:paraId="2FDAFF4A" w14:textId="32167014"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rFonts w:eastAsia="DengXian"/>
          <w:color w:val="000000"/>
          <w:lang w:val="ro-RO"/>
        </w:rPr>
        <w:t>Anexa C conține tabelul 2.3 pentru modelarea aplicației. Activitățile din această secțiune includ crearea unui model ER (</w:t>
      </w:r>
      <w:proofErr w:type="spellStart"/>
      <w:r w:rsidRPr="00A95414">
        <w:rPr>
          <w:rFonts w:eastAsia="DengXian"/>
          <w:color w:val="000000"/>
          <w:lang w:val="ro-RO"/>
        </w:rPr>
        <w:t>Entity-Relationship</w:t>
      </w:r>
      <w:proofErr w:type="spellEnd"/>
      <w:r w:rsidRPr="00A95414">
        <w:rPr>
          <w:rFonts w:eastAsia="DengXian"/>
          <w:color w:val="000000"/>
          <w:lang w:val="ro-RO"/>
        </w:rPr>
        <w:t xml:space="preserve">), definirea relațiilor între tabelele bazei de date și implementarea unui design modular pentru </w:t>
      </w:r>
      <w:proofErr w:type="spellStart"/>
      <w:r w:rsidRPr="00A95414">
        <w:rPr>
          <w:rFonts w:eastAsia="DengXian"/>
          <w:color w:val="000000"/>
          <w:lang w:val="ro-RO"/>
        </w:rPr>
        <w:t>backend</w:t>
      </w:r>
      <w:proofErr w:type="spellEnd"/>
      <w:r w:rsidRPr="00A95414">
        <w:rPr>
          <w:rFonts w:eastAsia="DengXian"/>
          <w:color w:val="000000"/>
          <w:lang w:val="ro-RO"/>
        </w:rPr>
        <w:t>. Costurile pentru aceste sarcini sunt între 700 și 1.400 MDL, reflectând complexitatea necesară pentru asigurarea unei baze de date coerente și a unei arhitecturi scalabile. Durata estimată variază între 7 și 14 ore pentru activitățile mai complexe.</w:t>
      </w:r>
    </w:p>
    <w:p w14:paraId="7F8082A2" w14:textId="3A341F15"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rFonts w:eastAsia="DengXian"/>
          <w:color w:val="000000"/>
          <w:lang w:val="ro-RO"/>
        </w:rPr>
        <w:t>În Anexa D se află tabelul 2.4 pentru dezvoltarea aplicației. Sarcinile din această etapă se concentrează pe implementarea autentificării, încărcarea fișierelor, validarea tipurilor de fișiere și integrarea tehnologiilor NLP. Costurile sunt între 560 MDL și 1.680 MDL, în funcție de complexitatea sarcinilor. Această secțiune are cel mai mare impact asupra costurilor, având un total estimat de 1.680 MDL pentru configurarea securității și de până la 2.016 MDL pentru integrarea unui motor NLP avansat.</w:t>
      </w:r>
    </w:p>
    <w:p w14:paraId="00208F5F" w14:textId="5C9288C0"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rFonts w:eastAsia="DengXian"/>
          <w:color w:val="000000"/>
          <w:lang w:val="ro-RO"/>
        </w:rPr>
        <w:t>Etapa de testare include testarea funcționalităților aplicației și a performanței. Durata estimată variază între 7 și 21 de ore, iar costurile probabile sunt între 385 și 770 MDL, reflectând complexitatea testării pentru diferite tipuri de dispozitive și condiții de utilizare intensă.Tabelul 2.5 pentru etapa respectivă este afișat în Anexa E.</w:t>
      </w:r>
    </w:p>
    <w:p w14:paraId="7C28CF34" w14:textId="16EB0A41"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rFonts w:eastAsia="DengXian"/>
          <w:color w:val="000000"/>
          <w:lang w:val="ro-RO"/>
        </w:rPr>
        <w:t xml:space="preserve">Această etapă include activități precum configurarea infrastructurii pentru distribuție mobilă și web, publicarea aplicațiilor și sincronizarea post-lansare. Durata estimată este de până la 21 de ore </w:t>
      </w:r>
      <w:r w:rsidRPr="00A95414">
        <w:rPr>
          <w:rFonts w:eastAsia="DengXian"/>
          <w:color w:val="000000"/>
          <w:lang w:val="ro-RO"/>
        </w:rPr>
        <w:lastRenderedPageBreak/>
        <w:t>pentru activitățile de publicare, cu costuri între 315 și 945 MDL, reflectând complexitatea operativă de finalizare a procesului. Tabelul 2.6 pentru această etapă este afișat în Anexa F.</w:t>
      </w:r>
    </w:p>
    <w:p w14:paraId="44A1F7BA" w14:textId="6D408C66"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lang w:val="ro-RO"/>
        </w:rPr>
        <w:t>Documentarea tehnică și pentru utilizatori se efectuează în etapa afișată în tabelul 2.7 din Anexa G. Durata estimată variază între 3,5 și 14 ore, iar costurile sunt între 280 și 1.400 MDL, reflectând importanța documentării detaliate a arhitecturii și ghidurilor pentru utilizatori și administratori.</w:t>
      </w:r>
    </w:p>
    <w:p w14:paraId="14A969C6" w14:textId="0726AA38" w:rsidR="0085713D" w:rsidRPr="00A95414" w:rsidRDefault="0085713D" w:rsidP="0085713D">
      <w:pPr>
        <w:pStyle w:val="NormalWeb"/>
        <w:spacing w:before="0" w:beforeAutospacing="0" w:after="0" w:afterAutospacing="0" w:line="360" w:lineRule="auto"/>
        <w:ind w:left="360" w:firstLine="696"/>
        <w:jc w:val="both"/>
        <w:rPr>
          <w:rFonts w:eastAsia="DengXian"/>
          <w:color w:val="000000"/>
          <w:lang w:val="ro-RO"/>
        </w:rPr>
      </w:pPr>
      <w:r w:rsidRPr="00A95414">
        <w:rPr>
          <w:rFonts w:eastAsia="DengXian"/>
          <w:color w:val="000000"/>
          <w:lang w:val="ro-RO"/>
        </w:rPr>
        <w:t>Totalul estimat al orelor pentru toate sarcinile este afișat în figura 2.1. Acesta reprezintă suma tuturor orelor alocate fiecărei activități din toate etapele proiectului (analiză, design, dezvoltare, testare, lansare și documentare). Durata estimată reflectă volumul total de muncă necesar pentru a finaliza proiectul, iar această valoare este esențială pentru gestionarea eficientă a timpului și resurselor.</w:t>
      </w:r>
    </w:p>
    <w:p w14:paraId="424B842E" w14:textId="77777777" w:rsidR="0085713D" w:rsidRPr="00A95414" w:rsidRDefault="0085713D" w:rsidP="0085713D">
      <w:pPr>
        <w:pStyle w:val="NormalWeb"/>
        <w:spacing w:before="0" w:beforeAutospacing="0" w:after="0" w:afterAutospacing="0" w:line="360" w:lineRule="auto"/>
        <w:ind w:left="348" w:firstLine="708"/>
        <w:jc w:val="both"/>
        <w:rPr>
          <w:rFonts w:eastAsia="DengXian"/>
          <w:color w:val="000000"/>
          <w:lang w:val="ro-RO"/>
        </w:rPr>
      </w:pPr>
      <w:r w:rsidRPr="00A95414">
        <w:rPr>
          <w:rFonts w:eastAsia="DengXian"/>
          <w:color w:val="000000"/>
          <w:lang w:val="ro-RO"/>
        </w:rPr>
        <w:t>Costurile totale pentru fiecare categorie au fost obținute după următorii pași:</w:t>
      </w:r>
    </w:p>
    <w:p w14:paraId="661ABBD7" w14:textId="77777777" w:rsidR="0085713D" w:rsidRPr="00A95414" w:rsidRDefault="0085713D" w:rsidP="001251D3">
      <w:pPr>
        <w:pStyle w:val="NormalWeb"/>
        <w:numPr>
          <w:ilvl w:val="0"/>
          <w:numId w:val="44"/>
        </w:numPr>
        <w:spacing w:before="0" w:beforeAutospacing="0" w:after="0" w:afterAutospacing="0" w:line="360" w:lineRule="auto"/>
        <w:jc w:val="both"/>
        <w:rPr>
          <w:rFonts w:eastAsia="DengXian"/>
          <w:color w:val="000000"/>
          <w:lang w:val="ro-RO"/>
        </w:rPr>
      </w:pPr>
      <w:r w:rsidRPr="00A95414">
        <w:rPr>
          <w:rFonts w:eastAsia="DengXian"/>
          <w:color w:val="000000"/>
          <w:lang w:val="ro-RO"/>
        </w:rPr>
        <w:t>costul probabil (M): totalul costurilor probabile pentru toate activitățile este 29.272 MDL și reprezintă suma estimată a costurilor pe baza scenariului cel mai realist (costul mediu), în care activitățile sunt finalizate conform planului stabilit;</w:t>
      </w:r>
    </w:p>
    <w:p w14:paraId="2AA50CDC" w14:textId="77777777" w:rsidR="0085713D" w:rsidRPr="00A95414" w:rsidRDefault="0085713D" w:rsidP="001251D3">
      <w:pPr>
        <w:pStyle w:val="NormalWeb"/>
        <w:numPr>
          <w:ilvl w:val="0"/>
          <w:numId w:val="44"/>
        </w:numPr>
        <w:spacing w:before="0" w:beforeAutospacing="0" w:after="0" w:afterAutospacing="0" w:line="360" w:lineRule="auto"/>
        <w:jc w:val="both"/>
        <w:rPr>
          <w:rFonts w:eastAsia="DengXian"/>
          <w:color w:val="000000"/>
          <w:lang w:val="ro-RO"/>
        </w:rPr>
      </w:pPr>
      <w:r w:rsidRPr="00A95414">
        <w:rPr>
          <w:rFonts w:eastAsia="DengXian"/>
          <w:color w:val="000000"/>
          <w:lang w:val="ro-RO"/>
        </w:rPr>
        <w:t>costul optimist (O): în scenariul optimist, costul total este 28.568 MDL și presupune că toate sarcinile vor fi finalizate mai rapid și mai eficient decât se preconiza, ceea ce va reduce costurile;</w:t>
      </w:r>
    </w:p>
    <w:p w14:paraId="18EB2107" w14:textId="77777777" w:rsidR="0085713D" w:rsidRPr="00A95414" w:rsidRDefault="0085713D" w:rsidP="001251D3">
      <w:pPr>
        <w:pStyle w:val="NormalWeb"/>
        <w:numPr>
          <w:ilvl w:val="0"/>
          <w:numId w:val="44"/>
        </w:numPr>
        <w:spacing w:before="0" w:beforeAutospacing="0" w:after="0" w:afterAutospacing="0" w:line="360" w:lineRule="auto"/>
        <w:jc w:val="both"/>
        <w:rPr>
          <w:rFonts w:eastAsia="DengXian"/>
          <w:color w:val="000000"/>
          <w:lang w:val="ro-RO"/>
        </w:rPr>
      </w:pPr>
      <w:r w:rsidRPr="00A95414">
        <w:rPr>
          <w:rFonts w:eastAsia="DengXian"/>
          <w:color w:val="000000"/>
          <w:lang w:val="ro-RO"/>
        </w:rPr>
        <w:t>costul pesimist (P): costul total în scenariul pesimist este 20.556 MDL, ceea ce reflectă o posibilă creștere a costurilor, în cazul în care proiectul întâmpină întârzieri sau dificultăți neașteptate care necesită mai multe resurse sau timp suplimentar;</w:t>
      </w:r>
    </w:p>
    <w:p w14:paraId="0F5EB980" w14:textId="3A0B282C" w:rsidR="0085713D" w:rsidRPr="00A95414" w:rsidRDefault="0085713D" w:rsidP="001251D3">
      <w:pPr>
        <w:pStyle w:val="NormalWeb"/>
        <w:numPr>
          <w:ilvl w:val="0"/>
          <w:numId w:val="44"/>
        </w:numPr>
        <w:spacing w:before="0" w:beforeAutospacing="0" w:after="0" w:afterAutospacing="0" w:line="360" w:lineRule="auto"/>
        <w:jc w:val="both"/>
        <w:rPr>
          <w:rFonts w:eastAsia="DengXian"/>
          <w:color w:val="000000"/>
          <w:lang w:val="ro-RO"/>
        </w:rPr>
      </w:pPr>
      <w:r w:rsidRPr="00A95414">
        <w:rPr>
          <w:rFonts w:eastAsia="DengXian"/>
          <w:color w:val="000000"/>
          <w:lang w:val="ro-RO"/>
        </w:rPr>
        <w:t>costul PERT (MDL): în scenariul PERT, costul total este 29.272 MDL, același cu costul probabil, deoarece metoda PERT este utilizată pentru estimarea costurilor în funcție de duratele estimate și probabilitățile de succes ale fiecărei sarcini.</w:t>
      </w:r>
    </w:p>
    <w:p w14:paraId="3FFF2091" w14:textId="5A380DC6" w:rsidR="0085713D" w:rsidRPr="00A95414" w:rsidRDefault="0085713D" w:rsidP="0085713D">
      <w:pPr>
        <w:pStyle w:val="NormalWeb"/>
        <w:spacing w:before="0" w:beforeAutospacing="0" w:after="0" w:afterAutospacing="0" w:line="360" w:lineRule="auto"/>
        <w:jc w:val="center"/>
        <w:rPr>
          <w:rFonts w:eastAsia="DengXian"/>
          <w:color w:val="000000"/>
          <w:lang w:val="ro-RO"/>
        </w:rPr>
      </w:pPr>
      <w:r w:rsidRPr="00A95414">
        <w:rPr>
          <w:rFonts w:eastAsia="DengXian"/>
          <w:noProof/>
          <w:color w:val="000000"/>
          <w:lang w:val="ro-RO"/>
        </w:rPr>
        <w:drawing>
          <wp:inline distT="0" distB="0" distL="0" distR="0" wp14:anchorId="14753347" wp14:editId="60CAAC12">
            <wp:extent cx="5943600" cy="935355"/>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35355"/>
                    </a:xfrm>
                    <a:prstGeom prst="rect">
                      <a:avLst/>
                    </a:prstGeom>
                    <a:noFill/>
                    <a:ln>
                      <a:noFill/>
                    </a:ln>
                  </pic:spPr>
                </pic:pic>
              </a:graphicData>
            </a:graphic>
          </wp:inline>
        </w:drawing>
      </w:r>
    </w:p>
    <w:p w14:paraId="399135F0" w14:textId="1864EA74" w:rsidR="0085713D" w:rsidRPr="00A95414" w:rsidRDefault="0085713D" w:rsidP="0085713D">
      <w:pPr>
        <w:pStyle w:val="NormalWeb"/>
        <w:spacing w:before="0" w:beforeAutospacing="0" w:after="0" w:afterAutospacing="0" w:line="360" w:lineRule="auto"/>
        <w:jc w:val="center"/>
        <w:rPr>
          <w:rFonts w:eastAsia="DengXian"/>
          <w:b/>
          <w:bCs/>
          <w:color w:val="000000"/>
          <w:lang w:val="ro-RO"/>
        </w:rPr>
      </w:pPr>
      <w:r w:rsidRPr="00A95414">
        <w:rPr>
          <w:rFonts w:eastAsia="DengXian"/>
          <w:b/>
          <w:bCs/>
          <w:color w:val="000000"/>
          <w:lang w:val="ro-RO"/>
        </w:rPr>
        <w:t>Figura 2.1 – Totalul estimat pentru toate sarcinile</w:t>
      </w:r>
    </w:p>
    <w:p w14:paraId="1BB1C539" w14:textId="0F12F441" w:rsidR="006215E5" w:rsidRPr="00A95414" w:rsidRDefault="006215E5" w:rsidP="006215E5">
      <w:pPr>
        <w:pStyle w:val="Listparagraf"/>
        <w:ind w:left="420"/>
        <w:rPr>
          <w:rFonts w:ascii="Times New Roman" w:hAnsi="Times New Roman" w:cs="Times New Roman"/>
          <w:lang w:val="ro-RO"/>
        </w:rPr>
      </w:pPr>
    </w:p>
    <w:p w14:paraId="653124E6" w14:textId="5677B7D5" w:rsidR="00BC023C" w:rsidRPr="00A95414" w:rsidRDefault="00BC023C" w:rsidP="006215E5">
      <w:pPr>
        <w:pStyle w:val="Listparagraf"/>
        <w:ind w:left="420"/>
        <w:rPr>
          <w:rFonts w:ascii="Times New Roman" w:hAnsi="Times New Roman" w:cs="Times New Roman"/>
          <w:lang w:val="ro-RO"/>
        </w:rPr>
      </w:pPr>
    </w:p>
    <w:p w14:paraId="49D44A55" w14:textId="64E48811" w:rsidR="00BC023C" w:rsidRPr="00A95414" w:rsidRDefault="00BC023C" w:rsidP="006215E5">
      <w:pPr>
        <w:pStyle w:val="Listparagraf"/>
        <w:ind w:left="420"/>
        <w:rPr>
          <w:rFonts w:ascii="Times New Roman" w:hAnsi="Times New Roman" w:cs="Times New Roman"/>
          <w:lang w:val="ro-RO"/>
        </w:rPr>
      </w:pPr>
    </w:p>
    <w:p w14:paraId="2E44D73B" w14:textId="116EEA9F" w:rsidR="00BC023C" w:rsidRPr="00A95414" w:rsidRDefault="00BC023C" w:rsidP="006215E5">
      <w:pPr>
        <w:pStyle w:val="Listparagraf"/>
        <w:ind w:left="420"/>
        <w:rPr>
          <w:rFonts w:ascii="Times New Roman" w:hAnsi="Times New Roman" w:cs="Times New Roman"/>
          <w:lang w:val="ro-RO"/>
        </w:rPr>
      </w:pPr>
    </w:p>
    <w:p w14:paraId="672B9659" w14:textId="17B06547" w:rsidR="00BC023C" w:rsidRPr="00A95414" w:rsidRDefault="00BC023C" w:rsidP="006215E5">
      <w:pPr>
        <w:pStyle w:val="Listparagraf"/>
        <w:ind w:left="420"/>
        <w:rPr>
          <w:rFonts w:ascii="Times New Roman" w:hAnsi="Times New Roman" w:cs="Times New Roman"/>
          <w:lang w:val="ro-RO"/>
        </w:rPr>
      </w:pPr>
    </w:p>
    <w:p w14:paraId="652A1E25" w14:textId="765FC827" w:rsidR="00BC023C" w:rsidRPr="00A95414" w:rsidRDefault="00BC023C" w:rsidP="006215E5">
      <w:pPr>
        <w:pStyle w:val="Listparagraf"/>
        <w:ind w:left="420"/>
        <w:rPr>
          <w:rFonts w:ascii="Times New Roman" w:hAnsi="Times New Roman" w:cs="Times New Roman"/>
          <w:lang w:val="ro-RO"/>
        </w:rPr>
      </w:pPr>
    </w:p>
    <w:p w14:paraId="538E79C7" w14:textId="5A97CD80" w:rsidR="00BC023C" w:rsidRPr="00A95414" w:rsidRDefault="00BC023C" w:rsidP="006215E5">
      <w:pPr>
        <w:pStyle w:val="Listparagraf"/>
        <w:ind w:left="420"/>
        <w:rPr>
          <w:rFonts w:ascii="Times New Roman" w:hAnsi="Times New Roman" w:cs="Times New Roman"/>
          <w:lang w:val="ro-RO"/>
        </w:rPr>
      </w:pPr>
    </w:p>
    <w:p w14:paraId="0CB39CFE" w14:textId="426F551F" w:rsidR="00BC023C" w:rsidRPr="00A95414" w:rsidRDefault="00BC023C" w:rsidP="006215E5">
      <w:pPr>
        <w:pStyle w:val="Listparagraf"/>
        <w:ind w:left="420"/>
        <w:rPr>
          <w:rFonts w:ascii="Times New Roman" w:hAnsi="Times New Roman" w:cs="Times New Roman"/>
          <w:lang w:val="ro-RO"/>
        </w:rPr>
      </w:pPr>
    </w:p>
    <w:p w14:paraId="442156F6" w14:textId="18F83360" w:rsidR="00BC023C" w:rsidRPr="00A95414" w:rsidRDefault="00BC023C" w:rsidP="006215E5">
      <w:pPr>
        <w:pStyle w:val="Listparagraf"/>
        <w:ind w:left="420"/>
        <w:rPr>
          <w:rFonts w:ascii="Times New Roman" w:hAnsi="Times New Roman" w:cs="Times New Roman"/>
          <w:lang w:val="ro-RO"/>
        </w:rPr>
      </w:pPr>
    </w:p>
    <w:p w14:paraId="04D796E9" w14:textId="77777777" w:rsidR="00BC023C" w:rsidRPr="00A95414" w:rsidRDefault="00BC023C" w:rsidP="006215E5">
      <w:pPr>
        <w:pStyle w:val="Listparagraf"/>
        <w:ind w:left="420"/>
        <w:rPr>
          <w:rFonts w:ascii="Times New Roman" w:hAnsi="Times New Roman" w:cs="Times New Roman"/>
          <w:lang w:val="ro-RO"/>
        </w:rPr>
      </w:pPr>
    </w:p>
    <w:p w14:paraId="29957483" w14:textId="6893ACD3" w:rsidR="0053038A" w:rsidRPr="00A95414" w:rsidRDefault="0053038A" w:rsidP="00BC023C">
      <w:pPr>
        <w:pStyle w:val="Titlu1"/>
        <w:spacing w:line="360" w:lineRule="auto"/>
        <w:jc w:val="center"/>
        <w:rPr>
          <w:rFonts w:ascii="Times New Roman" w:hAnsi="Times New Roman" w:cs="Times New Roman"/>
          <w:b/>
          <w:bCs/>
          <w:color w:val="auto"/>
          <w:sz w:val="28"/>
          <w:szCs w:val="28"/>
          <w:lang w:val="ro-RO"/>
        </w:rPr>
      </w:pPr>
      <w:bookmarkStart w:id="9" w:name="_Toc218850130"/>
      <w:r w:rsidRPr="00A95414">
        <w:rPr>
          <w:rFonts w:ascii="Times New Roman" w:hAnsi="Times New Roman" w:cs="Times New Roman"/>
          <w:b/>
          <w:bCs/>
          <w:color w:val="auto"/>
          <w:sz w:val="28"/>
          <w:szCs w:val="28"/>
          <w:lang w:val="ro-RO"/>
        </w:rPr>
        <w:lastRenderedPageBreak/>
        <w:t>CONCLUZII</w:t>
      </w:r>
      <w:bookmarkEnd w:id="9"/>
    </w:p>
    <w:p w14:paraId="61C127EB" w14:textId="510462AE" w:rsidR="00BC023C" w:rsidRPr="00A95414" w:rsidRDefault="00BC023C" w:rsidP="00BC023C">
      <w:pPr>
        <w:spacing w:after="0" w:line="360" w:lineRule="auto"/>
        <w:ind w:firstLine="708"/>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În urma realizării lucrării individuale s-a demonstrat importanța aplicării unui management riguros și structurat în cadrul proiectelor IT, în special în contextul dezvoltării unei aplicații complexe pentru verificarea gradului de similitudine a textelor. Lucrarea a demonstrat faptul că succesul unui proiect software nu depinde exclusiv de implementarea tehnică, ci de modul în care sunt planificate, organizate și coordonate activitățile, resursele și costurile pe întreg ciclul de viață al proiectului.</w:t>
      </w:r>
    </w:p>
    <w:p w14:paraId="4A254C65" w14:textId="77777777" w:rsidR="00BC023C" w:rsidRPr="00A95414" w:rsidRDefault="00BC023C" w:rsidP="00BC023C">
      <w:pPr>
        <w:spacing w:after="0" w:line="360" w:lineRule="auto"/>
        <w:ind w:firstLine="708"/>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 xml:space="preserve">Prin utilizarea structurii de decompoziție a lucrărilor (WBS), proiectul a fost fragmentat în etape și sarcini clar definite, ceea ce a permis o înțelegere detaliată a volumului de muncă și a livrabilelor necesare. Această structurare a constituit baza pentru toate etapele ulterioare de planificare, facilitând alocarea corectă a resurselor și estimarea realistă a duratelor și costurilor. Transpunerea activităților în diagrame </w:t>
      </w:r>
      <w:proofErr w:type="spellStart"/>
      <w:r w:rsidRPr="00A95414">
        <w:rPr>
          <w:rFonts w:ascii="Times New Roman" w:eastAsia="Times New Roman" w:hAnsi="Times New Roman" w:cs="Times New Roman"/>
          <w:sz w:val="24"/>
          <w:szCs w:val="24"/>
          <w:lang w:val="ro-RO" w:eastAsia="ro-RO"/>
          <w14:ligatures w14:val="none"/>
        </w:rPr>
        <w:t>Gantt</w:t>
      </w:r>
      <w:proofErr w:type="spellEnd"/>
      <w:r w:rsidRPr="00A95414">
        <w:rPr>
          <w:rFonts w:ascii="Times New Roman" w:eastAsia="Times New Roman" w:hAnsi="Times New Roman" w:cs="Times New Roman"/>
          <w:sz w:val="24"/>
          <w:szCs w:val="24"/>
          <w:lang w:val="ro-RO" w:eastAsia="ro-RO"/>
          <w14:ligatures w14:val="none"/>
        </w:rPr>
        <w:t xml:space="preserve"> a oferit o perspectivă clară asupra desfășurării proiectului în timp, evidențiind dependențele dintre sarcini și permițând monitorizarea progresului într-un mod vizual și eficient.</w:t>
      </w:r>
    </w:p>
    <w:p w14:paraId="13F0995C" w14:textId="77777777" w:rsidR="00BC023C" w:rsidRPr="00A95414" w:rsidRDefault="00BC023C" w:rsidP="00BC023C">
      <w:pPr>
        <w:spacing w:after="0" w:line="360" w:lineRule="auto"/>
        <w:ind w:firstLine="708"/>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De asemenea, dezvoltarea matricei de responsabilitate RAM (RACI) a contribuit semnificativ la clarificarea rolurilor și responsabilităților membrilor echipei. Aceasta a redus riscul apariției ambiguităților și a suprapunerilor de sarcini, asigurând o colaborare eficientă între rolurile de management, arhitectură, dezvoltare, testare și design UI/UX. Distribuirea clară a responsabilităților a susținut o comunicare coerentă și un control mai bun asupra calității activităților desfășurate.</w:t>
      </w:r>
    </w:p>
    <w:p w14:paraId="103809A9" w14:textId="77777777" w:rsidR="00BC023C" w:rsidRPr="00A95414" w:rsidRDefault="00BC023C" w:rsidP="00BC023C">
      <w:pPr>
        <w:spacing w:after="0" w:line="360" w:lineRule="auto"/>
        <w:ind w:firstLine="708"/>
        <w:jc w:val="both"/>
        <w:rPr>
          <w:rFonts w:ascii="Times New Roman" w:eastAsia="Times New Roman" w:hAnsi="Times New Roman" w:cs="Times New Roman"/>
          <w:sz w:val="24"/>
          <w:szCs w:val="24"/>
          <w:lang w:val="ro-RO" w:eastAsia="ro-RO"/>
          <w14:ligatures w14:val="none"/>
        </w:rPr>
      </w:pPr>
      <w:r w:rsidRPr="00A95414">
        <w:rPr>
          <w:rFonts w:ascii="Times New Roman" w:eastAsia="Times New Roman" w:hAnsi="Times New Roman" w:cs="Times New Roman"/>
          <w:sz w:val="24"/>
          <w:szCs w:val="24"/>
          <w:lang w:val="ro-RO" w:eastAsia="ro-RO"/>
          <w14:ligatures w14:val="none"/>
        </w:rPr>
        <w:t>Estimarea costurilor utilizând metoda PERT a permis o abordare realistă a planificării financiare, luând în considerare incertitudinile inerente proiectelor IT. Analiza scenariilor optimist, probabil și pesimist a oferit o imagine completă asupra bugetului necesar și a riscurilor financiare asociate, contribuind la fundamentarea deciziilor manageriale și la prevenirea depășirii costurilor planificate.</w:t>
      </w:r>
    </w:p>
    <w:p w14:paraId="045A1637" w14:textId="5E3AFE9C" w:rsidR="00BC023C" w:rsidRPr="00A95414" w:rsidRDefault="00BC023C" w:rsidP="00BC023C">
      <w:pPr>
        <w:rPr>
          <w:rFonts w:ascii="Times New Roman" w:hAnsi="Times New Roman" w:cs="Times New Roman"/>
          <w:lang w:val="ro-RO"/>
        </w:rPr>
      </w:pPr>
    </w:p>
    <w:p w14:paraId="18467EA4" w14:textId="6375167E" w:rsidR="00A95414" w:rsidRPr="00A95414" w:rsidRDefault="00A95414" w:rsidP="00BC023C">
      <w:pPr>
        <w:rPr>
          <w:rFonts w:ascii="Times New Roman" w:hAnsi="Times New Roman" w:cs="Times New Roman"/>
          <w:lang w:val="ro-RO"/>
        </w:rPr>
      </w:pPr>
    </w:p>
    <w:p w14:paraId="1DECD377" w14:textId="270E999F" w:rsidR="00A95414" w:rsidRPr="00A95414" w:rsidRDefault="00A95414" w:rsidP="00BC023C">
      <w:pPr>
        <w:rPr>
          <w:rFonts w:ascii="Times New Roman" w:hAnsi="Times New Roman" w:cs="Times New Roman"/>
          <w:lang w:val="ro-RO"/>
        </w:rPr>
      </w:pPr>
    </w:p>
    <w:p w14:paraId="7628412D" w14:textId="7745C4A0" w:rsidR="00A95414" w:rsidRPr="00A95414" w:rsidRDefault="00A95414" w:rsidP="00BC023C">
      <w:pPr>
        <w:rPr>
          <w:rFonts w:ascii="Times New Roman" w:hAnsi="Times New Roman" w:cs="Times New Roman"/>
          <w:lang w:val="ro-RO"/>
        </w:rPr>
      </w:pPr>
    </w:p>
    <w:p w14:paraId="4A951DC5" w14:textId="7A305A35" w:rsidR="00A95414" w:rsidRPr="00A95414" w:rsidRDefault="00A95414" w:rsidP="00BC023C">
      <w:pPr>
        <w:rPr>
          <w:rFonts w:ascii="Times New Roman" w:hAnsi="Times New Roman" w:cs="Times New Roman"/>
          <w:lang w:val="ro-RO"/>
        </w:rPr>
      </w:pPr>
    </w:p>
    <w:p w14:paraId="2C01A123" w14:textId="491A1E99" w:rsidR="00A95414" w:rsidRPr="00A95414" w:rsidRDefault="00A95414" w:rsidP="00BC023C">
      <w:pPr>
        <w:rPr>
          <w:rFonts w:ascii="Times New Roman" w:hAnsi="Times New Roman" w:cs="Times New Roman"/>
          <w:lang w:val="ro-RO"/>
        </w:rPr>
      </w:pPr>
    </w:p>
    <w:p w14:paraId="0A14BFDB" w14:textId="5B6A1097" w:rsidR="00A95414" w:rsidRPr="00A95414" w:rsidRDefault="00A95414" w:rsidP="00BC023C">
      <w:pPr>
        <w:rPr>
          <w:rFonts w:ascii="Times New Roman" w:hAnsi="Times New Roman" w:cs="Times New Roman"/>
          <w:lang w:val="ro-RO"/>
        </w:rPr>
      </w:pPr>
    </w:p>
    <w:p w14:paraId="0F0B4CCC" w14:textId="38CF86C1" w:rsidR="00A95414" w:rsidRPr="00A95414" w:rsidRDefault="00A95414" w:rsidP="00BC023C">
      <w:pPr>
        <w:rPr>
          <w:rFonts w:ascii="Times New Roman" w:hAnsi="Times New Roman" w:cs="Times New Roman"/>
          <w:lang w:val="ro-RO"/>
        </w:rPr>
      </w:pPr>
    </w:p>
    <w:p w14:paraId="0C71765A" w14:textId="22A125EE" w:rsidR="00A95414" w:rsidRPr="00A95414" w:rsidRDefault="00A95414" w:rsidP="00BC023C">
      <w:pPr>
        <w:rPr>
          <w:rFonts w:ascii="Times New Roman" w:hAnsi="Times New Roman" w:cs="Times New Roman"/>
          <w:lang w:val="ro-RO"/>
        </w:rPr>
      </w:pPr>
    </w:p>
    <w:p w14:paraId="1B38F0A8" w14:textId="5BE9C19B" w:rsidR="00A95414" w:rsidRPr="00A95414" w:rsidRDefault="00A95414" w:rsidP="00BC023C">
      <w:pPr>
        <w:rPr>
          <w:rFonts w:ascii="Times New Roman" w:hAnsi="Times New Roman" w:cs="Times New Roman"/>
          <w:lang w:val="ro-RO"/>
        </w:rPr>
      </w:pPr>
    </w:p>
    <w:p w14:paraId="31B5448E" w14:textId="7DA405DB" w:rsidR="00A95414" w:rsidRPr="00A95414" w:rsidRDefault="00A95414" w:rsidP="00BC023C">
      <w:pPr>
        <w:rPr>
          <w:rFonts w:ascii="Times New Roman" w:hAnsi="Times New Roman" w:cs="Times New Roman"/>
          <w:lang w:val="ro-RO"/>
        </w:rPr>
      </w:pPr>
    </w:p>
    <w:p w14:paraId="18819D4B" w14:textId="77777777" w:rsidR="00A95414" w:rsidRPr="00A95414" w:rsidRDefault="00A95414" w:rsidP="00BC023C">
      <w:pPr>
        <w:rPr>
          <w:rFonts w:ascii="Times New Roman" w:hAnsi="Times New Roman" w:cs="Times New Roman"/>
          <w:lang w:val="ro-RO"/>
        </w:rPr>
      </w:pPr>
    </w:p>
    <w:p w14:paraId="398D0878" w14:textId="2C66BDBE" w:rsidR="00BC023C" w:rsidRPr="008016A8" w:rsidRDefault="0053038A" w:rsidP="008016A8">
      <w:pPr>
        <w:pStyle w:val="Titlu1"/>
        <w:spacing w:before="0" w:line="360" w:lineRule="auto"/>
        <w:jc w:val="center"/>
        <w:rPr>
          <w:rFonts w:ascii="Times New Roman" w:hAnsi="Times New Roman" w:cs="Times New Roman"/>
          <w:b/>
          <w:bCs/>
          <w:color w:val="auto"/>
          <w:sz w:val="28"/>
          <w:szCs w:val="28"/>
          <w:lang w:val="ro-RO"/>
        </w:rPr>
      </w:pPr>
      <w:bookmarkStart w:id="10" w:name="_Toc218850131"/>
      <w:r w:rsidRPr="00A95414">
        <w:rPr>
          <w:rFonts w:ascii="Times New Roman" w:hAnsi="Times New Roman" w:cs="Times New Roman"/>
          <w:b/>
          <w:bCs/>
          <w:color w:val="auto"/>
          <w:sz w:val="28"/>
          <w:szCs w:val="28"/>
          <w:lang w:val="ro-RO"/>
        </w:rPr>
        <w:lastRenderedPageBreak/>
        <w:t>BIBILOGRAFIE</w:t>
      </w:r>
      <w:bookmarkEnd w:id="10"/>
    </w:p>
    <w:p w14:paraId="474B4FD2" w14:textId="77777777" w:rsidR="008016A8" w:rsidRPr="00E956FA" w:rsidRDefault="008016A8" w:rsidP="008016A8">
      <w:pPr>
        <w:pStyle w:val="NormalWeb"/>
        <w:numPr>
          <w:ilvl w:val="0"/>
          <w:numId w:val="49"/>
        </w:numPr>
        <w:spacing w:before="0" w:beforeAutospacing="0" w:after="0" w:afterAutospacing="0" w:line="360" w:lineRule="auto"/>
        <w:jc w:val="both"/>
        <w:rPr>
          <w:rFonts w:eastAsia="DengXian"/>
          <w:color w:val="000000"/>
          <w:lang w:val="ro-RO"/>
        </w:rPr>
      </w:pPr>
      <w:r w:rsidRPr="00E956FA">
        <w:rPr>
          <w:rFonts w:eastAsia="DengXian"/>
          <w:color w:val="000000"/>
          <w:lang w:val="ro-RO"/>
        </w:rPr>
        <w:t xml:space="preserve">Project Management Institute. </w:t>
      </w:r>
      <w:r w:rsidRPr="00E956FA">
        <w:rPr>
          <w:rFonts w:eastAsia="DengXian"/>
          <w:i/>
          <w:iCs/>
          <w:color w:val="000000"/>
          <w:lang w:val="ro-RO"/>
        </w:rPr>
        <w:t xml:space="preserve">A </w:t>
      </w:r>
      <w:proofErr w:type="spellStart"/>
      <w:r w:rsidRPr="00E956FA">
        <w:rPr>
          <w:rFonts w:eastAsia="DengXian"/>
          <w:i/>
          <w:iCs/>
          <w:color w:val="000000"/>
          <w:lang w:val="ro-RO"/>
        </w:rPr>
        <w:t>Guide</w:t>
      </w:r>
      <w:proofErr w:type="spellEnd"/>
      <w:r w:rsidRPr="00E956FA">
        <w:rPr>
          <w:rFonts w:eastAsia="DengXian"/>
          <w:i/>
          <w:iCs/>
          <w:color w:val="000000"/>
          <w:lang w:val="ro-RO"/>
        </w:rPr>
        <w:t xml:space="preserve"> </w:t>
      </w:r>
      <w:proofErr w:type="spellStart"/>
      <w:r w:rsidRPr="00E956FA">
        <w:rPr>
          <w:rFonts w:eastAsia="DengXian"/>
          <w:i/>
          <w:iCs/>
          <w:color w:val="000000"/>
          <w:lang w:val="ro-RO"/>
        </w:rPr>
        <w:t>to</w:t>
      </w:r>
      <w:proofErr w:type="spellEnd"/>
      <w:r w:rsidRPr="00E956FA">
        <w:rPr>
          <w:rFonts w:eastAsia="DengXian"/>
          <w:i/>
          <w:iCs/>
          <w:color w:val="000000"/>
          <w:lang w:val="ro-RO"/>
        </w:rPr>
        <w:t xml:space="preserve"> </w:t>
      </w:r>
      <w:proofErr w:type="spellStart"/>
      <w:r w:rsidRPr="00E956FA">
        <w:rPr>
          <w:rFonts w:eastAsia="DengXian"/>
          <w:i/>
          <w:iCs/>
          <w:color w:val="000000"/>
          <w:lang w:val="ro-RO"/>
        </w:rPr>
        <w:t>the</w:t>
      </w:r>
      <w:proofErr w:type="spellEnd"/>
      <w:r w:rsidRPr="00E956FA">
        <w:rPr>
          <w:rFonts w:eastAsia="DengXian"/>
          <w:i/>
          <w:iCs/>
          <w:color w:val="000000"/>
          <w:lang w:val="ro-RO"/>
        </w:rPr>
        <w:t xml:space="preserve"> Project Management Body of </w:t>
      </w:r>
      <w:proofErr w:type="spellStart"/>
      <w:r w:rsidRPr="00E956FA">
        <w:rPr>
          <w:rFonts w:eastAsia="DengXian"/>
          <w:i/>
          <w:iCs/>
          <w:color w:val="000000"/>
          <w:lang w:val="ro-RO"/>
        </w:rPr>
        <w:t>Knowledge</w:t>
      </w:r>
      <w:proofErr w:type="spellEnd"/>
      <w:r w:rsidRPr="00E956FA">
        <w:rPr>
          <w:rFonts w:eastAsia="DengXian"/>
          <w:i/>
          <w:iCs/>
          <w:color w:val="000000"/>
          <w:lang w:val="ro-RO"/>
        </w:rPr>
        <w:t xml:space="preserve"> (PMBOK </w:t>
      </w:r>
      <w:proofErr w:type="spellStart"/>
      <w:r w:rsidRPr="00E956FA">
        <w:rPr>
          <w:rFonts w:eastAsia="DengXian"/>
          <w:i/>
          <w:iCs/>
          <w:color w:val="000000"/>
          <w:lang w:val="ro-RO"/>
        </w:rPr>
        <w:t>Guide</w:t>
      </w:r>
      <w:proofErr w:type="spellEnd"/>
      <w:r w:rsidRPr="00E956FA">
        <w:rPr>
          <w:rFonts w:eastAsia="DengXian"/>
          <w:i/>
          <w:iCs/>
          <w:color w:val="000000"/>
          <w:lang w:val="ro-RO"/>
        </w:rPr>
        <w:t>)</w:t>
      </w:r>
      <w:r w:rsidRPr="00E956FA">
        <w:rPr>
          <w:rFonts w:eastAsia="DengXian"/>
          <w:color w:val="000000"/>
          <w:lang w:val="ro-RO"/>
        </w:rPr>
        <w:t xml:space="preserve">, 6th </w:t>
      </w:r>
      <w:proofErr w:type="spellStart"/>
      <w:r w:rsidRPr="00E956FA">
        <w:rPr>
          <w:rFonts w:eastAsia="DengXian"/>
          <w:color w:val="000000"/>
          <w:lang w:val="ro-RO"/>
        </w:rPr>
        <w:t>Edition</w:t>
      </w:r>
      <w:proofErr w:type="spellEnd"/>
      <w:r w:rsidRPr="00E956FA">
        <w:rPr>
          <w:rFonts w:eastAsia="DengXian"/>
          <w:color w:val="000000"/>
          <w:lang w:val="ro-RO"/>
        </w:rPr>
        <w:t>, 2017.</w:t>
      </w:r>
    </w:p>
    <w:p w14:paraId="2F4218E9" w14:textId="77777777" w:rsidR="008016A8" w:rsidRPr="00E956FA" w:rsidRDefault="008016A8" w:rsidP="008016A8">
      <w:pPr>
        <w:pStyle w:val="NormalWeb"/>
        <w:numPr>
          <w:ilvl w:val="0"/>
          <w:numId w:val="49"/>
        </w:numPr>
        <w:spacing w:before="0" w:beforeAutospacing="0" w:after="0" w:afterAutospacing="0" w:line="360" w:lineRule="auto"/>
        <w:jc w:val="both"/>
        <w:rPr>
          <w:rFonts w:eastAsia="DengXian"/>
          <w:color w:val="000000"/>
          <w:lang w:val="ro-RO"/>
        </w:rPr>
      </w:pPr>
      <w:proofErr w:type="spellStart"/>
      <w:r w:rsidRPr="00E956FA">
        <w:rPr>
          <w:rFonts w:eastAsia="DengXian"/>
          <w:color w:val="000000"/>
          <w:lang w:val="ro-RO"/>
        </w:rPr>
        <w:t>MindTools</w:t>
      </w:r>
      <w:proofErr w:type="spellEnd"/>
      <w:r w:rsidRPr="00E956FA">
        <w:rPr>
          <w:rFonts w:eastAsia="DengXian"/>
          <w:color w:val="000000"/>
          <w:lang w:val="ro-RO"/>
        </w:rPr>
        <w:t>. „</w:t>
      </w:r>
      <w:proofErr w:type="spellStart"/>
      <w:r w:rsidRPr="00E956FA">
        <w:rPr>
          <w:rFonts w:eastAsia="DengXian"/>
          <w:color w:val="000000"/>
          <w:lang w:val="ro-RO"/>
        </w:rPr>
        <w:t>Work</w:t>
      </w:r>
      <w:proofErr w:type="spellEnd"/>
      <w:r w:rsidRPr="00E956FA">
        <w:rPr>
          <w:rFonts w:eastAsia="DengXian"/>
          <w:color w:val="000000"/>
          <w:lang w:val="ro-RO"/>
        </w:rPr>
        <w:t xml:space="preserve"> </w:t>
      </w:r>
      <w:proofErr w:type="spellStart"/>
      <w:r w:rsidRPr="00E956FA">
        <w:rPr>
          <w:rFonts w:eastAsia="DengXian"/>
          <w:color w:val="000000"/>
          <w:lang w:val="ro-RO"/>
        </w:rPr>
        <w:t>Breakdown</w:t>
      </w:r>
      <w:proofErr w:type="spellEnd"/>
      <w:r w:rsidRPr="00E956FA">
        <w:rPr>
          <w:rFonts w:eastAsia="DengXian"/>
          <w:color w:val="000000"/>
          <w:lang w:val="ro-RO"/>
        </w:rPr>
        <w:t xml:space="preserve"> </w:t>
      </w:r>
      <w:proofErr w:type="spellStart"/>
      <w:r w:rsidRPr="00E956FA">
        <w:rPr>
          <w:rFonts w:eastAsia="DengXian"/>
          <w:color w:val="000000"/>
          <w:lang w:val="ro-RO"/>
        </w:rPr>
        <w:t>Structure</w:t>
      </w:r>
      <w:proofErr w:type="spellEnd"/>
      <w:r w:rsidRPr="00E956FA">
        <w:rPr>
          <w:rFonts w:eastAsia="DengXian"/>
          <w:color w:val="000000"/>
          <w:lang w:val="ro-RO"/>
        </w:rPr>
        <w:t xml:space="preserve"> (WBS) – A </w:t>
      </w:r>
      <w:proofErr w:type="spellStart"/>
      <w:r w:rsidRPr="00E956FA">
        <w:rPr>
          <w:rFonts w:eastAsia="DengXian"/>
          <w:color w:val="000000"/>
          <w:lang w:val="ro-RO"/>
        </w:rPr>
        <w:t>Key</w:t>
      </w:r>
      <w:proofErr w:type="spellEnd"/>
      <w:r w:rsidRPr="00E956FA">
        <w:rPr>
          <w:rFonts w:eastAsia="DengXian"/>
          <w:color w:val="000000"/>
          <w:lang w:val="ro-RO"/>
        </w:rPr>
        <w:t xml:space="preserve"> Project Management </w:t>
      </w:r>
      <w:proofErr w:type="spellStart"/>
      <w:r w:rsidRPr="00E956FA">
        <w:rPr>
          <w:rFonts w:eastAsia="DengXian"/>
          <w:color w:val="000000"/>
          <w:lang w:val="ro-RO"/>
        </w:rPr>
        <w:t>Tool</w:t>
      </w:r>
      <w:proofErr w:type="spellEnd"/>
      <w:r w:rsidRPr="00E956FA">
        <w:rPr>
          <w:rFonts w:eastAsia="DengXian"/>
          <w:color w:val="000000"/>
          <w:lang w:val="ro-RO"/>
        </w:rPr>
        <w:t xml:space="preserve">”. Disponibil la: </w:t>
      </w:r>
      <w:hyperlink r:id="rId19" w:tgtFrame="_new" w:history="1">
        <w:r w:rsidRPr="00E956FA">
          <w:rPr>
            <w:rStyle w:val="Hyperlink"/>
            <w:rFonts w:eastAsia="DengXian"/>
            <w:lang w:val="ro-RO"/>
          </w:rPr>
          <w:t>https://www.mindtools.com</w:t>
        </w:r>
      </w:hyperlink>
    </w:p>
    <w:p w14:paraId="6D5266CD" w14:textId="3F50C5D7" w:rsidR="008016A8" w:rsidRPr="00E956FA" w:rsidRDefault="008016A8" w:rsidP="008016A8">
      <w:pPr>
        <w:pStyle w:val="NormalWeb"/>
        <w:numPr>
          <w:ilvl w:val="0"/>
          <w:numId w:val="49"/>
        </w:numPr>
        <w:spacing w:before="0" w:beforeAutospacing="0" w:after="0" w:afterAutospacing="0" w:line="360" w:lineRule="auto"/>
        <w:jc w:val="both"/>
        <w:rPr>
          <w:rFonts w:eastAsia="DengXian"/>
          <w:color w:val="000000"/>
          <w:lang w:val="ro-RO"/>
        </w:rPr>
      </w:pPr>
      <w:proofErr w:type="spellStart"/>
      <w:r w:rsidRPr="00E956FA">
        <w:rPr>
          <w:rFonts w:eastAsia="DengXian"/>
          <w:color w:val="000000"/>
          <w:lang w:val="ro-RO"/>
        </w:rPr>
        <w:t>Trello</w:t>
      </w:r>
      <w:proofErr w:type="spellEnd"/>
      <w:r w:rsidRPr="00E956FA">
        <w:rPr>
          <w:rFonts w:eastAsia="DengXian"/>
          <w:color w:val="000000"/>
          <w:lang w:val="ro-RO"/>
        </w:rPr>
        <w:t xml:space="preserve"> – Documentație oficială: „</w:t>
      </w:r>
      <w:proofErr w:type="spellStart"/>
      <w:r w:rsidRPr="00E956FA">
        <w:rPr>
          <w:rFonts w:eastAsia="DengXian"/>
          <w:color w:val="000000"/>
          <w:lang w:val="ro-RO"/>
        </w:rPr>
        <w:t>Using</w:t>
      </w:r>
      <w:proofErr w:type="spellEnd"/>
      <w:r w:rsidRPr="00E956FA">
        <w:rPr>
          <w:rFonts w:eastAsia="DengXian"/>
          <w:color w:val="000000"/>
          <w:lang w:val="ro-RO"/>
        </w:rPr>
        <w:t xml:space="preserve"> </w:t>
      </w:r>
      <w:proofErr w:type="spellStart"/>
      <w:r w:rsidRPr="00E956FA">
        <w:rPr>
          <w:rFonts w:eastAsia="DengXian"/>
          <w:color w:val="000000"/>
          <w:lang w:val="ro-RO"/>
        </w:rPr>
        <w:t>Boards</w:t>
      </w:r>
      <w:proofErr w:type="spellEnd"/>
      <w:r w:rsidRPr="00E956FA">
        <w:rPr>
          <w:rFonts w:eastAsia="DengXian"/>
          <w:color w:val="000000"/>
          <w:lang w:val="ro-RO"/>
        </w:rPr>
        <w:t xml:space="preserve">, </w:t>
      </w:r>
      <w:proofErr w:type="spellStart"/>
      <w:r w:rsidRPr="00E956FA">
        <w:rPr>
          <w:rFonts w:eastAsia="DengXian"/>
          <w:color w:val="000000"/>
          <w:lang w:val="ro-RO"/>
        </w:rPr>
        <w:t>Lists</w:t>
      </w:r>
      <w:proofErr w:type="spellEnd"/>
      <w:r w:rsidRPr="00E956FA">
        <w:rPr>
          <w:rFonts w:eastAsia="DengXian"/>
          <w:color w:val="000000"/>
          <w:lang w:val="ro-RO"/>
        </w:rPr>
        <w:t xml:space="preserve"> </w:t>
      </w:r>
      <w:proofErr w:type="spellStart"/>
      <w:r w:rsidRPr="00E956FA">
        <w:rPr>
          <w:rFonts w:eastAsia="DengXian"/>
          <w:color w:val="000000"/>
          <w:lang w:val="ro-RO"/>
        </w:rPr>
        <w:t>and</w:t>
      </w:r>
      <w:proofErr w:type="spellEnd"/>
      <w:r w:rsidRPr="00E956FA">
        <w:rPr>
          <w:rFonts w:eastAsia="DengXian"/>
          <w:color w:val="000000"/>
          <w:lang w:val="ro-RO"/>
        </w:rPr>
        <w:t xml:space="preserve"> </w:t>
      </w:r>
      <w:proofErr w:type="spellStart"/>
      <w:r w:rsidRPr="00E956FA">
        <w:rPr>
          <w:rFonts w:eastAsia="DengXian"/>
          <w:color w:val="000000"/>
          <w:lang w:val="ro-RO"/>
        </w:rPr>
        <w:t>Cards</w:t>
      </w:r>
      <w:proofErr w:type="spellEnd"/>
      <w:r w:rsidRPr="00E956FA">
        <w:rPr>
          <w:rFonts w:eastAsia="DengXian"/>
          <w:color w:val="000000"/>
          <w:lang w:val="ro-RO"/>
        </w:rPr>
        <w:t xml:space="preserve">”. Disponibil la: </w:t>
      </w:r>
      <w:hyperlink r:id="rId20" w:tgtFrame="_new" w:history="1">
        <w:r w:rsidRPr="00E956FA">
          <w:rPr>
            <w:rStyle w:val="Hyperlink"/>
            <w:rFonts w:eastAsia="DengXian"/>
            <w:lang w:val="ro-RO"/>
          </w:rPr>
          <w:t>https://trello.com/guide</w:t>
        </w:r>
      </w:hyperlink>
      <w:r>
        <w:rPr>
          <w:rStyle w:val="Hyperlink"/>
          <w:rFonts w:eastAsia="DengXian"/>
          <w:color w:val="auto"/>
          <w:u w:val="none"/>
          <w:lang w:val="ro-RO"/>
        </w:rPr>
        <w:t xml:space="preserve"> </w:t>
      </w:r>
    </w:p>
    <w:p w14:paraId="4D9553E3" w14:textId="77777777" w:rsidR="00BC023C" w:rsidRPr="00A95414" w:rsidRDefault="00BC023C" w:rsidP="0085713D">
      <w:pPr>
        <w:rPr>
          <w:rFonts w:ascii="Times New Roman" w:hAnsi="Times New Roman" w:cs="Times New Roman"/>
          <w:lang w:val="ro-RO"/>
        </w:rPr>
      </w:pPr>
    </w:p>
    <w:p w14:paraId="059E12C1" w14:textId="1C4220E6" w:rsidR="00BC023C" w:rsidRPr="00A95414" w:rsidRDefault="00BC023C" w:rsidP="0085713D">
      <w:pPr>
        <w:rPr>
          <w:rFonts w:ascii="Times New Roman" w:hAnsi="Times New Roman" w:cs="Times New Roman"/>
          <w:lang w:val="ro-RO"/>
        </w:rPr>
      </w:pPr>
    </w:p>
    <w:p w14:paraId="2FF4E688" w14:textId="613CB41D" w:rsidR="00BC023C" w:rsidRPr="00A95414" w:rsidRDefault="00BC023C" w:rsidP="0085713D">
      <w:pPr>
        <w:rPr>
          <w:rFonts w:ascii="Times New Roman" w:hAnsi="Times New Roman" w:cs="Times New Roman"/>
          <w:lang w:val="ro-RO"/>
        </w:rPr>
      </w:pPr>
    </w:p>
    <w:p w14:paraId="6A7308B9" w14:textId="18C29A2E" w:rsidR="00BC023C" w:rsidRDefault="00BC023C" w:rsidP="0085713D">
      <w:pPr>
        <w:rPr>
          <w:rFonts w:ascii="Times New Roman" w:hAnsi="Times New Roman" w:cs="Times New Roman"/>
          <w:lang w:val="ro-RO"/>
        </w:rPr>
      </w:pPr>
    </w:p>
    <w:p w14:paraId="7CA19EB7" w14:textId="5F52C1AC" w:rsidR="008016A8" w:rsidRDefault="008016A8" w:rsidP="0085713D">
      <w:pPr>
        <w:rPr>
          <w:rFonts w:ascii="Times New Roman" w:hAnsi="Times New Roman" w:cs="Times New Roman"/>
          <w:lang w:val="ro-RO"/>
        </w:rPr>
      </w:pPr>
    </w:p>
    <w:p w14:paraId="04DCD29B" w14:textId="26884619" w:rsidR="008016A8" w:rsidRDefault="008016A8" w:rsidP="0085713D">
      <w:pPr>
        <w:rPr>
          <w:rFonts w:ascii="Times New Roman" w:hAnsi="Times New Roman" w:cs="Times New Roman"/>
          <w:lang w:val="ro-RO"/>
        </w:rPr>
      </w:pPr>
    </w:p>
    <w:p w14:paraId="54F5F2FD" w14:textId="7A77BFCE" w:rsidR="008016A8" w:rsidRDefault="008016A8" w:rsidP="0085713D">
      <w:pPr>
        <w:rPr>
          <w:rFonts w:ascii="Times New Roman" w:hAnsi="Times New Roman" w:cs="Times New Roman"/>
          <w:lang w:val="ro-RO"/>
        </w:rPr>
      </w:pPr>
    </w:p>
    <w:p w14:paraId="5F063141" w14:textId="0B9C685A" w:rsidR="008016A8" w:rsidRDefault="008016A8" w:rsidP="0085713D">
      <w:pPr>
        <w:rPr>
          <w:rFonts w:ascii="Times New Roman" w:hAnsi="Times New Roman" w:cs="Times New Roman"/>
          <w:lang w:val="ro-RO"/>
        </w:rPr>
      </w:pPr>
    </w:p>
    <w:p w14:paraId="0A5C0117" w14:textId="06A29245" w:rsidR="008016A8" w:rsidRDefault="008016A8" w:rsidP="0085713D">
      <w:pPr>
        <w:rPr>
          <w:rFonts w:ascii="Times New Roman" w:hAnsi="Times New Roman" w:cs="Times New Roman"/>
          <w:lang w:val="ro-RO"/>
        </w:rPr>
      </w:pPr>
    </w:p>
    <w:p w14:paraId="25D21C69" w14:textId="0898BC98" w:rsidR="008016A8" w:rsidRDefault="008016A8" w:rsidP="0085713D">
      <w:pPr>
        <w:rPr>
          <w:rFonts w:ascii="Times New Roman" w:hAnsi="Times New Roman" w:cs="Times New Roman"/>
          <w:lang w:val="ro-RO"/>
        </w:rPr>
      </w:pPr>
    </w:p>
    <w:p w14:paraId="6687BB87" w14:textId="00321F9C" w:rsidR="008016A8" w:rsidRDefault="008016A8" w:rsidP="0085713D">
      <w:pPr>
        <w:rPr>
          <w:rFonts w:ascii="Times New Roman" w:hAnsi="Times New Roman" w:cs="Times New Roman"/>
          <w:lang w:val="ro-RO"/>
        </w:rPr>
      </w:pPr>
    </w:p>
    <w:p w14:paraId="1DF356ED" w14:textId="1B5A7EDE" w:rsidR="008016A8" w:rsidRDefault="008016A8" w:rsidP="0085713D">
      <w:pPr>
        <w:rPr>
          <w:rFonts w:ascii="Times New Roman" w:hAnsi="Times New Roman" w:cs="Times New Roman"/>
          <w:lang w:val="ro-RO"/>
        </w:rPr>
      </w:pPr>
    </w:p>
    <w:p w14:paraId="79C1D86C" w14:textId="1C9895E8" w:rsidR="008016A8" w:rsidRDefault="008016A8" w:rsidP="0085713D">
      <w:pPr>
        <w:rPr>
          <w:rFonts w:ascii="Times New Roman" w:hAnsi="Times New Roman" w:cs="Times New Roman"/>
          <w:lang w:val="ro-RO"/>
        </w:rPr>
      </w:pPr>
    </w:p>
    <w:p w14:paraId="24BBA3B3" w14:textId="4D83C944" w:rsidR="008016A8" w:rsidRDefault="008016A8" w:rsidP="0085713D">
      <w:pPr>
        <w:rPr>
          <w:rFonts w:ascii="Times New Roman" w:hAnsi="Times New Roman" w:cs="Times New Roman"/>
          <w:lang w:val="ro-RO"/>
        </w:rPr>
      </w:pPr>
    </w:p>
    <w:p w14:paraId="53CD1B3B" w14:textId="7E9A84FD" w:rsidR="008016A8" w:rsidRDefault="008016A8" w:rsidP="0085713D">
      <w:pPr>
        <w:rPr>
          <w:rFonts w:ascii="Times New Roman" w:hAnsi="Times New Roman" w:cs="Times New Roman"/>
          <w:lang w:val="ro-RO"/>
        </w:rPr>
      </w:pPr>
    </w:p>
    <w:p w14:paraId="08ECE6F5" w14:textId="03650107" w:rsidR="008016A8" w:rsidRDefault="008016A8" w:rsidP="0085713D">
      <w:pPr>
        <w:rPr>
          <w:rFonts w:ascii="Times New Roman" w:hAnsi="Times New Roman" w:cs="Times New Roman"/>
          <w:lang w:val="ro-RO"/>
        </w:rPr>
      </w:pPr>
    </w:p>
    <w:p w14:paraId="54E5099D" w14:textId="71AE9BFB" w:rsidR="008016A8" w:rsidRDefault="008016A8" w:rsidP="0085713D">
      <w:pPr>
        <w:rPr>
          <w:rFonts w:ascii="Times New Roman" w:hAnsi="Times New Roman" w:cs="Times New Roman"/>
          <w:lang w:val="ro-RO"/>
        </w:rPr>
      </w:pPr>
    </w:p>
    <w:p w14:paraId="52A2E51E" w14:textId="4E3C9055" w:rsidR="008016A8" w:rsidRDefault="008016A8" w:rsidP="0085713D">
      <w:pPr>
        <w:rPr>
          <w:rFonts w:ascii="Times New Roman" w:hAnsi="Times New Roman" w:cs="Times New Roman"/>
          <w:lang w:val="ro-RO"/>
        </w:rPr>
      </w:pPr>
    </w:p>
    <w:p w14:paraId="0479DDF5" w14:textId="5244A1A5" w:rsidR="008016A8" w:rsidRDefault="008016A8" w:rsidP="0085713D">
      <w:pPr>
        <w:rPr>
          <w:rFonts w:ascii="Times New Roman" w:hAnsi="Times New Roman" w:cs="Times New Roman"/>
          <w:lang w:val="ro-RO"/>
        </w:rPr>
      </w:pPr>
    </w:p>
    <w:p w14:paraId="2DFA2623" w14:textId="7095D578" w:rsidR="008016A8" w:rsidRDefault="008016A8" w:rsidP="0085713D">
      <w:pPr>
        <w:rPr>
          <w:rFonts w:ascii="Times New Roman" w:hAnsi="Times New Roman" w:cs="Times New Roman"/>
          <w:lang w:val="ro-RO"/>
        </w:rPr>
      </w:pPr>
    </w:p>
    <w:p w14:paraId="3F2B44BF" w14:textId="79F91971" w:rsidR="008016A8" w:rsidRDefault="008016A8" w:rsidP="0085713D">
      <w:pPr>
        <w:rPr>
          <w:rFonts w:ascii="Times New Roman" w:hAnsi="Times New Roman" w:cs="Times New Roman"/>
          <w:lang w:val="ro-RO"/>
        </w:rPr>
      </w:pPr>
    </w:p>
    <w:p w14:paraId="6451FDE2" w14:textId="3885AE6E" w:rsidR="008016A8" w:rsidRDefault="008016A8" w:rsidP="0085713D">
      <w:pPr>
        <w:rPr>
          <w:rFonts w:ascii="Times New Roman" w:hAnsi="Times New Roman" w:cs="Times New Roman"/>
          <w:lang w:val="ro-RO"/>
        </w:rPr>
      </w:pPr>
    </w:p>
    <w:p w14:paraId="7B8177F1" w14:textId="77777777" w:rsidR="008016A8" w:rsidRPr="00A95414" w:rsidRDefault="008016A8" w:rsidP="0085713D">
      <w:pPr>
        <w:rPr>
          <w:rFonts w:ascii="Times New Roman" w:hAnsi="Times New Roman" w:cs="Times New Roman"/>
          <w:lang w:val="ro-RO"/>
        </w:rPr>
      </w:pPr>
    </w:p>
    <w:p w14:paraId="682BDBE2" w14:textId="77777777" w:rsidR="0085713D" w:rsidRPr="00A95414" w:rsidRDefault="0085713D" w:rsidP="0085713D">
      <w:pPr>
        <w:rPr>
          <w:rFonts w:ascii="Times New Roman" w:hAnsi="Times New Roman" w:cs="Times New Roman"/>
          <w:lang w:val="ro-RO"/>
        </w:rPr>
      </w:pPr>
    </w:p>
    <w:p w14:paraId="21E6379B" w14:textId="521768AA" w:rsidR="00906C59" w:rsidRPr="00A95414" w:rsidRDefault="00906C59" w:rsidP="00A3446C">
      <w:pPr>
        <w:pStyle w:val="Titlu1"/>
        <w:spacing w:after="240"/>
        <w:jc w:val="center"/>
        <w:rPr>
          <w:rFonts w:ascii="Times New Roman" w:hAnsi="Times New Roman" w:cs="Times New Roman"/>
          <w:b/>
          <w:bCs/>
          <w:color w:val="auto"/>
          <w:sz w:val="28"/>
          <w:szCs w:val="28"/>
          <w:lang w:val="ro-RO"/>
        </w:rPr>
      </w:pPr>
      <w:bookmarkStart w:id="11" w:name="_Toc218850132"/>
      <w:r w:rsidRPr="00A95414">
        <w:rPr>
          <w:rFonts w:ascii="Times New Roman" w:hAnsi="Times New Roman" w:cs="Times New Roman"/>
          <w:b/>
          <w:bCs/>
          <w:color w:val="auto"/>
          <w:sz w:val="28"/>
          <w:szCs w:val="28"/>
          <w:lang w:val="ro-RO"/>
        </w:rPr>
        <w:lastRenderedPageBreak/>
        <w:t>ANEXA A</w:t>
      </w:r>
      <w:bookmarkEnd w:id="11"/>
    </w:p>
    <w:tbl>
      <w:tblPr>
        <w:tblpPr w:leftFromText="180" w:rightFromText="180" w:bottomFromText="160" w:vertAnchor="text" w:horzAnchor="margin" w:tblpXSpec="center" w:tblpY="336"/>
        <w:tblW w:w="10156" w:type="dxa"/>
        <w:tblLook w:val="04A0" w:firstRow="1" w:lastRow="0" w:firstColumn="1" w:lastColumn="0" w:noHBand="0" w:noVBand="1"/>
      </w:tblPr>
      <w:tblGrid>
        <w:gridCol w:w="4026"/>
        <w:gridCol w:w="1508"/>
        <w:gridCol w:w="1519"/>
        <w:gridCol w:w="1587"/>
        <w:gridCol w:w="1516"/>
      </w:tblGrid>
      <w:tr w:rsidR="00A3446C" w:rsidRPr="00A95414" w14:paraId="1B29E67E" w14:textId="77777777" w:rsidTr="00A3446C">
        <w:trPr>
          <w:trHeight w:val="231"/>
        </w:trPr>
        <w:tc>
          <w:tcPr>
            <w:tcW w:w="4026" w:type="dxa"/>
            <w:tcBorders>
              <w:bottom w:val="single" w:sz="4" w:space="0" w:color="auto"/>
            </w:tcBorders>
            <w:shd w:val="clear" w:color="auto" w:fill="auto"/>
            <w:noWrap/>
            <w:vAlign w:val="bottom"/>
            <w:hideMark/>
          </w:tcPr>
          <w:p w14:paraId="4C81345C" w14:textId="77777777" w:rsidR="0085713D" w:rsidRPr="00A95414" w:rsidRDefault="0085713D">
            <w:pPr>
              <w:rPr>
                <w:rFonts w:ascii="Times New Roman" w:hAnsi="Times New Roman" w:cs="Times New Roman"/>
                <w:sz w:val="24"/>
                <w:szCs w:val="24"/>
                <w:lang w:val="ro-RO"/>
                <w14:ligatures w14:val="none"/>
              </w:rPr>
            </w:pP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28C5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519" w:type="dxa"/>
            <w:tcBorders>
              <w:top w:val="single" w:sz="4" w:space="0" w:color="auto"/>
              <w:left w:val="nil"/>
              <w:bottom w:val="single" w:sz="4" w:space="0" w:color="auto"/>
              <w:right w:val="single" w:sz="4" w:space="0" w:color="auto"/>
            </w:tcBorders>
            <w:shd w:val="clear" w:color="auto" w:fill="auto"/>
            <w:noWrap/>
            <w:vAlign w:val="bottom"/>
            <w:hideMark/>
          </w:tcPr>
          <w:p w14:paraId="298F5E3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(zile)</w:t>
            </w:r>
          </w:p>
        </w:tc>
        <w:tc>
          <w:tcPr>
            <w:tcW w:w="1587" w:type="dxa"/>
            <w:tcBorders>
              <w:top w:val="single" w:sz="4" w:space="0" w:color="auto"/>
              <w:left w:val="nil"/>
              <w:bottom w:val="single" w:sz="4" w:space="0" w:color="auto"/>
              <w:right w:val="single" w:sz="4" w:space="0" w:color="auto"/>
            </w:tcBorders>
            <w:shd w:val="clear" w:color="auto" w:fill="auto"/>
            <w:noWrap/>
            <w:vAlign w:val="bottom"/>
            <w:hideMark/>
          </w:tcPr>
          <w:p w14:paraId="7C1E580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început</w:t>
            </w:r>
          </w:p>
        </w:tc>
        <w:tc>
          <w:tcPr>
            <w:tcW w:w="1516" w:type="dxa"/>
            <w:tcBorders>
              <w:top w:val="single" w:sz="4" w:space="0" w:color="auto"/>
              <w:left w:val="nil"/>
              <w:bottom w:val="single" w:sz="4" w:space="0" w:color="auto"/>
              <w:right w:val="single" w:sz="4" w:space="0" w:color="auto"/>
            </w:tcBorders>
            <w:shd w:val="clear" w:color="auto" w:fill="auto"/>
            <w:noWrap/>
            <w:vAlign w:val="bottom"/>
            <w:hideMark/>
          </w:tcPr>
          <w:p w14:paraId="332485B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sfârșit</w:t>
            </w:r>
          </w:p>
        </w:tc>
      </w:tr>
      <w:tr w:rsidR="00A3446C" w:rsidRPr="00A95414" w14:paraId="083288B7" w14:textId="77777777" w:rsidTr="00A3446C">
        <w:trPr>
          <w:trHeight w:val="231"/>
        </w:trPr>
        <w:tc>
          <w:tcPr>
            <w:tcW w:w="40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0FBF0B"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 Analiza domeniului și identificarea nevoilor utilizatorilor</w:t>
            </w:r>
          </w:p>
        </w:tc>
        <w:tc>
          <w:tcPr>
            <w:tcW w:w="1508" w:type="dxa"/>
            <w:tcBorders>
              <w:top w:val="nil"/>
              <w:left w:val="nil"/>
              <w:bottom w:val="single" w:sz="4" w:space="0" w:color="auto"/>
              <w:right w:val="single" w:sz="4" w:space="0" w:color="auto"/>
            </w:tcBorders>
            <w:shd w:val="clear" w:color="auto" w:fill="auto"/>
            <w:vAlign w:val="center"/>
            <w:hideMark/>
          </w:tcPr>
          <w:p w14:paraId="5920DA5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w:t>
            </w:r>
          </w:p>
        </w:tc>
        <w:tc>
          <w:tcPr>
            <w:tcW w:w="1519" w:type="dxa"/>
            <w:tcBorders>
              <w:top w:val="nil"/>
              <w:left w:val="nil"/>
              <w:bottom w:val="single" w:sz="4" w:space="0" w:color="auto"/>
              <w:right w:val="single" w:sz="4" w:space="0" w:color="auto"/>
            </w:tcBorders>
            <w:shd w:val="clear" w:color="auto" w:fill="auto"/>
            <w:vAlign w:val="center"/>
            <w:hideMark/>
          </w:tcPr>
          <w:p w14:paraId="5C662C0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w:t>
            </w:r>
          </w:p>
        </w:tc>
        <w:tc>
          <w:tcPr>
            <w:tcW w:w="1587" w:type="dxa"/>
            <w:tcBorders>
              <w:top w:val="nil"/>
              <w:left w:val="nil"/>
              <w:bottom w:val="single" w:sz="4" w:space="0" w:color="auto"/>
              <w:right w:val="single" w:sz="4" w:space="0" w:color="auto"/>
            </w:tcBorders>
            <w:shd w:val="clear" w:color="auto" w:fill="auto"/>
            <w:vAlign w:val="center"/>
            <w:hideMark/>
          </w:tcPr>
          <w:p w14:paraId="56B3E74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01.01.2026</w:t>
            </w:r>
          </w:p>
        </w:tc>
        <w:tc>
          <w:tcPr>
            <w:tcW w:w="1516" w:type="dxa"/>
            <w:tcBorders>
              <w:top w:val="nil"/>
              <w:left w:val="nil"/>
              <w:bottom w:val="single" w:sz="4" w:space="0" w:color="auto"/>
              <w:right w:val="single" w:sz="4" w:space="0" w:color="auto"/>
            </w:tcBorders>
            <w:shd w:val="clear" w:color="auto" w:fill="auto"/>
            <w:vAlign w:val="center"/>
            <w:hideMark/>
          </w:tcPr>
          <w:p w14:paraId="4EBB72D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04.01.2026</w:t>
            </w:r>
          </w:p>
        </w:tc>
      </w:tr>
      <w:tr w:rsidR="00A3446C" w:rsidRPr="00A95414" w14:paraId="7DD72CEA"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15B394B2"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1.1.1 Identificarea tipurilor de utilizatori</w:t>
            </w:r>
          </w:p>
        </w:tc>
        <w:tc>
          <w:tcPr>
            <w:tcW w:w="1508" w:type="dxa"/>
            <w:tcBorders>
              <w:top w:val="nil"/>
              <w:left w:val="nil"/>
              <w:bottom w:val="single" w:sz="4" w:space="0" w:color="auto"/>
              <w:right w:val="single" w:sz="4" w:space="0" w:color="auto"/>
            </w:tcBorders>
            <w:shd w:val="clear" w:color="auto" w:fill="auto"/>
            <w:vAlign w:val="center"/>
            <w:hideMark/>
          </w:tcPr>
          <w:p w14:paraId="255C3DB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519" w:type="dxa"/>
            <w:tcBorders>
              <w:top w:val="nil"/>
              <w:left w:val="nil"/>
              <w:bottom w:val="single" w:sz="4" w:space="0" w:color="auto"/>
              <w:right w:val="single" w:sz="4" w:space="0" w:color="auto"/>
            </w:tcBorders>
            <w:shd w:val="clear" w:color="auto" w:fill="auto"/>
            <w:vAlign w:val="center"/>
            <w:hideMark/>
          </w:tcPr>
          <w:p w14:paraId="5EB77EA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w:t>
            </w:r>
          </w:p>
        </w:tc>
        <w:tc>
          <w:tcPr>
            <w:tcW w:w="1587" w:type="dxa"/>
            <w:tcBorders>
              <w:top w:val="nil"/>
              <w:left w:val="nil"/>
              <w:bottom w:val="single" w:sz="4" w:space="0" w:color="auto"/>
              <w:right w:val="single" w:sz="4" w:space="0" w:color="auto"/>
            </w:tcBorders>
            <w:shd w:val="clear" w:color="auto" w:fill="auto"/>
            <w:vAlign w:val="center"/>
            <w:hideMark/>
          </w:tcPr>
          <w:p w14:paraId="40828DD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01.01.2026</w:t>
            </w:r>
          </w:p>
        </w:tc>
        <w:tc>
          <w:tcPr>
            <w:tcW w:w="1516" w:type="dxa"/>
            <w:tcBorders>
              <w:top w:val="nil"/>
              <w:left w:val="nil"/>
              <w:bottom w:val="single" w:sz="4" w:space="0" w:color="auto"/>
              <w:right w:val="single" w:sz="4" w:space="0" w:color="auto"/>
            </w:tcBorders>
            <w:shd w:val="clear" w:color="auto" w:fill="auto"/>
            <w:vAlign w:val="center"/>
            <w:hideMark/>
          </w:tcPr>
          <w:p w14:paraId="6B88E57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01.01.2026</w:t>
            </w:r>
          </w:p>
        </w:tc>
      </w:tr>
      <w:tr w:rsidR="00A3446C" w:rsidRPr="00A95414" w14:paraId="1522B012"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42E2F96E"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1.1.2 Colectarea cerințelor</w:t>
            </w:r>
          </w:p>
        </w:tc>
        <w:tc>
          <w:tcPr>
            <w:tcW w:w="1508" w:type="dxa"/>
            <w:tcBorders>
              <w:top w:val="nil"/>
              <w:left w:val="nil"/>
              <w:bottom w:val="single" w:sz="4" w:space="0" w:color="auto"/>
              <w:right w:val="single" w:sz="4" w:space="0" w:color="auto"/>
            </w:tcBorders>
            <w:shd w:val="clear" w:color="auto" w:fill="auto"/>
            <w:vAlign w:val="center"/>
            <w:hideMark/>
          </w:tcPr>
          <w:p w14:paraId="1887C48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519" w:type="dxa"/>
            <w:tcBorders>
              <w:top w:val="nil"/>
              <w:left w:val="nil"/>
              <w:bottom w:val="single" w:sz="4" w:space="0" w:color="auto"/>
              <w:right w:val="single" w:sz="4" w:space="0" w:color="auto"/>
            </w:tcBorders>
            <w:shd w:val="clear" w:color="auto" w:fill="auto"/>
            <w:vAlign w:val="center"/>
            <w:hideMark/>
          </w:tcPr>
          <w:p w14:paraId="2B8A770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w:t>
            </w:r>
          </w:p>
        </w:tc>
        <w:tc>
          <w:tcPr>
            <w:tcW w:w="1587" w:type="dxa"/>
            <w:tcBorders>
              <w:top w:val="nil"/>
              <w:left w:val="nil"/>
              <w:bottom w:val="single" w:sz="4" w:space="0" w:color="auto"/>
              <w:right w:val="single" w:sz="4" w:space="0" w:color="auto"/>
            </w:tcBorders>
            <w:shd w:val="clear" w:color="auto" w:fill="auto"/>
            <w:vAlign w:val="center"/>
            <w:hideMark/>
          </w:tcPr>
          <w:p w14:paraId="7A04620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02.01.2026</w:t>
            </w:r>
          </w:p>
        </w:tc>
        <w:tc>
          <w:tcPr>
            <w:tcW w:w="1516" w:type="dxa"/>
            <w:tcBorders>
              <w:top w:val="nil"/>
              <w:left w:val="nil"/>
              <w:bottom w:val="single" w:sz="4" w:space="0" w:color="auto"/>
              <w:right w:val="single" w:sz="4" w:space="0" w:color="auto"/>
            </w:tcBorders>
            <w:shd w:val="clear" w:color="auto" w:fill="auto"/>
            <w:vAlign w:val="center"/>
            <w:hideMark/>
          </w:tcPr>
          <w:p w14:paraId="1531089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04.01.2026</w:t>
            </w:r>
          </w:p>
        </w:tc>
      </w:tr>
      <w:tr w:rsidR="00A3446C" w:rsidRPr="00A95414" w14:paraId="6D012B9A"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6EC94CA5"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 Identificarea părților interesate</w:t>
            </w:r>
          </w:p>
        </w:tc>
        <w:tc>
          <w:tcPr>
            <w:tcW w:w="1508" w:type="dxa"/>
            <w:tcBorders>
              <w:top w:val="nil"/>
              <w:left w:val="nil"/>
              <w:bottom w:val="single" w:sz="4" w:space="0" w:color="auto"/>
              <w:right w:val="single" w:sz="4" w:space="0" w:color="auto"/>
            </w:tcBorders>
            <w:shd w:val="clear" w:color="auto" w:fill="auto"/>
            <w:vAlign w:val="center"/>
            <w:hideMark/>
          </w:tcPr>
          <w:p w14:paraId="3B8E594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w:t>
            </w:r>
          </w:p>
        </w:tc>
        <w:tc>
          <w:tcPr>
            <w:tcW w:w="1519" w:type="dxa"/>
            <w:tcBorders>
              <w:top w:val="nil"/>
              <w:left w:val="nil"/>
              <w:bottom w:val="single" w:sz="4" w:space="0" w:color="auto"/>
              <w:right w:val="single" w:sz="4" w:space="0" w:color="auto"/>
            </w:tcBorders>
            <w:shd w:val="clear" w:color="auto" w:fill="auto"/>
            <w:vAlign w:val="center"/>
            <w:hideMark/>
          </w:tcPr>
          <w:p w14:paraId="5F0455C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w:t>
            </w:r>
          </w:p>
        </w:tc>
        <w:tc>
          <w:tcPr>
            <w:tcW w:w="1587" w:type="dxa"/>
            <w:tcBorders>
              <w:top w:val="nil"/>
              <w:left w:val="nil"/>
              <w:bottom w:val="single" w:sz="4" w:space="0" w:color="auto"/>
              <w:right w:val="single" w:sz="4" w:space="0" w:color="auto"/>
            </w:tcBorders>
            <w:shd w:val="clear" w:color="auto" w:fill="auto"/>
            <w:vAlign w:val="center"/>
            <w:hideMark/>
          </w:tcPr>
          <w:p w14:paraId="445AC03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05.01.2026</w:t>
            </w:r>
          </w:p>
        </w:tc>
        <w:tc>
          <w:tcPr>
            <w:tcW w:w="1516" w:type="dxa"/>
            <w:tcBorders>
              <w:top w:val="nil"/>
              <w:left w:val="nil"/>
              <w:bottom w:val="single" w:sz="4" w:space="0" w:color="auto"/>
              <w:right w:val="single" w:sz="4" w:space="0" w:color="auto"/>
            </w:tcBorders>
            <w:shd w:val="clear" w:color="auto" w:fill="auto"/>
            <w:vAlign w:val="center"/>
            <w:hideMark/>
          </w:tcPr>
          <w:p w14:paraId="688C64B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08.01.2026</w:t>
            </w:r>
          </w:p>
        </w:tc>
      </w:tr>
      <w:tr w:rsidR="00A3446C" w:rsidRPr="00A95414" w14:paraId="17ADDCFD"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60F2B2B2"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1.2.1 Definirea rolurilor părților interesate</w:t>
            </w:r>
          </w:p>
        </w:tc>
        <w:tc>
          <w:tcPr>
            <w:tcW w:w="1508" w:type="dxa"/>
            <w:tcBorders>
              <w:top w:val="nil"/>
              <w:left w:val="nil"/>
              <w:bottom w:val="single" w:sz="4" w:space="0" w:color="auto"/>
              <w:right w:val="single" w:sz="4" w:space="0" w:color="auto"/>
            </w:tcBorders>
            <w:shd w:val="clear" w:color="auto" w:fill="auto"/>
            <w:vAlign w:val="center"/>
            <w:hideMark/>
          </w:tcPr>
          <w:p w14:paraId="59BE4B5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519" w:type="dxa"/>
            <w:tcBorders>
              <w:top w:val="nil"/>
              <w:left w:val="nil"/>
              <w:bottom w:val="single" w:sz="4" w:space="0" w:color="auto"/>
              <w:right w:val="single" w:sz="4" w:space="0" w:color="auto"/>
            </w:tcBorders>
            <w:shd w:val="clear" w:color="auto" w:fill="auto"/>
            <w:vAlign w:val="center"/>
            <w:hideMark/>
          </w:tcPr>
          <w:p w14:paraId="745CA83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w:t>
            </w:r>
          </w:p>
        </w:tc>
        <w:tc>
          <w:tcPr>
            <w:tcW w:w="1587" w:type="dxa"/>
            <w:tcBorders>
              <w:top w:val="nil"/>
              <w:left w:val="nil"/>
              <w:bottom w:val="single" w:sz="4" w:space="0" w:color="auto"/>
              <w:right w:val="single" w:sz="4" w:space="0" w:color="auto"/>
            </w:tcBorders>
            <w:shd w:val="clear" w:color="auto" w:fill="auto"/>
            <w:vAlign w:val="center"/>
            <w:hideMark/>
          </w:tcPr>
          <w:p w14:paraId="21AEF40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05.01.2026</w:t>
            </w:r>
          </w:p>
        </w:tc>
        <w:tc>
          <w:tcPr>
            <w:tcW w:w="1516" w:type="dxa"/>
            <w:tcBorders>
              <w:top w:val="nil"/>
              <w:left w:val="nil"/>
              <w:bottom w:val="single" w:sz="4" w:space="0" w:color="auto"/>
              <w:right w:val="single" w:sz="4" w:space="0" w:color="auto"/>
            </w:tcBorders>
            <w:shd w:val="clear" w:color="auto" w:fill="auto"/>
            <w:vAlign w:val="center"/>
            <w:hideMark/>
          </w:tcPr>
          <w:p w14:paraId="4FD41EC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05.01.2026</w:t>
            </w:r>
          </w:p>
        </w:tc>
      </w:tr>
      <w:tr w:rsidR="00A3446C" w:rsidRPr="00A95414" w14:paraId="5425C7DE"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040392D5"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1.2.2 Determinarea nevoilor specifice fiecărei părți interesate</w:t>
            </w:r>
          </w:p>
        </w:tc>
        <w:tc>
          <w:tcPr>
            <w:tcW w:w="1508" w:type="dxa"/>
            <w:tcBorders>
              <w:top w:val="nil"/>
              <w:left w:val="nil"/>
              <w:bottom w:val="single" w:sz="4" w:space="0" w:color="auto"/>
              <w:right w:val="single" w:sz="4" w:space="0" w:color="auto"/>
            </w:tcBorders>
            <w:shd w:val="clear" w:color="auto" w:fill="auto"/>
            <w:vAlign w:val="center"/>
            <w:hideMark/>
          </w:tcPr>
          <w:p w14:paraId="18249C5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519" w:type="dxa"/>
            <w:tcBorders>
              <w:top w:val="nil"/>
              <w:left w:val="nil"/>
              <w:bottom w:val="single" w:sz="4" w:space="0" w:color="auto"/>
              <w:right w:val="single" w:sz="4" w:space="0" w:color="auto"/>
            </w:tcBorders>
            <w:shd w:val="clear" w:color="auto" w:fill="auto"/>
            <w:vAlign w:val="center"/>
            <w:hideMark/>
          </w:tcPr>
          <w:p w14:paraId="4F8EA0D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w:t>
            </w:r>
          </w:p>
        </w:tc>
        <w:tc>
          <w:tcPr>
            <w:tcW w:w="1587" w:type="dxa"/>
            <w:tcBorders>
              <w:top w:val="nil"/>
              <w:left w:val="nil"/>
              <w:bottom w:val="single" w:sz="4" w:space="0" w:color="auto"/>
              <w:right w:val="single" w:sz="4" w:space="0" w:color="auto"/>
            </w:tcBorders>
            <w:shd w:val="clear" w:color="auto" w:fill="auto"/>
            <w:vAlign w:val="center"/>
            <w:hideMark/>
          </w:tcPr>
          <w:p w14:paraId="2DBCBC1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06.01.2026</w:t>
            </w:r>
          </w:p>
        </w:tc>
        <w:tc>
          <w:tcPr>
            <w:tcW w:w="1516" w:type="dxa"/>
            <w:tcBorders>
              <w:top w:val="nil"/>
              <w:left w:val="nil"/>
              <w:bottom w:val="single" w:sz="4" w:space="0" w:color="auto"/>
              <w:right w:val="single" w:sz="4" w:space="0" w:color="auto"/>
            </w:tcBorders>
            <w:shd w:val="clear" w:color="auto" w:fill="auto"/>
            <w:vAlign w:val="center"/>
            <w:hideMark/>
          </w:tcPr>
          <w:p w14:paraId="3C884E0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08.01.2026</w:t>
            </w:r>
          </w:p>
        </w:tc>
      </w:tr>
      <w:tr w:rsidR="00A3446C" w:rsidRPr="00A95414" w14:paraId="4C7D5DA2"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48717660"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1.3 Analiza soluțiilor existente</w:t>
            </w:r>
          </w:p>
        </w:tc>
        <w:tc>
          <w:tcPr>
            <w:tcW w:w="1508" w:type="dxa"/>
            <w:tcBorders>
              <w:top w:val="nil"/>
              <w:left w:val="nil"/>
              <w:bottom w:val="single" w:sz="4" w:space="0" w:color="auto"/>
              <w:right w:val="single" w:sz="4" w:space="0" w:color="auto"/>
            </w:tcBorders>
            <w:shd w:val="clear" w:color="auto" w:fill="auto"/>
            <w:vAlign w:val="center"/>
            <w:hideMark/>
          </w:tcPr>
          <w:p w14:paraId="43D71BD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w:t>
            </w:r>
          </w:p>
        </w:tc>
        <w:tc>
          <w:tcPr>
            <w:tcW w:w="1519" w:type="dxa"/>
            <w:tcBorders>
              <w:top w:val="nil"/>
              <w:left w:val="nil"/>
              <w:bottom w:val="single" w:sz="4" w:space="0" w:color="auto"/>
              <w:right w:val="single" w:sz="4" w:space="0" w:color="auto"/>
            </w:tcBorders>
            <w:shd w:val="clear" w:color="auto" w:fill="auto"/>
            <w:vAlign w:val="center"/>
            <w:hideMark/>
          </w:tcPr>
          <w:p w14:paraId="2E53CE3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w:t>
            </w:r>
          </w:p>
        </w:tc>
        <w:tc>
          <w:tcPr>
            <w:tcW w:w="1587" w:type="dxa"/>
            <w:tcBorders>
              <w:top w:val="nil"/>
              <w:left w:val="nil"/>
              <w:bottom w:val="single" w:sz="4" w:space="0" w:color="auto"/>
              <w:right w:val="single" w:sz="4" w:space="0" w:color="auto"/>
            </w:tcBorders>
            <w:shd w:val="clear" w:color="auto" w:fill="auto"/>
            <w:vAlign w:val="center"/>
            <w:hideMark/>
          </w:tcPr>
          <w:p w14:paraId="601AD5E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09.01.2026</w:t>
            </w:r>
          </w:p>
        </w:tc>
        <w:tc>
          <w:tcPr>
            <w:tcW w:w="1516" w:type="dxa"/>
            <w:tcBorders>
              <w:top w:val="nil"/>
              <w:left w:val="nil"/>
              <w:bottom w:val="single" w:sz="4" w:space="0" w:color="auto"/>
              <w:right w:val="single" w:sz="4" w:space="0" w:color="auto"/>
            </w:tcBorders>
            <w:shd w:val="clear" w:color="auto" w:fill="auto"/>
            <w:vAlign w:val="center"/>
            <w:hideMark/>
          </w:tcPr>
          <w:p w14:paraId="008D6C3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12.01.2026</w:t>
            </w:r>
          </w:p>
        </w:tc>
      </w:tr>
      <w:tr w:rsidR="00A3446C" w:rsidRPr="00A95414" w14:paraId="245F969C"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007E0006"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1.3.1 Cercetarea aplicațiilor de detectare a plagiatului </w:t>
            </w:r>
            <w:proofErr w:type="spellStart"/>
            <w:r w:rsidRPr="00A95414">
              <w:rPr>
                <w:rFonts w:ascii="Times New Roman" w:eastAsia="Times New Roman" w:hAnsi="Times New Roman" w:cs="Times New Roman"/>
                <w:color w:val="000000"/>
                <w:kern w:val="2"/>
                <w:sz w:val="24"/>
                <w:szCs w:val="24"/>
                <w:lang w:val="ro-RO" w:eastAsia="ro-RO"/>
                <w14:ligatures w14:val="none"/>
              </w:rPr>
              <w:t>TextGuard</w:t>
            </w:r>
            <w:proofErr w:type="spellEnd"/>
            <w:r w:rsidRPr="00A95414">
              <w:rPr>
                <w:rFonts w:ascii="Times New Roman" w:eastAsia="Times New Roman" w:hAnsi="Times New Roman" w:cs="Times New Roman"/>
                <w:color w:val="000000"/>
                <w:kern w:val="2"/>
                <w:sz w:val="24"/>
                <w:szCs w:val="24"/>
                <w:lang w:val="ro-RO" w:eastAsia="ro-RO"/>
                <w14:ligatures w14:val="none"/>
              </w:rPr>
              <w:t>/</w:t>
            </w:r>
            <w:proofErr w:type="spellStart"/>
            <w:r w:rsidRPr="00A95414">
              <w:rPr>
                <w:rFonts w:ascii="Times New Roman" w:eastAsia="Times New Roman" w:hAnsi="Times New Roman" w:cs="Times New Roman"/>
                <w:color w:val="000000"/>
                <w:kern w:val="2"/>
                <w:sz w:val="24"/>
                <w:szCs w:val="24"/>
                <w:lang w:val="ro-RO" w:eastAsia="ro-RO"/>
                <w14:ligatures w14:val="none"/>
              </w:rPr>
              <w:t>JustDone</w:t>
            </w:r>
            <w:proofErr w:type="spellEnd"/>
          </w:p>
        </w:tc>
        <w:tc>
          <w:tcPr>
            <w:tcW w:w="1508" w:type="dxa"/>
            <w:tcBorders>
              <w:top w:val="nil"/>
              <w:left w:val="nil"/>
              <w:bottom w:val="single" w:sz="4" w:space="0" w:color="auto"/>
              <w:right w:val="single" w:sz="4" w:space="0" w:color="auto"/>
            </w:tcBorders>
            <w:shd w:val="clear" w:color="auto" w:fill="auto"/>
            <w:vAlign w:val="center"/>
            <w:hideMark/>
          </w:tcPr>
          <w:p w14:paraId="7CD3A1E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519" w:type="dxa"/>
            <w:tcBorders>
              <w:top w:val="nil"/>
              <w:left w:val="nil"/>
              <w:bottom w:val="single" w:sz="4" w:space="0" w:color="auto"/>
              <w:right w:val="single" w:sz="4" w:space="0" w:color="auto"/>
            </w:tcBorders>
            <w:shd w:val="clear" w:color="auto" w:fill="auto"/>
            <w:vAlign w:val="center"/>
            <w:hideMark/>
          </w:tcPr>
          <w:p w14:paraId="5DF6C57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w:t>
            </w:r>
          </w:p>
        </w:tc>
        <w:tc>
          <w:tcPr>
            <w:tcW w:w="1587" w:type="dxa"/>
            <w:tcBorders>
              <w:top w:val="nil"/>
              <w:left w:val="nil"/>
              <w:bottom w:val="single" w:sz="4" w:space="0" w:color="auto"/>
              <w:right w:val="single" w:sz="4" w:space="0" w:color="auto"/>
            </w:tcBorders>
            <w:shd w:val="clear" w:color="auto" w:fill="auto"/>
            <w:vAlign w:val="center"/>
            <w:hideMark/>
          </w:tcPr>
          <w:p w14:paraId="5F02C54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09.01.2026</w:t>
            </w:r>
          </w:p>
        </w:tc>
        <w:tc>
          <w:tcPr>
            <w:tcW w:w="1516" w:type="dxa"/>
            <w:tcBorders>
              <w:top w:val="nil"/>
              <w:left w:val="nil"/>
              <w:bottom w:val="single" w:sz="4" w:space="0" w:color="auto"/>
              <w:right w:val="single" w:sz="4" w:space="0" w:color="auto"/>
            </w:tcBorders>
            <w:shd w:val="clear" w:color="auto" w:fill="auto"/>
            <w:vAlign w:val="center"/>
            <w:hideMark/>
          </w:tcPr>
          <w:p w14:paraId="08579E4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11.01.2026</w:t>
            </w:r>
          </w:p>
        </w:tc>
      </w:tr>
      <w:tr w:rsidR="00A3446C" w:rsidRPr="00A95414" w14:paraId="7C710075"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02219479"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1.3.2 Identificarea caracteristicilor și funcționalităților cheie</w:t>
            </w:r>
          </w:p>
        </w:tc>
        <w:tc>
          <w:tcPr>
            <w:tcW w:w="1508" w:type="dxa"/>
            <w:tcBorders>
              <w:top w:val="nil"/>
              <w:left w:val="nil"/>
              <w:bottom w:val="single" w:sz="4" w:space="0" w:color="auto"/>
              <w:right w:val="single" w:sz="4" w:space="0" w:color="auto"/>
            </w:tcBorders>
            <w:shd w:val="clear" w:color="auto" w:fill="auto"/>
            <w:vAlign w:val="center"/>
            <w:hideMark/>
          </w:tcPr>
          <w:p w14:paraId="5D49A97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519" w:type="dxa"/>
            <w:tcBorders>
              <w:top w:val="nil"/>
              <w:left w:val="nil"/>
              <w:bottom w:val="single" w:sz="4" w:space="0" w:color="auto"/>
              <w:right w:val="single" w:sz="4" w:space="0" w:color="auto"/>
            </w:tcBorders>
            <w:shd w:val="clear" w:color="auto" w:fill="auto"/>
            <w:vAlign w:val="center"/>
            <w:hideMark/>
          </w:tcPr>
          <w:p w14:paraId="6DF72D5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w:t>
            </w:r>
          </w:p>
        </w:tc>
        <w:tc>
          <w:tcPr>
            <w:tcW w:w="1587" w:type="dxa"/>
            <w:tcBorders>
              <w:top w:val="nil"/>
              <w:left w:val="nil"/>
              <w:bottom w:val="single" w:sz="4" w:space="0" w:color="auto"/>
              <w:right w:val="single" w:sz="4" w:space="0" w:color="auto"/>
            </w:tcBorders>
            <w:shd w:val="clear" w:color="auto" w:fill="auto"/>
            <w:vAlign w:val="center"/>
            <w:hideMark/>
          </w:tcPr>
          <w:p w14:paraId="3E9293A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12.01.2026</w:t>
            </w:r>
          </w:p>
        </w:tc>
        <w:tc>
          <w:tcPr>
            <w:tcW w:w="1516" w:type="dxa"/>
            <w:tcBorders>
              <w:top w:val="nil"/>
              <w:left w:val="nil"/>
              <w:bottom w:val="single" w:sz="4" w:space="0" w:color="auto"/>
              <w:right w:val="single" w:sz="4" w:space="0" w:color="auto"/>
            </w:tcBorders>
            <w:shd w:val="clear" w:color="auto" w:fill="auto"/>
            <w:vAlign w:val="center"/>
            <w:hideMark/>
          </w:tcPr>
          <w:p w14:paraId="1836769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12.01.2026</w:t>
            </w:r>
          </w:p>
        </w:tc>
      </w:tr>
      <w:tr w:rsidR="00A3446C" w:rsidRPr="00A95414" w14:paraId="0873C2FB"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162B74C7"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 Definirea scopului și obiectivelor aplicației</w:t>
            </w:r>
          </w:p>
        </w:tc>
        <w:tc>
          <w:tcPr>
            <w:tcW w:w="1508" w:type="dxa"/>
            <w:tcBorders>
              <w:top w:val="nil"/>
              <w:left w:val="nil"/>
              <w:bottom w:val="single" w:sz="4" w:space="0" w:color="auto"/>
              <w:right w:val="single" w:sz="4" w:space="0" w:color="auto"/>
            </w:tcBorders>
            <w:shd w:val="clear" w:color="auto" w:fill="auto"/>
            <w:vAlign w:val="center"/>
            <w:hideMark/>
          </w:tcPr>
          <w:p w14:paraId="1C2BBBE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w:t>
            </w:r>
          </w:p>
        </w:tc>
        <w:tc>
          <w:tcPr>
            <w:tcW w:w="1519" w:type="dxa"/>
            <w:tcBorders>
              <w:top w:val="nil"/>
              <w:left w:val="nil"/>
              <w:bottom w:val="single" w:sz="4" w:space="0" w:color="auto"/>
              <w:right w:val="single" w:sz="4" w:space="0" w:color="auto"/>
            </w:tcBorders>
            <w:shd w:val="clear" w:color="auto" w:fill="auto"/>
            <w:vAlign w:val="center"/>
            <w:hideMark/>
          </w:tcPr>
          <w:p w14:paraId="54D45CF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w:t>
            </w:r>
          </w:p>
        </w:tc>
        <w:tc>
          <w:tcPr>
            <w:tcW w:w="1587" w:type="dxa"/>
            <w:tcBorders>
              <w:top w:val="nil"/>
              <w:left w:val="nil"/>
              <w:bottom w:val="single" w:sz="4" w:space="0" w:color="auto"/>
              <w:right w:val="single" w:sz="4" w:space="0" w:color="auto"/>
            </w:tcBorders>
            <w:shd w:val="clear" w:color="auto" w:fill="auto"/>
            <w:vAlign w:val="center"/>
            <w:hideMark/>
          </w:tcPr>
          <w:p w14:paraId="71FE631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13.01.2026</w:t>
            </w:r>
          </w:p>
        </w:tc>
        <w:tc>
          <w:tcPr>
            <w:tcW w:w="1516" w:type="dxa"/>
            <w:tcBorders>
              <w:top w:val="nil"/>
              <w:left w:val="nil"/>
              <w:bottom w:val="single" w:sz="4" w:space="0" w:color="auto"/>
              <w:right w:val="single" w:sz="4" w:space="0" w:color="auto"/>
            </w:tcBorders>
            <w:shd w:val="clear" w:color="auto" w:fill="auto"/>
            <w:vAlign w:val="center"/>
            <w:hideMark/>
          </w:tcPr>
          <w:p w14:paraId="472C458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16.01.2026</w:t>
            </w:r>
          </w:p>
        </w:tc>
      </w:tr>
      <w:tr w:rsidR="00A3446C" w:rsidRPr="00A95414" w14:paraId="015D8F96"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5C0BCB7B"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1.4.1 Stabilirea scopului aplicației</w:t>
            </w:r>
          </w:p>
        </w:tc>
        <w:tc>
          <w:tcPr>
            <w:tcW w:w="1508" w:type="dxa"/>
            <w:tcBorders>
              <w:top w:val="nil"/>
              <w:left w:val="nil"/>
              <w:bottom w:val="single" w:sz="4" w:space="0" w:color="auto"/>
              <w:right w:val="single" w:sz="4" w:space="0" w:color="auto"/>
            </w:tcBorders>
            <w:shd w:val="clear" w:color="auto" w:fill="auto"/>
            <w:vAlign w:val="center"/>
            <w:hideMark/>
          </w:tcPr>
          <w:p w14:paraId="4B8A25A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519" w:type="dxa"/>
            <w:tcBorders>
              <w:top w:val="nil"/>
              <w:left w:val="nil"/>
              <w:bottom w:val="single" w:sz="4" w:space="0" w:color="auto"/>
              <w:right w:val="single" w:sz="4" w:space="0" w:color="auto"/>
            </w:tcBorders>
            <w:shd w:val="clear" w:color="auto" w:fill="auto"/>
            <w:vAlign w:val="center"/>
            <w:hideMark/>
          </w:tcPr>
          <w:p w14:paraId="0DD2FD5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w:t>
            </w:r>
          </w:p>
        </w:tc>
        <w:tc>
          <w:tcPr>
            <w:tcW w:w="1587" w:type="dxa"/>
            <w:tcBorders>
              <w:top w:val="nil"/>
              <w:left w:val="nil"/>
              <w:bottom w:val="single" w:sz="4" w:space="0" w:color="auto"/>
              <w:right w:val="single" w:sz="4" w:space="0" w:color="auto"/>
            </w:tcBorders>
            <w:shd w:val="clear" w:color="auto" w:fill="auto"/>
            <w:vAlign w:val="center"/>
            <w:hideMark/>
          </w:tcPr>
          <w:p w14:paraId="724EAB2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13.01.2026</w:t>
            </w:r>
          </w:p>
        </w:tc>
        <w:tc>
          <w:tcPr>
            <w:tcW w:w="1516" w:type="dxa"/>
            <w:tcBorders>
              <w:top w:val="nil"/>
              <w:left w:val="nil"/>
              <w:bottom w:val="single" w:sz="4" w:space="0" w:color="auto"/>
              <w:right w:val="single" w:sz="4" w:space="0" w:color="auto"/>
            </w:tcBorders>
            <w:shd w:val="clear" w:color="auto" w:fill="auto"/>
            <w:vAlign w:val="center"/>
            <w:hideMark/>
          </w:tcPr>
          <w:p w14:paraId="4F0802B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13.01.2026</w:t>
            </w:r>
          </w:p>
        </w:tc>
      </w:tr>
      <w:tr w:rsidR="00A3446C" w:rsidRPr="00A95414" w14:paraId="22F46702"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7D5A2430"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1.4.2 Definirea obiectivelor tehnice</w:t>
            </w:r>
          </w:p>
        </w:tc>
        <w:tc>
          <w:tcPr>
            <w:tcW w:w="1508" w:type="dxa"/>
            <w:tcBorders>
              <w:top w:val="nil"/>
              <w:left w:val="nil"/>
              <w:bottom w:val="single" w:sz="4" w:space="0" w:color="auto"/>
              <w:right w:val="single" w:sz="4" w:space="0" w:color="auto"/>
            </w:tcBorders>
            <w:shd w:val="clear" w:color="auto" w:fill="auto"/>
            <w:vAlign w:val="center"/>
            <w:hideMark/>
          </w:tcPr>
          <w:p w14:paraId="062B363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519" w:type="dxa"/>
            <w:tcBorders>
              <w:top w:val="nil"/>
              <w:left w:val="nil"/>
              <w:bottom w:val="single" w:sz="4" w:space="0" w:color="auto"/>
              <w:right w:val="single" w:sz="4" w:space="0" w:color="auto"/>
            </w:tcBorders>
            <w:shd w:val="clear" w:color="auto" w:fill="auto"/>
            <w:vAlign w:val="center"/>
            <w:hideMark/>
          </w:tcPr>
          <w:p w14:paraId="42CB5C8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w:t>
            </w:r>
          </w:p>
        </w:tc>
        <w:tc>
          <w:tcPr>
            <w:tcW w:w="1587" w:type="dxa"/>
            <w:tcBorders>
              <w:top w:val="nil"/>
              <w:left w:val="nil"/>
              <w:bottom w:val="single" w:sz="4" w:space="0" w:color="auto"/>
              <w:right w:val="single" w:sz="4" w:space="0" w:color="auto"/>
            </w:tcBorders>
            <w:shd w:val="clear" w:color="auto" w:fill="auto"/>
            <w:vAlign w:val="center"/>
            <w:hideMark/>
          </w:tcPr>
          <w:p w14:paraId="0EA8A51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14.01.2026</w:t>
            </w:r>
          </w:p>
        </w:tc>
        <w:tc>
          <w:tcPr>
            <w:tcW w:w="1516" w:type="dxa"/>
            <w:tcBorders>
              <w:top w:val="nil"/>
              <w:left w:val="nil"/>
              <w:bottom w:val="single" w:sz="4" w:space="0" w:color="auto"/>
              <w:right w:val="single" w:sz="4" w:space="0" w:color="auto"/>
            </w:tcBorders>
            <w:shd w:val="clear" w:color="auto" w:fill="auto"/>
            <w:vAlign w:val="center"/>
            <w:hideMark/>
          </w:tcPr>
          <w:p w14:paraId="76D34B1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16.01.2026</w:t>
            </w:r>
          </w:p>
        </w:tc>
      </w:tr>
      <w:tr w:rsidR="00A3446C" w:rsidRPr="00A95414" w14:paraId="37A0B587"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15206D4E"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1.5 Stabilirea cerințelor funcționale</w:t>
            </w:r>
          </w:p>
        </w:tc>
        <w:tc>
          <w:tcPr>
            <w:tcW w:w="1508" w:type="dxa"/>
            <w:tcBorders>
              <w:top w:val="nil"/>
              <w:left w:val="nil"/>
              <w:bottom w:val="single" w:sz="4" w:space="0" w:color="auto"/>
              <w:right w:val="single" w:sz="4" w:space="0" w:color="auto"/>
            </w:tcBorders>
            <w:shd w:val="clear" w:color="auto" w:fill="auto"/>
            <w:vAlign w:val="center"/>
            <w:hideMark/>
          </w:tcPr>
          <w:p w14:paraId="180DF7F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w:t>
            </w:r>
          </w:p>
        </w:tc>
        <w:tc>
          <w:tcPr>
            <w:tcW w:w="1519" w:type="dxa"/>
            <w:tcBorders>
              <w:top w:val="nil"/>
              <w:left w:val="nil"/>
              <w:bottom w:val="single" w:sz="4" w:space="0" w:color="auto"/>
              <w:right w:val="single" w:sz="4" w:space="0" w:color="auto"/>
            </w:tcBorders>
            <w:shd w:val="clear" w:color="auto" w:fill="auto"/>
            <w:vAlign w:val="center"/>
            <w:hideMark/>
          </w:tcPr>
          <w:p w14:paraId="6AEDB1A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w:t>
            </w:r>
          </w:p>
        </w:tc>
        <w:tc>
          <w:tcPr>
            <w:tcW w:w="1587" w:type="dxa"/>
            <w:tcBorders>
              <w:top w:val="nil"/>
              <w:left w:val="nil"/>
              <w:bottom w:val="single" w:sz="4" w:space="0" w:color="auto"/>
              <w:right w:val="single" w:sz="4" w:space="0" w:color="auto"/>
            </w:tcBorders>
            <w:shd w:val="clear" w:color="auto" w:fill="auto"/>
            <w:vAlign w:val="center"/>
            <w:hideMark/>
          </w:tcPr>
          <w:p w14:paraId="3BC4B94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17.01.2026</w:t>
            </w:r>
          </w:p>
        </w:tc>
        <w:tc>
          <w:tcPr>
            <w:tcW w:w="1516" w:type="dxa"/>
            <w:tcBorders>
              <w:top w:val="nil"/>
              <w:left w:val="nil"/>
              <w:bottom w:val="single" w:sz="4" w:space="0" w:color="auto"/>
              <w:right w:val="single" w:sz="4" w:space="0" w:color="auto"/>
            </w:tcBorders>
            <w:shd w:val="clear" w:color="auto" w:fill="auto"/>
            <w:vAlign w:val="center"/>
            <w:hideMark/>
          </w:tcPr>
          <w:p w14:paraId="05054E7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22.01.2026</w:t>
            </w:r>
          </w:p>
        </w:tc>
      </w:tr>
      <w:tr w:rsidR="00A3446C" w:rsidRPr="00A95414" w14:paraId="58CFD2C0"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2B60C4A6"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1.5.1 Definirea cerințelor funcționale</w:t>
            </w:r>
          </w:p>
        </w:tc>
        <w:tc>
          <w:tcPr>
            <w:tcW w:w="1508" w:type="dxa"/>
            <w:tcBorders>
              <w:top w:val="nil"/>
              <w:left w:val="nil"/>
              <w:bottom w:val="single" w:sz="4" w:space="0" w:color="auto"/>
              <w:right w:val="single" w:sz="4" w:space="0" w:color="auto"/>
            </w:tcBorders>
            <w:shd w:val="clear" w:color="auto" w:fill="auto"/>
            <w:vAlign w:val="center"/>
            <w:hideMark/>
          </w:tcPr>
          <w:p w14:paraId="3A64EE8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w:t>
            </w:r>
          </w:p>
        </w:tc>
        <w:tc>
          <w:tcPr>
            <w:tcW w:w="1519" w:type="dxa"/>
            <w:tcBorders>
              <w:top w:val="nil"/>
              <w:left w:val="nil"/>
              <w:bottom w:val="single" w:sz="4" w:space="0" w:color="auto"/>
              <w:right w:val="single" w:sz="4" w:space="0" w:color="auto"/>
            </w:tcBorders>
            <w:shd w:val="clear" w:color="auto" w:fill="auto"/>
            <w:vAlign w:val="center"/>
            <w:hideMark/>
          </w:tcPr>
          <w:p w14:paraId="4D1F327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w:t>
            </w:r>
          </w:p>
        </w:tc>
        <w:tc>
          <w:tcPr>
            <w:tcW w:w="1587" w:type="dxa"/>
            <w:tcBorders>
              <w:top w:val="nil"/>
              <w:left w:val="nil"/>
              <w:bottom w:val="single" w:sz="4" w:space="0" w:color="auto"/>
              <w:right w:val="single" w:sz="4" w:space="0" w:color="auto"/>
            </w:tcBorders>
            <w:shd w:val="clear" w:color="auto" w:fill="auto"/>
            <w:vAlign w:val="center"/>
            <w:hideMark/>
          </w:tcPr>
          <w:p w14:paraId="40DFEA6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17.01.2026</w:t>
            </w:r>
          </w:p>
        </w:tc>
        <w:tc>
          <w:tcPr>
            <w:tcW w:w="1516" w:type="dxa"/>
            <w:tcBorders>
              <w:top w:val="nil"/>
              <w:left w:val="nil"/>
              <w:bottom w:val="single" w:sz="4" w:space="0" w:color="auto"/>
              <w:right w:val="single" w:sz="4" w:space="0" w:color="auto"/>
            </w:tcBorders>
            <w:shd w:val="clear" w:color="auto" w:fill="auto"/>
            <w:vAlign w:val="center"/>
            <w:hideMark/>
          </w:tcPr>
          <w:p w14:paraId="692F5B5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20.01.2026</w:t>
            </w:r>
          </w:p>
        </w:tc>
      </w:tr>
      <w:tr w:rsidR="00A3446C" w:rsidRPr="00A95414" w14:paraId="29553DEF"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37D4E7CB"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1.5.2 Definirea cerințelor nefuncționale</w:t>
            </w:r>
          </w:p>
        </w:tc>
        <w:tc>
          <w:tcPr>
            <w:tcW w:w="1508" w:type="dxa"/>
            <w:tcBorders>
              <w:top w:val="nil"/>
              <w:left w:val="nil"/>
              <w:bottom w:val="single" w:sz="4" w:space="0" w:color="auto"/>
              <w:right w:val="single" w:sz="4" w:space="0" w:color="auto"/>
            </w:tcBorders>
            <w:shd w:val="clear" w:color="auto" w:fill="auto"/>
            <w:vAlign w:val="center"/>
            <w:hideMark/>
          </w:tcPr>
          <w:p w14:paraId="7DCD1AA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w:t>
            </w:r>
          </w:p>
        </w:tc>
        <w:tc>
          <w:tcPr>
            <w:tcW w:w="1519" w:type="dxa"/>
            <w:tcBorders>
              <w:top w:val="nil"/>
              <w:left w:val="nil"/>
              <w:bottom w:val="single" w:sz="4" w:space="0" w:color="auto"/>
              <w:right w:val="single" w:sz="4" w:space="0" w:color="auto"/>
            </w:tcBorders>
            <w:shd w:val="clear" w:color="auto" w:fill="auto"/>
            <w:vAlign w:val="center"/>
            <w:hideMark/>
          </w:tcPr>
          <w:p w14:paraId="4083820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w:t>
            </w:r>
          </w:p>
        </w:tc>
        <w:tc>
          <w:tcPr>
            <w:tcW w:w="1587" w:type="dxa"/>
            <w:tcBorders>
              <w:top w:val="nil"/>
              <w:left w:val="nil"/>
              <w:bottom w:val="single" w:sz="4" w:space="0" w:color="auto"/>
              <w:right w:val="single" w:sz="4" w:space="0" w:color="auto"/>
            </w:tcBorders>
            <w:shd w:val="clear" w:color="auto" w:fill="auto"/>
            <w:vAlign w:val="center"/>
            <w:hideMark/>
          </w:tcPr>
          <w:p w14:paraId="10213EC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21.01.2026</w:t>
            </w:r>
          </w:p>
        </w:tc>
        <w:tc>
          <w:tcPr>
            <w:tcW w:w="1516" w:type="dxa"/>
            <w:tcBorders>
              <w:top w:val="nil"/>
              <w:left w:val="nil"/>
              <w:bottom w:val="single" w:sz="4" w:space="0" w:color="auto"/>
              <w:right w:val="single" w:sz="4" w:space="0" w:color="auto"/>
            </w:tcBorders>
            <w:shd w:val="clear" w:color="auto" w:fill="auto"/>
            <w:vAlign w:val="center"/>
            <w:hideMark/>
          </w:tcPr>
          <w:p w14:paraId="667172F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22.01.2026</w:t>
            </w:r>
          </w:p>
        </w:tc>
      </w:tr>
      <w:tr w:rsidR="00A3446C" w:rsidRPr="00A95414" w14:paraId="0892A15D"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4635D47D"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 Stabilirea resurselor necesare</w:t>
            </w:r>
          </w:p>
        </w:tc>
        <w:tc>
          <w:tcPr>
            <w:tcW w:w="1508" w:type="dxa"/>
            <w:tcBorders>
              <w:top w:val="nil"/>
              <w:left w:val="nil"/>
              <w:bottom w:val="single" w:sz="4" w:space="0" w:color="auto"/>
              <w:right w:val="single" w:sz="4" w:space="0" w:color="auto"/>
            </w:tcBorders>
            <w:shd w:val="clear" w:color="auto" w:fill="auto"/>
            <w:vAlign w:val="center"/>
            <w:hideMark/>
          </w:tcPr>
          <w:p w14:paraId="1A25910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w:t>
            </w:r>
          </w:p>
        </w:tc>
        <w:tc>
          <w:tcPr>
            <w:tcW w:w="1519" w:type="dxa"/>
            <w:tcBorders>
              <w:top w:val="nil"/>
              <w:left w:val="nil"/>
              <w:bottom w:val="single" w:sz="4" w:space="0" w:color="auto"/>
              <w:right w:val="single" w:sz="4" w:space="0" w:color="auto"/>
            </w:tcBorders>
            <w:shd w:val="clear" w:color="auto" w:fill="auto"/>
            <w:vAlign w:val="center"/>
            <w:hideMark/>
          </w:tcPr>
          <w:p w14:paraId="2E38CC2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w:t>
            </w:r>
          </w:p>
        </w:tc>
        <w:tc>
          <w:tcPr>
            <w:tcW w:w="1587" w:type="dxa"/>
            <w:tcBorders>
              <w:top w:val="nil"/>
              <w:left w:val="nil"/>
              <w:bottom w:val="single" w:sz="4" w:space="0" w:color="auto"/>
              <w:right w:val="single" w:sz="4" w:space="0" w:color="auto"/>
            </w:tcBorders>
            <w:shd w:val="clear" w:color="auto" w:fill="auto"/>
            <w:vAlign w:val="center"/>
            <w:hideMark/>
          </w:tcPr>
          <w:p w14:paraId="53FCA02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23.01.2026</w:t>
            </w:r>
          </w:p>
        </w:tc>
        <w:tc>
          <w:tcPr>
            <w:tcW w:w="1516" w:type="dxa"/>
            <w:tcBorders>
              <w:top w:val="nil"/>
              <w:left w:val="nil"/>
              <w:bottom w:val="single" w:sz="4" w:space="0" w:color="auto"/>
              <w:right w:val="single" w:sz="4" w:space="0" w:color="auto"/>
            </w:tcBorders>
            <w:shd w:val="clear" w:color="auto" w:fill="auto"/>
            <w:vAlign w:val="center"/>
            <w:hideMark/>
          </w:tcPr>
          <w:p w14:paraId="1D98C38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26.01.2026</w:t>
            </w:r>
          </w:p>
        </w:tc>
      </w:tr>
      <w:tr w:rsidR="0085713D" w:rsidRPr="00A95414" w14:paraId="317AC3D4"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7C45158B"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1.6.1 Identificarea resurselor umane</w:t>
            </w:r>
          </w:p>
        </w:tc>
        <w:tc>
          <w:tcPr>
            <w:tcW w:w="1508" w:type="dxa"/>
            <w:tcBorders>
              <w:top w:val="nil"/>
              <w:left w:val="nil"/>
              <w:bottom w:val="single" w:sz="4" w:space="0" w:color="auto"/>
              <w:right w:val="single" w:sz="4" w:space="0" w:color="auto"/>
            </w:tcBorders>
            <w:shd w:val="clear" w:color="auto" w:fill="auto"/>
            <w:vAlign w:val="center"/>
            <w:hideMark/>
          </w:tcPr>
          <w:p w14:paraId="01586E8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519" w:type="dxa"/>
            <w:tcBorders>
              <w:top w:val="nil"/>
              <w:left w:val="nil"/>
              <w:bottom w:val="single" w:sz="4" w:space="0" w:color="auto"/>
              <w:right w:val="single" w:sz="4" w:space="0" w:color="auto"/>
            </w:tcBorders>
            <w:shd w:val="clear" w:color="auto" w:fill="auto"/>
            <w:vAlign w:val="center"/>
            <w:hideMark/>
          </w:tcPr>
          <w:p w14:paraId="3894323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w:t>
            </w:r>
          </w:p>
        </w:tc>
        <w:tc>
          <w:tcPr>
            <w:tcW w:w="1587" w:type="dxa"/>
            <w:tcBorders>
              <w:top w:val="nil"/>
              <w:left w:val="nil"/>
              <w:bottom w:val="single" w:sz="4" w:space="0" w:color="auto"/>
              <w:right w:val="single" w:sz="4" w:space="0" w:color="auto"/>
            </w:tcBorders>
            <w:shd w:val="clear" w:color="auto" w:fill="auto"/>
            <w:vAlign w:val="center"/>
            <w:hideMark/>
          </w:tcPr>
          <w:p w14:paraId="285647C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23.01.2026</w:t>
            </w:r>
          </w:p>
        </w:tc>
        <w:tc>
          <w:tcPr>
            <w:tcW w:w="1516" w:type="dxa"/>
            <w:tcBorders>
              <w:top w:val="nil"/>
              <w:left w:val="nil"/>
              <w:bottom w:val="single" w:sz="4" w:space="0" w:color="auto"/>
              <w:right w:val="single" w:sz="4" w:space="0" w:color="auto"/>
            </w:tcBorders>
            <w:shd w:val="clear" w:color="auto" w:fill="auto"/>
            <w:vAlign w:val="center"/>
            <w:hideMark/>
          </w:tcPr>
          <w:p w14:paraId="110CC1F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23.01.2026</w:t>
            </w:r>
          </w:p>
        </w:tc>
      </w:tr>
      <w:tr w:rsidR="0085713D" w:rsidRPr="00A95414" w14:paraId="05E53F61"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4DB76957"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1.6.2 Estimarea costurilor și a infrastructurii necesare</w:t>
            </w:r>
          </w:p>
        </w:tc>
        <w:tc>
          <w:tcPr>
            <w:tcW w:w="1508" w:type="dxa"/>
            <w:tcBorders>
              <w:top w:val="nil"/>
              <w:left w:val="nil"/>
              <w:bottom w:val="single" w:sz="4" w:space="0" w:color="auto"/>
              <w:right w:val="single" w:sz="4" w:space="0" w:color="auto"/>
            </w:tcBorders>
            <w:shd w:val="clear" w:color="auto" w:fill="auto"/>
            <w:vAlign w:val="center"/>
            <w:hideMark/>
          </w:tcPr>
          <w:p w14:paraId="105119D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519" w:type="dxa"/>
            <w:tcBorders>
              <w:top w:val="nil"/>
              <w:left w:val="nil"/>
              <w:bottom w:val="single" w:sz="4" w:space="0" w:color="auto"/>
              <w:right w:val="single" w:sz="4" w:space="0" w:color="auto"/>
            </w:tcBorders>
            <w:shd w:val="clear" w:color="auto" w:fill="auto"/>
            <w:vAlign w:val="center"/>
            <w:hideMark/>
          </w:tcPr>
          <w:p w14:paraId="1258B11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w:t>
            </w:r>
          </w:p>
        </w:tc>
        <w:tc>
          <w:tcPr>
            <w:tcW w:w="1587" w:type="dxa"/>
            <w:tcBorders>
              <w:top w:val="nil"/>
              <w:left w:val="nil"/>
              <w:bottom w:val="single" w:sz="4" w:space="0" w:color="auto"/>
              <w:right w:val="single" w:sz="4" w:space="0" w:color="auto"/>
            </w:tcBorders>
            <w:shd w:val="clear" w:color="auto" w:fill="auto"/>
            <w:vAlign w:val="center"/>
            <w:hideMark/>
          </w:tcPr>
          <w:p w14:paraId="6F8E4F0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24.01.2026</w:t>
            </w:r>
          </w:p>
        </w:tc>
        <w:tc>
          <w:tcPr>
            <w:tcW w:w="1516" w:type="dxa"/>
            <w:tcBorders>
              <w:top w:val="nil"/>
              <w:left w:val="nil"/>
              <w:bottom w:val="single" w:sz="4" w:space="0" w:color="auto"/>
              <w:right w:val="single" w:sz="4" w:space="0" w:color="auto"/>
            </w:tcBorders>
            <w:shd w:val="clear" w:color="auto" w:fill="auto"/>
            <w:vAlign w:val="center"/>
            <w:hideMark/>
          </w:tcPr>
          <w:p w14:paraId="417A24D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26.01.2026</w:t>
            </w:r>
          </w:p>
        </w:tc>
      </w:tr>
      <w:tr w:rsidR="00A3446C" w:rsidRPr="00A95414" w14:paraId="011CA106"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46BD20D6"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 Elaborarea planului de proiect</w:t>
            </w:r>
          </w:p>
        </w:tc>
        <w:tc>
          <w:tcPr>
            <w:tcW w:w="1508" w:type="dxa"/>
            <w:tcBorders>
              <w:top w:val="nil"/>
              <w:left w:val="nil"/>
              <w:bottom w:val="single" w:sz="4" w:space="0" w:color="auto"/>
              <w:right w:val="single" w:sz="4" w:space="0" w:color="auto"/>
            </w:tcBorders>
            <w:shd w:val="clear" w:color="auto" w:fill="auto"/>
            <w:vAlign w:val="center"/>
            <w:hideMark/>
          </w:tcPr>
          <w:p w14:paraId="60A19F3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w:t>
            </w:r>
          </w:p>
        </w:tc>
        <w:tc>
          <w:tcPr>
            <w:tcW w:w="1519" w:type="dxa"/>
            <w:tcBorders>
              <w:top w:val="nil"/>
              <w:left w:val="nil"/>
              <w:bottom w:val="single" w:sz="4" w:space="0" w:color="auto"/>
              <w:right w:val="single" w:sz="4" w:space="0" w:color="auto"/>
            </w:tcBorders>
            <w:shd w:val="clear" w:color="auto" w:fill="auto"/>
            <w:vAlign w:val="center"/>
            <w:hideMark/>
          </w:tcPr>
          <w:p w14:paraId="3365C2E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w:t>
            </w:r>
          </w:p>
        </w:tc>
        <w:tc>
          <w:tcPr>
            <w:tcW w:w="1587" w:type="dxa"/>
            <w:tcBorders>
              <w:top w:val="nil"/>
              <w:left w:val="nil"/>
              <w:bottom w:val="single" w:sz="4" w:space="0" w:color="auto"/>
              <w:right w:val="single" w:sz="4" w:space="0" w:color="auto"/>
            </w:tcBorders>
            <w:shd w:val="clear" w:color="auto" w:fill="auto"/>
            <w:vAlign w:val="center"/>
            <w:hideMark/>
          </w:tcPr>
          <w:p w14:paraId="61F3853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27.01.2026</w:t>
            </w:r>
          </w:p>
        </w:tc>
        <w:tc>
          <w:tcPr>
            <w:tcW w:w="1516" w:type="dxa"/>
            <w:tcBorders>
              <w:top w:val="nil"/>
              <w:left w:val="nil"/>
              <w:bottom w:val="single" w:sz="4" w:space="0" w:color="auto"/>
              <w:right w:val="single" w:sz="4" w:space="0" w:color="auto"/>
            </w:tcBorders>
            <w:shd w:val="clear" w:color="auto" w:fill="auto"/>
            <w:vAlign w:val="center"/>
            <w:hideMark/>
          </w:tcPr>
          <w:p w14:paraId="564A72A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01.02.2026</w:t>
            </w:r>
          </w:p>
        </w:tc>
      </w:tr>
      <w:tr w:rsidR="0085713D" w:rsidRPr="00A95414" w14:paraId="51050095"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425A136F"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1.7.1 Crearea unui calendar de activități</w:t>
            </w:r>
          </w:p>
        </w:tc>
        <w:tc>
          <w:tcPr>
            <w:tcW w:w="1508" w:type="dxa"/>
            <w:tcBorders>
              <w:top w:val="nil"/>
              <w:left w:val="nil"/>
              <w:bottom w:val="single" w:sz="4" w:space="0" w:color="auto"/>
              <w:right w:val="single" w:sz="4" w:space="0" w:color="auto"/>
            </w:tcBorders>
            <w:shd w:val="clear" w:color="auto" w:fill="auto"/>
            <w:vAlign w:val="center"/>
            <w:hideMark/>
          </w:tcPr>
          <w:p w14:paraId="14A8624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519" w:type="dxa"/>
            <w:tcBorders>
              <w:top w:val="nil"/>
              <w:left w:val="nil"/>
              <w:bottom w:val="single" w:sz="4" w:space="0" w:color="auto"/>
              <w:right w:val="single" w:sz="4" w:space="0" w:color="auto"/>
            </w:tcBorders>
            <w:shd w:val="clear" w:color="auto" w:fill="auto"/>
            <w:vAlign w:val="center"/>
            <w:hideMark/>
          </w:tcPr>
          <w:p w14:paraId="1ACEA0F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w:t>
            </w:r>
          </w:p>
        </w:tc>
        <w:tc>
          <w:tcPr>
            <w:tcW w:w="1587" w:type="dxa"/>
            <w:tcBorders>
              <w:top w:val="nil"/>
              <w:left w:val="nil"/>
              <w:bottom w:val="single" w:sz="4" w:space="0" w:color="auto"/>
              <w:right w:val="single" w:sz="4" w:space="0" w:color="auto"/>
            </w:tcBorders>
            <w:shd w:val="clear" w:color="auto" w:fill="auto"/>
            <w:vAlign w:val="center"/>
            <w:hideMark/>
          </w:tcPr>
          <w:p w14:paraId="0401406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27.01.2026</w:t>
            </w:r>
          </w:p>
        </w:tc>
        <w:tc>
          <w:tcPr>
            <w:tcW w:w="1516" w:type="dxa"/>
            <w:tcBorders>
              <w:top w:val="nil"/>
              <w:left w:val="nil"/>
              <w:bottom w:val="single" w:sz="4" w:space="0" w:color="auto"/>
              <w:right w:val="single" w:sz="4" w:space="0" w:color="auto"/>
            </w:tcBorders>
            <w:shd w:val="clear" w:color="auto" w:fill="auto"/>
            <w:vAlign w:val="center"/>
            <w:hideMark/>
          </w:tcPr>
          <w:p w14:paraId="3F0F824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29.01.2026</w:t>
            </w:r>
          </w:p>
        </w:tc>
      </w:tr>
      <w:tr w:rsidR="0085713D" w:rsidRPr="00A95414" w14:paraId="1900479F" w14:textId="77777777" w:rsidTr="00A3446C">
        <w:trPr>
          <w:trHeight w:val="231"/>
        </w:trPr>
        <w:tc>
          <w:tcPr>
            <w:tcW w:w="4026" w:type="dxa"/>
            <w:tcBorders>
              <w:top w:val="nil"/>
              <w:left w:val="single" w:sz="4" w:space="0" w:color="auto"/>
              <w:bottom w:val="single" w:sz="4" w:space="0" w:color="auto"/>
              <w:right w:val="single" w:sz="4" w:space="0" w:color="auto"/>
            </w:tcBorders>
            <w:shd w:val="clear" w:color="auto" w:fill="auto"/>
            <w:noWrap/>
            <w:vAlign w:val="bottom"/>
            <w:hideMark/>
          </w:tcPr>
          <w:p w14:paraId="47F42F77"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1.7.2 Definirea unui plan de risc și alocarea resurselor</w:t>
            </w:r>
          </w:p>
        </w:tc>
        <w:tc>
          <w:tcPr>
            <w:tcW w:w="1508" w:type="dxa"/>
            <w:tcBorders>
              <w:top w:val="nil"/>
              <w:left w:val="nil"/>
              <w:bottom w:val="single" w:sz="4" w:space="0" w:color="auto"/>
              <w:right w:val="single" w:sz="4" w:space="0" w:color="auto"/>
            </w:tcBorders>
            <w:shd w:val="clear" w:color="auto" w:fill="auto"/>
            <w:vAlign w:val="center"/>
            <w:hideMark/>
          </w:tcPr>
          <w:p w14:paraId="7DCDD22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519" w:type="dxa"/>
            <w:tcBorders>
              <w:top w:val="nil"/>
              <w:left w:val="nil"/>
              <w:bottom w:val="single" w:sz="4" w:space="0" w:color="auto"/>
              <w:right w:val="single" w:sz="4" w:space="0" w:color="auto"/>
            </w:tcBorders>
            <w:shd w:val="clear" w:color="auto" w:fill="auto"/>
            <w:vAlign w:val="center"/>
            <w:hideMark/>
          </w:tcPr>
          <w:p w14:paraId="5C05026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w:t>
            </w:r>
          </w:p>
        </w:tc>
        <w:tc>
          <w:tcPr>
            <w:tcW w:w="1587" w:type="dxa"/>
            <w:tcBorders>
              <w:top w:val="nil"/>
              <w:left w:val="nil"/>
              <w:bottom w:val="single" w:sz="4" w:space="0" w:color="auto"/>
              <w:right w:val="single" w:sz="4" w:space="0" w:color="auto"/>
            </w:tcBorders>
            <w:shd w:val="clear" w:color="auto" w:fill="auto"/>
            <w:vAlign w:val="center"/>
            <w:hideMark/>
          </w:tcPr>
          <w:p w14:paraId="473A259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30.01.2026</w:t>
            </w:r>
          </w:p>
        </w:tc>
        <w:tc>
          <w:tcPr>
            <w:tcW w:w="1516" w:type="dxa"/>
            <w:tcBorders>
              <w:top w:val="nil"/>
              <w:left w:val="nil"/>
              <w:bottom w:val="single" w:sz="4" w:space="0" w:color="auto"/>
              <w:right w:val="single" w:sz="4" w:space="0" w:color="auto"/>
            </w:tcBorders>
            <w:shd w:val="clear" w:color="auto" w:fill="auto"/>
            <w:vAlign w:val="center"/>
            <w:hideMark/>
          </w:tcPr>
          <w:p w14:paraId="1CC0516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01.02.2026</w:t>
            </w:r>
          </w:p>
        </w:tc>
      </w:tr>
    </w:tbl>
    <w:p w14:paraId="0BFA9852" w14:textId="1CC0F122" w:rsidR="00A3446C" w:rsidRPr="00A95414" w:rsidRDefault="00A3446C" w:rsidP="00A3446C">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1.8 – Organizarea timpului pentru etapa ”Analiza și planificarea”</w:t>
      </w:r>
    </w:p>
    <w:p w14:paraId="671714B4" w14:textId="3BDAB763" w:rsidR="0085713D" w:rsidRPr="00A95414" w:rsidRDefault="0085713D" w:rsidP="0085713D">
      <w:pPr>
        <w:rPr>
          <w:rFonts w:ascii="Times New Roman" w:hAnsi="Times New Roman" w:cs="Times New Roman"/>
          <w:lang w:val="ro-RO"/>
        </w:rPr>
      </w:pPr>
    </w:p>
    <w:p w14:paraId="50BA2D0D" w14:textId="2E73744E" w:rsidR="002C18D3" w:rsidRPr="00A95414" w:rsidRDefault="002C18D3" w:rsidP="002C18D3">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2.1 – Estimarea costurilor pentru etapa ”Analiza și planificarea”</w:t>
      </w:r>
    </w:p>
    <w:tbl>
      <w:tblPr>
        <w:tblpPr w:leftFromText="180" w:rightFromText="180" w:bottomFromText="160" w:vertAnchor="text" w:horzAnchor="margin" w:tblpY="385"/>
        <w:tblW w:w="10135" w:type="dxa"/>
        <w:tblLook w:val="04A0" w:firstRow="1" w:lastRow="0" w:firstColumn="1" w:lastColumn="0" w:noHBand="0" w:noVBand="1"/>
      </w:tblPr>
      <w:tblGrid>
        <w:gridCol w:w="2910"/>
        <w:gridCol w:w="1108"/>
        <w:gridCol w:w="1690"/>
        <w:gridCol w:w="1166"/>
        <w:gridCol w:w="1252"/>
        <w:gridCol w:w="1073"/>
        <w:gridCol w:w="936"/>
      </w:tblGrid>
      <w:tr w:rsidR="002C18D3" w:rsidRPr="00A95414" w14:paraId="66F608E2" w14:textId="77777777" w:rsidTr="002C18D3">
        <w:trPr>
          <w:trHeight w:val="94"/>
        </w:trPr>
        <w:tc>
          <w:tcPr>
            <w:tcW w:w="2910" w:type="dxa"/>
            <w:noWrap/>
            <w:vAlign w:val="bottom"/>
            <w:hideMark/>
          </w:tcPr>
          <w:p w14:paraId="11324B24" w14:textId="77777777" w:rsidR="002C18D3" w:rsidRPr="00A95414" w:rsidRDefault="002C18D3" w:rsidP="002C18D3">
            <w:pPr>
              <w:rPr>
                <w:rFonts w:ascii="Times New Roman" w:hAnsi="Times New Roman" w:cs="Times New Roman"/>
                <w:sz w:val="24"/>
                <w:szCs w:val="24"/>
                <w:lang w:val="ro-RO"/>
                <w14:ligatures w14:val="none"/>
              </w:rPr>
            </w:pPr>
          </w:p>
        </w:tc>
        <w:tc>
          <w:tcPr>
            <w:tcW w:w="1108" w:type="dxa"/>
            <w:tcBorders>
              <w:top w:val="single" w:sz="4" w:space="0" w:color="auto"/>
              <w:left w:val="single" w:sz="4" w:space="0" w:color="auto"/>
              <w:bottom w:val="single" w:sz="4" w:space="0" w:color="auto"/>
              <w:right w:val="single" w:sz="4" w:space="0" w:color="auto"/>
            </w:tcBorders>
            <w:vAlign w:val="center"/>
            <w:hideMark/>
          </w:tcPr>
          <w:p w14:paraId="51796125"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690" w:type="dxa"/>
            <w:tcBorders>
              <w:top w:val="single" w:sz="4" w:space="0" w:color="auto"/>
              <w:left w:val="nil"/>
              <w:bottom w:val="single" w:sz="4" w:space="0" w:color="auto"/>
              <w:right w:val="single" w:sz="4" w:space="0" w:color="auto"/>
            </w:tcBorders>
            <w:vAlign w:val="center"/>
            <w:hideMark/>
          </w:tcPr>
          <w:p w14:paraId="3890A3B4"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Responsabil</w:t>
            </w:r>
          </w:p>
        </w:tc>
        <w:tc>
          <w:tcPr>
            <w:tcW w:w="1166" w:type="dxa"/>
            <w:tcBorders>
              <w:top w:val="single" w:sz="4" w:space="0" w:color="auto"/>
              <w:left w:val="nil"/>
              <w:bottom w:val="single" w:sz="4" w:space="0" w:color="auto"/>
              <w:right w:val="single" w:sz="4" w:space="0" w:color="auto"/>
            </w:tcBorders>
            <w:vAlign w:val="center"/>
            <w:hideMark/>
          </w:tcPr>
          <w:p w14:paraId="1FE5136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Probabil   M (MDL)</w:t>
            </w:r>
          </w:p>
        </w:tc>
        <w:tc>
          <w:tcPr>
            <w:tcW w:w="1252" w:type="dxa"/>
            <w:tcBorders>
              <w:top w:val="single" w:sz="4" w:space="0" w:color="auto"/>
              <w:left w:val="nil"/>
              <w:bottom w:val="single" w:sz="4" w:space="0" w:color="auto"/>
              <w:right w:val="single" w:sz="4" w:space="0" w:color="auto"/>
            </w:tcBorders>
            <w:vAlign w:val="center"/>
            <w:hideMark/>
          </w:tcPr>
          <w:p w14:paraId="3224FB54"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Optimist       O (MDL)</w:t>
            </w:r>
          </w:p>
        </w:tc>
        <w:tc>
          <w:tcPr>
            <w:tcW w:w="1073" w:type="dxa"/>
            <w:tcBorders>
              <w:top w:val="single" w:sz="4" w:space="0" w:color="auto"/>
              <w:left w:val="nil"/>
              <w:bottom w:val="single" w:sz="4" w:space="0" w:color="auto"/>
              <w:right w:val="single" w:sz="4" w:space="0" w:color="auto"/>
            </w:tcBorders>
            <w:vAlign w:val="center"/>
            <w:hideMark/>
          </w:tcPr>
          <w:p w14:paraId="4FCA9ADC"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Pesimist P (MDL)</w:t>
            </w:r>
          </w:p>
        </w:tc>
        <w:tc>
          <w:tcPr>
            <w:tcW w:w="936" w:type="dxa"/>
            <w:tcBorders>
              <w:top w:val="single" w:sz="4" w:space="0" w:color="auto"/>
              <w:left w:val="nil"/>
              <w:bottom w:val="single" w:sz="4" w:space="0" w:color="auto"/>
              <w:right w:val="single" w:sz="4" w:space="0" w:color="auto"/>
            </w:tcBorders>
            <w:vAlign w:val="center"/>
            <w:hideMark/>
          </w:tcPr>
          <w:p w14:paraId="2AA3BF7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PERT (MDL)</w:t>
            </w:r>
          </w:p>
        </w:tc>
      </w:tr>
      <w:tr w:rsidR="002C18D3" w:rsidRPr="00A95414" w14:paraId="6A4D7BFE" w14:textId="77777777" w:rsidTr="002C18D3">
        <w:trPr>
          <w:trHeight w:val="31"/>
        </w:trPr>
        <w:tc>
          <w:tcPr>
            <w:tcW w:w="2910" w:type="dxa"/>
            <w:tcBorders>
              <w:top w:val="single" w:sz="4" w:space="0" w:color="auto"/>
              <w:left w:val="single" w:sz="4" w:space="0" w:color="auto"/>
              <w:bottom w:val="single" w:sz="4" w:space="0" w:color="auto"/>
              <w:right w:val="nil"/>
            </w:tcBorders>
            <w:shd w:val="clear" w:color="auto" w:fill="FFFFFF"/>
            <w:noWrap/>
            <w:vAlign w:val="bottom"/>
            <w:hideMark/>
          </w:tcPr>
          <w:p w14:paraId="07BFA437"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1.1.1 Identificarea tipurilor de utilizatori</w:t>
            </w:r>
          </w:p>
        </w:tc>
        <w:tc>
          <w:tcPr>
            <w:tcW w:w="1108" w:type="dxa"/>
            <w:tcBorders>
              <w:top w:val="nil"/>
              <w:left w:val="single" w:sz="4" w:space="0" w:color="auto"/>
              <w:bottom w:val="single" w:sz="4" w:space="0" w:color="auto"/>
              <w:right w:val="single" w:sz="4" w:space="0" w:color="auto"/>
            </w:tcBorders>
            <w:vAlign w:val="center"/>
            <w:hideMark/>
          </w:tcPr>
          <w:p w14:paraId="5E0B8AD9"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690" w:type="dxa"/>
            <w:tcBorders>
              <w:top w:val="nil"/>
              <w:left w:val="nil"/>
              <w:bottom w:val="single" w:sz="4" w:space="0" w:color="auto"/>
              <w:right w:val="single" w:sz="4" w:space="0" w:color="auto"/>
            </w:tcBorders>
            <w:vAlign w:val="center"/>
            <w:hideMark/>
          </w:tcPr>
          <w:p w14:paraId="7BDAA1DC"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0D807ED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c>
          <w:tcPr>
            <w:tcW w:w="1252" w:type="dxa"/>
            <w:tcBorders>
              <w:top w:val="nil"/>
              <w:left w:val="nil"/>
              <w:bottom w:val="single" w:sz="4" w:space="0" w:color="auto"/>
              <w:right w:val="single" w:sz="4" w:space="0" w:color="auto"/>
            </w:tcBorders>
            <w:vAlign w:val="center"/>
            <w:hideMark/>
          </w:tcPr>
          <w:p w14:paraId="158FCD9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252</w:t>
            </w:r>
          </w:p>
        </w:tc>
        <w:tc>
          <w:tcPr>
            <w:tcW w:w="1073" w:type="dxa"/>
            <w:tcBorders>
              <w:top w:val="nil"/>
              <w:left w:val="nil"/>
              <w:bottom w:val="single" w:sz="4" w:space="0" w:color="auto"/>
              <w:right w:val="single" w:sz="4" w:space="0" w:color="auto"/>
            </w:tcBorders>
            <w:vAlign w:val="center"/>
            <w:hideMark/>
          </w:tcPr>
          <w:p w14:paraId="48CDC8A8"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378</w:t>
            </w:r>
          </w:p>
        </w:tc>
        <w:tc>
          <w:tcPr>
            <w:tcW w:w="936" w:type="dxa"/>
            <w:tcBorders>
              <w:top w:val="nil"/>
              <w:left w:val="nil"/>
              <w:bottom w:val="single" w:sz="4" w:space="0" w:color="auto"/>
              <w:right w:val="single" w:sz="4" w:space="0" w:color="auto"/>
            </w:tcBorders>
            <w:vAlign w:val="center"/>
            <w:hideMark/>
          </w:tcPr>
          <w:p w14:paraId="1997A97A"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r>
      <w:tr w:rsidR="002C18D3" w:rsidRPr="00A95414" w14:paraId="7FA774B3"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399AB4D6"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1.1.2 Colectarea cerințelor</w:t>
            </w:r>
          </w:p>
        </w:tc>
        <w:tc>
          <w:tcPr>
            <w:tcW w:w="1108" w:type="dxa"/>
            <w:tcBorders>
              <w:top w:val="nil"/>
              <w:left w:val="single" w:sz="4" w:space="0" w:color="auto"/>
              <w:bottom w:val="single" w:sz="4" w:space="0" w:color="auto"/>
              <w:right w:val="single" w:sz="4" w:space="0" w:color="auto"/>
            </w:tcBorders>
            <w:vAlign w:val="center"/>
            <w:hideMark/>
          </w:tcPr>
          <w:p w14:paraId="7F184F5A"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690" w:type="dxa"/>
            <w:tcBorders>
              <w:top w:val="nil"/>
              <w:left w:val="nil"/>
              <w:bottom w:val="single" w:sz="4" w:space="0" w:color="auto"/>
              <w:right w:val="single" w:sz="4" w:space="0" w:color="auto"/>
            </w:tcBorders>
            <w:vAlign w:val="center"/>
            <w:hideMark/>
          </w:tcPr>
          <w:p w14:paraId="62A9393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1103CC45"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c>
          <w:tcPr>
            <w:tcW w:w="1252" w:type="dxa"/>
            <w:tcBorders>
              <w:top w:val="nil"/>
              <w:left w:val="nil"/>
              <w:bottom w:val="single" w:sz="4" w:space="0" w:color="auto"/>
              <w:right w:val="single" w:sz="4" w:space="0" w:color="auto"/>
            </w:tcBorders>
            <w:vAlign w:val="center"/>
            <w:hideMark/>
          </w:tcPr>
          <w:p w14:paraId="59C020C5"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1073" w:type="dxa"/>
            <w:tcBorders>
              <w:top w:val="nil"/>
              <w:left w:val="nil"/>
              <w:bottom w:val="single" w:sz="4" w:space="0" w:color="auto"/>
              <w:right w:val="single" w:sz="4" w:space="0" w:color="auto"/>
            </w:tcBorders>
            <w:vAlign w:val="center"/>
            <w:hideMark/>
          </w:tcPr>
          <w:p w14:paraId="3AB61E2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1 134</w:t>
            </w:r>
          </w:p>
        </w:tc>
        <w:tc>
          <w:tcPr>
            <w:tcW w:w="936" w:type="dxa"/>
            <w:tcBorders>
              <w:top w:val="nil"/>
              <w:left w:val="nil"/>
              <w:bottom w:val="single" w:sz="4" w:space="0" w:color="auto"/>
              <w:right w:val="single" w:sz="4" w:space="0" w:color="auto"/>
            </w:tcBorders>
            <w:vAlign w:val="center"/>
            <w:hideMark/>
          </w:tcPr>
          <w:p w14:paraId="77AE956D"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r>
      <w:tr w:rsidR="002C18D3" w:rsidRPr="00A95414" w14:paraId="3EDC9DF6"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5634EBD7"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lastRenderedPageBreak/>
              <w:t>1.2.1 Definirea rolurilor părților interesate</w:t>
            </w:r>
          </w:p>
        </w:tc>
        <w:tc>
          <w:tcPr>
            <w:tcW w:w="1108" w:type="dxa"/>
            <w:tcBorders>
              <w:top w:val="nil"/>
              <w:left w:val="single" w:sz="4" w:space="0" w:color="auto"/>
              <w:bottom w:val="single" w:sz="4" w:space="0" w:color="auto"/>
              <w:right w:val="single" w:sz="4" w:space="0" w:color="auto"/>
            </w:tcBorders>
            <w:vAlign w:val="center"/>
            <w:hideMark/>
          </w:tcPr>
          <w:p w14:paraId="474877D6"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690" w:type="dxa"/>
            <w:tcBorders>
              <w:top w:val="nil"/>
              <w:left w:val="nil"/>
              <w:bottom w:val="single" w:sz="4" w:space="0" w:color="auto"/>
              <w:right w:val="single" w:sz="4" w:space="0" w:color="auto"/>
            </w:tcBorders>
            <w:vAlign w:val="center"/>
            <w:hideMark/>
          </w:tcPr>
          <w:p w14:paraId="422A39B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68F3F2D2"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c>
          <w:tcPr>
            <w:tcW w:w="1252" w:type="dxa"/>
            <w:tcBorders>
              <w:top w:val="nil"/>
              <w:left w:val="nil"/>
              <w:bottom w:val="single" w:sz="4" w:space="0" w:color="auto"/>
              <w:right w:val="single" w:sz="4" w:space="0" w:color="auto"/>
            </w:tcBorders>
            <w:vAlign w:val="center"/>
            <w:hideMark/>
          </w:tcPr>
          <w:p w14:paraId="71B752FA"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252</w:t>
            </w:r>
          </w:p>
        </w:tc>
        <w:tc>
          <w:tcPr>
            <w:tcW w:w="1073" w:type="dxa"/>
            <w:tcBorders>
              <w:top w:val="nil"/>
              <w:left w:val="nil"/>
              <w:bottom w:val="single" w:sz="4" w:space="0" w:color="auto"/>
              <w:right w:val="single" w:sz="4" w:space="0" w:color="auto"/>
            </w:tcBorders>
            <w:vAlign w:val="center"/>
            <w:hideMark/>
          </w:tcPr>
          <w:p w14:paraId="20F74838"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378</w:t>
            </w:r>
          </w:p>
        </w:tc>
        <w:tc>
          <w:tcPr>
            <w:tcW w:w="936" w:type="dxa"/>
            <w:tcBorders>
              <w:top w:val="nil"/>
              <w:left w:val="nil"/>
              <w:bottom w:val="single" w:sz="4" w:space="0" w:color="auto"/>
              <w:right w:val="single" w:sz="4" w:space="0" w:color="auto"/>
            </w:tcBorders>
            <w:vAlign w:val="center"/>
            <w:hideMark/>
          </w:tcPr>
          <w:p w14:paraId="499A4883"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r>
      <w:tr w:rsidR="002C18D3" w:rsidRPr="00A95414" w14:paraId="5172D55D"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30A4AE13"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1.2.2 Determinarea nevoilor specifice </w:t>
            </w:r>
            <w:proofErr w:type="spellStart"/>
            <w:r w:rsidRPr="00A95414">
              <w:rPr>
                <w:rFonts w:ascii="Times New Roman" w:eastAsia="Times New Roman" w:hAnsi="Times New Roman" w:cs="Times New Roman"/>
                <w:color w:val="000000"/>
                <w:kern w:val="2"/>
                <w:sz w:val="24"/>
                <w:szCs w:val="24"/>
                <w:lang w:val="ro-RO" w:eastAsia="ro-RO"/>
                <w14:ligatures w14:val="none"/>
              </w:rPr>
              <w:t>fuecărei</w:t>
            </w:r>
            <w:proofErr w:type="spellEnd"/>
            <w:r w:rsidRPr="00A95414">
              <w:rPr>
                <w:rFonts w:ascii="Times New Roman" w:eastAsia="Times New Roman" w:hAnsi="Times New Roman" w:cs="Times New Roman"/>
                <w:color w:val="000000"/>
                <w:kern w:val="2"/>
                <w:sz w:val="24"/>
                <w:szCs w:val="24"/>
                <w:lang w:val="ro-RO" w:eastAsia="ro-RO"/>
                <w14:ligatures w14:val="none"/>
              </w:rPr>
              <w:t xml:space="preserve"> părți interesate</w:t>
            </w:r>
          </w:p>
        </w:tc>
        <w:tc>
          <w:tcPr>
            <w:tcW w:w="1108" w:type="dxa"/>
            <w:tcBorders>
              <w:top w:val="nil"/>
              <w:left w:val="single" w:sz="4" w:space="0" w:color="auto"/>
              <w:bottom w:val="single" w:sz="4" w:space="0" w:color="auto"/>
              <w:right w:val="single" w:sz="4" w:space="0" w:color="auto"/>
            </w:tcBorders>
            <w:vAlign w:val="center"/>
            <w:hideMark/>
          </w:tcPr>
          <w:p w14:paraId="38B6E239"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690" w:type="dxa"/>
            <w:tcBorders>
              <w:top w:val="nil"/>
              <w:left w:val="nil"/>
              <w:bottom w:val="single" w:sz="4" w:space="0" w:color="auto"/>
              <w:right w:val="single" w:sz="4" w:space="0" w:color="auto"/>
            </w:tcBorders>
            <w:vAlign w:val="center"/>
            <w:hideMark/>
          </w:tcPr>
          <w:p w14:paraId="5B117DF2"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49199391"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c>
          <w:tcPr>
            <w:tcW w:w="1252" w:type="dxa"/>
            <w:tcBorders>
              <w:top w:val="nil"/>
              <w:left w:val="nil"/>
              <w:bottom w:val="single" w:sz="4" w:space="0" w:color="auto"/>
              <w:right w:val="single" w:sz="4" w:space="0" w:color="auto"/>
            </w:tcBorders>
            <w:vAlign w:val="center"/>
            <w:hideMark/>
          </w:tcPr>
          <w:p w14:paraId="753EF5AB"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1073" w:type="dxa"/>
            <w:tcBorders>
              <w:top w:val="nil"/>
              <w:left w:val="nil"/>
              <w:bottom w:val="single" w:sz="4" w:space="0" w:color="auto"/>
              <w:right w:val="single" w:sz="4" w:space="0" w:color="auto"/>
            </w:tcBorders>
            <w:vAlign w:val="center"/>
            <w:hideMark/>
          </w:tcPr>
          <w:p w14:paraId="0B6392B7"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1 134</w:t>
            </w:r>
          </w:p>
        </w:tc>
        <w:tc>
          <w:tcPr>
            <w:tcW w:w="936" w:type="dxa"/>
            <w:tcBorders>
              <w:top w:val="nil"/>
              <w:left w:val="nil"/>
              <w:bottom w:val="single" w:sz="4" w:space="0" w:color="auto"/>
              <w:right w:val="single" w:sz="4" w:space="0" w:color="auto"/>
            </w:tcBorders>
            <w:vAlign w:val="center"/>
            <w:hideMark/>
          </w:tcPr>
          <w:p w14:paraId="0600380C"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r>
      <w:tr w:rsidR="002C18D3" w:rsidRPr="00A95414" w14:paraId="4B13DC92"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3D7022AF"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1.3.1 Cercetarea aplicațiilor de detectare a plagiatului </w:t>
            </w:r>
            <w:proofErr w:type="spellStart"/>
            <w:r w:rsidRPr="00A95414">
              <w:rPr>
                <w:rFonts w:ascii="Times New Roman" w:eastAsia="Times New Roman" w:hAnsi="Times New Roman" w:cs="Times New Roman"/>
                <w:color w:val="000000"/>
                <w:kern w:val="2"/>
                <w:sz w:val="24"/>
                <w:szCs w:val="24"/>
                <w:lang w:val="ro-RO" w:eastAsia="ro-RO"/>
                <w14:ligatures w14:val="none"/>
              </w:rPr>
              <w:t>TextGuard</w:t>
            </w:r>
            <w:proofErr w:type="spellEnd"/>
            <w:r w:rsidRPr="00A95414">
              <w:rPr>
                <w:rFonts w:ascii="Times New Roman" w:eastAsia="Times New Roman" w:hAnsi="Times New Roman" w:cs="Times New Roman"/>
                <w:color w:val="000000"/>
                <w:kern w:val="2"/>
                <w:sz w:val="24"/>
                <w:szCs w:val="24"/>
                <w:lang w:val="ro-RO" w:eastAsia="ro-RO"/>
                <w14:ligatures w14:val="none"/>
              </w:rPr>
              <w:t>/</w:t>
            </w:r>
            <w:proofErr w:type="spellStart"/>
            <w:r w:rsidRPr="00A95414">
              <w:rPr>
                <w:rFonts w:ascii="Times New Roman" w:eastAsia="Times New Roman" w:hAnsi="Times New Roman" w:cs="Times New Roman"/>
                <w:color w:val="000000"/>
                <w:kern w:val="2"/>
                <w:sz w:val="24"/>
                <w:szCs w:val="24"/>
                <w:lang w:val="ro-RO" w:eastAsia="ro-RO"/>
                <w14:ligatures w14:val="none"/>
              </w:rPr>
              <w:t>JustDone</w:t>
            </w:r>
            <w:proofErr w:type="spellEnd"/>
          </w:p>
        </w:tc>
        <w:tc>
          <w:tcPr>
            <w:tcW w:w="1108" w:type="dxa"/>
            <w:tcBorders>
              <w:top w:val="nil"/>
              <w:left w:val="single" w:sz="4" w:space="0" w:color="auto"/>
              <w:bottom w:val="single" w:sz="4" w:space="0" w:color="auto"/>
              <w:right w:val="single" w:sz="4" w:space="0" w:color="auto"/>
            </w:tcBorders>
            <w:vAlign w:val="center"/>
            <w:hideMark/>
          </w:tcPr>
          <w:p w14:paraId="11EF5B82"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690" w:type="dxa"/>
            <w:tcBorders>
              <w:top w:val="nil"/>
              <w:left w:val="nil"/>
              <w:bottom w:val="single" w:sz="4" w:space="0" w:color="auto"/>
              <w:right w:val="single" w:sz="4" w:space="0" w:color="auto"/>
            </w:tcBorders>
            <w:vAlign w:val="center"/>
            <w:hideMark/>
          </w:tcPr>
          <w:p w14:paraId="26964C17"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6EF1DB3B"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c>
          <w:tcPr>
            <w:tcW w:w="1252" w:type="dxa"/>
            <w:tcBorders>
              <w:top w:val="nil"/>
              <w:left w:val="nil"/>
              <w:bottom w:val="single" w:sz="4" w:space="0" w:color="auto"/>
              <w:right w:val="single" w:sz="4" w:space="0" w:color="auto"/>
            </w:tcBorders>
            <w:vAlign w:val="center"/>
            <w:hideMark/>
          </w:tcPr>
          <w:p w14:paraId="4F744E35"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1073" w:type="dxa"/>
            <w:tcBorders>
              <w:top w:val="nil"/>
              <w:left w:val="nil"/>
              <w:bottom w:val="single" w:sz="4" w:space="0" w:color="auto"/>
              <w:right w:val="single" w:sz="4" w:space="0" w:color="auto"/>
            </w:tcBorders>
            <w:vAlign w:val="center"/>
            <w:hideMark/>
          </w:tcPr>
          <w:p w14:paraId="3BE9371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1 134</w:t>
            </w:r>
          </w:p>
        </w:tc>
        <w:tc>
          <w:tcPr>
            <w:tcW w:w="936" w:type="dxa"/>
            <w:tcBorders>
              <w:top w:val="nil"/>
              <w:left w:val="nil"/>
              <w:bottom w:val="single" w:sz="4" w:space="0" w:color="auto"/>
              <w:right w:val="single" w:sz="4" w:space="0" w:color="auto"/>
            </w:tcBorders>
            <w:vAlign w:val="center"/>
            <w:hideMark/>
          </w:tcPr>
          <w:p w14:paraId="7CF4815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r>
      <w:tr w:rsidR="002C18D3" w:rsidRPr="00A95414" w14:paraId="57F38A7C"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5401BCC2"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1.3.2 Identificarea caracteristicilor și funcționalităților cheie</w:t>
            </w:r>
          </w:p>
        </w:tc>
        <w:tc>
          <w:tcPr>
            <w:tcW w:w="1108" w:type="dxa"/>
            <w:tcBorders>
              <w:top w:val="nil"/>
              <w:left w:val="single" w:sz="4" w:space="0" w:color="auto"/>
              <w:bottom w:val="single" w:sz="4" w:space="0" w:color="auto"/>
              <w:right w:val="single" w:sz="4" w:space="0" w:color="auto"/>
            </w:tcBorders>
            <w:vAlign w:val="center"/>
            <w:hideMark/>
          </w:tcPr>
          <w:p w14:paraId="61B331A5"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690" w:type="dxa"/>
            <w:tcBorders>
              <w:top w:val="nil"/>
              <w:left w:val="nil"/>
              <w:bottom w:val="single" w:sz="4" w:space="0" w:color="auto"/>
              <w:right w:val="single" w:sz="4" w:space="0" w:color="auto"/>
            </w:tcBorders>
            <w:vAlign w:val="center"/>
            <w:hideMark/>
          </w:tcPr>
          <w:p w14:paraId="3284789C"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1F13C134"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c>
          <w:tcPr>
            <w:tcW w:w="1252" w:type="dxa"/>
            <w:tcBorders>
              <w:top w:val="nil"/>
              <w:left w:val="nil"/>
              <w:bottom w:val="single" w:sz="4" w:space="0" w:color="auto"/>
              <w:right w:val="single" w:sz="4" w:space="0" w:color="auto"/>
            </w:tcBorders>
            <w:vAlign w:val="center"/>
            <w:hideMark/>
          </w:tcPr>
          <w:p w14:paraId="53E7BB23"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252</w:t>
            </w:r>
          </w:p>
        </w:tc>
        <w:tc>
          <w:tcPr>
            <w:tcW w:w="1073" w:type="dxa"/>
            <w:tcBorders>
              <w:top w:val="nil"/>
              <w:left w:val="nil"/>
              <w:bottom w:val="single" w:sz="4" w:space="0" w:color="auto"/>
              <w:right w:val="single" w:sz="4" w:space="0" w:color="auto"/>
            </w:tcBorders>
            <w:vAlign w:val="center"/>
            <w:hideMark/>
          </w:tcPr>
          <w:p w14:paraId="7C02FFFC"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378</w:t>
            </w:r>
          </w:p>
        </w:tc>
        <w:tc>
          <w:tcPr>
            <w:tcW w:w="936" w:type="dxa"/>
            <w:tcBorders>
              <w:top w:val="nil"/>
              <w:left w:val="nil"/>
              <w:bottom w:val="single" w:sz="4" w:space="0" w:color="auto"/>
              <w:right w:val="single" w:sz="4" w:space="0" w:color="auto"/>
            </w:tcBorders>
            <w:vAlign w:val="center"/>
            <w:hideMark/>
          </w:tcPr>
          <w:p w14:paraId="1A235153"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r>
      <w:tr w:rsidR="002C18D3" w:rsidRPr="00A95414" w14:paraId="46B9A4FF"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35148CC4"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1.4.1 Stabilirea scopului aplicației</w:t>
            </w:r>
          </w:p>
        </w:tc>
        <w:tc>
          <w:tcPr>
            <w:tcW w:w="1108" w:type="dxa"/>
            <w:tcBorders>
              <w:top w:val="nil"/>
              <w:left w:val="single" w:sz="4" w:space="0" w:color="auto"/>
              <w:bottom w:val="single" w:sz="4" w:space="0" w:color="auto"/>
              <w:right w:val="single" w:sz="4" w:space="0" w:color="auto"/>
            </w:tcBorders>
            <w:vAlign w:val="center"/>
            <w:hideMark/>
          </w:tcPr>
          <w:p w14:paraId="70690D3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690" w:type="dxa"/>
            <w:tcBorders>
              <w:top w:val="nil"/>
              <w:left w:val="nil"/>
              <w:bottom w:val="single" w:sz="4" w:space="0" w:color="auto"/>
              <w:right w:val="single" w:sz="4" w:space="0" w:color="auto"/>
            </w:tcBorders>
            <w:vAlign w:val="center"/>
            <w:hideMark/>
          </w:tcPr>
          <w:p w14:paraId="092E261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4A792D08"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c>
          <w:tcPr>
            <w:tcW w:w="1252" w:type="dxa"/>
            <w:tcBorders>
              <w:top w:val="nil"/>
              <w:left w:val="nil"/>
              <w:bottom w:val="single" w:sz="4" w:space="0" w:color="auto"/>
              <w:right w:val="single" w:sz="4" w:space="0" w:color="auto"/>
            </w:tcBorders>
            <w:vAlign w:val="center"/>
            <w:hideMark/>
          </w:tcPr>
          <w:p w14:paraId="25C16778"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252</w:t>
            </w:r>
          </w:p>
        </w:tc>
        <w:tc>
          <w:tcPr>
            <w:tcW w:w="1073" w:type="dxa"/>
            <w:tcBorders>
              <w:top w:val="nil"/>
              <w:left w:val="nil"/>
              <w:bottom w:val="single" w:sz="4" w:space="0" w:color="auto"/>
              <w:right w:val="single" w:sz="4" w:space="0" w:color="auto"/>
            </w:tcBorders>
            <w:vAlign w:val="center"/>
            <w:hideMark/>
          </w:tcPr>
          <w:p w14:paraId="07AB3F16"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378</w:t>
            </w:r>
          </w:p>
        </w:tc>
        <w:tc>
          <w:tcPr>
            <w:tcW w:w="936" w:type="dxa"/>
            <w:tcBorders>
              <w:top w:val="nil"/>
              <w:left w:val="nil"/>
              <w:bottom w:val="single" w:sz="4" w:space="0" w:color="auto"/>
              <w:right w:val="single" w:sz="4" w:space="0" w:color="auto"/>
            </w:tcBorders>
            <w:vAlign w:val="center"/>
            <w:hideMark/>
          </w:tcPr>
          <w:p w14:paraId="4F9FF653"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r>
      <w:tr w:rsidR="002C18D3" w:rsidRPr="00A95414" w14:paraId="6291FA2F"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5AFB921E"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1.4.2 Definirea obiectivelor tehnice</w:t>
            </w:r>
          </w:p>
        </w:tc>
        <w:tc>
          <w:tcPr>
            <w:tcW w:w="1108" w:type="dxa"/>
            <w:tcBorders>
              <w:top w:val="nil"/>
              <w:left w:val="single" w:sz="4" w:space="0" w:color="auto"/>
              <w:bottom w:val="single" w:sz="4" w:space="0" w:color="auto"/>
              <w:right w:val="single" w:sz="4" w:space="0" w:color="auto"/>
            </w:tcBorders>
            <w:vAlign w:val="center"/>
            <w:hideMark/>
          </w:tcPr>
          <w:p w14:paraId="00216DA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690" w:type="dxa"/>
            <w:tcBorders>
              <w:top w:val="nil"/>
              <w:left w:val="nil"/>
              <w:bottom w:val="single" w:sz="4" w:space="0" w:color="auto"/>
              <w:right w:val="single" w:sz="4" w:space="0" w:color="auto"/>
            </w:tcBorders>
            <w:vAlign w:val="center"/>
            <w:hideMark/>
          </w:tcPr>
          <w:p w14:paraId="1D796B74"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561C004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c>
          <w:tcPr>
            <w:tcW w:w="1252" w:type="dxa"/>
            <w:tcBorders>
              <w:top w:val="nil"/>
              <w:left w:val="nil"/>
              <w:bottom w:val="single" w:sz="4" w:space="0" w:color="auto"/>
              <w:right w:val="single" w:sz="4" w:space="0" w:color="auto"/>
            </w:tcBorders>
            <w:vAlign w:val="center"/>
            <w:hideMark/>
          </w:tcPr>
          <w:p w14:paraId="0B449D49"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1073" w:type="dxa"/>
            <w:tcBorders>
              <w:top w:val="nil"/>
              <w:left w:val="nil"/>
              <w:bottom w:val="single" w:sz="4" w:space="0" w:color="auto"/>
              <w:right w:val="single" w:sz="4" w:space="0" w:color="auto"/>
            </w:tcBorders>
            <w:vAlign w:val="center"/>
            <w:hideMark/>
          </w:tcPr>
          <w:p w14:paraId="6252B10A"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1 134</w:t>
            </w:r>
          </w:p>
        </w:tc>
        <w:tc>
          <w:tcPr>
            <w:tcW w:w="936" w:type="dxa"/>
            <w:tcBorders>
              <w:top w:val="nil"/>
              <w:left w:val="nil"/>
              <w:bottom w:val="single" w:sz="4" w:space="0" w:color="auto"/>
              <w:right w:val="single" w:sz="4" w:space="0" w:color="auto"/>
            </w:tcBorders>
            <w:vAlign w:val="center"/>
            <w:hideMark/>
          </w:tcPr>
          <w:p w14:paraId="195EBD54"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r>
      <w:tr w:rsidR="002C18D3" w:rsidRPr="00A95414" w14:paraId="4C8BE68A"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1537BF88"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1.5.1 Definirea cerințelor funcționale</w:t>
            </w:r>
          </w:p>
        </w:tc>
        <w:tc>
          <w:tcPr>
            <w:tcW w:w="1108" w:type="dxa"/>
            <w:tcBorders>
              <w:top w:val="nil"/>
              <w:left w:val="single" w:sz="4" w:space="0" w:color="auto"/>
              <w:bottom w:val="single" w:sz="4" w:space="0" w:color="auto"/>
              <w:right w:val="single" w:sz="4" w:space="0" w:color="auto"/>
            </w:tcBorders>
            <w:vAlign w:val="center"/>
            <w:hideMark/>
          </w:tcPr>
          <w:p w14:paraId="16BB91C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690" w:type="dxa"/>
            <w:tcBorders>
              <w:top w:val="nil"/>
              <w:left w:val="nil"/>
              <w:bottom w:val="single" w:sz="4" w:space="0" w:color="auto"/>
              <w:right w:val="single" w:sz="4" w:space="0" w:color="auto"/>
            </w:tcBorders>
            <w:vAlign w:val="center"/>
            <w:hideMark/>
          </w:tcPr>
          <w:p w14:paraId="34D57E07"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7D50A57C"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1 260</w:t>
            </w:r>
          </w:p>
        </w:tc>
        <w:tc>
          <w:tcPr>
            <w:tcW w:w="1252" w:type="dxa"/>
            <w:tcBorders>
              <w:top w:val="nil"/>
              <w:left w:val="nil"/>
              <w:bottom w:val="single" w:sz="4" w:space="0" w:color="auto"/>
              <w:right w:val="single" w:sz="4" w:space="0" w:color="auto"/>
            </w:tcBorders>
            <w:vAlign w:val="center"/>
            <w:hideMark/>
          </w:tcPr>
          <w:p w14:paraId="19E9892D"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1 008</w:t>
            </w:r>
          </w:p>
        </w:tc>
        <w:tc>
          <w:tcPr>
            <w:tcW w:w="1073" w:type="dxa"/>
            <w:tcBorders>
              <w:top w:val="nil"/>
              <w:left w:val="nil"/>
              <w:bottom w:val="single" w:sz="4" w:space="0" w:color="auto"/>
              <w:right w:val="single" w:sz="4" w:space="0" w:color="auto"/>
            </w:tcBorders>
            <w:vAlign w:val="center"/>
            <w:hideMark/>
          </w:tcPr>
          <w:p w14:paraId="2F403208"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1 512</w:t>
            </w:r>
          </w:p>
        </w:tc>
        <w:tc>
          <w:tcPr>
            <w:tcW w:w="936" w:type="dxa"/>
            <w:tcBorders>
              <w:top w:val="nil"/>
              <w:left w:val="nil"/>
              <w:bottom w:val="single" w:sz="4" w:space="0" w:color="auto"/>
              <w:right w:val="single" w:sz="4" w:space="0" w:color="auto"/>
            </w:tcBorders>
            <w:vAlign w:val="center"/>
            <w:hideMark/>
          </w:tcPr>
          <w:p w14:paraId="4CCC169A"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1 260</w:t>
            </w:r>
          </w:p>
        </w:tc>
      </w:tr>
      <w:tr w:rsidR="002C18D3" w:rsidRPr="00A95414" w14:paraId="3CD287BD"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2E1818BF"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1.5.2 Definirea cerințelor nefuncționale</w:t>
            </w:r>
          </w:p>
        </w:tc>
        <w:tc>
          <w:tcPr>
            <w:tcW w:w="1108" w:type="dxa"/>
            <w:tcBorders>
              <w:top w:val="nil"/>
              <w:left w:val="single" w:sz="4" w:space="0" w:color="auto"/>
              <w:bottom w:val="single" w:sz="4" w:space="0" w:color="auto"/>
              <w:right w:val="single" w:sz="4" w:space="0" w:color="auto"/>
            </w:tcBorders>
            <w:vAlign w:val="center"/>
            <w:hideMark/>
          </w:tcPr>
          <w:p w14:paraId="6D7A1E57"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690" w:type="dxa"/>
            <w:tcBorders>
              <w:top w:val="nil"/>
              <w:left w:val="nil"/>
              <w:bottom w:val="single" w:sz="4" w:space="0" w:color="auto"/>
              <w:right w:val="single" w:sz="4" w:space="0" w:color="auto"/>
            </w:tcBorders>
            <w:vAlign w:val="center"/>
            <w:hideMark/>
          </w:tcPr>
          <w:p w14:paraId="00EAF056"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5012C91D"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630</w:t>
            </w:r>
          </w:p>
        </w:tc>
        <w:tc>
          <w:tcPr>
            <w:tcW w:w="1252" w:type="dxa"/>
            <w:tcBorders>
              <w:top w:val="nil"/>
              <w:left w:val="nil"/>
              <w:bottom w:val="single" w:sz="4" w:space="0" w:color="auto"/>
              <w:right w:val="single" w:sz="4" w:space="0" w:color="auto"/>
            </w:tcBorders>
            <w:vAlign w:val="center"/>
            <w:hideMark/>
          </w:tcPr>
          <w:p w14:paraId="7BBA4E6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504</w:t>
            </w:r>
          </w:p>
        </w:tc>
        <w:tc>
          <w:tcPr>
            <w:tcW w:w="1073" w:type="dxa"/>
            <w:tcBorders>
              <w:top w:val="nil"/>
              <w:left w:val="nil"/>
              <w:bottom w:val="single" w:sz="4" w:space="0" w:color="auto"/>
              <w:right w:val="single" w:sz="4" w:space="0" w:color="auto"/>
            </w:tcBorders>
            <w:vAlign w:val="center"/>
            <w:hideMark/>
          </w:tcPr>
          <w:p w14:paraId="355DB34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936" w:type="dxa"/>
            <w:tcBorders>
              <w:top w:val="nil"/>
              <w:left w:val="nil"/>
              <w:bottom w:val="single" w:sz="4" w:space="0" w:color="auto"/>
              <w:right w:val="single" w:sz="4" w:space="0" w:color="auto"/>
            </w:tcBorders>
            <w:vAlign w:val="center"/>
            <w:hideMark/>
          </w:tcPr>
          <w:p w14:paraId="66B4B00B"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630</w:t>
            </w:r>
          </w:p>
        </w:tc>
      </w:tr>
      <w:tr w:rsidR="002C18D3" w:rsidRPr="00A95414" w14:paraId="6A88DAE2"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73AE2D28"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1.6.1 Identificarea resurselor umane</w:t>
            </w:r>
          </w:p>
        </w:tc>
        <w:tc>
          <w:tcPr>
            <w:tcW w:w="1108" w:type="dxa"/>
            <w:tcBorders>
              <w:top w:val="nil"/>
              <w:left w:val="single" w:sz="4" w:space="0" w:color="auto"/>
              <w:bottom w:val="single" w:sz="4" w:space="0" w:color="auto"/>
              <w:right w:val="single" w:sz="4" w:space="0" w:color="auto"/>
            </w:tcBorders>
            <w:vAlign w:val="center"/>
            <w:hideMark/>
          </w:tcPr>
          <w:p w14:paraId="7C074D04"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3,5</w:t>
            </w:r>
          </w:p>
        </w:tc>
        <w:tc>
          <w:tcPr>
            <w:tcW w:w="1690" w:type="dxa"/>
            <w:tcBorders>
              <w:top w:val="nil"/>
              <w:left w:val="nil"/>
              <w:bottom w:val="single" w:sz="4" w:space="0" w:color="auto"/>
              <w:right w:val="single" w:sz="4" w:space="0" w:color="auto"/>
            </w:tcBorders>
            <w:vAlign w:val="center"/>
            <w:hideMark/>
          </w:tcPr>
          <w:p w14:paraId="3F228B76"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2B4D1532"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c>
          <w:tcPr>
            <w:tcW w:w="1252" w:type="dxa"/>
            <w:tcBorders>
              <w:top w:val="nil"/>
              <w:left w:val="nil"/>
              <w:bottom w:val="single" w:sz="4" w:space="0" w:color="auto"/>
              <w:right w:val="single" w:sz="4" w:space="0" w:color="auto"/>
            </w:tcBorders>
            <w:vAlign w:val="center"/>
            <w:hideMark/>
          </w:tcPr>
          <w:p w14:paraId="4732E526"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252</w:t>
            </w:r>
          </w:p>
        </w:tc>
        <w:tc>
          <w:tcPr>
            <w:tcW w:w="1073" w:type="dxa"/>
            <w:tcBorders>
              <w:top w:val="nil"/>
              <w:left w:val="nil"/>
              <w:bottom w:val="single" w:sz="4" w:space="0" w:color="auto"/>
              <w:right w:val="single" w:sz="4" w:space="0" w:color="auto"/>
            </w:tcBorders>
            <w:vAlign w:val="center"/>
            <w:hideMark/>
          </w:tcPr>
          <w:p w14:paraId="068DAF4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378</w:t>
            </w:r>
          </w:p>
        </w:tc>
        <w:tc>
          <w:tcPr>
            <w:tcW w:w="936" w:type="dxa"/>
            <w:tcBorders>
              <w:top w:val="nil"/>
              <w:left w:val="nil"/>
              <w:bottom w:val="single" w:sz="4" w:space="0" w:color="auto"/>
              <w:right w:val="single" w:sz="4" w:space="0" w:color="auto"/>
            </w:tcBorders>
            <w:vAlign w:val="center"/>
            <w:hideMark/>
          </w:tcPr>
          <w:p w14:paraId="048B2EA3"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315</w:t>
            </w:r>
          </w:p>
        </w:tc>
      </w:tr>
      <w:tr w:rsidR="002C18D3" w:rsidRPr="00A95414" w14:paraId="4A1A666B"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1F420EBC"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1.6.2 Estimarea costurilor și a infrastructurii necesare</w:t>
            </w:r>
          </w:p>
        </w:tc>
        <w:tc>
          <w:tcPr>
            <w:tcW w:w="1108" w:type="dxa"/>
            <w:tcBorders>
              <w:top w:val="nil"/>
              <w:left w:val="single" w:sz="4" w:space="0" w:color="auto"/>
              <w:bottom w:val="single" w:sz="4" w:space="0" w:color="auto"/>
              <w:right w:val="single" w:sz="4" w:space="0" w:color="auto"/>
            </w:tcBorders>
            <w:vAlign w:val="center"/>
            <w:hideMark/>
          </w:tcPr>
          <w:p w14:paraId="443BF4B9"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690" w:type="dxa"/>
            <w:tcBorders>
              <w:top w:val="nil"/>
              <w:left w:val="nil"/>
              <w:bottom w:val="single" w:sz="4" w:space="0" w:color="auto"/>
              <w:right w:val="single" w:sz="4" w:space="0" w:color="auto"/>
            </w:tcBorders>
            <w:vAlign w:val="center"/>
            <w:hideMark/>
          </w:tcPr>
          <w:p w14:paraId="4B284069"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623BE8DD"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c>
          <w:tcPr>
            <w:tcW w:w="1252" w:type="dxa"/>
            <w:tcBorders>
              <w:top w:val="nil"/>
              <w:left w:val="nil"/>
              <w:bottom w:val="single" w:sz="4" w:space="0" w:color="auto"/>
              <w:right w:val="single" w:sz="4" w:space="0" w:color="auto"/>
            </w:tcBorders>
            <w:vAlign w:val="center"/>
            <w:hideMark/>
          </w:tcPr>
          <w:p w14:paraId="2F6155A1"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1073" w:type="dxa"/>
            <w:tcBorders>
              <w:top w:val="nil"/>
              <w:left w:val="nil"/>
              <w:bottom w:val="single" w:sz="4" w:space="0" w:color="auto"/>
              <w:right w:val="single" w:sz="4" w:space="0" w:color="auto"/>
            </w:tcBorders>
            <w:vAlign w:val="center"/>
            <w:hideMark/>
          </w:tcPr>
          <w:p w14:paraId="441ED82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1 134</w:t>
            </w:r>
          </w:p>
        </w:tc>
        <w:tc>
          <w:tcPr>
            <w:tcW w:w="936" w:type="dxa"/>
            <w:tcBorders>
              <w:top w:val="nil"/>
              <w:left w:val="nil"/>
              <w:bottom w:val="single" w:sz="4" w:space="0" w:color="auto"/>
              <w:right w:val="single" w:sz="4" w:space="0" w:color="auto"/>
            </w:tcBorders>
            <w:vAlign w:val="center"/>
            <w:hideMark/>
          </w:tcPr>
          <w:p w14:paraId="6E583C9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r>
      <w:tr w:rsidR="002C18D3" w:rsidRPr="00A95414" w14:paraId="4ACB94C4"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71D7FBCC"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1.7.1 Crearea unui calendar de activități</w:t>
            </w:r>
          </w:p>
        </w:tc>
        <w:tc>
          <w:tcPr>
            <w:tcW w:w="1108" w:type="dxa"/>
            <w:tcBorders>
              <w:top w:val="nil"/>
              <w:left w:val="single" w:sz="4" w:space="0" w:color="auto"/>
              <w:bottom w:val="single" w:sz="4" w:space="0" w:color="auto"/>
              <w:right w:val="single" w:sz="4" w:space="0" w:color="auto"/>
            </w:tcBorders>
            <w:vAlign w:val="center"/>
            <w:hideMark/>
          </w:tcPr>
          <w:p w14:paraId="05E3B4A7"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690" w:type="dxa"/>
            <w:tcBorders>
              <w:top w:val="nil"/>
              <w:left w:val="nil"/>
              <w:bottom w:val="single" w:sz="4" w:space="0" w:color="auto"/>
              <w:right w:val="single" w:sz="4" w:space="0" w:color="auto"/>
            </w:tcBorders>
            <w:vAlign w:val="center"/>
            <w:hideMark/>
          </w:tcPr>
          <w:p w14:paraId="0B9621B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19993CE9"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c>
          <w:tcPr>
            <w:tcW w:w="1252" w:type="dxa"/>
            <w:tcBorders>
              <w:top w:val="nil"/>
              <w:left w:val="nil"/>
              <w:bottom w:val="single" w:sz="4" w:space="0" w:color="auto"/>
              <w:right w:val="single" w:sz="4" w:space="0" w:color="auto"/>
            </w:tcBorders>
            <w:vAlign w:val="center"/>
            <w:hideMark/>
          </w:tcPr>
          <w:p w14:paraId="26C263A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1073" w:type="dxa"/>
            <w:tcBorders>
              <w:top w:val="nil"/>
              <w:left w:val="nil"/>
              <w:bottom w:val="single" w:sz="4" w:space="0" w:color="auto"/>
              <w:right w:val="single" w:sz="4" w:space="0" w:color="auto"/>
            </w:tcBorders>
            <w:vAlign w:val="center"/>
            <w:hideMark/>
          </w:tcPr>
          <w:p w14:paraId="0A76C40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1 134</w:t>
            </w:r>
          </w:p>
        </w:tc>
        <w:tc>
          <w:tcPr>
            <w:tcW w:w="936" w:type="dxa"/>
            <w:tcBorders>
              <w:top w:val="nil"/>
              <w:left w:val="nil"/>
              <w:bottom w:val="single" w:sz="4" w:space="0" w:color="auto"/>
              <w:right w:val="single" w:sz="4" w:space="0" w:color="auto"/>
            </w:tcBorders>
            <w:vAlign w:val="center"/>
            <w:hideMark/>
          </w:tcPr>
          <w:p w14:paraId="094C2F9F"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r>
      <w:tr w:rsidR="002C18D3" w:rsidRPr="00A95414" w14:paraId="51F1B58C" w14:textId="77777777" w:rsidTr="002C18D3">
        <w:trPr>
          <w:trHeight w:val="31"/>
        </w:trPr>
        <w:tc>
          <w:tcPr>
            <w:tcW w:w="2910" w:type="dxa"/>
            <w:tcBorders>
              <w:top w:val="nil"/>
              <w:left w:val="single" w:sz="4" w:space="0" w:color="auto"/>
              <w:bottom w:val="single" w:sz="4" w:space="0" w:color="auto"/>
              <w:right w:val="nil"/>
            </w:tcBorders>
            <w:shd w:val="clear" w:color="auto" w:fill="FFFFFF"/>
            <w:noWrap/>
            <w:vAlign w:val="bottom"/>
            <w:hideMark/>
          </w:tcPr>
          <w:p w14:paraId="7F171145" w14:textId="77777777" w:rsidR="002C18D3" w:rsidRPr="00A95414" w:rsidRDefault="002C18D3" w:rsidP="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1.7.2 Definirea unui plan de risc și alocarea resurselor</w:t>
            </w:r>
          </w:p>
        </w:tc>
        <w:tc>
          <w:tcPr>
            <w:tcW w:w="1108" w:type="dxa"/>
            <w:tcBorders>
              <w:top w:val="nil"/>
              <w:left w:val="single" w:sz="4" w:space="0" w:color="auto"/>
              <w:bottom w:val="single" w:sz="4" w:space="0" w:color="auto"/>
              <w:right w:val="single" w:sz="4" w:space="0" w:color="auto"/>
            </w:tcBorders>
            <w:vAlign w:val="center"/>
            <w:hideMark/>
          </w:tcPr>
          <w:p w14:paraId="32FE7DC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690" w:type="dxa"/>
            <w:tcBorders>
              <w:top w:val="nil"/>
              <w:left w:val="nil"/>
              <w:bottom w:val="single" w:sz="4" w:space="0" w:color="auto"/>
              <w:right w:val="single" w:sz="4" w:space="0" w:color="auto"/>
            </w:tcBorders>
            <w:vAlign w:val="center"/>
            <w:hideMark/>
          </w:tcPr>
          <w:p w14:paraId="682B07FD"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Manager Proiect</w:t>
            </w:r>
          </w:p>
        </w:tc>
        <w:tc>
          <w:tcPr>
            <w:tcW w:w="1166" w:type="dxa"/>
            <w:tcBorders>
              <w:top w:val="nil"/>
              <w:left w:val="nil"/>
              <w:bottom w:val="single" w:sz="4" w:space="0" w:color="auto"/>
              <w:right w:val="single" w:sz="4" w:space="0" w:color="auto"/>
            </w:tcBorders>
            <w:vAlign w:val="center"/>
            <w:hideMark/>
          </w:tcPr>
          <w:p w14:paraId="55DE5B90"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c>
          <w:tcPr>
            <w:tcW w:w="1252" w:type="dxa"/>
            <w:tcBorders>
              <w:top w:val="nil"/>
              <w:left w:val="nil"/>
              <w:bottom w:val="single" w:sz="4" w:space="0" w:color="auto"/>
              <w:right w:val="single" w:sz="4" w:space="0" w:color="auto"/>
            </w:tcBorders>
            <w:vAlign w:val="center"/>
            <w:hideMark/>
          </w:tcPr>
          <w:p w14:paraId="4E6B774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756</w:t>
            </w:r>
          </w:p>
        </w:tc>
        <w:tc>
          <w:tcPr>
            <w:tcW w:w="1073" w:type="dxa"/>
            <w:tcBorders>
              <w:top w:val="nil"/>
              <w:left w:val="nil"/>
              <w:bottom w:val="single" w:sz="4" w:space="0" w:color="auto"/>
              <w:right w:val="single" w:sz="4" w:space="0" w:color="auto"/>
            </w:tcBorders>
            <w:vAlign w:val="center"/>
            <w:hideMark/>
          </w:tcPr>
          <w:p w14:paraId="0BCCDCEE"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1 134</w:t>
            </w:r>
          </w:p>
        </w:tc>
        <w:tc>
          <w:tcPr>
            <w:tcW w:w="936" w:type="dxa"/>
            <w:tcBorders>
              <w:top w:val="nil"/>
              <w:left w:val="nil"/>
              <w:bottom w:val="single" w:sz="4" w:space="0" w:color="auto"/>
              <w:right w:val="single" w:sz="4" w:space="0" w:color="auto"/>
            </w:tcBorders>
            <w:vAlign w:val="center"/>
            <w:hideMark/>
          </w:tcPr>
          <w:p w14:paraId="4D445806" w14:textId="77777777" w:rsidR="002C18D3" w:rsidRPr="00A95414" w:rsidRDefault="002C18D3" w:rsidP="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945</w:t>
            </w:r>
          </w:p>
        </w:tc>
      </w:tr>
    </w:tbl>
    <w:p w14:paraId="0B8CA757" w14:textId="28C97885" w:rsidR="002C18D3" w:rsidRPr="00A95414" w:rsidRDefault="002C18D3" w:rsidP="0085713D">
      <w:pPr>
        <w:rPr>
          <w:rFonts w:ascii="Times New Roman" w:hAnsi="Times New Roman" w:cs="Times New Roman"/>
          <w:lang w:val="ro-RO"/>
        </w:rPr>
      </w:pPr>
    </w:p>
    <w:p w14:paraId="54215417" w14:textId="1DA3E507" w:rsidR="002C18D3" w:rsidRPr="00A95414" w:rsidRDefault="002C18D3" w:rsidP="0085713D">
      <w:pPr>
        <w:rPr>
          <w:rFonts w:ascii="Times New Roman" w:hAnsi="Times New Roman" w:cs="Times New Roman"/>
          <w:lang w:val="ro-RO"/>
        </w:rPr>
      </w:pPr>
    </w:p>
    <w:p w14:paraId="3395FBE2" w14:textId="1BECEBBD" w:rsidR="002C18D3" w:rsidRPr="00A95414" w:rsidRDefault="002C18D3" w:rsidP="0085713D">
      <w:pPr>
        <w:rPr>
          <w:rFonts w:ascii="Times New Roman" w:hAnsi="Times New Roman" w:cs="Times New Roman"/>
          <w:lang w:val="ro-RO"/>
        </w:rPr>
      </w:pPr>
    </w:p>
    <w:p w14:paraId="6B1C74F2" w14:textId="3DBF4619" w:rsidR="002C18D3" w:rsidRPr="00A95414" w:rsidRDefault="002C18D3" w:rsidP="0085713D">
      <w:pPr>
        <w:rPr>
          <w:rFonts w:ascii="Times New Roman" w:hAnsi="Times New Roman" w:cs="Times New Roman"/>
          <w:lang w:val="ro-RO"/>
        </w:rPr>
      </w:pPr>
    </w:p>
    <w:p w14:paraId="6DF1135B" w14:textId="548087F0" w:rsidR="002C18D3" w:rsidRPr="00A95414" w:rsidRDefault="002C18D3" w:rsidP="0085713D">
      <w:pPr>
        <w:rPr>
          <w:rFonts w:ascii="Times New Roman" w:hAnsi="Times New Roman" w:cs="Times New Roman"/>
          <w:lang w:val="ro-RO"/>
        </w:rPr>
      </w:pPr>
    </w:p>
    <w:p w14:paraId="61EBE205" w14:textId="314ABFDF" w:rsidR="002C18D3" w:rsidRPr="00A95414" w:rsidRDefault="002C18D3" w:rsidP="0085713D">
      <w:pPr>
        <w:rPr>
          <w:rFonts w:ascii="Times New Roman" w:hAnsi="Times New Roman" w:cs="Times New Roman"/>
          <w:lang w:val="ro-RO"/>
        </w:rPr>
      </w:pPr>
    </w:p>
    <w:p w14:paraId="1BAF90A0" w14:textId="394C0FF5" w:rsidR="002C18D3" w:rsidRPr="00A95414" w:rsidRDefault="002C18D3" w:rsidP="0085713D">
      <w:pPr>
        <w:rPr>
          <w:rFonts w:ascii="Times New Roman" w:hAnsi="Times New Roman" w:cs="Times New Roman"/>
          <w:lang w:val="ro-RO"/>
        </w:rPr>
      </w:pPr>
    </w:p>
    <w:p w14:paraId="360D0EEF" w14:textId="30E34B6B" w:rsidR="002C18D3" w:rsidRDefault="002C18D3" w:rsidP="0085713D">
      <w:pPr>
        <w:rPr>
          <w:rFonts w:ascii="Times New Roman" w:hAnsi="Times New Roman" w:cs="Times New Roman"/>
          <w:lang w:val="ro-RO"/>
        </w:rPr>
      </w:pPr>
    </w:p>
    <w:p w14:paraId="1AD10CE2" w14:textId="77777777" w:rsidR="008016A8" w:rsidRPr="00A95414" w:rsidRDefault="008016A8" w:rsidP="0085713D">
      <w:pPr>
        <w:rPr>
          <w:rFonts w:ascii="Times New Roman" w:hAnsi="Times New Roman" w:cs="Times New Roman"/>
          <w:lang w:val="ro-RO"/>
        </w:rPr>
      </w:pPr>
    </w:p>
    <w:p w14:paraId="38C04149" w14:textId="42956CD4" w:rsidR="002C18D3" w:rsidRPr="00A95414" w:rsidRDefault="002C18D3" w:rsidP="0085713D">
      <w:pPr>
        <w:rPr>
          <w:rFonts w:ascii="Times New Roman" w:hAnsi="Times New Roman" w:cs="Times New Roman"/>
          <w:lang w:val="ro-RO"/>
        </w:rPr>
      </w:pPr>
    </w:p>
    <w:p w14:paraId="797CDCA6" w14:textId="4629D220" w:rsidR="002C18D3" w:rsidRPr="00A95414" w:rsidRDefault="002C18D3" w:rsidP="0085713D">
      <w:pPr>
        <w:rPr>
          <w:rFonts w:ascii="Times New Roman" w:hAnsi="Times New Roman" w:cs="Times New Roman"/>
          <w:lang w:val="ro-RO"/>
        </w:rPr>
      </w:pPr>
    </w:p>
    <w:p w14:paraId="4D6EFF59" w14:textId="3646DE7C" w:rsidR="002C18D3" w:rsidRPr="00A95414" w:rsidRDefault="002C18D3" w:rsidP="0085713D">
      <w:pPr>
        <w:rPr>
          <w:rFonts w:ascii="Times New Roman" w:hAnsi="Times New Roman" w:cs="Times New Roman"/>
          <w:lang w:val="ro-RO"/>
        </w:rPr>
      </w:pPr>
    </w:p>
    <w:p w14:paraId="57D21D20" w14:textId="32B44BE9" w:rsidR="002C18D3" w:rsidRPr="00A95414" w:rsidRDefault="002C18D3" w:rsidP="0085713D">
      <w:pPr>
        <w:rPr>
          <w:rFonts w:ascii="Times New Roman" w:hAnsi="Times New Roman" w:cs="Times New Roman"/>
          <w:lang w:val="ro-RO"/>
        </w:rPr>
      </w:pPr>
    </w:p>
    <w:p w14:paraId="49D10A14" w14:textId="77777777" w:rsidR="002C18D3" w:rsidRPr="00A95414" w:rsidRDefault="002C18D3" w:rsidP="0085713D">
      <w:pPr>
        <w:rPr>
          <w:rFonts w:ascii="Times New Roman" w:hAnsi="Times New Roman" w:cs="Times New Roman"/>
          <w:lang w:val="ro-RO"/>
        </w:rPr>
      </w:pPr>
    </w:p>
    <w:p w14:paraId="2A45FECF" w14:textId="2E4FAD15" w:rsidR="001D2274" w:rsidRPr="00A95414" w:rsidRDefault="001D2274" w:rsidP="00A3446C">
      <w:pPr>
        <w:pStyle w:val="Titlu1"/>
        <w:jc w:val="center"/>
        <w:rPr>
          <w:rFonts w:ascii="Times New Roman" w:hAnsi="Times New Roman" w:cs="Times New Roman"/>
          <w:b/>
          <w:bCs/>
          <w:color w:val="auto"/>
          <w:sz w:val="28"/>
          <w:szCs w:val="28"/>
          <w:lang w:val="ro-RO"/>
        </w:rPr>
      </w:pPr>
      <w:bookmarkStart w:id="12" w:name="_Toc218850133"/>
      <w:r w:rsidRPr="00A95414">
        <w:rPr>
          <w:rFonts w:ascii="Times New Roman" w:hAnsi="Times New Roman" w:cs="Times New Roman"/>
          <w:b/>
          <w:bCs/>
          <w:color w:val="auto"/>
          <w:sz w:val="28"/>
          <w:szCs w:val="28"/>
          <w:lang w:val="ro-RO"/>
        </w:rPr>
        <w:lastRenderedPageBreak/>
        <w:t>ANEXA B</w:t>
      </w:r>
      <w:bookmarkEnd w:id="12"/>
    </w:p>
    <w:p w14:paraId="41AFC74F" w14:textId="4409931E" w:rsidR="00A3446C" w:rsidRPr="00A95414" w:rsidRDefault="00A3446C" w:rsidP="00A3446C">
      <w:pPr>
        <w:spacing w:before="240" w:after="0" w:line="240" w:lineRule="auto"/>
        <w:jc w:val="right"/>
        <w:rPr>
          <w:rFonts w:ascii="Times New Roman" w:hAnsi="Times New Roman" w:cs="Times New Roman"/>
          <w:lang w:val="ro-RO"/>
        </w:rPr>
      </w:pPr>
      <w:r w:rsidRPr="00A95414">
        <w:rPr>
          <w:rFonts w:ascii="Times New Roman" w:eastAsia="DengXian" w:hAnsi="Times New Roman" w:cs="Times New Roman"/>
          <w:color w:val="000000"/>
          <w:sz w:val="24"/>
          <w:szCs w:val="24"/>
          <w:lang w:val="ro-RO" w:eastAsia="zh-CN"/>
        </w:rPr>
        <w:t>Tabelul 1.9 – Organizarea timpului pentru etapa ”Design și prototipare”</w:t>
      </w:r>
    </w:p>
    <w:tbl>
      <w:tblPr>
        <w:tblW w:w="10206" w:type="dxa"/>
        <w:tblLook w:val="04A0" w:firstRow="1" w:lastRow="0" w:firstColumn="1" w:lastColumn="0" w:noHBand="0" w:noVBand="1"/>
      </w:tblPr>
      <w:tblGrid>
        <w:gridCol w:w="4616"/>
        <w:gridCol w:w="1185"/>
        <w:gridCol w:w="1509"/>
        <w:gridCol w:w="1517"/>
        <w:gridCol w:w="1379"/>
      </w:tblGrid>
      <w:tr w:rsidR="0085713D" w:rsidRPr="00A95414" w14:paraId="0EC6BAB5" w14:textId="77777777" w:rsidTr="00A3446C">
        <w:trPr>
          <w:trHeight w:val="98"/>
        </w:trPr>
        <w:tc>
          <w:tcPr>
            <w:tcW w:w="4616" w:type="dxa"/>
            <w:tcBorders>
              <w:bottom w:val="single" w:sz="4" w:space="0" w:color="auto"/>
            </w:tcBorders>
            <w:shd w:val="clear" w:color="auto" w:fill="auto"/>
            <w:noWrap/>
            <w:vAlign w:val="bottom"/>
            <w:hideMark/>
          </w:tcPr>
          <w:p w14:paraId="5CBBB23A" w14:textId="77777777" w:rsidR="0085713D" w:rsidRPr="00A95414" w:rsidRDefault="0085713D">
            <w:pPr>
              <w:rPr>
                <w:rFonts w:ascii="Times New Roman" w:hAnsi="Times New Roman" w:cs="Times New Roman"/>
                <w:sz w:val="24"/>
                <w:szCs w:val="24"/>
                <w:lang w:val="ro-RO"/>
                <w14:ligatures w14:val="none"/>
              </w:rPr>
            </w:pP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142D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509" w:type="dxa"/>
            <w:tcBorders>
              <w:top w:val="single" w:sz="4" w:space="0" w:color="auto"/>
              <w:left w:val="nil"/>
              <w:bottom w:val="single" w:sz="4" w:space="0" w:color="auto"/>
              <w:right w:val="single" w:sz="4" w:space="0" w:color="auto"/>
            </w:tcBorders>
            <w:shd w:val="clear" w:color="auto" w:fill="auto"/>
            <w:noWrap/>
            <w:vAlign w:val="bottom"/>
            <w:hideMark/>
          </w:tcPr>
          <w:p w14:paraId="565E484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(zile)</w:t>
            </w:r>
          </w:p>
        </w:tc>
        <w:tc>
          <w:tcPr>
            <w:tcW w:w="1517" w:type="dxa"/>
            <w:tcBorders>
              <w:top w:val="single" w:sz="4" w:space="0" w:color="auto"/>
              <w:left w:val="nil"/>
              <w:bottom w:val="single" w:sz="4" w:space="0" w:color="auto"/>
              <w:right w:val="single" w:sz="4" w:space="0" w:color="auto"/>
            </w:tcBorders>
            <w:shd w:val="clear" w:color="auto" w:fill="auto"/>
            <w:noWrap/>
            <w:vAlign w:val="bottom"/>
            <w:hideMark/>
          </w:tcPr>
          <w:p w14:paraId="7A070C7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început</w:t>
            </w:r>
          </w:p>
        </w:tc>
        <w:tc>
          <w:tcPr>
            <w:tcW w:w="1379" w:type="dxa"/>
            <w:tcBorders>
              <w:top w:val="single" w:sz="4" w:space="0" w:color="auto"/>
              <w:left w:val="nil"/>
              <w:bottom w:val="single" w:sz="4" w:space="0" w:color="auto"/>
              <w:right w:val="single" w:sz="4" w:space="0" w:color="auto"/>
            </w:tcBorders>
            <w:shd w:val="clear" w:color="auto" w:fill="auto"/>
            <w:noWrap/>
            <w:vAlign w:val="bottom"/>
            <w:hideMark/>
          </w:tcPr>
          <w:p w14:paraId="7B7691D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sfârșit</w:t>
            </w:r>
          </w:p>
        </w:tc>
      </w:tr>
      <w:tr w:rsidR="0085713D" w:rsidRPr="00A95414" w14:paraId="01A0A210" w14:textId="77777777" w:rsidTr="00A3446C">
        <w:trPr>
          <w:trHeight w:val="98"/>
        </w:trPr>
        <w:tc>
          <w:tcPr>
            <w:tcW w:w="4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F5691F"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 Design și prototipare</w:t>
            </w:r>
          </w:p>
        </w:tc>
        <w:tc>
          <w:tcPr>
            <w:tcW w:w="1185" w:type="dxa"/>
            <w:tcBorders>
              <w:top w:val="nil"/>
              <w:left w:val="nil"/>
              <w:bottom w:val="single" w:sz="4" w:space="0" w:color="auto"/>
              <w:right w:val="single" w:sz="4" w:space="0" w:color="auto"/>
            </w:tcBorders>
            <w:shd w:val="clear" w:color="auto" w:fill="auto"/>
            <w:noWrap/>
            <w:vAlign w:val="bottom"/>
            <w:hideMark/>
          </w:tcPr>
          <w:p w14:paraId="79CED36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w:t>
            </w:r>
          </w:p>
        </w:tc>
        <w:tc>
          <w:tcPr>
            <w:tcW w:w="1509" w:type="dxa"/>
            <w:tcBorders>
              <w:top w:val="nil"/>
              <w:left w:val="nil"/>
              <w:bottom w:val="single" w:sz="4" w:space="0" w:color="auto"/>
              <w:right w:val="single" w:sz="4" w:space="0" w:color="auto"/>
            </w:tcBorders>
            <w:shd w:val="clear" w:color="auto" w:fill="auto"/>
            <w:noWrap/>
            <w:vAlign w:val="bottom"/>
            <w:hideMark/>
          </w:tcPr>
          <w:p w14:paraId="0E9019A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w:t>
            </w:r>
          </w:p>
        </w:tc>
        <w:tc>
          <w:tcPr>
            <w:tcW w:w="1517" w:type="dxa"/>
            <w:tcBorders>
              <w:top w:val="nil"/>
              <w:left w:val="nil"/>
              <w:bottom w:val="single" w:sz="4" w:space="0" w:color="auto"/>
              <w:right w:val="single" w:sz="4" w:space="0" w:color="auto"/>
            </w:tcBorders>
            <w:shd w:val="clear" w:color="auto" w:fill="auto"/>
            <w:noWrap/>
            <w:vAlign w:val="bottom"/>
            <w:hideMark/>
          </w:tcPr>
          <w:p w14:paraId="4935581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w:t>
            </w:r>
          </w:p>
        </w:tc>
        <w:tc>
          <w:tcPr>
            <w:tcW w:w="1379" w:type="dxa"/>
            <w:tcBorders>
              <w:top w:val="nil"/>
              <w:left w:val="nil"/>
              <w:bottom w:val="single" w:sz="4" w:space="0" w:color="auto"/>
              <w:right w:val="single" w:sz="4" w:space="0" w:color="auto"/>
            </w:tcBorders>
            <w:shd w:val="clear" w:color="auto" w:fill="auto"/>
            <w:noWrap/>
            <w:vAlign w:val="bottom"/>
            <w:hideMark/>
          </w:tcPr>
          <w:p w14:paraId="1E8223B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w:t>
            </w:r>
          </w:p>
        </w:tc>
      </w:tr>
      <w:tr w:rsidR="0085713D" w:rsidRPr="00A95414" w14:paraId="005D0B4F"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0A75E1FC"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 Design-</w:t>
            </w:r>
            <w:proofErr w:type="spellStart"/>
            <w:r w:rsidRPr="00A95414">
              <w:rPr>
                <w:rFonts w:ascii="Times New Roman" w:hAnsi="Times New Roman" w:cs="Times New Roman"/>
                <w:color w:val="000000"/>
                <w:kern w:val="2"/>
                <w:sz w:val="24"/>
                <w:szCs w:val="24"/>
                <w:lang w:val="ro-RO"/>
              </w:rPr>
              <w:t>ul</w:t>
            </w:r>
            <w:proofErr w:type="spellEnd"/>
            <w:r w:rsidRPr="00A95414">
              <w:rPr>
                <w:rFonts w:ascii="Times New Roman" w:hAnsi="Times New Roman" w:cs="Times New Roman"/>
                <w:color w:val="000000"/>
                <w:kern w:val="2"/>
                <w:sz w:val="24"/>
                <w:szCs w:val="24"/>
                <w:lang w:val="ro-RO"/>
              </w:rPr>
              <w:t xml:space="preserve"> arhitecturii sistemului </w:t>
            </w:r>
          </w:p>
        </w:tc>
        <w:tc>
          <w:tcPr>
            <w:tcW w:w="1185" w:type="dxa"/>
            <w:tcBorders>
              <w:top w:val="nil"/>
              <w:left w:val="nil"/>
              <w:bottom w:val="single" w:sz="4" w:space="0" w:color="auto"/>
              <w:right w:val="single" w:sz="4" w:space="0" w:color="auto"/>
            </w:tcBorders>
            <w:shd w:val="clear" w:color="auto" w:fill="auto"/>
            <w:vAlign w:val="center"/>
            <w:hideMark/>
          </w:tcPr>
          <w:p w14:paraId="676B2D6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509" w:type="dxa"/>
            <w:tcBorders>
              <w:top w:val="nil"/>
              <w:left w:val="nil"/>
              <w:bottom w:val="single" w:sz="4" w:space="0" w:color="auto"/>
              <w:right w:val="single" w:sz="4" w:space="0" w:color="auto"/>
            </w:tcBorders>
            <w:shd w:val="clear" w:color="auto" w:fill="auto"/>
            <w:vAlign w:val="center"/>
            <w:hideMark/>
          </w:tcPr>
          <w:p w14:paraId="15BAB2B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7" w:type="dxa"/>
            <w:tcBorders>
              <w:top w:val="nil"/>
              <w:left w:val="nil"/>
              <w:bottom w:val="single" w:sz="4" w:space="0" w:color="auto"/>
              <w:right w:val="single" w:sz="4" w:space="0" w:color="auto"/>
            </w:tcBorders>
            <w:shd w:val="clear" w:color="auto" w:fill="auto"/>
            <w:vAlign w:val="center"/>
            <w:hideMark/>
          </w:tcPr>
          <w:p w14:paraId="3667A95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02.02.2026</w:t>
            </w:r>
          </w:p>
        </w:tc>
        <w:tc>
          <w:tcPr>
            <w:tcW w:w="1379" w:type="dxa"/>
            <w:tcBorders>
              <w:top w:val="nil"/>
              <w:left w:val="nil"/>
              <w:bottom w:val="single" w:sz="4" w:space="0" w:color="auto"/>
              <w:right w:val="single" w:sz="4" w:space="0" w:color="auto"/>
            </w:tcBorders>
            <w:shd w:val="clear" w:color="auto" w:fill="auto"/>
            <w:vAlign w:val="center"/>
            <w:hideMark/>
          </w:tcPr>
          <w:p w14:paraId="41D76C2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07.02.2026</w:t>
            </w:r>
          </w:p>
        </w:tc>
      </w:tr>
      <w:tr w:rsidR="0085713D" w:rsidRPr="00A95414" w14:paraId="717B9807"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0C8781D6"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2.1.1 Definirea arhitecturii aplicației</w:t>
            </w:r>
          </w:p>
        </w:tc>
        <w:tc>
          <w:tcPr>
            <w:tcW w:w="1185" w:type="dxa"/>
            <w:tcBorders>
              <w:top w:val="nil"/>
              <w:left w:val="nil"/>
              <w:bottom w:val="single" w:sz="4" w:space="0" w:color="auto"/>
              <w:right w:val="single" w:sz="4" w:space="0" w:color="auto"/>
            </w:tcBorders>
            <w:shd w:val="clear" w:color="auto" w:fill="auto"/>
            <w:vAlign w:val="center"/>
            <w:hideMark/>
          </w:tcPr>
          <w:p w14:paraId="458CA1B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509" w:type="dxa"/>
            <w:tcBorders>
              <w:top w:val="nil"/>
              <w:left w:val="nil"/>
              <w:bottom w:val="single" w:sz="4" w:space="0" w:color="auto"/>
              <w:right w:val="single" w:sz="4" w:space="0" w:color="auto"/>
            </w:tcBorders>
            <w:shd w:val="clear" w:color="auto" w:fill="auto"/>
            <w:vAlign w:val="center"/>
            <w:hideMark/>
          </w:tcPr>
          <w:p w14:paraId="3F23FF4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7" w:type="dxa"/>
            <w:tcBorders>
              <w:top w:val="nil"/>
              <w:left w:val="nil"/>
              <w:bottom w:val="single" w:sz="4" w:space="0" w:color="auto"/>
              <w:right w:val="single" w:sz="4" w:space="0" w:color="auto"/>
            </w:tcBorders>
            <w:shd w:val="clear" w:color="auto" w:fill="auto"/>
            <w:vAlign w:val="center"/>
            <w:hideMark/>
          </w:tcPr>
          <w:p w14:paraId="6305E8C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02.02.2026</w:t>
            </w:r>
          </w:p>
        </w:tc>
        <w:tc>
          <w:tcPr>
            <w:tcW w:w="1379" w:type="dxa"/>
            <w:tcBorders>
              <w:top w:val="nil"/>
              <w:left w:val="nil"/>
              <w:bottom w:val="single" w:sz="4" w:space="0" w:color="auto"/>
              <w:right w:val="single" w:sz="4" w:space="0" w:color="auto"/>
            </w:tcBorders>
            <w:shd w:val="clear" w:color="auto" w:fill="auto"/>
            <w:vAlign w:val="center"/>
            <w:hideMark/>
          </w:tcPr>
          <w:p w14:paraId="74BF7F1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05.02.2026</w:t>
            </w:r>
          </w:p>
        </w:tc>
      </w:tr>
      <w:tr w:rsidR="0085713D" w:rsidRPr="00A95414" w14:paraId="36017E10"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2D843C5B"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2.1.2 Alegerea tehnologiilor și a platformei de dezvoltare</w:t>
            </w:r>
          </w:p>
        </w:tc>
        <w:tc>
          <w:tcPr>
            <w:tcW w:w="1185" w:type="dxa"/>
            <w:tcBorders>
              <w:top w:val="nil"/>
              <w:left w:val="nil"/>
              <w:bottom w:val="single" w:sz="4" w:space="0" w:color="auto"/>
              <w:right w:val="single" w:sz="4" w:space="0" w:color="auto"/>
            </w:tcBorders>
            <w:shd w:val="clear" w:color="auto" w:fill="auto"/>
            <w:vAlign w:val="center"/>
            <w:hideMark/>
          </w:tcPr>
          <w:p w14:paraId="450C339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509" w:type="dxa"/>
            <w:tcBorders>
              <w:top w:val="nil"/>
              <w:left w:val="nil"/>
              <w:bottom w:val="single" w:sz="4" w:space="0" w:color="auto"/>
              <w:right w:val="single" w:sz="4" w:space="0" w:color="auto"/>
            </w:tcBorders>
            <w:shd w:val="clear" w:color="auto" w:fill="auto"/>
            <w:vAlign w:val="center"/>
            <w:hideMark/>
          </w:tcPr>
          <w:p w14:paraId="002515F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7" w:type="dxa"/>
            <w:tcBorders>
              <w:top w:val="nil"/>
              <w:left w:val="nil"/>
              <w:bottom w:val="single" w:sz="4" w:space="0" w:color="auto"/>
              <w:right w:val="single" w:sz="4" w:space="0" w:color="auto"/>
            </w:tcBorders>
            <w:shd w:val="clear" w:color="auto" w:fill="auto"/>
            <w:vAlign w:val="center"/>
            <w:hideMark/>
          </w:tcPr>
          <w:p w14:paraId="29C81E8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06.02.2026</w:t>
            </w:r>
          </w:p>
        </w:tc>
        <w:tc>
          <w:tcPr>
            <w:tcW w:w="1379" w:type="dxa"/>
            <w:tcBorders>
              <w:top w:val="nil"/>
              <w:left w:val="nil"/>
              <w:bottom w:val="single" w:sz="4" w:space="0" w:color="auto"/>
              <w:right w:val="single" w:sz="4" w:space="0" w:color="auto"/>
            </w:tcBorders>
            <w:shd w:val="clear" w:color="auto" w:fill="auto"/>
            <w:vAlign w:val="center"/>
            <w:hideMark/>
          </w:tcPr>
          <w:p w14:paraId="7D475E8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07.02.2026</w:t>
            </w:r>
          </w:p>
        </w:tc>
      </w:tr>
      <w:tr w:rsidR="0085713D" w:rsidRPr="00A95414" w14:paraId="2C07C666"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724E07BF"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2.2 Crearea prototipurilor UI/UX</w:t>
            </w:r>
          </w:p>
        </w:tc>
        <w:tc>
          <w:tcPr>
            <w:tcW w:w="1185" w:type="dxa"/>
            <w:tcBorders>
              <w:top w:val="nil"/>
              <w:left w:val="nil"/>
              <w:bottom w:val="single" w:sz="4" w:space="0" w:color="auto"/>
              <w:right w:val="single" w:sz="4" w:space="0" w:color="auto"/>
            </w:tcBorders>
            <w:shd w:val="clear" w:color="auto" w:fill="auto"/>
            <w:vAlign w:val="center"/>
            <w:hideMark/>
          </w:tcPr>
          <w:p w14:paraId="368C25B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509" w:type="dxa"/>
            <w:tcBorders>
              <w:top w:val="nil"/>
              <w:left w:val="nil"/>
              <w:bottom w:val="single" w:sz="4" w:space="0" w:color="auto"/>
              <w:right w:val="single" w:sz="4" w:space="0" w:color="auto"/>
            </w:tcBorders>
            <w:shd w:val="clear" w:color="auto" w:fill="auto"/>
            <w:vAlign w:val="center"/>
            <w:hideMark/>
          </w:tcPr>
          <w:p w14:paraId="398FDD1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7" w:type="dxa"/>
            <w:tcBorders>
              <w:top w:val="nil"/>
              <w:left w:val="nil"/>
              <w:bottom w:val="single" w:sz="4" w:space="0" w:color="auto"/>
              <w:right w:val="single" w:sz="4" w:space="0" w:color="auto"/>
            </w:tcBorders>
            <w:shd w:val="clear" w:color="auto" w:fill="auto"/>
            <w:vAlign w:val="center"/>
            <w:hideMark/>
          </w:tcPr>
          <w:p w14:paraId="5F21554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08.02.2026</w:t>
            </w:r>
          </w:p>
        </w:tc>
        <w:tc>
          <w:tcPr>
            <w:tcW w:w="1379" w:type="dxa"/>
            <w:tcBorders>
              <w:top w:val="nil"/>
              <w:left w:val="nil"/>
              <w:bottom w:val="single" w:sz="4" w:space="0" w:color="auto"/>
              <w:right w:val="single" w:sz="4" w:space="0" w:color="auto"/>
            </w:tcBorders>
            <w:shd w:val="clear" w:color="auto" w:fill="auto"/>
            <w:vAlign w:val="center"/>
            <w:hideMark/>
          </w:tcPr>
          <w:p w14:paraId="1CD17F2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13.02.2026</w:t>
            </w:r>
          </w:p>
        </w:tc>
      </w:tr>
      <w:tr w:rsidR="0085713D" w:rsidRPr="00A95414" w14:paraId="56E41765"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4152F89E"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xml:space="preserve">2.2.1 Crearea </w:t>
            </w:r>
            <w:proofErr w:type="spellStart"/>
            <w:r w:rsidRPr="00A95414">
              <w:rPr>
                <w:rFonts w:ascii="Times New Roman" w:hAnsi="Times New Roman" w:cs="Times New Roman"/>
                <w:color w:val="000000"/>
                <w:kern w:val="2"/>
                <w:sz w:val="24"/>
                <w:szCs w:val="24"/>
                <w:lang w:val="ro-RO"/>
              </w:rPr>
              <w:t>mockup</w:t>
            </w:r>
            <w:proofErr w:type="spellEnd"/>
            <w:r w:rsidRPr="00A95414">
              <w:rPr>
                <w:rFonts w:ascii="Times New Roman" w:hAnsi="Times New Roman" w:cs="Times New Roman"/>
                <w:color w:val="000000"/>
                <w:kern w:val="2"/>
                <w:sz w:val="24"/>
                <w:szCs w:val="24"/>
                <w:lang w:val="ro-RO"/>
              </w:rPr>
              <w:t>-urilor pentru paginile principale</w:t>
            </w:r>
          </w:p>
        </w:tc>
        <w:tc>
          <w:tcPr>
            <w:tcW w:w="1185" w:type="dxa"/>
            <w:tcBorders>
              <w:top w:val="nil"/>
              <w:left w:val="nil"/>
              <w:bottom w:val="single" w:sz="4" w:space="0" w:color="auto"/>
              <w:right w:val="single" w:sz="4" w:space="0" w:color="auto"/>
            </w:tcBorders>
            <w:shd w:val="clear" w:color="auto" w:fill="auto"/>
            <w:vAlign w:val="center"/>
            <w:hideMark/>
          </w:tcPr>
          <w:p w14:paraId="27189CC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509" w:type="dxa"/>
            <w:tcBorders>
              <w:top w:val="nil"/>
              <w:left w:val="nil"/>
              <w:bottom w:val="single" w:sz="4" w:space="0" w:color="auto"/>
              <w:right w:val="single" w:sz="4" w:space="0" w:color="auto"/>
            </w:tcBorders>
            <w:shd w:val="clear" w:color="auto" w:fill="auto"/>
            <w:vAlign w:val="center"/>
            <w:hideMark/>
          </w:tcPr>
          <w:p w14:paraId="7642DD1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7" w:type="dxa"/>
            <w:tcBorders>
              <w:top w:val="nil"/>
              <w:left w:val="nil"/>
              <w:bottom w:val="single" w:sz="4" w:space="0" w:color="auto"/>
              <w:right w:val="single" w:sz="4" w:space="0" w:color="auto"/>
            </w:tcBorders>
            <w:shd w:val="clear" w:color="auto" w:fill="auto"/>
            <w:vAlign w:val="center"/>
            <w:hideMark/>
          </w:tcPr>
          <w:p w14:paraId="7E28F65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08.02.2026</w:t>
            </w:r>
          </w:p>
        </w:tc>
        <w:tc>
          <w:tcPr>
            <w:tcW w:w="1379" w:type="dxa"/>
            <w:tcBorders>
              <w:top w:val="nil"/>
              <w:left w:val="nil"/>
              <w:bottom w:val="single" w:sz="4" w:space="0" w:color="auto"/>
              <w:right w:val="single" w:sz="4" w:space="0" w:color="auto"/>
            </w:tcBorders>
            <w:shd w:val="clear" w:color="auto" w:fill="auto"/>
            <w:vAlign w:val="center"/>
            <w:hideMark/>
          </w:tcPr>
          <w:p w14:paraId="0480A91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11.02.2026</w:t>
            </w:r>
          </w:p>
        </w:tc>
      </w:tr>
      <w:tr w:rsidR="0085713D" w:rsidRPr="00A95414" w14:paraId="5991C8F5"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07626C70"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2.2.2 Validarea prototipurilor cu utilizatorii</w:t>
            </w:r>
          </w:p>
        </w:tc>
        <w:tc>
          <w:tcPr>
            <w:tcW w:w="1185" w:type="dxa"/>
            <w:tcBorders>
              <w:top w:val="nil"/>
              <w:left w:val="nil"/>
              <w:bottom w:val="single" w:sz="4" w:space="0" w:color="auto"/>
              <w:right w:val="single" w:sz="4" w:space="0" w:color="auto"/>
            </w:tcBorders>
            <w:shd w:val="clear" w:color="auto" w:fill="auto"/>
            <w:vAlign w:val="center"/>
            <w:hideMark/>
          </w:tcPr>
          <w:p w14:paraId="65E6C9F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509" w:type="dxa"/>
            <w:tcBorders>
              <w:top w:val="nil"/>
              <w:left w:val="nil"/>
              <w:bottom w:val="single" w:sz="4" w:space="0" w:color="auto"/>
              <w:right w:val="single" w:sz="4" w:space="0" w:color="auto"/>
            </w:tcBorders>
            <w:shd w:val="clear" w:color="auto" w:fill="auto"/>
            <w:vAlign w:val="center"/>
            <w:hideMark/>
          </w:tcPr>
          <w:p w14:paraId="61E0162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7" w:type="dxa"/>
            <w:tcBorders>
              <w:top w:val="nil"/>
              <w:left w:val="nil"/>
              <w:bottom w:val="single" w:sz="4" w:space="0" w:color="auto"/>
              <w:right w:val="single" w:sz="4" w:space="0" w:color="auto"/>
            </w:tcBorders>
            <w:shd w:val="clear" w:color="auto" w:fill="auto"/>
            <w:vAlign w:val="center"/>
            <w:hideMark/>
          </w:tcPr>
          <w:p w14:paraId="6CBE99D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12.02.2026</w:t>
            </w:r>
          </w:p>
        </w:tc>
        <w:tc>
          <w:tcPr>
            <w:tcW w:w="1379" w:type="dxa"/>
            <w:tcBorders>
              <w:top w:val="nil"/>
              <w:left w:val="nil"/>
              <w:bottom w:val="single" w:sz="4" w:space="0" w:color="auto"/>
              <w:right w:val="single" w:sz="4" w:space="0" w:color="auto"/>
            </w:tcBorders>
            <w:shd w:val="clear" w:color="auto" w:fill="auto"/>
            <w:vAlign w:val="center"/>
            <w:hideMark/>
          </w:tcPr>
          <w:p w14:paraId="672034A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13.02.2026</w:t>
            </w:r>
          </w:p>
        </w:tc>
      </w:tr>
      <w:tr w:rsidR="0085713D" w:rsidRPr="00A95414" w14:paraId="6FEAF1FB"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48D73F5D"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2.3 Definirea arhitecturii bazei de date</w:t>
            </w:r>
          </w:p>
        </w:tc>
        <w:tc>
          <w:tcPr>
            <w:tcW w:w="1185" w:type="dxa"/>
            <w:tcBorders>
              <w:top w:val="nil"/>
              <w:left w:val="nil"/>
              <w:bottom w:val="single" w:sz="4" w:space="0" w:color="auto"/>
              <w:right w:val="single" w:sz="4" w:space="0" w:color="auto"/>
            </w:tcBorders>
            <w:shd w:val="clear" w:color="auto" w:fill="auto"/>
            <w:vAlign w:val="center"/>
            <w:hideMark/>
          </w:tcPr>
          <w:p w14:paraId="04A69CE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509" w:type="dxa"/>
            <w:tcBorders>
              <w:top w:val="nil"/>
              <w:left w:val="nil"/>
              <w:bottom w:val="single" w:sz="4" w:space="0" w:color="auto"/>
              <w:right w:val="single" w:sz="4" w:space="0" w:color="auto"/>
            </w:tcBorders>
            <w:shd w:val="clear" w:color="auto" w:fill="auto"/>
            <w:vAlign w:val="center"/>
            <w:hideMark/>
          </w:tcPr>
          <w:p w14:paraId="06DDA2F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7" w:type="dxa"/>
            <w:tcBorders>
              <w:top w:val="nil"/>
              <w:left w:val="nil"/>
              <w:bottom w:val="single" w:sz="4" w:space="0" w:color="auto"/>
              <w:right w:val="single" w:sz="4" w:space="0" w:color="auto"/>
            </w:tcBorders>
            <w:shd w:val="clear" w:color="auto" w:fill="auto"/>
            <w:vAlign w:val="center"/>
            <w:hideMark/>
          </w:tcPr>
          <w:p w14:paraId="7FC1597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14.02.2026</w:t>
            </w:r>
          </w:p>
        </w:tc>
        <w:tc>
          <w:tcPr>
            <w:tcW w:w="1379" w:type="dxa"/>
            <w:tcBorders>
              <w:top w:val="nil"/>
              <w:left w:val="nil"/>
              <w:bottom w:val="single" w:sz="4" w:space="0" w:color="auto"/>
              <w:right w:val="single" w:sz="4" w:space="0" w:color="auto"/>
            </w:tcBorders>
            <w:shd w:val="clear" w:color="auto" w:fill="auto"/>
            <w:vAlign w:val="center"/>
            <w:hideMark/>
          </w:tcPr>
          <w:p w14:paraId="3791D02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19.02.2026</w:t>
            </w:r>
          </w:p>
        </w:tc>
      </w:tr>
      <w:tr w:rsidR="0085713D" w:rsidRPr="00A95414" w14:paraId="35282438"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23522285"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2.3.1 Crearea diagramelor ER</w:t>
            </w:r>
          </w:p>
        </w:tc>
        <w:tc>
          <w:tcPr>
            <w:tcW w:w="1185" w:type="dxa"/>
            <w:tcBorders>
              <w:top w:val="nil"/>
              <w:left w:val="nil"/>
              <w:bottom w:val="single" w:sz="4" w:space="0" w:color="auto"/>
              <w:right w:val="single" w:sz="4" w:space="0" w:color="auto"/>
            </w:tcBorders>
            <w:shd w:val="clear" w:color="auto" w:fill="auto"/>
            <w:vAlign w:val="center"/>
            <w:hideMark/>
          </w:tcPr>
          <w:p w14:paraId="2103175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509" w:type="dxa"/>
            <w:tcBorders>
              <w:top w:val="nil"/>
              <w:left w:val="nil"/>
              <w:bottom w:val="single" w:sz="4" w:space="0" w:color="auto"/>
              <w:right w:val="single" w:sz="4" w:space="0" w:color="auto"/>
            </w:tcBorders>
            <w:shd w:val="clear" w:color="auto" w:fill="auto"/>
            <w:vAlign w:val="center"/>
            <w:hideMark/>
          </w:tcPr>
          <w:p w14:paraId="0EA43CD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7" w:type="dxa"/>
            <w:tcBorders>
              <w:top w:val="nil"/>
              <w:left w:val="nil"/>
              <w:bottom w:val="single" w:sz="4" w:space="0" w:color="auto"/>
              <w:right w:val="single" w:sz="4" w:space="0" w:color="auto"/>
            </w:tcBorders>
            <w:shd w:val="clear" w:color="auto" w:fill="auto"/>
            <w:vAlign w:val="center"/>
            <w:hideMark/>
          </w:tcPr>
          <w:p w14:paraId="4DBE560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14.02.2026</w:t>
            </w:r>
          </w:p>
        </w:tc>
        <w:tc>
          <w:tcPr>
            <w:tcW w:w="1379" w:type="dxa"/>
            <w:tcBorders>
              <w:top w:val="nil"/>
              <w:left w:val="nil"/>
              <w:bottom w:val="single" w:sz="4" w:space="0" w:color="auto"/>
              <w:right w:val="single" w:sz="4" w:space="0" w:color="auto"/>
            </w:tcBorders>
            <w:shd w:val="clear" w:color="auto" w:fill="auto"/>
            <w:vAlign w:val="center"/>
            <w:hideMark/>
          </w:tcPr>
          <w:p w14:paraId="19F7093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16.02.2026</w:t>
            </w:r>
          </w:p>
        </w:tc>
      </w:tr>
      <w:tr w:rsidR="0085713D" w:rsidRPr="00A95414" w14:paraId="3336345C"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60025182"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2.3.2 Stabilirea tabelelor și a relațiilor între entități</w:t>
            </w:r>
          </w:p>
        </w:tc>
        <w:tc>
          <w:tcPr>
            <w:tcW w:w="1185" w:type="dxa"/>
            <w:tcBorders>
              <w:top w:val="nil"/>
              <w:left w:val="nil"/>
              <w:bottom w:val="single" w:sz="4" w:space="0" w:color="auto"/>
              <w:right w:val="single" w:sz="4" w:space="0" w:color="auto"/>
            </w:tcBorders>
            <w:shd w:val="clear" w:color="auto" w:fill="auto"/>
            <w:vAlign w:val="center"/>
            <w:hideMark/>
          </w:tcPr>
          <w:p w14:paraId="53FDC7E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509" w:type="dxa"/>
            <w:tcBorders>
              <w:top w:val="nil"/>
              <w:left w:val="nil"/>
              <w:bottom w:val="single" w:sz="4" w:space="0" w:color="auto"/>
              <w:right w:val="single" w:sz="4" w:space="0" w:color="auto"/>
            </w:tcBorders>
            <w:shd w:val="clear" w:color="auto" w:fill="auto"/>
            <w:vAlign w:val="center"/>
            <w:hideMark/>
          </w:tcPr>
          <w:p w14:paraId="49EB0DC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7" w:type="dxa"/>
            <w:tcBorders>
              <w:top w:val="nil"/>
              <w:left w:val="nil"/>
              <w:bottom w:val="single" w:sz="4" w:space="0" w:color="auto"/>
              <w:right w:val="single" w:sz="4" w:space="0" w:color="auto"/>
            </w:tcBorders>
            <w:shd w:val="clear" w:color="auto" w:fill="auto"/>
            <w:vAlign w:val="center"/>
            <w:hideMark/>
          </w:tcPr>
          <w:p w14:paraId="597BBCB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17.02.2026</w:t>
            </w:r>
          </w:p>
        </w:tc>
        <w:tc>
          <w:tcPr>
            <w:tcW w:w="1379" w:type="dxa"/>
            <w:tcBorders>
              <w:top w:val="nil"/>
              <w:left w:val="nil"/>
              <w:bottom w:val="single" w:sz="4" w:space="0" w:color="auto"/>
              <w:right w:val="single" w:sz="4" w:space="0" w:color="auto"/>
            </w:tcBorders>
            <w:shd w:val="clear" w:color="auto" w:fill="auto"/>
            <w:vAlign w:val="center"/>
            <w:hideMark/>
          </w:tcPr>
          <w:p w14:paraId="7B02BDB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19.02.2026</w:t>
            </w:r>
          </w:p>
        </w:tc>
      </w:tr>
      <w:tr w:rsidR="0085713D" w:rsidRPr="00A95414" w14:paraId="3857D216"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41837D85"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2.4 Proiectarea algoritmilor de detecție a plagiatului</w:t>
            </w:r>
          </w:p>
        </w:tc>
        <w:tc>
          <w:tcPr>
            <w:tcW w:w="1185" w:type="dxa"/>
            <w:tcBorders>
              <w:top w:val="nil"/>
              <w:left w:val="nil"/>
              <w:bottom w:val="single" w:sz="4" w:space="0" w:color="auto"/>
              <w:right w:val="single" w:sz="4" w:space="0" w:color="auto"/>
            </w:tcBorders>
            <w:shd w:val="clear" w:color="auto" w:fill="auto"/>
            <w:vAlign w:val="center"/>
            <w:hideMark/>
          </w:tcPr>
          <w:p w14:paraId="6C7337D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509" w:type="dxa"/>
            <w:tcBorders>
              <w:top w:val="nil"/>
              <w:left w:val="nil"/>
              <w:bottom w:val="single" w:sz="4" w:space="0" w:color="auto"/>
              <w:right w:val="single" w:sz="4" w:space="0" w:color="auto"/>
            </w:tcBorders>
            <w:shd w:val="clear" w:color="auto" w:fill="auto"/>
            <w:vAlign w:val="center"/>
            <w:hideMark/>
          </w:tcPr>
          <w:p w14:paraId="1B3171B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7" w:type="dxa"/>
            <w:tcBorders>
              <w:top w:val="nil"/>
              <w:left w:val="nil"/>
              <w:bottom w:val="single" w:sz="4" w:space="0" w:color="auto"/>
              <w:right w:val="single" w:sz="4" w:space="0" w:color="auto"/>
            </w:tcBorders>
            <w:shd w:val="clear" w:color="auto" w:fill="auto"/>
            <w:vAlign w:val="center"/>
            <w:hideMark/>
          </w:tcPr>
          <w:p w14:paraId="52E37DA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20.02.2026</w:t>
            </w:r>
          </w:p>
        </w:tc>
        <w:tc>
          <w:tcPr>
            <w:tcW w:w="1379" w:type="dxa"/>
            <w:tcBorders>
              <w:top w:val="nil"/>
              <w:left w:val="nil"/>
              <w:bottom w:val="single" w:sz="4" w:space="0" w:color="auto"/>
              <w:right w:val="single" w:sz="4" w:space="0" w:color="auto"/>
            </w:tcBorders>
            <w:shd w:val="clear" w:color="auto" w:fill="auto"/>
            <w:vAlign w:val="center"/>
            <w:hideMark/>
          </w:tcPr>
          <w:p w14:paraId="7C57334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25.02.2026</w:t>
            </w:r>
          </w:p>
        </w:tc>
      </w:tr>
      <w:tr w:rsidR="0085713D" w:rsidRPr="00A95414" w14:paraId="78E8867E"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1C2369FD"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2.4.1 Alegerea modelelor NLP pentru compararea semantică</w:t>
            </w:r>
          </w:p>
        </w:tc>
        <w:tc>
          <w:tcPr>
            <w:tcW w:w="1185" w:type="dxa"/>
            <w:tcBorders>
              <w:top w:val="nil"/>
              <w:left w:val="nil"/>
              <w:bottom w:val="single" w:sz="4" w:space="0" w:color="auto"/>
              <w:right w:val="single" w:sz="4" w:space="0" w:color="auto"/>
            </w:tcBorders>
            <w:shd w:val="clear" w:color="auto" w:fill="auto"/>
            <w:vAlign w:val="center"/>
            <w:hideMark/>
          </w:tcPr>
          <w:p w14:paraId="15A5DA2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509" w:type="dxa"/>
            <w:tcBorders>
              <w:top w:val="nil"/>
              <w:left w:val="nil"/>
              <w:bottom w:val="single" w:sz="4" w:space="0" w:color="auto"/>
              <w:right w:val="single" w:sz="4" w:space="0" w:color="auto"/>
            </w:tcBorders>
            <w:shd w:val="clear" w:color="auto" w:fill="auto"/>
            <w:vAlign w:val="center"/>
            <w:hideMark/>
          </w:tcPr>
          <w:p w14:paraId="16AE58A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7" w:type="dxa"/>
            <w:tcBorders>
              <w:top w:val="nil"/>
              <w:left w:val="nil"/>
              <w:bottom w:val="single" w:sz="4" w:space="0" w:color="auto"/>
              <w:right w:val="single" w:sz="4" w:space="0" w:color="auto"/>
            </w:tcBorders>
            <w:shd w:val="clear" w:color="auto" w:fill="auto"/>
            <w:vAlign w:val="center"/>
            <w:hideMark/>
          </w:tcPr>
          <w:p w14:paraId="398B62F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20.02.2026</w:t>
            </w:r>
          </w:p>
        </w:tc>
        <w:tc>
          <w:tcPr>
            <w:tcW w:w="1379" w:type="dxa"/>
            <w:tcBorders>
              <w:top w:val="nil"/>
              <w:left w:val="nil"/>
              <w:bottom w:val="single" w:sz="4" w:space="0" w:color="auto"/>
              <w:right w:val="single" w:sz="4" w:space="0" w:color="auto"/>
            </w:tcBorders>
            <w:shd w:val="clear" w:color="auto" w:fill="auto"/>
            <w:vAlign w:val="center"/>
            <w:hideMark/>
          </w:tcPr>
          <w:p w14:paraId="335FAFD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23.02.2026</w:t>
            </w:r>
          </w:p>
        </w:tc>
      </w:tr>
      <w:tr w:rsidR="0085713D" w:rsidRPr="00A95414" w14:paraId="56220CC2"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0B7C7801"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2.4.2 Crearea unui plan pentru optimizarea algoritmilor</w:t>
            </w:r>
          </w:p>
        </w:tc>
        <w:tc>
          <w:tcPr>
            <w:tcW w:w="1185" w:type="dxa"/>
            <w:tcBorders>
              <w:top w:val="nil"/>
              <w:left w:val="nil"/>
              <w:bottom w:val="single" w:sz="4" w:space="0" w:color="auto"/>
              <w:right w:val="single" w:sz="4" w:space="0" w:color="auto"/>
            </w:tcBorders>
            <w:shd w:val="clear" w:color="auto" w:fill="auto"/>
            <w:vAlign w:val="center"/>
            <w:hideMark/>
          </w:tcPr>
          <w:p w14:paraId="411464F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509" w:type="dxa"/>
            <w:tcBorders>
              <w:top w:val="nil"/>
              <w:left w:val="nil"/>
              <w:bottom w:val="single" w:sz="4" w:space="0" w:color="auto"/>
              <w:right w:val="single" w:sz="4" w:space="0" w:color="auto"/>
            </w:tcBorders>
            <w:shd w:val="clear" w:color="auto" w:fill="auto"/>
            <w:vAlign w:val="center"/>
            <w:hideMark/>
          </w:tcPr>
          <w:p w14:paraId="4671AD0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7" w:type="dxa"/>
            <w:tcBorders>
              <w:top w:val="nil"/>
              <w:left w:val="nil"/>
              <w:bottom w:val="single" w:sz="4" w:space="0" w:color="auto"/>
              <w:right w:val="single" w:sz="4" w:space="0" w:color="auto"/>
            </w:tcBorders>
            <w:shd w:val="clear" w:color="auto" w:fill="auto"/>
            <w:vAlign w:val="center"/>
            <w:hideMark/>
          </w:tcPr>
          <w:p w14:paraId="1207847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24.02.2026</w:t>
            </w:r>
          </w:p>
        </w:tc>
        <w:tc>
          <w:tcPr>
            <w:tcW w:w="1379" w:type="dxa"/>
            <w:tcBorders>
              <w:top w:val="nil"/>
              <w:left w:val="nil"/>
              <w:bottom w:val="single" w:sz="4" w:space="0" w:color="auto"/>
              <w:right w:val="single" w:sz="4" w:space="0" w:color="auto"/>
            </w:tcBorders>
            <w:shd w:val="clear" w:color="auto" w:fill="auto"/>
            <w:vAlign w:val="center"/>
            <w:hideMark/>
          </w:tcPr>
          <w:p w14:paraId="457289E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25.02.2026</w:t>
            </w:r>
          </w:p>
        </w:tc>
      </w:tr>
      <w:tr w:rsidR="0085713D" w:rsidRPr="00A95414" w14:paraId="6B89942A"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73504923"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 Design-</w:t>
            </w:r>
            <w:proofErr w:type="spellStart"/>
            <w:r w:rsidRPr="00A95414">
              <w:rPr>
                <w:rFonts w:ascii="Times New Roman" w:hAnsi="Times New Roman" w:cs="Times New Roman"/>
                <w:color w:val="000000"/>
                <w:kern w:val="2"/>
                <w:sz w:val="24"/>
                <w:szCs w:val="24"/>
                <w:lang w:val="ro-RO"/>
              </w:rPr>
              <w:t>ul</w:t>
            </w:r>
            <w:proofErr w:type="spellEnd"/>
            <w:r w:rsidRPr="00A95414">
              <w:rPr>
                <w:rFonts w:ascii="Times New Roman" w:hAnsi="Times New Roman" w:cs="Times New Roman"/>
                <w:color w:val="000000"/>
                <w:kern w:val="2"/>
                <w:sz w:val="24"/>
                <w:szCs w:val="24"/>
                <w:lang w:val="ro-RO"/>
              </w:rPr>
              <w:t xml:space="preserve"> protocoalelor de securitate</w:t>
            </w:r>
          </w:p>
        </w:tc>
        <w:tc>
          <w:tcPr>
            <w:tcW w:w="1185" w:type="dxa"/>
            <w:tcBorders>
              <w:top w:val="nil"/>
              <w:left w:val="nil"/>
              <w:bottom w:val="single" w:sz="4" w:space="0" w:color="auto"/>
              <w:right w:val="single" w:sz="4" w:space="0" w:color="auto"/>
            </w:tcBorders>
            <w:shd w:val="clear" w:color="auto" w:fill="auto"/>
            <w:vAlign w:val="center"/>
            <w:hideMark/>
          </w:tcPr>
          <w:p w14:paraId="6A12BBA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11</w:t>
            </w:r>
          </w:p>
        </w:tc>
        <w:tc>
          <w:tcPr>
            <w:tcW w:w="1509" w:type="dxa"/>
            <w:tcBorders>
              <w:top w:val="nil"/>
              <w:left w:val="nil"/>
              <w:bottom w:val="single" w:sz="4" w:space="0" w:color="auto"/>
              <w:right w:val="single" w:sz="4" w:space="0" w:color="auto"/>
            </w:tcBorders>
            <w:shd w:val="clear" w:color="auto" w:fill="auto"/>
            <w:vAlign w:val="center"/>
            <w:hideMark/>
          </w:tcPr>
          <w:p w14:paraId="6BB6AE5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7" w:type="dxa"/>
            <w:tcBorders>
              <w:top w:val="nil"/>
              <w:left w:val="nil"/>
              <w:bottom w:val="single" w:sz="4" w:space="0" w:color="auto"/>
              <w:right w:val="single" w:sz="4" w:space="0" w:color="auto"/>
            </w:tcBorders>
            <w:shd w:val="clear" w:color="auto" w:fill="auto"/>
            <w:vAlign w:val="center"/>
            <w:hideMark/>
          </w:tcPr>
          <w:p w14:paraId="5A4B3F4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26.02.2026</w:t>
            </w:r>
          </w:p>
        </w:tc>
        <w:tc>
          <w:tcPr>
            <w:tcW w:w="1379" w:type="dxa"/>
            <w:tcBorders>
              <w:top w:val="nil"/>
              <w:left w:val="nil"/>
              <w:bottom w:val="single" w:sz="4" w:space="0" w:color="auto"/>
              <w:right w:val="single" w:sz="4" w:space="0" w:color="auto"/>
            </w:tcBorders>
            <w:shd w:val="clear" w:color="auto" w:fill="auto"/>
            <w:vAlign w:val="center"/>
            <w:hideMark/>
          </w:tcPr>
          <w:p w14:paraId="13C79AC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28.02.2026</w:t>
            </w:r>
          </w:p>
        </w:tc>
      </w:tr>
      <w:tr w:rsidR="0085713D" w:rsidRPr="00A95414" w14:paraId="51421C64"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1806013A"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2.5.1 Stabilirea metodelor de autentificarea</w:t>
            </w:r>
          </w:p>
        </w:tc>
        <w:tc>
          <w:tcPr>
            <w:tcW w:w="1185" w:type="dxa"/>
            <w:tcBorders>
              <w:top w:val="nil"/>
              <w:left w:val="nil"/>
              <w:bottom w:val="single" w:sz="4" w:space="0" w:color="auto"/>
              <w:right w:val="single" w:sz="4" w:space="0" w:color="auto"/>
            </w:tcBorders>
            <w:shd w:val="clear" w:color="auto" w:fill="auto"/>
            <w:vAlign w:val="center"/>
            <w:hideMark/>
          </w:tcPr>
          <w:p w14:paraId="3969CC3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3,7</w:t>
            </w:r>
          </w:p>
        </w:tc>
        <w:tc>
          <w:tcPr>
            <w:tcW w:w="1509" w:type="dxa"/>
            <w:tcBorders>
              <w:top w:val="nil"/>
              <w:left w:val="nil"/>
              <w:bottom w:val="single" w:sz="4" w:space="0" w:color="auto"/>
              <w:right w:val="single" w:sz="4" w:space="0" w:color="auto"/>
            </w:tcBorders>
            <w:shd w:val="clear" w:color="auto" w:fill="auto"/>
            <w:vAlign w:val="center"/>
            <w:hideMark/>
          </w:tcPr>
          <w:p w14:paraId="2ACB172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w:t>
            </w:r>
          </w:p>
        </w:tc>
        <w:tc>
          <w:tcPr>
            <w:tcW w:w="1517" w:type="dxa"/>
            <w:tcBorders>
              <w:top w:val="nil"/>
              <w:left w:val="nil"/>
              <w:bottom w:val="single" w:sz="4" w:space="0" w:color="auto"/>
              <w:right w:val="single" w:sz="4" w:space="0" w:color="auto"/>
            </w:tcBorders>
            <w:shd w:val="clear" w:color="auto" w:fill="auto"/>
            <w:vAlign w:val="center"/>
            <w:hideMark/>
          </w:tcPr>
          <w:p w14:paraId="4C449C4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26.02.2026</w:t>
            </w:r>
          </w:p>
        </w:tc>
        <w:tc>
          <w:tcPr>
            <w:tcW w:w="1379" w:type="dxa"/>
            <w:tcBorders>
              <w:top w:val="nil"/>
              <w:left w:val="nil"/>
              <w:bottom w:val="single" w:sz="4" w:space="0" w:color="auto"/>
              <w:right w:val="single" w:sz="4" w:space="0" w:color="auto"/>
            </w:tcBorders>
            <w:shd w:val="clear" w:color="auto" w:fill="auto"/>
            <w:vAlign w:val="center"/>
            <w:hideMark/>
          </w:tcPr>
          <w:p w14:paraId="7F2BE02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26.02.2026</w:t>
            </w:r>
          </w:p>
        </w:tc>
      </w:tr>
      <w:tr w:rsidR="0085713D" w:rsidRPr="00A95414" w14:paraId="51C2F2C7" w14:textId="77777777" w:rsidTr="00A3446C">
        <w:trPr>
          <w:trHeight w:val="98"/>
        </w:trPr>
        <w:tc>
          <w:tcPr>
            <w:tcW w:w="4616" w:type="dxa"/>
            <w:tcBorders>
              <w:top w:val="nil"/>
              <w:left w:val="single" w:sz="4" w:space="0" w:color="auto"/>
              <w:bottom w:val="single" w:sz="4" w:space="0" w:color="auto"/>
              <w:right w:val="single" w:sz="4" w:space="0" w:color="auto"/>
            </w:tcBorders>
            <w:shd w:val="clear" w:color="auto" w:fill="auto"/>
            <w:noWrap/>
            <w:vAlign w:val="bottom"/>
            <w:hideMark/>
          </w:tcPr>
          <w:p w14:paraId="70481067"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2.5.2 Implementarea criptării datelor și a măsurilor de securitate</w:t>
            </w:r>
          </w:p>
        </w:tc>
        <w:tc>
          <w:tcPr>
            <w:tcW w:w="1185" w:type="dxa"/>
            <w:tcBorders>
              <w:top w:val="nil"/>
              <w:left w:val="nil"/>
              <w:bottom w:val="single" w:sz="4" w:space="0" w:color="auto"/>
              <w:right w:val="single" w:sz="4" w:space="0" w:color="auto"/>
            </w:tcBorders>
            <w:shd w:val="clear" w:color="auto" w:fill="auto"/>
            <w:vAlign w:val="center"/>
            <w:hideMark/>
          </w:tcPr>
          <w:p w14:paraId="17AA24B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7,3</w:t>
            </w:r>
          </w:p>
        </w:tc>
        <w:tc>
          <w:tcPr>
            <w:tcW w:w="1509" w:type="dxa"/>
            <w:tcBorders>
              <w:top w:val="nil"/>
              <w:left w:val="nil"/>
              <w:bottom w:val="single" w:sz="4" w:space="0" w:color="auto"/>
              <w:right w:val="single" w:sz="4" w:space="0" w:color="auto"/>
            </w:tcBorders>
            <w:shd w:val="clear" w:color="auto" w:fill="auto"/>
            <w:vAlign w:val="center"/>
            <w:hideMark/>
          </w:tcPr>
          <w:p w14:paraId="754F96D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7" w:type="dxa"/>
            <w:tcBorders>
              <w:top w:val="nil"/>
              <w:left w:val="nil"/>
              <w:bottom w:val="single" w:sz="4" w:space="0" w:color="auto"/>
              <w:right w:val="single" w:sz="4" w:space="0" w:color="auto"/>
            </w:tcBorders>
            <w:shd w:val="clear" w:color="auto" w:fill="auto"/>
            <w:vAlign w:val="center"/>
            <w:hideMark/>
          </w:tcPr>
          <w:p w14:paraId="095B64F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27.02.2026</w:t>
            </w:r>
          </w:p>
        </w:tc>
        <w:tc>
          <w:tcPr>
            <w:tcW w:w="1379" w:type="dxa"/>
            <w:tcBorders>
              <w:top w:val="nil"/>
              <w:left w:val="nil"/>
              <w:bottom w:val="single" w:sz="4" w:space="0" w:color="auto"/>
              <w:right w:val="single" w:sz="4" w:space="0" w:color="auto"/>
            </w:tcBorders>
            <w:shd w:val="clear" w:color="auto" w:fill="auto"/>
            <w:vAlign w:val="center"/>
            <w:hideMark/>
          </w:tcPr>
          <w:p w14:paraId="123D391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28.02.2026</w:t>
            </w:r>
          </w:p>
        </w:tc>
      </w:tr>
    </w:tbl>
    <w:p w14:paraId="7F8782A2" w14:textId="4DC40F03" w:rsidR="0085713D" w:rsidRPr="00A95414" w:rsidRDefault="0085713D" w:rsidP="0085713D">
      <w:pPr>
        <w:rPr>
          <w:rFonts w:ascii="Times New Roman" w:hAnsi="Times New Roman" w:cs="Times New Roman"/>
          <w:lang w:val="ro-RO"/>
        </w:rPr>
      </w:pPr>
    </w:p>
    <w:p w14:paraId="7580CE76" w14:textId="21B47F3A" w:rsidR="002C18D3" w:rsidRPr="00A95414" w:rsidRDefault="002C18D3" w:rsidP="002C18D3">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2.</w:t>
      </w:r>
      <w:r w:rsidR="00600708" w:rsidRPr="00A95414">
        <w:rPr>
          <w:rFonts w:ascii="Times New Roman" w:eastAsia="DengXian" w:hAnsi="Times New Roman" w:cs="Times New Roman"/>
          <w:color w:val="000000"/>
          <w:sz w:val="24"/>
          <w:szCs w:val="24"/>
          <w:lang w:val="ro-RO" w:eastAsia="zh-CN"/>
        </w:rPr>
        <w:t>2</w:t>
      </w:r>
      <w:r w:rsidRPr="00A95414">
        <w:rPr>
          <w:rFonts w:ascii="Times New Roman" w:eastAsia="DengXian" w:hAnsi="Times New Roman" w:cs="Times New Roman"/>
          <w:color w:val="000000"/>
          <w:sz w:val="24"/>
          <w:szCs w:val="24"/>
          <w:lang w:val="ro-RO" w:eastAsia="zh-CN"/>
        </w:rPr>
        <w:t xml:space="preserve"> – Estimarea costurilor pentru etapa ”Design și prototipare”</w:t>
      </w:r>
    </w:p>
    <w:tbl>
      <w:tblPr>
        <w:tblW w:w="10254" w:type="dxa"/>
        <w:tblLook w:val="04A0" w:firstRow="1" w:lastRow="0" w:firstColumn="1" w:lastColumn="0" w:noHBand="0" w:noVBand="1"/>
      </w:tblPr>
      <w:tblGrid>
        <w:gridCol w:w="3087"/>
        <w:gridCol w:w="1088"/>
        <w:gridCol w:w="1464"/>
        <w:gridCol w:w="1111"/>
        <w:gridCol w:w="1128"/>
        <w:gridCol w:w="1075"/>
        <w:gridCol w:w="1301"/>
      </w:tblGrid>
      <w:tr w:rsidR="002C18D3" w:rsidRPr="00A95414" w14:paraId="3AC24DB2" w14:textId="77777777" w:rsidTr="002C18D3">
        <w:trPr>
          <w:trHeight w:val="213"/>
        </w:trPr>
        <w:tc>
          <w:tcPr>
            <w:tcW w:w="3087" w:type="dxa"/>
            <w:tcBorders>
              <w:top w:val="nil"/>
              <w:left w:val="nil"/>
              <w:bottom w:val="single" w:sz="4" w:space="0" w:color="auto"/>
              <w:right w:val="nil"/>
            </w:tcBorders>
            <w:shd w:val="clear" w:color="auto" w:fill="FFFFFF"/>
            <w:noWrap/>
            <w:vAlign w:val="bottom"/>
          </w:tcPr>
          <w:p w14:paraId="33BA5E3B"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p>
          <w:p w14:paraId="0FBDBA48"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p>
        </w:tc>
        <w:tc>
          <w:tcPr>
            <w:tcW w:w="1088" w:type="dxa"/>
            <w:tcBorders>
              <w:top w:val="single" w:sz="4" w:space="0" w:color="auto"/>
              <w:left w:val="single" w:sz="4" w:space="0" w:color="auto"/>
              <w:bottom w:val="single" w:sz="4" w:space="0" w:color="auto"/>
              <w:right w:val="single" w:sz="4" w:space="0" w:color="auto"/>
            </w:tcBorders>
            <w:vAlign w:val="center"/>
            <w:hideMark/>
          </w:tcPr>
          <w:p w14:paraId="7CA01326"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464" w:type="dxa"/>
            <w:tcBorders>
              <w:top w:val="single" w:sz="4" w:space="0" w:color="auto"/>
              <w:left w:val="nil"/>
              <w:bottom w:val="single" w:sz="4" w:space="0" w:color="auto"/>
              <w:right w:val="single" w:sz="4" w:space="0" w:color="auto"/>
            </w:tcBorders>
            <w:vAlign w:val="center"/>
            <w:hideMark/>
          </w:tcPr>
          <w:p w14:paraId="240BA572"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Responsabil</w:t>
            </w:r>
          </w:p>
        </w:tc>
        <w:tc>
          <w:tcPr>
            <w:tcW w:w="1111" w:type="dxa"/>
            <w:tcBorders>
              <w:top w:val="single" w:sz="4" w:space="0" w:color="auto"/>
              <w:left w:val="nil"/>
              <w:bottom w:val="single" w:sz="4" w:space="0" w:color="auto"/>
              <w:right w:val="single" w:sz="4" w:space="0" w:color="auto"/>
            </w:tcBorders>
            <w:vAlign w:val="center"/>
            <w:hideMark/>
          </w:tcPr>
          <w:p w14:paraId="6DD6DE01"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Probabil   M (MDL)</w:t>
            </w:r>
          </w:p>
        </w:tc>
        <w:tc>
          <w:tcPr>
            <w:tcW w:w="1128" w:type="dxa"/>
            <w:tcBorders>
              <w:top w:val="single" w:sz="4" w:space="0" w:color="auto"/>
              <w:left w:val="nil"/>
              <w:bottom w:val="single" w:sz="4" w:space="0" w:color="auto"/>
              <w:right w:val="single" w:sz="4" w:space="0" w:color="auto"/>
            </w:tcBorders>
            <w:vAlign w:val="center"/>
            <w:hideMark/>
          </w:tcPr>
          <w:p w14:paraId="670FB32A"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Optimist       O (MDL)</w:t>
            </w:r>
          </w:p>
        </w:tc>
        <w:tc>
          <w:tcPr>
            <w:tcW w:w="1075" w:type="dxa"/>
            <w:tcBorders>
              <w:top w:val="single" w:sz="4" w:space="0" w:color="auto"/>
              <w:left w:val="nil"/>
              <w:bottom w:val="single" w:sz="4" w:space="0" w:color="auto"/>
              <w:right w:val="single" w:sz="4" w:space="0" w:color="auto"/>
            </w:tcBorders>
            <w:vAlign w:val="center"/>
            <w:hideMark/>
          </w:tcPr>
          <w:p w14:paraId="6059343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Pesimist P (MDL)</w:t>
            </w:r>
          </w:p>
        </w:tc>
        <w:tc>
          <w:tcPr>
            <w:tcW w:w="1301" w:type="dxa"/>
            <w:tcBorders>
              <w:top w:val="single" w:sz="4" w:space="0" w:color="auto"/>
              <w:left w:val="nil"/>
              <w:bottom w:val="single" w:sz="4" w:space="0" w:color="auto"/>
              <w:right w:val="single" w:sz="4" w:space="0" w:color="auto"/>
            </w:tcBorders>
            <w:vAlign w:val="center"/>
            <w:hideMark/>
          </w:tcPr>
          <w:p w14:paraId="5933FEC9"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PERT (MDL)</w:t>
            </w:r>
          </w:p>
        </w:tc>
      </w:tr>
      <w:tr w:rsidR="002C18D3" w:rsidRPr="00A95414" w14:paraId="1D9688A0" w14:textId="77777777" w:rsidTr="002C18D3">
        <w:trPr>
          <w:trHeight w:val="213"/>
        </w:trPr>
        <w:tc>
          <w:tcPr>
            <w:tcW w:w="3087" w:type="dxa"/>
            <w:tcBorders>
              <w:top w:val="single" w:sz="4" w:space="0" w:color="auto"/>
              <w:left w:val="single" w:sz="4" w:space="0" w:color="auto"/>
              <w:bottom w:val="single" w:sz="4" w:space="0" w:color="auto"/>
              <w:right w:val="nil"/>
            </w:tcBorders>
            <w:shd w:val="clear" w:color="auto" w:fill="FFFFFF"/>
            <w:noWrap/>
            <w:vAlign w:val="bottom"/>
            <w:hideMark/>
          </w:tcPr>
          <w:p w14:paraId="4B2B75FD"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2.1.1 Definirea arhitecturii aplicației</w:t>
            </w:r>
          </w:p>
        </w:tc>
        <w:tc>
          <w:tcPr>
            <w:tcW w:w="1088" w:type="dxa"/>
            <w:tcBorders>
              <w:top w:val="single" w:sz="4" w:space="0" w:color="auto"/>
              <w:left w:val="single" w:sz="4" w:space="0" w:color="auto"/>
              <w:bottom w:val="single" w:sz="4" w:space="0" w:color="auto"/>
              <w:right w:val="single" w:sz="4" w:space="0" w:color="auto"/>
            </w:tcBorders>
            <w:vAlign w:val="center"/>
            <w:hideMark/>
          </w:tcPr>
          <w:p w14:paraId="5D5A39F5"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64" w:type="dxa"/>
            <w:tcBorders>
              <w:top w:val="single" w:sz="4" w:space="0" w:color="auto"/>
              <w:left w:val="nil"/>
              <w:bottom w:val="single" w:sz="4" w:space="0" w:color="auto"/>
              <w:right w:val="single" w:sz="4" w:space="0" w:color="auto"/>
            </w:tcBorders>
            <w:vAlign w:val="center"/>
            <w:hideMark/>
          </w:tcPr>
          <w:p w14:paraId="696E5E0B"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single" w:sz="4" w:space="0" w:color="auto"/>
              <w:left w:val="nil"/>
              <w:bottom w:val="single" w:sz="4" w:space="0" w:color="auto"/>
              <w:right w:val="single" w:sz="4" w:space="0" w:color="auto"/>
            </w:tcBorders>
            <w:vAlign w:val="center"/>
            <w:hideMark/>
          </w:tcPr>
          <w:p w14:paraId="4A1AB75E"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2 100</w:t>
            </w:r>
          </w:p>
        </w:tc>
        <w:tc>
          <w:tcPr>
            <w:tcW w:w="1128" w:type="dxa"/>
            <w:tcBorders>
              <w:top w:val="single" w:sz="4" w:space="0" w:color="auto"/>
              <w:left w:val="nil"/>
              <w:bottom w:val="single" w:sz="4" w:space="0" w:color="auto"/>
              <w:right w:val="single" w:sz="4" w:space="0" w:color="auto"/>
            </w:tcBorders>
            <w:vAlign w:val="center"/>
            <w:hideMark/>
          </w:tcPr>
          <w:p w14:paraId="7DF97626"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1 680</w:t>
            </w:r>
          </w:p>
        </w:tc>
        <w:tc>
          <w:tcPr>
            <w:tcW w:w="1075" w:type="dxa"/>
            <w:tcBorders>
              <w:top w:val="single" w:sz="4" w:space="0" w:color="auto"/>
              <w:left w:val="nil"/>
              <w:bottom w:val="single" w:sz="4" w:space="0" w:color="auto"/>
              <w:right w:val="single" w:sz="4" w:space="0" w:color="auto"/>
            </w:tcBorders>
            <w:vAlign w:val="center"/>
            <w:hideMark/>
          </w:tcPr>
          <w:p w14:paraId="66368A4F"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2 520</w:t>
            </w:r>
          </w:p>
        </w:tc>
        <w:tc>
          <w:tcPr>
            <w:tcW w:w="1301" w:type="dxa"/>
            <w:tcBorders>
              <w:top w:val="single" w:sz="4" w:space="0" w:color="auto"/>
              <w:left w:val="nil"/>
              <w:bottom w:val="single" w:sz="4" w:space="0" w:color="auto"/>
              <w:right w:val="single" w:sz="4" w:space="0" w:color="auto"/>
            </w:tcBorders>
            <w:vAlign w:val="center"/>
            <w:hideMark/>
          </w:tcPr>
          <w:p w14:paraId="5564F84D"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2 100</w:t>
            </w:r>
          </w:p>
        </w:tc>
      </w:tr>
      <w:tr w:rsidR="002C18D3" w:rsidRPr="00A95414" w14:paraId="0A1C4213"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3304361F"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2.1.2 Alegerea tehnologiilor și a platformei de dezvoltare</w:t>
            </w:r>
          </w:p>
        </w:tc>
        <w:tc>
          <w:tcPr>
            <w:tcW w:w="1088" w:type="dxa"/>
            <w:tcBorders>
              <w:top w:val="nil"/>
              <w:left w:val="single" w:sz="4" w:space="0" w:color="auto"/>
              <w:bottom w:val="single" w:sz="4" w:space="0" w:color="auto"/>
              <w:right w:val="single" w:sz="4" w:space="0" w:color="auto"/>
            </w:tcBorders>
            <w:vAlign w:val="center"/>
            <w:hideMark/>
          </w:tcPr>
          <w:p w14:paraId="439D0E7D"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64" w:type="dxa"/>
            <w:tcBorders>
              <w:top w:val="nil"/>
              <w:left w:val="nil"/>
              <w:bottom w:val="single" w:sz="4" w:space="0" w:color="auto"/>
              <w:right w:val="single" w:sz="4" w:space="0" w:color="auto"/>
            </w:tcBorders>
            <w:vAlign w:val="center"/>
            <w:hideMark/>
          </w:tcPr>
          <w:p w14:paraId="7B41B955"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nil"/>
              <w:left w:val="nil"/>
              <w:bottom w:val="single" w:sz="4" w:space="0" w:color="auto"/>
              <w:right w:val="single" w:sz="4" w:space="0" w:color="auto"/>
            </w:tcBorders>
            <w:vAlign w:val="center"/>
            <w:hideMark/>
          </w:tcPr>
          <w:p w14:paraId="236FEF9C"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c>
          <w:tcPr>
            <w:tcW w:w="1128" w:type="dxa"/>
            <w:tcBorders>
              <w:top w:val="nil"/>
              <w:left w:val="nil"/>
              <w:bottom w:val="single" w:sz="4" w:space="0" w:color="auto"/>
              <w:right w:val="single" w:sz="4" w:space="0" w:color="auto"/>
            </w:tcBorders>
            <w:vAlign w:val="center"/>
            <w:hideMark/>
          </w:tcPr>
          <w:p w14:paraId="184805B9"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c>
          <w:tcPr>
            <w:tcW w:w="1075" w:type="dxa"/>
            <w:tcBorders>
              <w:top w:val="nil"/>
              <w:left w:val="nil"/>
              <w:bottom w:val="single" w:sz="4" w:space="0" w:color="auto"/>
              <w:right w:val="single" w:sz="4" w:space="0" w:color="auto"/>
            </w:tcBorders>
            <w:vAlign w:val="center"/>
            <w:hideMark/>
          </w:tcPr>
          <w:p w14:paraId="1E1039B7"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1301" w:type="dxa"/>
            <w:tcBorders>
              <w:top w:val="nil"/>
              <w:left w:val="nil"/>
              <w:bottom w:val="single" w:sz="4" w:space="0" w:color="auto"/>
              <w:right w:val="single" w:sz="4" w:space="0" w:color="auto"/>
            </w:tcBorders>
            <w:vAlign w:val="center"/>
            <w:hideMark/>
          </w:tcPr>
          <w:p w14:paraId="6F82DB19"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r>
      <w:tr w:rsidR="002C18D3" w:rsidRPr="00A95414" w14:paraId="4E856D82"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791F8D45"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2.2.1 Crearea </w:t>
            </w:r>
            <w:proofErr w:type="spellStart"/>
            <w:r w:rsidRPr="00A95414">
              <w:rPr>
                <w:rFonts w:ascii="Times New Roman" w:eastAsia="Times New Roman" w:hAnsi="Times New Roman" w:cs="Times New Roman"/>
                <w:color w:val="000000"/>
                <w:kern w:val="2"/>
                <w:sz w:val="24"/>
                <w:szCs w:val="24"/>
                <w:lang w:val="ro-RO" w:eastAsia="ro-RO"/>
                <w14:ligatures w14:val="none"/>
              </w:rPr>
              <w:t>mockup</w:t>
            </w:r>
            <w:proofErr w:type="spellEnd"/>
            <w:r w:rsidRPr="00A95414">
              <w:rPr>
                <w:rFonts w:ascii="Times New Roman" w:eastAsia="Times New Roman" w:hAnsi="Times New Roman" w:cs="Times New Roman"/>
                <w:color w:val="000000"/>
                <w:kern w:val="2"/>
                <w:sz w:val="24"/>
                <w:szCs w:val="24"/>
                <w:lang w:val="ro-RO" w:eastAsia="ro-RO"/>
                <w14:ligatures w14:val="none"/>
              </w:rPr>
              <w:t>-urilor pentru paginile principale</w:t>
            </w:r>
          </w:p>
        </w:tc>
        <w:tc>
          <w:tcPr>
            <w:tcW w:w="1088" w:type="dxa"/>
            <w:tcBorders>
              <w:top w:val="nil"/>
              <w:left w:val="single" w:sz="4" w:space="0" w:color="auto"/>
              <w:bottom w:val="single" w:sz="4" w:space="0" w:color="auto"/>
              <w:right w:val="single" w:sz="4" w:space="0" w:color="auto"/>
            </w:tcBorders>
            <w:vAlign w:val="center"/>
            <w:hideMark/>
          </w:tcPr>
          <w:p w14:paraId="4A7B7D03"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64" w:type="dxa"/>
            <w:tcBorders>
              <w:top w:val="nil"/>
              <w:left w:val="nil"/>
              <w:bottom w:val="single" w:sz="4" w:space="0" w:color="auto"/>
              <w:right w:val="single" w:sz="4" w:space="0" w:color="auto"/>
            </w:tcBorders>
            <w:vAlign w:val="center"/>
            <w:hideMark/>
          </w:tcPr>
          <w:p w14:paraId="7E77BA1F"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UI/UX</w:t>
            </w:r>
          </w:p>
        </w:tc>
        <w:tc>
          <w:tcPr>
            <w:tcW w:w="1111" w:type="dxa"/>
            <w:tcBorders>
              <w:top w:val="nil"/>
              <w:left w:val="nil"/>
              <w:bottom w:val="single" w:sz="4" w:space="0" w:color="auto"/>
              <w:right w:val="single" w:sz="4" w:space="0" w:color="auto"/>
            </w:tcBorders>
            <w:vAlign w:val="center"/>
            <w:hideMark/>
          </w:tcPr>
          <w:p w14:paraId="522C35E4"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980</w:t>
            </w:r>
          </w:p>
        </w:tc>
        <w:tc>
          <w:tcPr>
            <w:tcW w:w="1128" w:type="dxa"/>
            <w:tcBorders>
              <w:top w:val="nil"/>
              <w:left w:val="nil"/>
              <w:bottom w:val="single" w:sz="4" w:space="0" w:color="auto"/>
              <w:right w:val="single" w:sz="4" w:space="0" w:color="auto"/>
            </w:tcBorders>
            <w:vAlign w:val="center"/>
            <w:hideMark/>
          </w:tcPr>
          <w:p w14:paraId="051C44C6"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784</w:t>
            </w:r>
          </w:p>
        </w:tc>
        <w:tc>
          <w:tcPr>
            <w:tcW w:w="1075" w:type="dxa"/>
            <w:tcBorders>
              <w:top w:val="nil"/>
              <w:left w:val="nil"/>
              <w:bottom w:val="single" w:sz="4" w:space="0" w:color="auto"/>
              <w:right w:val="single" w:sz="4" w:space="0" w:color="auto"/>
            </w:tcBorders>
            <w:vAlign w:val="center"/>
            <w:hideMark/>
          </w:tcPr>
          <w:p w14:paraId="28870459"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1 176</w:t>
            </w:r>
          </w:p>
        </w:tc>
        <w:tc>
          <w:tcPr>
            <w:tcW w:w="1301" w:type="dxa"/>
            <w:tcBorders>
              <w:top w:val="nil"/>
              <w:left w:val="nil"/>
              <w:bottom w:val="single" w:sz="4" w:space="0" w:color="auto"/>
              <w:right w:val="single" w:sz="4" w:space="0" w:color="auto"/>
            </w:tcBorders>
            <w:vAlign w:val="center"/>
            <w:hideMark/>
          </w:tcPr>
          <w:p w14:paraId="5EBE8872"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980</w:t>
            </w:r>
          </w:p>
        </w:tc>
      </w:tr>
      <w:tr w:rsidR="002C18D3" w:rsidRPr="00A95414" w14:paraId="5AB19C12"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6FC6E3DF"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2.2.2 Validarea prototipurilor cu utilizatorii</w:t>
            </w:r>
          </w:p>
        </w:tc>
        <w:tc>
          <w:tcPr>
            <w:tcW w:w="1088" w:type="dxa"/>
            <w:tcBorders>
              <w:top w:val="nil"/>
              <w:left w:val="single" w:sz="4" w:space="0" w:color="auto"/>
              <w:bottom w:val="single" w:sz="4" w:space="0" w:color="auto"/>
              <w:right w:val="single" w:sz="4" w:space="0" w:color="auto"/>
            </w:tcBorders>
            <w:vAlign w:val="center"/>
            <w:hideMark/>
          </w:tcPr>
          <w:p w14:paraId="3C20E57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64" w:type="dxa"/>
            <w:tcBorders>
              <w:top w:val="nil"/>
              <w:left w:val="nil"/>
              <w:bottom w:val="single" w:sz="4" w:space="0" w:color="auto"/>
              <w:right w:val="single" w:sz="4" w:space="0" w:color="auto"/>
            </w:tcBorders>
            <w:vAlign w:val="center"/>
            <w:hideMark/>
          </w:tcPr>
          <w:p w14:paraId="550EC43D"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UI/UX</w:t>
            </w:r>
          </w:p>
        </w:tc>
        <w:tc>
          <w:tcPr>
            <w:tcW w:w="1111" w:type="dxa"/>
            <w:tcBorders>
              <w:top w:val="nil"/>
              <w:left w:val="nil"/>
              <w:bottom w:val="single" w:sz="4" w:space="0" w:color="auto"/>
              <w:right w:val="single" w:sz="4" w:space="0" w:color="auto"/>
            </w:tcBorders>
            <w:vAlign w:val="center"/>
            <w:hideMark/>
          </w:tcPr>
          <w:p w14:paraId="328B4E19"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490</w:t>
            </w:r>
          </w:p>
        </w:tc>
        <w:tc>
          <w:tcPr>
            <w:tcW w:w="1128" w:type="dxa"/>
            <w:tcBorders>
              <w:top w:val="nil"/>
              <w:left w:val="nil"/>
              <w:bottom w:val="single" w:sz="4" w:space="0" w:color="auto"/>
              <w:right w:val="single" w:sz="4" w:space="0" w:color="auto"/>
            </w:tcBorders>
            <w:vAlign w:val="center"/>
            <w:hideMark/>
          </w:tcPr>
          <w:p w14:paraId="253FEB2D"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392</w:t>
            </w:r>
          </w:p>
        </w:tc>
        <w:tc>
          <w:tcPr>
            <w:tcW w:w="1075" w:type="dxa"/>
            <w:tcBorders>
              <w:top w:val="nil"/>
              <w:left w:val="nil"/>
              <w:bottom w:val="single" w:sz="4" w:space="0" w:color="auto"/>
              <w:right w:val="single" w:sz="4" w:space="0" w:color="auto"/>
            </w:tcBorders>
            <w:vAlign w:val="center"/>
            <w:hideMark/>
          </w:tcPr>
          <w:p w14:paraId="202DEBE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588</w:t>
            </w:r>
          </w:p>
        </w:tc>
        <w:tc>
          <w:tcPr>
            <w:tcW w:w="1301" w:type="dxa"/>
            <w:tcBorders>
              <w:top w:val="nil"/>
              <w:left w:val="nil"/>
              <w:bottom w:val="single" w:sz="4" w:space="0" w:color="auto"/>
              <w:right w:val="single" w:sz="4" w:space="0" w:color="auto"/>
            </w:tcBorders>
            <w:vAlign w:val="center"/>
            <w:hideMark/>
          </w:tcPr>
          <w:p w14:paraId="1CBEB1A4"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490</w:t>
            </w:r>
          </w:p>
        </w:tc>
      </w:tr>
      <w:tr w:rsidR="002C18D3" w:rsidRPr="00A95414" w14:paraId="2CF794F8"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6ABD40EB"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2.3.1 Crearea diagramelor ER</w:t>
            </w:r>
          </w:p>
        </w:tc>
        <w:tc>
          <w:tcPr>
            <w:tcW w:w="1088" w:type="dxa"/>
            <w:tcBorders>
              <w:top w:val="nil"/>
              <w:left w:val="single" w:sz="4" w:space="0" w:color="auto"/>
              <w:bottom w:val="single" w:sz="4" w:space="0" w:color="auto"/>
              <w:right w:val="single" w:sz="4" w:space="0" w:color="auto"/>
            </w:tcBorders>
            <w:vAlign w:val="center"/>
            <w:hideMark/>
          </w:tcPr>
          <w:p w14:paraId="7970642A"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464" w:type="dxa"/>
            <w:tcBorders>
              <w:top w:val="nil"/>
              <w:left w:val="nil"/>
              <w:bottom w:val="single" w:sz="4" w:space="0" w:color="auto"/>
              <w:right w:val="single" w:sz="4" w:space="0" w:color="auto"/>
            </w:tcBorders>
            <w:vAlign w:val="center"/>
            <w:hideMark/>
          </w:tcPr>
          <w:p w14:paraId="67BF9591"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nil"/>
              <w:left w:val="nil"/>
              <w:bottom w:val="single" w:sz="4" w:space="0" w:color="auto"/>
              <w:right w:val="single" w:sz="4" w:space="0" w:color="auto"/>
            </w:tcBorders>
            <w:vAlign w:val="center"/>
            <w:hideMark/>
          </w:tcPr>
          <w:p w14:paraId="3BD9D4B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c>
          <w:tcPr>
            <w:tcW w:w="1128" w:type="dxa"/>
            <w:tcBorders>
              <w:top w:val="nil"/>
              <w:left w:val="nil"/>
              <w:bottom w:val="single" w:sz="4" w:space="0" w:color="auto"/>
              <w:right w:val="single" w:sz="4" w:space="0" w:color="auto"/>
            </w:tcBorders>
            <w:vAlign w:val="center"/>
            <w:hideMark/>
          </w:tcPr>
          <w:p w14:paraId="2EC124D4"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1075" w:type="dxa"/>
            <w:tcBorders>
              <w:top w:val="nil"/>
              <w:left w:val="nil"/>
              <w:bottom w:val="single" w:sz="4" w:space="0" w:color="auto"/>
              <w:right w:val="single" w:sz="4" w:space="0" w:color="auto"/>
            </w:tcBorders>
            <w:vAlign w:val="center"/>
            <w:hideMark/>
          </w:tcPr>
          <w:p w14:paraId="42AE9808"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1 260</w:t>
            </w:r>
          </w:p>
        </w:tc>
        <w:tc>
          <w:tcPr>
            <w:tcW w:w="1301" w:type="dxa"/>
            <w:tcBorders>
              <w:top w:val="nil"/>
              <w:left w:val="nil"/>
              <w:bottom w:val="single" w:sz="4" w:space="0" w:color="auto"/>
              <w:right w:val="single" w:sz="4" w:space="0" w:color="auto"/>
            </w:tcBorders>
            <w:vAlign w:val="center"/>
            <w:hideMark/>
          </w:tcPr>
          <w:p w14:paraId="3F0B3B88"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r>
      <w:tr w:rsidR="002C18D3" w:rsidRPr="00A95414" w14:paraId="53D6E33E"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311AA94A"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2.3.2 Stabilirea tabelelor și a relațiilor între entități</w:t>
            </w:r>
          </w:p>
        </w:tc>
        <w:tc>
          <w:tcPr>
            <w:tcW w:w="1088" w:type="dxa"/>
            <w:tcBorders>
              <w:top w:val="nil"/>
              <w:left w:val="single" w:sz="4" w:space="0" w:color="auto"/>
              <w:bottom w:val="single" w:sz="4" w:space="0" w:color="auto"/>
              <w:right w:val="single" w:sz="4" w:space="0" w:color="auto"/>
            </w:tcBorders>
            <w:vAlign w:val="center"/>
            <w:hideMark/>
          </w:tcPr>
          <w:p w14:paraId="66DD4263"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464" w:type="dxa"/>
            <w:tcBorders>
              <w:top w:val="nil"/>
              <w:left w:val="nil"/>
              <w:bottom w:val="single" w:sz="4" w:space="0" w:color="auto"/>
              <w:right w:val="single" w:sz="4" w:space="0" w:color="auto"/>
            </w:tcBorders>
            <w:vAlign w:val="center"/>
            <w:hideMark/>
          </w:tcPr>
          <w:p w14:paraId="5148CD3F"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nil"/>
              <w:left w:val="nil"/>
              <w:bottom w:val="single" w:sz="4" w:space="0" w:color="auto"/>
              <w:right w:val="single" w:sz="4" w:space="0" w:color="auto"/>
            </w:tcBorders>
            <w:vAlign w:val="center"/>
            <w:hideMark/>
          </w:tcPr>
          <w:p w14:paraId="70F6B855"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c>
          <w:tcPr>
            <w:tcW w:w="1128" w:type="dxa"/>
            <w:tcBorders>
              <w:top w:val="nil"/>
              <w:left w:val="nil"/>
              <w:bottom w:val="single" w:sz="4" w:space="0" w:color="auto"/>
              <w:right w:val="single" w:sz="4" w:space="0" w:color="auto"/>
            </w:tcBorders>
            <w:vAlign w:val="center"/>
            <w:hideMark/>
          </w:tcPr>
          <w:p w14:paraId="440A9BE6"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1075" w:type="dxa"/>
            <w:tcBorders>
              <w:top w:val="nil"/>
              <w:left w:val="nil"/>
              <w:bottom w:val="single" w:sz="4" w:space="0" w:color="auto"/>
              <w:right w:val="single" w:sz="4" w:space="0" w:color="auto"/>
            </w:tcBorders>
            <w:vAlign w:val="center"/>
            <w:hideMark/>
          </w:tcPr>
          <w:p w14:paraId="660BACAE"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1 260</w:t>
            </w:r>
          </w:p>
        </w:tc>
        <w:tc>
          <w:tcPr>
            <w:tcW w:w="1301" w:type="dxa"/>
            <w:tcBorders>
              <w:top w:val="nil"/>
              <w:left w:val="nil"/>
              <w:bottom w:val="single" w:sz="4" w:space="0" w:color="auto"/>
              <w:right w:val="single" w:sz="4" w:space="0" w:color="auto"/>
            </w:tcBorders>
            <w:vAlign w:val="center"/>
            <w:hideMark/>
          </w:tcPr>
          <w:p w14:paraId="68EC7F27"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r>
      <w:tr w:rsidR="002C18D3" w:rsidRPr="00A95414" w14:paraId="1B83DB96"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75D8A6D3"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2.4.1 Alegerea modelelor NLP pentru compararea semantică</w:t>
            </w:r>
          </w:p>
        </w:tc>
        <w:tc>
          <w:tcPr>
            <w:tcW w:w="1088" w:type="dxa"/>
            <w:tcBorders>
              <w:top w:val="nil"/>
              <w:left w:val="single" w:sz="4" w:space="0" w:color="auto"/>
              <w:bottom w:val="single" w:sz="4" w:space="0" w:color="auto"/>
              <w:right w:val="single" w:sz="4" w:space="0" w:color="auto"/>
            </w:tcBorders>
            <w:vAlign w:val="center"/>
            <w:hideMark/>
          </w:tcPr>
          <w:p w14:paraId="1384DCAC"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64" w:type="dxa"/>
            <w:tcBorders>
              <w:top w:val="nil"/>
              <w:left w:val="nil"/>
              <w:bottom w:val="single" w:sz="4" w:space="0" w:color="auto"/>
              <w:right w:val="single" w:sz="4" w:space="0" w:color="auto"/>
            </w:tcBorders>
            <w:vAlign w:val="center"/>
            <w:hideMark/>
          </w:tcPr>
          <w:p w14:paraId="6B127B3D"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nil"/>
              <w:left w:val="nil"/>
              <w:bottom w:val="single" w:sz="4" w:space="0" w:color="auto"/>
              <w:right w:val="single" w:sz="4" w:space="0" w:color="auto"/>
            </w:tcBorders>
            <w:vAlign w:val="center"/>
            <w:hideMark/>
          </w:tcPr>
          <w:p w14:paraId="3F0EBB5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c>
          <w:tcPr>
            <w:tcW w:w="1128" w:type="dxa"/>
            <w:tcBorders>
              <w:top w:val="nil"/>
              <w:left w:val="nil"/>
              <w:bottom w:val="single" w:sz="4" w:space="0" w:color="auto"/>
              <w:right w:val="single" w:sz="4" w:space="0" w:color="auto"/>
            </w:tcBorders>
            <w:vAlign w:val="center"/>
            <w:hideMark/>
          </w:tcPr>
          <w:p w14:paraId="3334B21F"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c>
          <w:tcPr>
            <w:tcW w:w="1075" w:type="dxa"/>
            <w:tcBorders>
              <w:top w:val="nil"/>
              <w:left w:val="nil"/>
              <w:bottom w:val="single" w:sz="4" w:space="0" w:color="auto"/>
              <w:right w:val="single" w:sz="4" w:space="0" w:color="auto"/>
            </w:tcBorders>
            <w:vAlign w:val="center"/>
            <w:hideMark/>
          </w:tcPr>
          <w:p w14:paraId="07A222BC"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1 680</w:t>
            </w:r>
          </w:p>
        </w:tc>
        <w:tc>
          <w:tcPr>
            <w:tcW w:w="1301" w:type="dxa"/>
            <w:tcBorders>
              <w:top w:val="nil"/>
              <w:left w:val="nil"/>
              <w:bottom w:val="single" w:sz="4" w:space="0" w:color="auto"/>
              <w:right w:val="single" w:sz="4" w:space="0" w:color="auto"/>
            </w:tcBorders>
            <w:vAlign w:val="center"/>
            <w:hideMark/>
          </w:tcPr>
          <w:p w14:paraId="721B471B"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r>
      <w:tr w:rsidR="002C18D3" w:rsidRPr="00A95414" w14:paraId="648D46FA"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2C8BB7E0"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lastRenderedPageBreak/>
              <w:t>2.4.2 Crearea unui plan pentru optimizarea algoritmilor</w:t>
            </w:r>
          </w:p>
        </w:tc>
        <w:tc>
          <w:tcPr>
            <w:tcW w:w="1088" w:type="dxa"/>
            <w:tcBorders>
              <w:top w:val="nil"/>
              <w:left w:val="single" w:sz="4" w:space="0" w:color="auto"/>
              <w:bottom w:val="single" w:sz="4" w:space="0" w:color="auto"/>
              <w:right w:val="single" w:sz="4" w:space="0" w:color="auto"/>
            </w:tcBorders>
            <w:vAlign w:val="center"/>
            <w:hideMark/>
          </w:tcPr>
          <w:p w14:paraId="0719D09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64" w:type="dxa"/>
            <w:tcBorders>
              <w:top w:val="nil"/>
              <w:left w:val="nil"/>
              <w:bottom w:val="single" w:sz="4" w:space="0" w:color="auto"/>
              <w:right w:val="single" w:sz="4" w:space="0" w:color="auto"/>
            </w:tcBorders>
            <w:vAlign w:val="center"/>
            <w:hideMark/>
          </w:tcPr>
          <w:p w14:paraId="0462E308"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nil"/>
              <w:left w:val="nil"/>
              <w:bottom w:val="single" w:sz="4" w:space="0" w:color="auto"/>
              <w:right w:val="single" w:sz="4" w:space="0" w:color="auto"/>
            </w:tcBorders>
            <w:vAlign w:val="center"/>
            <w:hideMark/>
          </w:tcPr>
          <w:p w14:paraId="60AC5EA7"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c>
          <w:tcPr>
            <w:tcW w:w="1128" w:type="dxa"/>
            <w:tcBorders>
              <w:top w:val="nil"/>
              <w:left w:val="nil"/>
              <w:bottom w:val="single" w:sz="4" w:space="0" w:color="auto"/>
              <w:right w:val="single" w:sz="4" w:space="0" w:color="auto"/>
            </w:tcBorders>
            <w:vAlign w:val="center"/>
            <w:hideMark/>
          </w:tcPr>
          <w:p w14:paraId="4FB82813"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c>
          <w:tcPr>
            <w:tcW w:w="1075" w:type="dxa"/>
            <w:tcBorders>
              <w:top w:val="nil"/>
              <w:left w:val="nil"/>
              <w:bottom w:val="single" w:sz="4" w:space="0" w:color="auto"/>
              <w:right w:val="single" w:sz="4" w:space="0" w:color="auto"/>
            </w:tcBorders>
            <w:vAlign w:val="center"/>
            <w:hideMark/>
          </w:tcPr>
          <w:p w14:paraId="66E640F5"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1301" w:type="dxa"/>
            <w:tcBorders>
              <w:top w:val="nil"/>
              <w:left w:val="nil"/>
              <w:bottom w:val="single" w:sz="4" w:space="0" w:color="auto"/>
              <w:right w:val="single" w:sz="4" w:space="0" w:color="auto"/>
            </w:tcBorders>
            <w:vAlign w:val="center"/>
            <w:hideMark/>
          </w:tcPr>
          <w:p w14:paraId="2A56F1F6"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r>
      <w:tr w:rsidR="002C18D3" w:rsidRPr="00A95414" w14:paraId="09ED4F85"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1AE8D225"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2.5.1 Stabilirea metodelor de autentificarea</w:t>
            </w:r>
          </w:p>
        </w:tc>
        <w:tc>
          <w:tcPr>
            <w:tcW w:w="1088" w:type="dxa"/>
            <w:tcBorders>
              <w:top w:val="nil"/>
              <w:left w:val="single" w:sz="4" w:space="0" w:color="auto"/>
              <w:bottom w:val="single" w:sz="4" w:space="0" w:color="auto"/>
              <w:right w:val="single" w:sz="4" w:space="0" w:color="auto"/>
            </w:tcBorders>
            <w:vAlign w:val="center"/>
            <w:hideMark/>
          </w:tcPr>
          <w:p w14:paraId="70D2897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w:t>
            </w:r>
          </w:p>
        </w:tc>
        <w:tc>
          <w:tcPr>
            <w:tcW w:w="1464" w:type="dxa"/>
            <w:tcBorders>
              <w:top w:val="nil"/>
              <w:left w:val="nil"/>
              <w:bottom w:val="single" w:sz="4" w:space="0" w:color="auto"/>
              <w:right w:val="single" w:sz="4" w:space="0" w:color="auto"/>
            </w:tcBorders>
            <w:vAlign w:val="center"/>
            <w:hideMark/>
          </w:tcPr>
          <w:p w14:paraId="57EF9023"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nil"/>
              <w:left w:val="nil"/>
              <w:bottom w:val="single" w:sz="4" w:space="0" w:color="auto"/>
              <w:right w:val="single" w:sz="4" w:space="0" w:color="auto"/>
            </w:tcBorders>
            <w:vAlign w:val="center"/>
            <w:hideMark/>
          </w:tcPr>
          <w:p w14:paraId="1C7971B3"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370</w:t>
            </w:r>
          </w:p>
        </w:tc>
        <w:tc>
          <w:tcPr>
            <w:tcW w:w="1128" w:type="dxa"/>
            <w:tcBorders>
              <w:top w:val="nil"/>
              <w:left w:val="nil"/>
              <w:bottom w:val="single" w:sz="4" w:space="0" w:color="auto"/>
              <w:right w:val="single" w:sz="4" w:space="0" w:color="auto"/>
            </w:tcBorders>
            <w:vAlign w:val="center"/>
            <w:hideMark/>
          </w:tcPr>
          <w:p w14:paraId="7A0B917A"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296</w:t>
            </w:r>
          </w:p>
        </w:tc>
        <w:tc>
          <w:tcPr>
            <w:tcW w:w="1075" w:type="dxa"/>
            <w:tcBorders>
              <w:top w:val="nil"/>
              <w:left w:val="nil"/>
              <w:bottom w:val="single" w:sz="4" w:space="0" w:color="auto"/>
              <w:right w:val="single" w:sz="4" w:space="0" w:color="auto"/>
            </w:tcBorders>
            <w:vAlign w:val="center"/>
            <w:hideMark/>
          </w:tcPr>
          <w:p w14:paraId="28D8F107"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444</w:t>
            </w:r>
          </w:p>
        </w:tc>
        <w:tc>
          <w:tcPr>
            <w:tcW w:w="1301" w:type="dxa"/>
            <w:tcBorders>
              <w:top w:val="nil"/>
              <w:left w:val="nil"/>
              <w:bottom w:val="single" w:sz="4" w:space="0" w:color="auto"/>
              <w:right w:val="single" w:sz="4" w:space="0" w:color="auto"/>
            </w:tcBorders>
            <w:vAlign w:val="center"/>
            <w:hideMark/>
          </w:tcPr>
          <w:p w14:paraId="25A36F30"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370</w:t>
            </w:r>
          </w:p>
        </w:tc>
      </w:tr>
      <w:tr w:rsidR="002C18D3" w:rsidRPr="00A95414" w14:paraId="1AA9C150" w14:textId="77777777" w:rsidTr="002C18D3">
        <w:trPr>
          <w:trHeight w:val="213"/>
        </w:trPr>
        <w:tc>
          <w:tcPr>
            <w:tcW w:w="3087" w:type="dxa"/>
            <w:tcBorders>
              <w:top w:val="nil"/>
              <w:left w:val="single" w:sz="4" w:space="0" w:color="auto"/>
              <w:bottom w:val="single" w:sz="4" w:space="0" w:color="auto"/>
              <w:right w:val="nil"/>
            </w:tcBorders>
            <w:shd w:val="clear" w:color="auto" w:fill="FFFFFF"/>
            <w:noWrap/>
            <w:vAlign w:val="bottom"/>
            <w:hideMark/>
          </w:tcPr>
          <w:p w14:paraId="701054F0" w14:textId="77777777" w:rsidR="002C18D3" w:rsidRPr="00A95414" w:rsidRDefault="002C18D3">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2.5.2 Implementarea criptării datelor și a măsurilor de securitate</w:t>
            </w:r>
          </w:p>
        </w:tc>
        <w:tc>
          <w:tcPr>
            <w:tcW w:w="1088" w:type="dxa"/>
            <w:tcBorders>
              <w:top w:val="nil"/>
              <w:left w:val="single" w:sz="4" w:space="0" w:color="auto"/>
              <w:bottom w:val="single" w:sz="4" w:space="0" w:color="auto"/>
              <w:right w:val="single" w:sz="4" w:space="0" w:color="auto"/>
            </w:tcBorders>
            <w:vAlign w:val="center"/>
            <w:hideMark/>
          </w:tcPr>
          <w:p w14:paraId="3D978129"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7,3</w:t>
            </w:r>
          </w:p>
        </w:tc>
        <w:tc>
          <w:tcPr>
            <w:tcW w:w="1464" w:type="dxa"/>
            <w:tcBorders>
              <w:top w:val="nil"/>
              <w:left w:val="nil"/>
              <w:bottom w:val="single" w:sz="4" w:space="0" w:color="auto"/>
              <w:right w:val="single" w:sz="4" w:space="0" w:color="auto"/>
            </w:tcBorders>
            <w:vAlign w:val="center"/>
            <w:hideMark/>
          </w:tcPr>
          <w:p w14:paraId="7842D30A"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11" w:type="dxa"/>
            <w:tcBorders>
              <w:top w:val="nil"/>
              <w:left w:val="nil"/>
              <w:bottom w:val="single" w:sz="4" w:space="0" w:color="auto"/>
              <w:right w:val="single" w:sz="4" w:space="0" w:color="auto"/>
            </w:tcBorders>
            <w:vAlign w:val="center"/>
            <w:hideMark/>
          </w:tcPr>
          <w:p w14:paraId="36A71BF9"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730</w:t>
            </w:r>
          </w:p>
        </w:tc>
        <w:tc>
          <w:tcPr>
            <w:tcW w:w="1128" w:type="dxa"/>
            <w:tcBorders>
              <w:top w:val="nil"/>
              <w:left w:val="nil"/>
              <w:bottom w:val="single" w:sz="4" w:space="0" w:color="auto"/>
              <w:right w:val="single" w:sz="4" w:space="0" w:color="auto"/>
            </w:tcBorders>
            <w:vAlign w:val="center"/>
            <w:hideMark/>
          </w:tcPr>
          <w:p w14:paraId="43E8E451"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584</w:t>
            </w:r>
          </w:p>
        </w:tc>
        <w:tc>
          <w:tcPr>
            <w:tcW w:w="1075" w:type="dxa"/>
            <w:tcBorders>
              <w:top w:val="nil"/>
              <w:left w:val="nil"/>
              <w:bottom w:val="single" w:sz="4" w:space="0" w:color="auto"/>
              <w:right w:val="single" w:sz="4" w:space="0" w:color="auto"/>
            </w:tcBorders>
            <w:vAlign w:val="center"/>
            <w:hideMark/>
          </w:tcPr>
          <w:p w14:paraId="588BCE7E"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876</w:t>
            </w:r>
          </w:p>
        </w:tc>
        <w:tc>
          <w:tcPr>
            <w:tcW w:w="1301" w:type="dxa"/>
            <w:tcBorders>
              <w:top w:val="nil"/>
              <w:left w:val="nil"/>
              <w:bottom w:val="single" w:sz="4" w:space="0" w:color="auto"/>
              <w:right w:val="single" w:sz="4" w:space="0" w:color="auto"/>
            </w:tcBorders>
            <w:vAlign w:val="center"/>
            <w:hideMark/>
          </w:tcPr>
          <w:p w14:paraId="067D942A" w14:textId="77777777" w:rsidR="002C18D3" w:rsidRPr="00A95414" w:rsidRDefault="002C18D3">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730</w:t>
            </w:r>
          </w:p>
        </w:tc>
      </w:tr>
    </w:tbl>
    <w:p w14:paraId="083B3B9E" w14:textId="7DC8F9FB" w:rsidR="002C18D3" w:rsidRPr="00A95414" w:rsidRDefault="002C18D3" w:rsidP="0085713D">
      <w:pPr>
        <w:rPr>
          <w:rFonts w:ascii="Times New Roman" w:hAnsi="Times New Roman" w:cs="Times New Roman"/>
          <w:lang w:val="ro-RO"/>
        </w:rPr>
      </w:pPr>
    </w:p>
    <w:p w14:paraId="222B1F47" w14:textId="6B5B9B77" w:rsidR="002C18D3" w:rsidRPr="00A95414" w:rsidRDefault="002C18D3" w:rsidP="0085713D">
      <w:pPr>
        <w:rPr>
          <w:rFonts w:ascii="Times New Roman" w:hAnsi="Times New Roman" w:cs="Times New Roman"/>
          <w:lang w:val="ro-RO"/>
        </w:rPr>
      </w:pPr>
    </w:p>
    <w:p w14:paraId="346818AC" w14:textId="18873C74" w:rsidR="002C18D3" w:rsidRPr="00A95414" w:rsidRDefault="002C18D3" w:rsidP="0085713D">
      <w:pPr>
        <w:rPr>
          <w:rFonts w:ascii="Times New Roman" w:hAnsi="Times New Roman" w:cs="Times New Roman"/>
          <w:lang w:val="ro-RO"/>
        </w:rPr>
      </w:pPr>
    </w:p>
    <w:p w14:paraId="1726E9F0" w14:textId="4AE94DB7" w:rsidR="002C18D3" w:rsidRPr="00A95414" w:rsidRDefault="002C18D3" w:rsidP="0085713D">
      <w:pPr>
        <w:rPr>
          <w:rFonts w:ascii="Times New Roman" w:hAnsi="Times New Roman" w:cs="Times New Roman"/>
          <w:lang w:val="ro-RO"/>
        </w:rPr>
      </w:pPr>
    </w:p>
    <w:p w14:paraId="735741CA" w14:textId="7583DA31" w:rsidR="002C18D3" w:rsidRPr="00A95414" w:rsidRDefault="002C18D3" w:rsidP="0085713D">
      <w:pPr>
        <w:rPr>
          <w:rFonts w:ascii="Times New Roman" w:hAnsi="Times New Roman" w:cs="Times New Roman"/>
          <w:lang w:val="ro-RO"/>
        </w:rPr>
      </w:pPr>
    </w:p>
    <w:p w14:paraId="5E5674B9" w14:textId="35C8BED7" w:rsidR="002C18D3" w:rsidRPr="00A95414" w:rsidRDefault="002C18D3" w:rsidP="0085713D">
      <w:pPr>
        <w:rPr>
          <w:rFonts w:ascii="Times New Roman" w:hAnsi="Times New Roman" w:cs="Times New Roman"/>
          <w:lang w:val="ro-RO"/>
        </w:rPr>
      </w:pPr>
    </w:p>
    <w:p w14:paraId="714E0B94" w14:textId="5A1F25EC" w:rsidR="002C18D3" w:rsidRPr="00A95414" w:rsidRDefault="002C18D3" w:rsidP="0085713D">
      <w:pPr>
        <w:rPr>
          <w:rFonts w:ascii="Times New Roman" w:hAnsi="Times New Roman" w:cs="Times New Roman"/>
          <w:lang w:val="ro-RO"/>
        </w:rPr>
      </w:pPr>
    </w:p>
    <w:p w14:paraId="77FEC3FE" w14:textId="03B1F1BF" w:rsidR="002C18D3" w:rsidRPr="00A95414" w:rsidRDefault="002C18D3" w:rsidP="0085713D">
      <w:pPr>
        <w:rPr>
          <w:rFonts w:ascii="Times New Roman" w:hAnsi="Times New Roman" w:cs="Times New Roman"/>
          <w:lang w:val="ro-RO"/>
        </w:rPr>
      </w:pPr>
    </w:p>
    <w:p w14:paraId="5C93D346" w14:textId="2E1D08AF" w:rsidR="002C18D3" w:rsidRPr="00A95414" w:rsidRDefault="002C18D3" w:rsidP="0085713D">
      <w:pPr>
        <w:rPr>
          <w:rFonts w:ascii="Times New Roman" w:hAnsi="Times New Roman" w:cs="Times New Roman"/>
          <w:lang w:val="ro-RO"/>
        </w:rPr>
      </w:pPr>
    </w:p>
    <w:p w14:paraId="2AE2FCC3" w14:textId="6107A0DA" w:rsidR="002C18D3" w:rsidRPr="00A95414" w:rsidRDefault="002C18D3" w:rsidP="0085713D">
      <w:pPr>
        <w:rPr>
          <w:rFonts w:ascii="Times New Roman" w:hAnsi="Times New Roman" w:cs="Times New Roman"/>
          <w:lang w:val="ro-RO"/>
        </w:rPr>
      </w:pPr>
    </w:p>
    <w:p w14:paraId="7CB2A721" w14:textId="6CC29851" w:rsidR="002C18D3" w:rsidRPr="00A95414" w:rsidRDefault="002C18D3" w:rsidP="0085713D">
      <w:pPr>
        <w:rPr>
          <w:rFonts w:ascii="Times New Roman" w:hAnsi="Times New Roman" w:cs="Times New Roman"/>
          <w:lang w:val="ro-RO"/>
        </w:rPr>
      </w:pPr>
    </w:p>
    <w:p w14:paraId="005A5B08" w14:textId="25630246" w:rsidR="002C18D3" w:rsidRPr="00A95414" w:rsidRDefault="002C18D3" w:rsidP="0085713D">
      <w:pPr>
        <w:rPr>
          <w:rFonts w:ascii="Times New Roman" w:hAnsi="Times New Roman" w:cs="Times New Roman"/>
          <w:lang w:val="ro-RO"/>
        </w:rPr>
      </w:pPr>
    </w:p>
    <w:p w14:paraId="625AEC07" w14:textId="551DC466" w:rsidR="002C18D3" w:rsidRPr="00A95414" w:rsidRDefault="002C18D3" w:rsidP="0085713D">
      <w:pPr>
        <w:rPr>
          <w:rFonts w:ascii="Times New Roman" w:hAnsi="Times New Roman" w:cs="Times New Roman"/>
          <w:lang w:val="ro-RO"/>
        </w:rPr>
      </w:pPr>
    </w:p>
    <w:p w14:paraId="7204608F" w14:textId="2CF9302F" w:rsidR="002C18D3" w:rsidRPr="00A95414" w:rsidRDefault="002C18D3" w:rsidP="0085713D">
      <w:pPr>
        <w:rPr>
          <w:rFonts w:ascii="Times New Roman" w:hAnsi="Times New Roman" w:cs="Times New Roman"/>
          <w:lang w:val="ro-RO"/>
        </w:rPr>
      </w:pPr>
    </w:p>
    <w:p w14:paraId="6EBA33A4" w14:textId="785C2019" w:rsidR="002C18D3" w:rsidRPr="00A95414" w:rsidRDefault="002C18D3" w:rsidP="0085713D">
      <w:pPr>
        <w:rPr>
          <w:rFonts w:ascii="Times New Roman" w:hAnsi="Times New Roman" w:cs="Times New Roman"/>
          <w:lang w:val="ro-RO"/>
        </w:rPr>
      </w:pPr>
    </w:p>
    <w:p w14:paraId="0148534D" w14:textId="4EB059F5" w:rsidR="002C18D3" w:rsidRPr="00A95414" w:rsidRDefault="002C18D3" w:rsidP="0085713D">
      <w:pPr>
        <w:rPr>
          <w:rFonts w:ascii="Times New Roman" w:hAnsi="Times New Roman" w:cs="Times New Roman"/>
          <w:lang w:val="ro-RO"/>
        </w:rPr>
      </w:pPr>
    </w:p>
    <w:p w14:paraId="5E77F38E" w14:textId="3AC774F0" w:rsidR="002C18D3" w:rsidRPr="00A95414" w:rsidRDefault="002C18D3" w:rsidP="0085713D">
      <w:pPr>
        <w:rPr>
          <w:rFonts w:ascii="Times New Roman" w:hAnsi="Times New Roman" w:cs="Times New Roman"/>
          <w:lang w:val="ro-RO"/>
        </w:rPr>
      </w:pPr>
    </w:p>
    <w:p w14:paraId="10DDF9AD" w14:textId="2EC01733" w:rsidR="002C18D3" w:rsidRPr="00A95414" w:rsidRDefault="002C18D3" w:rsidP="0085713D">
      <w:pPr>
        <w:rPr>
          <w:rFonts w:ascii="Times New Roman" w:hAnsi="Times New Roman" w:cs="Times New Roman"/>
          <w:lang w:val="ro-RO"/>
        </w:rPr>
      </w:pPr>
    </w:p>
    <w:p w14:paraId="1A46BF98" w14:textId="2730E94F" w:rsidR="002C18D3" w:rsidRPr="00A95414" w:rsidRDefault="002C18D3" w:rsidP="0085713D">
      <w:pPr>
        <w:rPr>
          <w:rFonts w:ascii="Times New Roman" w:hAnsi="Times New Roman" w:cs="Times New Roman"/>
          <w:lang w:val="ro-RO"/>
        </w:rPr>
      </w:pPr>
    </w:p>
    <w:p w14:paraId="1A73534B" w14:textId="60E7F8BD" w:rsidR="002C18D3" w:rsidRDefault="002C18D3" w:rsidP="0085713D">
      <w:pPr>
        <w:rPr>
          <w:rFonts w:ascii="Times New Roman" w:hAnsi="Times New Roman" w:cs="Times New Roman"/>
          <w:lang w:val="ro-RO"/>
        </w:rPr>
      </w:pPr>
    </w:p>
    <w:p w14:paraId="3E3E652B" w14:textId="77777777" w:rsidR="008016A8" w:rsidRPr="00A95414" w:rsidRDefault="008016A8" w:rsidP="0085713D">
      <w:pPr>
        <w:rPr>
          <w:rFonts w:ascii="Times New Roman" w:hAnsi="Times New Roman" w:cs="Times New Roman"/>
          <w:lang w:val="ro-RO"/>
        </w:rPr>
      </w:pPr>
    </w:p>
    <w:p w14:paraId="583F2F81" w14:textId="0B0E5137" w:rsidR="002C18D3" w:rsidRPr="00A95414" w:rsidRDefault="002C18D3" w:rsidP="0085713D">
      <w:pPr>
        <w:rPr>
          <w:rFonts w:ascii="Times New Roman" w:hAnsi="Times New Roman" w:cs="Times New Roman"/>
          <w:lang w:val="ro-RO"/>
        </w:rPr>
      </w:pPr>
    </w:p>
    <w:p w14:paraId="3F4E6D4B" w14:textId="3EC3A692" w:rsidR="002C18D3" w:rsidRPr="00A95414" w:rsidRDefault="002C18D3" w:rsidP="0085713D">
      <w:pPr>
        <w:rPr>
          <w:rFonts w:ascii="Times New Roman" w:hAnsi="Times New Roman" w:cs="Times New Roman"/>
          <w:lang w:val="ro-RO"/>
        </w:rPr>
      </w:pPr>
    </w:p>
    <w:p w14:paraId="72D9FE16" w14:textId="2FF58409" w:rsidR="002C18D3" w:rsidRPr="00A95414" w:rsidRDefault="002C18D3" w:rsidP="0085713D">
      <w:pPr>
        <w:rPr>
          <w:rFonts w:ascii="Times New Roman" w:hAnsi="Times New Roman" w:cs="Times New Roman"/>
          <w:lang w:val="ro-RO"/>
        </w:rPr>
      </w:pPr>
    </w:p>
    <w:p w14:paraId="78D7126D" w14:textId="6DEAD289" w:rsidR="002C18D3" w:rsidRPr="00A95414" w:rsidRDefault="002C18D3" w:rsidP="0085713D">
      <w:pPr>
        <w:rPr>
          <w:rFonts w:ascii="Times New Roman" w:hAnsi="Times New Roman" w:cs="Times New Roman"/>
          <w:lang w:val="ro-RO"/>
        </w:rPr>
      </w:pPr>
    </w:p>
    <w:p w14:paraId="649BC42F" w14:textId="46C22700" w:rsidR="002C18D3" w:rsidRPr="00A95414" w:rsidRDefault="002C18D3" w:rsidP="0085713D">
      <w:pPr>
        <w:rPr>
          <w:rFonts w:ascii="Times New Roman" w:hAnsi="Times New Roman" w:cs="Times New Roman"/>
          <w:lang w:val="ro-RO"/>
        </w:rPr>
      </w:pPr>
    </w:p>
    <w:p w14:paraId="215F025E" w14:textId="77777777" w:rsidR="002C18D3" w:rsidRPr="00A95414" w:rsidRDefault="002C18D3" w:rsidP="0085713D">
      <w:pPr>
        <w:rPr>
          <w:rFonts w:ascii="Times New Roman" w:hAnsi="Times New Roman" w:cs="Times New Roman"/>
          <w:lang w:val="ro-RO"/>
        </w:rPr>
      </w:pPr>
    </w:p>
    <w:p w14:paraId="5A4D09B0" w14:textId="70597741" w:rsidR="001D2274" w:rsidRPr="00A95414" w:rsidRDefault="001D2274" w:rsidP="00A3446C">
      <w:pPr>
        <w:pStyle w:val="Titlu1"/>
        <w:spacing w:after="240"/>
        <w:jc w:val="center"/>
        <w:rPr>
          <w:rFonts w:ascii="Times New Roman" w:hAnsi="Times New Roman" w:cs="Times New Roman"/>
          <w:b/>
          <w:bCs/>
          <w:color w:val="auto"/>
          <w:sz w:val="28"/>
          <w:szCs w:val="28"/>
          <w:lang w:val="ro-RO"/>
        </w:rPr>
      </w:pPr>
      <w:bookmarkStart w:id="13" w:name="_Toc218850134"/>
      <w:r w:rsidRPr="00A95414">
        <w:rPr>
          <w:rFonts w:ascii="Times New Roman" w:hAnsi="Times New Roman" w:cs="Times New Roman"/>
          <w:b/>
          <w:bCs/>
          <w:color w:val="auto"/>
          <w:sz w:val="28"/>
          <w:szCs w:val="28"/>
          <w:lang w:val="ro-RO"/>
        </w:rPr>
        <w:lastRenderedPageBreak/>
        <w:t>ANEXA C</w:t>
      </w:r>
      <w:bookmarkEnd w:id="13"/>
    </w:p>
    <w:p w14:paraId="757C8C07" w14:textId="77777777" w:rsidR="00600708" w:rsidRPr="00A95414" w:rsidRDefault="00600708" w:rsidP="00600708">
      <w:pPr>
        <w:spacing w:after="0"/>
        <w:jc w:val="right"/>
        <w:rPr>
          <w:rFonts w:ascii="Times New Roman" w:hAnsi="Times New Roman" w:cs="Times New Roman"/>
          <w:lang w:val="ro-RO"/>
        </w:rPr>
      </w:pPr>
      <w:r w:rsidRPr="00A95414">
        <w:rPr>
          <w:rFonts w:ascii="Times New Roman" w:eastAsia="DengXian" w:hAnsi="Times New Roman" w:cs="Times New Roman"/>
          <w:color w:val="000000"/>
          <w:sz w:val="24"/>
          <w:szCs w:val="24"/>
          <w:lang w:val="ro-RO" w:eastAsia="zh-CN"/>
        </w:rPr>
        <w:t>Tabelul 1.10 – Organizarea timpului pentru etapa ”Modelarea aplicației”</w:t>
      </w:r>
    </w:p>
    <w:tbl>
      <w:tblPr>
        <w:tblW w:w="10065" w:type="dxa"/>
        <w:tblLook w:val="04A0" w:firstRow="1" w:lastRow="0" w:firstColumn="1" w:lastColumn="0" w:noHBand="0" w:noVBand="1"/>
      </w:tblPr>
      <w:tblGrid>
        <w:gridCol w:w="4678"/>
        <w:gridCol w:w="1276"/>
        <w:gridCol w:w="1276"/>
        <w:gridCol w:w="1296"/>
        <w:gridCol w:w="1539"/>
      </w:tblGrid>
      <w:tr w:rsidR="00600708" w:rsidRPr="00A95414" w14:paraId="44B083C3" w14:textId="77777777" w:rsidTr="00811562">
        <w:trPr>
          <w:trHeight w:val="198"/>
        </w:trPr>
        <w:tc>
          <w:tcPr>
            <w:tcW w:w="4678" w:type="dxa"/>
            <w:tcBorders>
              <w:bottom w:val="single" w:sz="4" w:space="0" w:color="auto"/>
            </w:tcBorders>
            <w:shd w:val="clear" w:color="auto" w:fill="auto"/>
            <w:noWrap/>
            <w:vAlign w:val="bottom"/>
            <w:hideMark/>
          </w:tcPr>
          <w:p w14:paraId="4614D99C" w14:textId="77777777" w:rsidR="00600708" w:rsidRPr="00A95414" w:rsidRDefault="00600708" w:rsidP="00811562">
            <w:pPr>
              <w:rPr>
                <w:rFonts w:ascii="Times New Roman" w:hAnsi="Times New Roman" w:cs="Times New Roman"/>
                <w:sz w:val="24"/>
                <w:szCs w:val="24"/>
                <w:lang w:val="ro-RO"/>
                <w14:ligatures w14:val="none"/>
              </w:rPr>
            </w:pPr>
          </w:p>
          <w:p w14:paraId="28ED1342" w14:textId="77777777" w:rsidR="00600708" w:rsidRPr="00A95414" w:rsidRDefault="00600708" w:rsidP="00811562">
            <w:pPr>
              <w:rPr>
                <w:rFonts w:ascii="Times New Roman" w:hAnsi="Times New Roman" w:cs="Times New Roman"/>
                <w:sz w:val="24"/>
                <w:szCs w:val="24"/>
                <w:lang w:val="ro-RO"/>
                <w14:ligatures w14:val="none"/>
              </w:rPr>
            </w:pPr>
          </w:p>
          <w:p w14:paraId="2A089FCC" w14:textId="77777777" w:rsidR="00600708" w:rsidRPr="00A95414" w:rsidRDefault="00600708" w:rsidP="00811562">
            <w:pPr>
              <w:rPr>
                <w:rFonts w:ascii="Times New Roman" w:hAnsi="Times New Roman" w:cs="Times New Roman"/>
                <w:sz w:val="24"/>
                <w:szCs w:val="24"/>
                <w:lang w:val="ro-RO"/>
                <w14:ligatures w14:val="none"/>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72044"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68CD8B4B"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(zile)</w:t>
            </w:r>
          </w:p>
        </w:tc>
        <w:tc>
          <w:tcPr>
            <w:tcW w:w="1296" w:type="dxa"/>
            <w:tcBorders>
              <w:top w:val="single" w:sz="4" w:space="0" w:color="auto"/>
              <w:left w:val="nil"/>
              <w:bottom w:val="single" w:sz="4" w:space="0" w:color="auto"/>
              <w:right w:val="single" w:sz="4" w:space="0" w:color="auto"/>
            </w:tcBorders>
            <w:shd w:val="clear" w:color="auto" w:fill="auto"/>
            <w:noWrap/>
            <w:vAlign w:val="bottom"/>
            <w:hideMark/>
          </w:tcPr>
          <w:p w14:paraId="3065BE19"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început</w:t>
            </w:r>
          </w:p>
        </w:tc>
        <w:tc>
          <w:tcPr>
            <w:tcW w:w="1539" w:type="dxa"/>
            <w:tcBorders>
              <w:top w:val="single" w:sz="4" w:space="0" w:color="auto"/>
              <w:left w:val="nil"/>
              <w:bottom w:val="single" w:sz="4" w:space="0" w:color="auto"/>
              <w:right w:val="single" w:sz="4" w:space="0" w:color="auto"/>
            </w:tcBorders>
            <w:shd w:val="clear" w:color="auto" w:fill="auto"/>
            <w:noWrap/>
            <w:vAlign w:val="bottom"/>
            <w:hideMark/>
          </w:tcPr>
          <w:p w14:paraId="4A3A969B"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sfârșit</w:t>
            </w:r>
          </w:p>
        </w:tc>
      </w:tr>
      <w:tr w:rsidR="00600708" w:rsidRPr="00A95414" w14:paraId="3DFE104D"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BBA64F"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3.1 Crearea unui model ER (</w:t>
            </w:r>
            <w:proofErr w:type="spellStart"/>
            <w:r w:rsidRPr="00A95414">
              <w:rPr>
                <w:rFonts w:ascii="Times New Roman" w:hAnsi="Times New Roman" w:cs="Times New Roman"/>
                <w:color w:val="000000"/>
                <w:kern w:val="2"/>
                <w:sz w:val="24"/>
                <w:szCs w:val="24"/>
                <w:lang w:val="ro-RO"/>
              </w:rPr>
              <w:t>Entity-Relationship</w:t>
            </w:r>
            <w:proofErr w:type="spellEnd"/>
            <w:r w:rsidRPr="00A95414">
              <w:rPr>
                <w:rFonts w:ascii="Times New Roman" w:hAnsi="Times New Roman" w:cs="Times New Roman"/>
                <w:color w:val="000000"/>
                <w:kern w:val="2"/>
                <w:sz w:val="24"/>
                <w:szCs w:val="24"/>
                <w:lang w:val="ro-RO"/>
              </w:rPr>
              <w:t>) pentru baza de date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3E7EFB4"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3E39F69"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2E6762E0"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01.03.2026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4F48FC26"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06.03.2026</w:t>
            </w:r>
          </w:p>
        </w:tc>
      </w:tr>
      <w:tr w:rsidR="00600708" w:rsidRPr="00A95414" w14:paraId="53A0D839" w14:textId="77777777" w:rsidTr="00811562">
        <w:trPr>
          <w:trHeight w:val="198"/>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14:paraId="56C43349"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3.1.1 Definirea entităților și relațiilor între tabele</w:t>
            </w:r>
          </w:p>
        </w:tc>
        <w:tc>
          <w:tcPr>
            <w:tcW w:w="1276" w:type="dxa"/>
            <w:tcBorders>
              <w:top w:val="nil"/>
              <w:left w:val="nil"/>
              <w:bottom w:val="single" w:sz="4" w:space="0" w:color="auto"/>
              <w:right w:val="single" w:sz="4" w:space="0" w:color="auto"/>
            </w:tcBorders>
            <w:shd w:val="clear" w:color="auto" w:fill="auto"/>
            <w:vAlign w:val="center"/>
            <w:hideMark/>
          </w:tcPr>
          <w:p w14:paraId="3FF06524"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76" w:type="dxa"/>
            <w:tcBorders>
              <w:top w:val="nil"/>
              <w:left w:val="nil"/>
              <w:bottom w:val="single" w:sz="4" w:space="0" w:color="auto"/>
              <w:right w:val="single" w:sz="4" w:space="0" w:color="auto"/>
            </w:tcBorders>
            <w:shd w:val="clear" w:color="auto" w:fill="auto"/>
            <w:vAlign w:val="center"/>
            <w:hideMark/>
          </w:tcPr>
          <w:p w14:paraId="0464E5F5"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296" w:type="dxa"/>
            <w:tcBorders>
              <w:top w:val="nil"/>
              <w:left w:val="nil"/>
              <w:bottom w:val="single" w:sz="4" w:space="0" w:color="auto"/>
              <w:right w:val="single" w:sz="4" w:space="0" w:color="auto"/>
            </w:tcBorders>
            <w:shd w:val="clear" w:color="auto" w:fill="auto"/>
            <w:vAlign w:val="center"/>
            <w:hideMark/>
          </w:tcPr>
          <w:p w14:paraId="2DD68D3F"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01.03.2026</w:t>
            </w:r>
          </w:p>
        </w:tc>
        <w:tc>
          <w:tcPr>
            <w:tcW w:w="1539" w:type="dxa"/>
            <w:tcBorders>
              <w:top w:val="nil"/>
              <w:left w:val="nil"/>
              <w:bottom w:val="single" w:sz="4" w:space="0" w:color="auto"/>
              <w:right w:val="single" w:sz="4" w:space="0" w:color="auto"/>
            </w:tcBorders>
            <w:shd w:val="clear" w:color="auto" w:fill="auto"/>
            <w:vAlign w:val="center"/>
            <w:hideMark/>
          </w:tcPr>
          <w:p w14:paraId="1AF567EE"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04.03.2026</w:t>
            </w:r>
          </w:p>
        </w:tc>
      </w:tr>
      <w:tr w:rsidR="00600708" w:rsidRPr="00A95414" w14:paraId="3302C758" w14:textId="77777777" w:rsidTr="00811562">
        <w:trPr>
          <w:trHeight w:val="198"/>
        </w:trPr>
        <w:tc>
          <w:tcPr>
            <w:tcW w:w="4678" w:type="dxa"/>
            <w:tcBorders>
              <w:top w:val="nil"/>
              <w:left w:val="single" w:sz="4" w:space="0" w:color="auto"/>
              <w:bottom w:val="single" w:sz="4" w:space="0" w:color="auto"/>
              <w:right w:val="single" w:sz="4" w:space="0" w:color="auto"/>
            </w:tcBorders>
            <w:shd w:val="clear" w:color="auto" w:fill="auto"/>
            <w:noWrap/>
            <w:vAlign w:val="bottom"/>
            <w:hideMark/>
          </w:tcPr>
          <w:p w14:paraId="5C93D67A"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3.1.2 Validarea integrității referențiale a bazei de date</w:t>
            </w:r>
          </w:p>
        </w:tc>
        <w:tc>
          <w:tcPr>
            <w:tcW w:w="1276" w:type="dxa"/>
            <w:tcBorders>
              <w:top w:val="nil"/>
              <w:left w:val="nil"/>
              <w:bottom w:val="single" w:sz="4" w:space="0" w:color="auto"/>
              <w:right w:val="single" w:sz="4" w:space="0" w:color="auto"/>
            </w:tcBorders>
            <w:shd w:val="clear" w:color="auto" w:fill="auto"/>
            <w:vAlign w:val="center"/>
            <w:hideMark/>
          </w:tcPr>
          <w:p w14:paraId="2E97E302"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76" w:type="dxa"/>
            <w:tcBorders>
              <w:top w:val="nil"/>
              <w:left w:val="nil"/>
              <w:bottom w:val="single" w:sz="4" w:space="0" w:color="auto"/>
              <w:right w:val="single" w:sz="4" w:space="0" w:color="auto"/>
            </w:tcBorders>
            <w:shd w:val="clear" w:color="auto" w:fill="auto"/>
            <w:vAlign w:val="center"/>
            <w:hideMark/>
          </w:tcPr>
          <w:p w14:paraId="13EC91A8"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296" w:type="dxa"/>
            <w:tcBorders>
              <w:top w:val="nil"/>
              <w:left w:val="nil"/>
              <w:bottom w:val="single" w:sz="4" w:space="0" w:color="auto"/>
              <w:right w:val="single" w:sz="4" w:space="0" w:color="auto"/>
            </w:tcBorders>
            <w:shd w:val="clear" w:color="auto" w:fill="auto"/>
            <w:vAlign w:val="center"/>
            <w:hideMark/>
          </w:tcPr>
          <w:p w14:paraId="759C89E8"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05.03.2026</w:t>
            </w:r>
          </w:p>
        </w:tc>
        <w:tc>
          <w:tcPr>
            <w:tcW w:w="1539" w:type="dxa"/>
            <w:tcBorders>
              <w:top w:val="nil"/>
              <w:left w:val="nil"/>
              <w:bottom w:val="single" w:sz="4" w:space="0" w:color="auto"/>
              <w:right w:val="single" w:sz="4" w:space="0" w:color="auto"/>
            </w:tcBorders>
            <w:shd w:val="clear" w:color="auto" w:fill="auto"/>
            <w:vAlign w:val="center"/>
            <w:hideMark/>
          </w:tcPr>
          <w:p w14:paraId="11638C1C"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06.03.2026</w:t>
            </w:r>
          </w:p>
        </w:tc>
      </w:tr>
      <w:tr w:rsidR="00600708" w:rsidRPr="00A95414" w14:paraId="51D5DD58"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A64527"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3.2 Realizarea fluxului de date între componente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1B795E6"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AFE8340"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70FE2143"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07.03.2026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604F0092"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12.03.2026</w:t>
            </w:r>
          </w:p>
        </w:tc>
      </w:tr>
      <w:tr w:rsidR="00600708" w:rsidRPr="00A95414" w14:paraId="5DB75F44"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995FEC"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3.2.1 Definirea entităților și relațiilor între tabele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B01AA3D"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9ECC744"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3BA56521"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07.03.2026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53256C44"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09.03.2026</w:t>
            </w:r>
          </w:p>
        </w:tc>
      </w:tr>
      <w:tr w:rsidR="00600708" w:rsidRPr="00A95414" w14:paraId="4F008ECA"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CEA97D"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3.2.2 Validarea integrității referențiale a bazei de date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9490EEE"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2CE973A"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0A8C72F3"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492296D0"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12.03.2026</w:t>
            </w:r>
          </w:p>
        </w:tc>
      </w:tr>
      <w:tr w:rsidR="00600708" w:rsidRPr="00A95414" w14:paraId="3A78A4C8"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72C46E"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3.3 Crearea diagramelor de activitate și de flux pentru algoritmii de comparare semantică</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4E6A320"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F0CE36E"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0C7DE6E1"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550EF923"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18.03.2026</w:t>
            </w:r>
          </w:p>
        </w:tc>
      </w:tr>
      <w:tr w:rsidR="00600708" w:rsidRPr="00A95414" w14:paraId="1285CADE"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66A2B"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3.3.1 Definirea entităților și relațiilor între tabele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B33C179"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B920E3A"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2D38CE05"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77444E89"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16.03.2026</w:t>
            </w:r>
          </w:p>
        </w:tc>
      </w:tr>
      <w:tr w:rsidR="00600708" w:rsidRPr="00A95414" w14:paraId="63F19E2C"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C46C1C"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3.3.2 Validarea integrității referențiale a bazei de date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7743042"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F6C35C3"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15572EE4"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17.03.2026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4CAEAB62"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18.03.2026</w:t>
            </w:r>
          </w:p>
        </w:tc>
      </w:tr>
      <w:tr w:rsidR="00600708" w:rsidRPr="00A95414" w14:paraId="77E835DC"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DFA71"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3.4 Proiectarea arhitecturii sistemului cu microservicii</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58D8F94"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2C9E207"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45F10866"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19.03.2026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4ADC1396"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24.03.2026</w:t>
            </w:r>
          </w:p>
        </w:tc>
      </w:tr>
      <w:tr w:rsidR="00600708" w:rsidRPr="00A95414" w14:paraId="0E94EFA5"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726FE" w14:textId="77777777" w:rsidR="00600708" w:rsidRPr="00A95414" w:rsidRDefault="00600708"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xml:space="preserve">3.4.1 Crearea unui design modular cu </w:t>
            </w:r>
            <w:proofErr w:type="spellStart"/>
            <w:r w:rsidRPr="00A95414">
              <w:rPr>
                <w:rFonts w:ascii="Times New Roman" w:hAnsi="Times New Roman" w:cs="Times New Roman"/>
                <w:color w:val="000000"/>
                <w:kern w:val="2"/>
                <w:sz w:val="24"/>
                <w:szCs w:val="24"/>
                <w:lang w:val="ro-RO"/>
              </w:rPr>
              <w:t>microservicii</w:t>
            </w:r>
            <w:proofErr w:type="spellEnd"/>
            <w:r w:rsidRPr="00A95414">
              <w:rPr>
                <w:rFonts w:ascii="Times New Roman" w:hAnsi="Times New Roman" w:cs="Times New Roman"/>
                <w:color w:val="000000"/>
                <w:kern w:val="2"/>
                <w:sz w:val="24"/>
                <w:szCs w:val="24"/>
                <w:lang w:val="ro-RO"/>
              </w:rPr>
              <w:t xml:space="preserve"> pentru </w:t>
            </w:r>
            <w:proofErr w:type="spellStart"/>
            <w:r w:rsidRPr="00A95414">
              <w:rPr>
                <w:rFonts w:ascii="Times New Roman" w:hAnsi="Times New Roman" w:cs="Times New Roman"/>
                <w:color w:val="000000"/>
                <w:kern w:val="2"/>
                <w:sz w:val="24"/>
                <w:szCs w:val="24"/>
                <w:lang w:val="ro-RO"/>
              </w:rPr>
              <w:t>backend</w:t>
            </w:r>
            <w:proofErr w:type="spellEnd"/>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A4FB1AB"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E5FCD55"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0C54F20D"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19.03.2026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31D68ABB"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22.03.2026</w:t>
            </w:r>
          </w:p>
        </w:tc>
      </w:tr>
      <w:tr w:rsidR="00600708" w:rsidRPr="00A95414" w14:paraId="42826BA3" w14:textId="77777777" w:rsidTr="00811562">
        <w:trPr>
          <w:trHeight w:val="198"/>
        </w:trPr>
        <w:tc>
          <w:tcPr>
            <w:tcW w:w="4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BA39E7" w14:textId="77777777" w:rsidR="00600708" w:rsidRPr="00A95414" w:rsidRDefault="00600708" w:rsidP="00811562">
            <w:pPr>
              <w:spacing w:after="0" w:line="240" w:lineRule="auto"/>
              <w:rPr>
                <w:rFonts w:ascii="Times New Roman" w:hAnsi="Times New Roman" w:cs="Times New Roman"/>
                <w:color w:val="000000"/>
                <w:kern w:val="2"/>
                <w:sz w:val="24"/>
                <w:szCs w:val="24"/>
                <w:lang w:val="ro-RO"/>
              </w:rPr>
            </w:pPr>
            <w:r w:rsidRPr="00A95414">
              <w:rPr>
                <w:rFonts w:ascii="Times New Roman" w:hAnsi="Times New Roman" w:cs="Times New Roman"/>
                <w:color w:val="000000"/>
                <w:kern w:val="2"/>
                <w:sz w:val="24"/>
                <w:szCs w:val="24"/>
                <w:lang w:val="ro-RO"/>
              </w:rPr>
              <w:t>3.4.2 Implementarea unui sistem de baze de date distribuite pentru scalabilitate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D4C05CB"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8872367"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6365EB0D"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23.03.2026</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57F73A3F" w14:textId="77777777" w:rsidR="00600708" w:rsidRPr="00A95414" w:rsidRDefault="00600708"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24.03.2026</w:t>
            </w:r>
          </w:p>
        </w:tc>
      </w:tr>
    </w:tbl>
    <w:p w14:paraId="3340FDE9" w14:textId="5F59B2E0" w:rsidR="00600708" w:rsidRPr="00A95414" w:rsidRDefault="00600708" w:rsidP="00600708">
      <w:pPr>
        <w:rPr>
          <w:rFonts w:ascii="Times New Roman" w:hAnsi="Times New Roman" w:cs="Times New Roman"/>
          <w:lang w:val="ro-RO"/>
        </w:rPr>
      </w:pPr>
    </w:p>
    <w:p w14:paraId="340E6795" w14:textId="7830F85A" w:rsidR="00600708" w:rsidRPr="00A95414" w:rsidRDefault="00600708" w:rsidP="00600708">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2.</w:t>
      </w:r>
      <w:r w:rsidR="004D2E08" w:rsidRPr="00A95414">
        <w:rPr>
          <w:rFonts w:ascii="Times New Roman" w:eastAsia="DengXian" w:hAnsi="Times New Roman" w:cs="Times New Roman"/>
          <w:color w:val="000000"/>
          <w:sz w:val="24"/>
          <w:szCs w:val="24"/>
          <w:lang w:val="ro-RO" w:eastAsia="zh-CN"/>
        </w:rPr>
        <w:t>3</w:t>
      </w:r>
      <w:r w:rsidRPr="00A95414">
        <w:rPr>
          <w:rFonts w:ascii="Times New Roman" w:eastAsia="DengXian" w:hAnsi="Times New Roman" w:cs="Times New Roman"/>
          <w:color w:val="000000"/>
          <w:sz w:val="24"/>
          <w:szCs w:val="24"/>
          <w:lang w:val="ro-RO" w:eastAsia="zh-CN"/>
        </w:rPr>
        <w:t xml:space="preserve"> – Estimarea costurilor pentru etapa ”Modelarea aplicației”</w:t>
      </w:r>
    </w:p>
    <w:tbl>
      <w:tblPr>
        <w:tblpPr w:leftFromText="180" w:rightFromText="180" w:bottomFromText="160" w:vertAnchor="page" w:horzAnchor="margin" w:tblpY="10675"/>
        <w:tblW w:w="10112" w:type="dxa"/>
        <w:tblLook w:val="04A0" w:firstRow="1" w:lastRow="0" w:firstColumn="1" w:lastColumn="0" w:noHBand="0" w:noVBand="1"/>
      </w:tblPr>
      <w:tblGrid>
        <w:gridCol w:w="3093"/>
        <w:gridCol w:w="1327"/>
        <w:gridCol w:w="1457"/>
        <w:gridCol w:w="1106"/>
        <w:gridCol w:w="1123"/>
        <w:gridCol w:w="1070"/>
        <w:gridCol w:w="936"/>
      </w:tblGrid>
      <w:tr w:rsidR="00600708" w:rsidRPr="00A95414" w14:paraId="539CEC0E" w14:textId="77777777" w:rsidTr="00600708">
        <w:trPr>
          <w:trHeight w:val="231"/>
        </w:trPr>
        <w:tc>
          <w:tcPr>
            <w:tcW w:w="3093" w:type="dxa"/>
            <w:tcBorders>
              <w:top w:val="nil"/>
              <w:left w:val="nil"/>
              <w:bottom w:val="single" w:sz="4" w:space="0" w:color="auto"/>
              <w:right w:val="nil"/>
            </w:tcBorders>
            <w:shd w:val="clear" w:color="auto" w:fill="FFFFFF"/>
            <w:noWrap/>
            <w:vAlign w:val="bottom"/>
          </w:tcPr>
          <w:p w14:paraId="138F2B37"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p>
          <w:p w14:paraId="7679AA61"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p>
          <w:p w14:paraId="348A3D6E"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p>
        </w:tc>
        <w:tc>
          <w:tcPr>
            <w:tcW w:w="1327" w:type="dxa"/>
            <w:tcBorders>
              <w:top w:val="single" w:sz="4" w:space="0" w:color="auto"/>
              <w:left w:val="single" w:sz="4" w:space="0" w:color="auto"/>
              <w:bottom w:val="single" w:sz="4" w:space="0" w:color="auto"/>
              <w:right w:val="single" w:sz="4" w:space="0" w:color="auto"/>
            </w:tcBorders>
            <w:vAlign w:val="center"/>
            <w:hideMark/>
          </w:tcPr>
          <w:p w14:paraId="366377E8"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457" w:type="dxa"/>
            <w:tcBorders>
              <w:top w:val="single" w:sz="4" w:space="0" w:color="auto"/>
              <w:left w:val="nil"/>
              <w:bottom w:val="single" w:sz="4" w:space="0" w:color="auto"/>
              <w:right w:val="single" w:sz="4" w:space="0" w:color="auto"/>
            </w:tcBorders>
            <w:vAlign w:val="center"/>
            <w:hideMark/>
          </w:tcPr>
          <w:p w14:paraId="20FBDC0B"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Responsabil</w:t>
            </w:r>
          </w:p>
        </w:tc>
        <w:tc>
          <w:tcPr>
            <w:tcW w:w="1106" w:type="dxa"/>
            <w:tcBorders>
              <w:top w:val="single" w:sz="4" w:space="0" w:color="auto"/>
              <w:left w:val="nil"/>
              <w:bottom w:val="single" w:sz="4" w:space="0" w:color="auto"/>
              <w:right w:val="single" w:sz="4" w:space="0" w:color="auto"/>
            </w:tcBorders>
            <w:vAlign w:val="center"/>
            <w:hideMark/>
          </w:tcPr>
          <w:p w14:paraId="793566E3"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Probabil   M (MDL)</w:t>
            </w:r>
          </w:p>
        </w:tc>
        <w:tc>
          <w:tcPr>
            <w:tcW w:w="1123" w:type="dxa"/>
            <w:tcBorders>
              <w:top w:val="single" w:sz="4" w:space="0" w:color="auto"/>
              <w:left w:val="nil"/>
              <w:bottom w:val="single" w:sz="4" w:space="0" w:color="auto"/>
              <w:right w:val="single" w:sz="4" w:space="0" w:color="auto"/>
            </w:tcBorders>
            <w:vAlign w:val="center"/>
            <w:hideMark/>
          </w:tcPr>
          <w:p w14:paraId="10B90AF4"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Optimist       O (MDL)</w:t>
            </w:r>
          </w:p>
        </w:tc>
        <w:tc>
          <w:tcPr>
            <w:tcW w:w="1070" w:type="dxa"/>
            <w:tcBorders>
              <w:top w:val="single" w:sz="4" w:space="0" w:color="auto"/>
              <w:left w:val="nil"/>
              <w:bottom w:val="single" w:sz="4" w:space="0" w:color="auto"/>
              <w:right w:val="single" w:sz="4" w:space="0" w:color="auto"/>
            </w:tcBorders>
            <w:vAlign w:val="center"/>
            <w:hideMark/>
          </w:tcPr>
          <w:p w14:paraId="25E5E91E"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Pesimist P (MDL)</w:t>
            </w:r>
          </w:p>
        </w:tc>
        <w:tc>
          <w:tcPr>
            <w:tcW w:w="936" w:type="dxa"/>
            <w:tcBorders>
              <w:top w:val="single" w:sz="4" w:space="0" w:color="auto"/>
              <w:left w:val="nil"/>
              <w:bottom w:val="single" w:sz="4" w:space="0" w:color="auto"/>
              <w:right w:val="single" w:sz="4" w:space="0" w:color="auto"/>
            </w:tcBorders>
            <w:vAlign w:val="center"/>
            <w:hideMark/>
          </w:tcPr>
          <w:p w14:paraId="002CD967"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PERT (MDL)</w:t>
            </w:r>
          </w:p>
        </w:tc>
      </w:tr>
      <w:tr w:rsidR="00600708" w:rsidRPr="00A95414" w14:paraId="24C60CEA" w14:textId="77777777" w:rsidTr="00600708">
        <w:trPr>
          <w:trHeight w:val="231"/>
        </w:trPr>
        <w:tc>
          <w:tcPr>
            <w:tcW w:w="3093" w:type="dxa"/>
            <w:tcBorders>
              <w:top w:val="single" w:sz="4" w:space="0" w:color="auto"/>
              <w:left w:val="single" w:sz="4" w:space="0" w:color="auto"/>
              <w:bottom w:val="single" w:sz="4" w:space="0" w:color="auto"/>
              <w:right w:val="nil"/>
            </w:tcBorders>
            <w:shd w:val="clear" w:color="auto" w:fill="FFFFFF"/>
            <w:noWrap/>
            <w:vAlign w:val="bottom"/>
            <w:hideMark/>
          </w:tcPr>
          <w:p w14:paraId="4618B24C"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3.1.1 Definirea entităților și relațiilor între tabele</w:t>
            </w:r>
          </w:p>
        </w:tc>
        <w:tc>
          <w:tcPr>
            <w:tcW w:w="1327" w:type="dxa"/>
            <w:tcBorders>
              <w:top w:val="single" w:sz="4" w:space="0" w:color="auto"/>
              <w:left w:val="single" w:sz="4" w:space="0" w:color="auto"/>
              <w:bottom w:val="single" w:sz="4" w:space="0" w:color="auto"/>
              <w:right w:val="single" w:sz="4" w:space="0" w:color="auto"/>
            </w:tcBorders>
            <w:vAlign w:val="center"/>
            <w:hideMark/>
          </w:tcPr>
          <w:p w14:paraId="3C7CF456"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57" w:type="dxa"/>
            <w:tcBorders>
              <w:top w:val="single" w:sz="4" w:space="0" w:color="auto"/>
              <w:left w:val="nil"/>
              <w:bottom w:val="single" w:sz="4" w:space="0" w:color="auto"/>
              <w:right w:val="single" w:sz="4" w:space="0" w:color="auto"/>
            </w:tcBorders>
            <w:vAlign w:val="center"/>
            <w:hideMark/>
          </w:tcPr>
          <w:p w14:paraId="20B66235"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single" w:sz="4" w:space="0" w:color="auto"/>
              <w:left w:val="nil"/>
              <w:bottom w:val="single" w:sz="4" w:space="0" w:color="auto"/>
              <w:right w:val="single" w:sz="4" w:space="0" w:color="auto"/>
            </w:tcBorders>
            <w:vAlign w:val="center"/>
            <w:hideMark/>
          </w:tcPr>
          <w:p w14:paraId="0FE2525D"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c>
          <w:tcPr>
            <w:tcW w:w="1123" w:type="dxa"/>
            <w:tcBorders>
              <w:top w:val="single" w:sz="4" w:space="0" w:color="auto"/>
              <w:left w:val="nil"/>
              <w:bottom w:val="single" w:sz="4" w:space="0" w:color="auto"/>
              <w:right w:val="single" w:sz="4" w:space="0" w:color="auto"/>
            </w:tcBorders>
            <w:vAlign w:val="center"/>
            <w:hideMark/>
          </w:tcPr>
          <w:p w14:paraId="787E7BB8"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c>
          <w:tcPr>
            <w:tcW w:w="1070" w:type="dxa"/>
            <w:tcBorders>
              <w:top w:val="single" w:sz="4" w:space="0" w:color="auto"/>
              <w:left w:val="nil"/>
              <w:bottom w:val="single" w:sz="4" w:space="0" w:color="auto"/>
              <w:right w:val="single" w:sz="4" w:space="0" w:color="auto"/>
            </w:tcBorders>
            <w:vAlign w:val="center"/>
            <w:hideMark/>
          </w:tcPr>
          <w:p w14:paraId="275D3C0E"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1 680</w:t>
            </w:r>
          </w:p>
        </w:tc>
        <w:tc>
          <w:tcPr>
            <w:tcW w:w="936" w:type="dxa"/>
            <w:tcBorders>
              <w:top w:val="single" w:sz="4" w:space="0" w:color="auto"/>
              <w:left w:val="nil"/>
              <w:bottom w:val="single" w:sz="4" w:space="0" w:color="auto"/>
              <w:right w:val="single" w:sz="4" w:space="0" w:color="auto"/>
            </w:tcBorders>
            <w:vAlign w:val="center"/>
            <w:hideMark/>
          </w:tcPr>
          <w:p w14:paraId="3ED5A274"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r>
      <w:tr w:rsidR="00600708" w:rsidRPr="00A95414" w14:paraId="24CB2BA3" w14:textId="77777777" w:rsidTr="00600708">
        <w:trPr>
          <w:trHeight w:val="231"/>
        </w:trPr>
        <w:tc>
          <w:tcPr>
            <w:tcW w:w="3093" w:type="dxa"/>
            <w:tcBorders>
              <w:top w:val="nil"/>
              <w:left w:val="single" w:sz="4" w:space="0" w:color="auto"/>
              <w:bottom w:val="single" w:sz="4" w:space="0" w:color="auto"/>
              <w:right w:val="nil"/>
            </w:tcBorders>
            <w:shd w:val="clear" w:color="auto" w:fill="FFFFFF"/>
            <w:noWrap/>
            <w:vAlign w:val="bottom"/>
            <w:hideMark/>
          </w:tcPr>
          <w:p w14:paraId="5CEA3F81"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3.1.2 Validarea integrității referențiale a bazei de date</w:t>
            </w:r>
          </w:p>
        </w:tc>
        <w:tc>
          <w:tcPr>
            <w:tcW w:w="1327" w:type="dxa"/>
            <w:tcBorders>
              <w:top w:val="nil"/>
              <w:left w:val="single" w:sz="4" w:space="0" w:color="auto"/>
              <w:bottom w:val="single" w:sz="4" w:space="0" w:color="auto"/>
              <w:right w:val="single" w:sz="4" w:space="0" w:color="auto"/>
            </w:tcBorders>
            <w:vAlign w:val="center"/>
            <w:hideMark/>
          </w:tcPr>
          <w:p w14:paraId="2193112E"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57" w:type="dxa"/>
            <w:tcBorders>
              <w:top w:val="nil"/>
              <w:left w:val="nil"/>
              <w:bottom w:val="single" w:sz="4" w:space="0" w:color="auto"/>
              <w:right w:val="single" w:sz="4" w:space="0" w:color="auto"/>
            </w:tcBorders>
            <w:vAlign w:val="center"/>
            <w:hideMark/>
          </w:tcPr>
          <w:p w14:paraId="2206D8F8"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nil"/>
              <w:left w:val="nil"/>
              <w:bottom w:val="single" w:sz="4" w:space="0" w:color="auto"/>
              <w:right w:val="single" w:sz="4" w:space="0" w:color="auto"/>
            </w:tcBorders>
            <w:vAlign w:val="center"/>
            <w:hideMark/>
          </w:tcPr>
          <w:p w14:paraId="7BBE71F7"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c>
          <w:tcPr>
            <w:tcW w:w="1123" w:type="dxa"/>
            <w:tcBorders>
              <w:top w:val="nil"/>
              <w:left w:val="nil"/>
              <w:bottom w:val="single" w:sz="4" w:space="0" w:color="auto"/>
              <w:right w:val="single" w:sz="4" w:space="0" w:color="auto"/>
            </w:tcBorders>
            <w:vAlign w:val="center"/>
            <w:hideMark/>
          </w:tcPr>
          <w:p w14:paraId="542702B2"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c>
          <w:tcPr>
            <w:tcW w:w="1070" w:type="dxa"/>
            <w:tcBorders>
              <w:top w:val="nil"/>
              <w:left w:val="nil"/>
              <w:bottom w:val="single" w:sz="4" w:space="0" w:color="auto"/>
              <w:right w:val="single" w:sz="4" w:space="0" w:color="auto"/>
            </w:tcBorders>
            <w:vAlign w:val="center"/>
            <w:hideMark/>
          </w:tcPr>
          <w:p w14:paraId="779F4B24"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936" w:type="dxa"/>
            <w:tcBorders>
              <w:top w:val="nil"/>
              <w:left w:val="nil"/>
              <w:bottom w:val="single" w:sz="4" w:space="0" w:color="auto"/>
              <w:right w:val="single" w:sz="4" w:space="0" w:color="auto"/>
            </w:tcBorders>
            <w:vAlign w:val="center"/>
            <w:hideMark/>
          </w:tcPr>
          <w:p w14:paraId="3512942C"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r>
      <w:tr w:rsidR="00600708" w:rsidRPr="00A95414" w14:paraId="5942919E" w14:textId="77777777" w:rsidTr="00600708">
        <w:trPr>
          <w:trHeight w:val="231"/>
        </w:trPr>
        <w:tc>
          <w:tcPr>
            <w:tcW w:w="3093" w:type="dxa"/>
            <w:tcBorders>
              <w:top w:val="nil"/>
              <w:left w:val="single" w:sz="4" w:space="0" w:color="auto"/>
              <w:bottom w:val="single" w:sz="4" w:space="0" w:color="auto"/>
              <w:right w:val="nil"/>
            </w:tcBorders>
            <w:shd w:val="clear" w:color="auto" w:fill="FFFFFF"/>
            <w:noWrap/>
            <w:vAlign w:val="bottom"/>
            <w:hideMark/>
          </w:tcPr>
          <w:p w14:paraId="2155C2EA"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3.2.1 </w:t>
            </w:r>
            <w:proofErr w:type="spellStart"/>
            <w:r w:rsidRPr="00A95414">
              <w:rPr>
                <w:rFonts w:ascii="Times New Roman" w:eastAsia="Times New Roman" w:hAnsi="Times New Roman" w:cs="Times New Roman"/>
                <w:color w:val="000000"/>
                <w:kern w:val="2"/>
                <w:sz w:val="24"/>
                <w:szCs w:val="24"/>
                <w:lang w:val="ro-RO" w:eastAsia="ro-RO"/>
                <w14:ligatures w14:val="none"/>
              </w:rPr>
              <w:t>Definerea</w:t>
            </w:r>
            <w:proofErr w:type="spellEnd"/>
            <w:r w:rsidRPr="00A95414">
              <w:rPr>
                <w:rFonts w:ascii="Times New Roman" w:eastAsia="Times New Roman" w:hAnsi="Times New Roman" w:cs="Times New Roman"/>
                <w:color w:val="000000"/>
                <w:kern w:val="2"/>
                <w:sz w:val="24"/>
                <w:szCs w:val="24"/>
                <w:lang w:val="ro-RO" w:eastAsia="ro-RO"/>
                <w14:ligatures w14:val="none"/>
              </w:rPr>
              <w:t xml:space="preserve"> entităților și relațiilor între tabele</w:t>
            </w:r>
          </w:p>
        </w:tc>
        <w:tc>
          <w:tcPr>
            <w:tcW w:w="1327" w:type="dxa"/>
            <w:tcBorders>
              <w:top w:val="nil"/>
              <w:left w:val="single" w:sz="4" w:space="0" w:color="auto"/>
              <w:bottom w:val="single" w:sz="4" w:space="0" w:color="auto"/>
              <w:right w:val="single" w:sz="4" w:space="0" w:color="auto"/>
            </w:tcBorders>
            <w:vAlign w:val="center"/>
            <w:hideMark/>
          </w:tcPr>
          <w:p w14:paraId="72235569"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457" w:type="dxa"/>
            <w:tcBorders>
              <w:top w:val="nil"/>
              <w:left w:val="nil"/>
              <w:bottom w:val="single" w:sz="4" w:space="0" w:color="auto"/>
              <w:right w:val="single" w:sz="4" w:space="0" w:color="auto"/>
            </w:tcBorders>
            <w:vAlign w:val="center"/>
            <w:hideMark/>
          </w:tcPr>
          <w:p w14:paraId="50908525"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nil"/>
              <w:left w:val="nil"/>
              <w:bottom w:val="single" w:sz="4" w:space="0" w:color="auto"/>
              <w:right w:val="single" w:sz="4" w:space="0" w:color="auto"/>
            </w:tcBorders>
            <w:vAlign w:val="center"/>
            <w:hideMark/>
          </w:tcPr>
          <w:p w14:paraId="5350BAC6"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c>
          <w:tcPr>
            <w:tcW w:w="1123" w:type="dxa"/>
            <w:tcBorders>
              <w:top w:val="nil"/>
              <w:left w:val="nil"/>
              <w:bottom w:val="single" w:sz="4" w:space="0" w:color="auto"/>
              <w:right w:val="single" w:sz="4" w:space="0" w:color="auto"/>
            </w:tcBorders>
            <w:vAlign w:val="center"/>
            <w:hideMark/>
          </w:tcPr>
          <w:p w14:paraId="5B1A3211"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1070" w:type="dxa"/>
            <w:tcBorders>
              <w:top w:val="nil"/>
              <w:left w:val="nil"/>
              <w:bottom w:val="single" w:sz="4" w:space="0" w:color="auto"/>
              <w:right w:val="single" w:sz="4" w:space="0" w:color="auto"/>
            </w:tcBorders>
            <w:vAlign w:val="center"/>
            <w:hideMark/>
          </w:tcPr>
          <w:p w14:paraId="16FFA4D9"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1 260</w:t>
            </w:r>
          </w:p>
        </w:tc>
        <w:tc>
          <w:tcPr>
            <w:tcW w:w="936" w:type="dxa"/>
            <w:tcBorders>
              <w:top w:val="nil"/>
              <w:left w:val="nil"/>
              <w:bottom w:val="single" w:sz="4" w:space="0" w:color="auto"/>
              <w:right w:val="single" w:sz="4" w:space="0" w:color="auto"/>
            </w:tcBorders>
            <w:vAlign w:val="center"/>
            <w:hideMark/>
          </w:tcPr>
          <w:p w14:paraId="6863D72C"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r>
      <w:tr w:rsidR="00600708" w:rsidRPr="00A95414" w14:paraId="514BD02F" w14:textId="77777777" w:rsidTr="00600708">
        <w:trPr>
          <w:trHeight w:val="231"/>
        </w:trPr>
        <w:tc>
          <w:tcPr>
            <w:tcW w:w="3093" w:type="dxa"/>
            <w:tcBorders>
              <w:top w:val="nil"/>
              <w:left w:val="single" w:sz="4" w:space="0" w:color="auto"/>
              <w:bottom w:val="single" w:sz="4" w:space="0" w:color="auto"/>
              <w:right w:val="nil"/>
            </w:tcBorders>
            <w:shd w:val="clear" w:color="auto" w:fill="FFFFFF"/>
            <w:noWrap/>
            <w:vAlign w:val="bottom"/>
            <w:hideMark/>
          </w:tcPr>
          <w:p w14:paraId="69D9440C"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3.2.2 Validarea integrității referențiale a bazei de date</w:t>
            </w:r>
          </w:p>
        </w:tc>
        <w:tc>
          <w:tcPr>
            <w:tcW w:w="1327" w:type="dxa"/>
            <w:tcBorders>
              <w:top w:val="nil"/>
              <w:left w:val="single" w:sz="4" w:space="0" w:color="auto"/>
              <w:bottom w:val="single" w:sz="4" w:space="0" w:color="auto"/>
              <w:right w:val="single" w:sz="4" w:space="0" w:color="auto"/>
            </w:tcBorders>
            <w:vAlign w:val="center"/>
            <w:hideMark/>
          </w:tcPr>
          <w:p w14:paraId="4F145E8B"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10,5</w:t>
            </w:r>
          </w:p>
        </w:tc>
        <w:tc>
          <w:tcPr>
            <w:tcW w:w="1457" w:type="dxa"/>
            <w:tcBorders>
              <w:top w:val="nil"/>
              <w:left w:val="nil"/>
              <w:bottom w:val="single" w:sz="4" w:space="0" w:color="auto"/>
              <w:right w:val="single" w:sz="4" w:space="0" w:color="auto"/>
            </w:tcBorders>
            <w:vAlign w:val="center"/>
            <w:hideMark/>
          </w:tcPr>
          <w:p w14:paraId="5B7BE0B2"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nil"/>
              <w:left w:val="nil"/>
              <w:bottom w:val="single" w:sz="4" w:space="0" w:color="auto"/>
              <w:right w:val="single" w:sz="4" w:space="0" w:color="auto"/>
            </w:tcBorders>
            <w:vAlign w:val="center"/>
            <w:hideMark/>
          </w:tcPr>
          <w:p w14:paraId="3A680393"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c>
          <w:tcPr>
            <w:tcW w:w="1123" w:type="dxa"/>
            <w:tcBorders>
              <w:top w:val="nil"/>
              <w:left w:val="nil"/>
              <w:bottom w:val="single" w:sz="4" w:space="0" w:color="auto"/>
              <w:right w:val="single" w:sz="4" w:space="0" w:color="auto"/>
            </w:tcBorders>
            <w:vAlign w:val="center"/>
            <w:hideMark/>
          </w:tcPr>
          <w:p w14:paraId="435E025B"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1070" w:type="dxa"/>
            <w:tcBorders>
              <w:top w:val="nil"/>
              <w:left w:val="nil"/>
              <w:bottom w:val="single" w:sz="4" w:space="0" w:color="auto"/>
              <w:right w:val="single" w:sz="4" w:space="0" w:color="auto"/>
            </w:tcBorders>
            <w:vAlign w:val="center"/>
            <w:hideMark/>
          </w:tcPr>
          <w:p w14:paraId="088D42BD"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1 260</w:t>
            </w:r>
          </w:p>
        </w:tc>
        <w:tc>
          <w:tcPr>
            <w:tcW w:w="936" w:type="dxa"/>
            <w:tcBorders>
              <w:top w:val="nil"/>
              <w:left w:val="nil"/>
              <w:bottom w:val="single" w:sz="4" w:space="0" w:color="auto"/>
              <w:right w:val="single" w:sz="4" w:space="0" w:color="auto"/>
            </w:tcBorders>
            <w:vAlign w:val="center"/>
            <w:hideMark/>
          </w:tcPr>
          <w:p w14:paraId="2E4612CB"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1 050</w:t>
            </w:r>
          </w:p>
        </w:tc>
      </w:tr>
      <w:tr w:rsidR="00600708" w:rsidRPr="00A95414" w14:paraId="215E8884" w14:textId="77777777" w:rsidTr="00600708">
        <w:trPr>
          <w:trHeight w:val="231"/>
        </w:trPr>
        <w:tc>
          <w:tcPr>
            <w:tcW w:w="3093" w:type="dxa"/>
            <w:tcBorders>
              <w:top w:val="nil"/>
              <w:left w:val="single" w:sz="4" w:space="0" w:color="auto"/>
              <w:bottom w:val="single" w:sz="4" w:space="0" w:color="auto"/>
              <w:right w:val="nil"/>
            </w:tcBorders>
            <w:shd w:val="clear" w:color="auto" w:fill="FFFFFF"/>
            <w:noWrap/>
            <w:vAlign w:val="bottom"/>
            <w:hideMark/>
          </w:tcPr>
          <w:p w14:paraId="647E7E21"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3.3.1 Definirea entităților și relațiilor între tabele</w:t>
            </w:r>
          </w:p>
        </w:tc>
        <w:tc>
          <w:tcPr>
            <w:tcW w:w="1327" w:type="dxa"/>
            <w:tcBorders>
              <w:top w:val="nil"/>
              <w:left w:val="single" w:sz="4" w:space="0" w:color="auto"/>
              <w:bottom w:val="single" w:sz="4" w:space="0" w:color="auto"/>
              <w:right w:val="single" w:sz="4" w:space="0" w:color="auto"/>
            </w:tcBorders>
            <w:vAlign w:val="center"/>
            <w:hideMark/>
          </w:tcPr>
          <w:p w14:paraId="63B996C5"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57" w:type="dxa"/>
            <w:tcBorders>
              <w:top w:val="nil"/>
              <w:left w:val="nil"/>
              <w:bottom w:val="single" w:sz="4" w:space="0" w:color="auto"/>
              <w:right w:val="single" w:sz="4" w:space="0" w:color="auto"/>
            </w:tcBorders>
            <w:vAlign w:val="center"/>
            <w:hideMark/>
          </w:tcPr>
          <w:p w14:paraId="61D9FB26"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nil"/>
              <w:left w:val="nil"/>
              <w:bottom w:val="single" w:sz="4" w:space="0" w:color="auto"/>
              <w:right w:val="single" w:sz="4" w:space="0" w:color="auto"/>
            </w:tcBorders>
            <w:vAlign w:val="center"/>
            <w:hideMark/>
          </w:tcPr>
          <w:p w14:paraId="0284DD1D"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c>
          <w:tcPr>
            <w:tcW w:w="1123" w:type="dxa"/>
            <w:tcBorders>
              <w:top w:val="nil"/>
              <w:left w:val="nil"/>
              <w:bottom w:val="single" w:sz="4" w:space="0" w:color="auto"/>
              <w:right w:val="single" w:sz="4" w:space="0" w:color="auto"/>
            </w:tcBorders>
            <w:vAlign w:val="center"/>
            <w:hideMark/>
          </w:tcPr>
          <w:p w14:paraId="3E236220"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c>
          <w:tcPr>
            <w:tcW w:w="1070" w:type="dxa"/>
            <w:tcBorders>
              <w:top w:val="nil"/>
              <w:left w:val="nil"/>
              <w:bottom w:val="single" w:sz="4" w:space="0" w:color="auto"/>
              <w:right w:val="single" w:sz="4" w:space="0" w:color="auto"/>
            </w:tcBorders>
            <w:vAlign w:val="center"/>
            <w:hideMark/>
          </w:tcPr>
          <w:p w14:paraId="6E782F21"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1 680</w:t>
            </w:r>
          </w:p>
        </w:tc>
        <w:tc>
          <w:tcPr>
            <w:tcW w:w="936" w:type="dxa"/>
            <w:tcBorders>
              <w:top w:val="nil"/>
              <w:left w:val="nil"/>
              <w:bottom w:val="single" w:sz="4" w:space="0" w:color="auto"/>
              <w:right w:val="single" w:sz="4" w:space="0" w:color="auto"/>
            </w:tcBorders>
            <w:vAlign w:val="center"/>
            <w:hideMark/>
          </w:tcPr>
          <w:p w14:paraId="13B4FD1A"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r>
      <w:tr w:rsidR="00600708" w:rsidRPr="00A95414" w14:paraId="23A16BD7" w14:textId="77777777" w:rsidTr="00600708">
        <w:trPr>
          <w:trHeight w:val="231"/>
        </w:trPr>
        <w:tc>
          <w:tcPr>
            <w:tcW w:w="3093" w:type="dxa"/>
            <w:tcBorders>
              <w:top w:val="nil"/>
              <w:left w:val="single" w:sz="4" w:space="0" w:color="auto"/>
              <w:bottom w:val="single" w:sz="4" w:space="0" w:color="auto"/>
              <w:right w:val="nil"/>
            </w:tcBorders>
            <w:shd w:val="clear" w:color="auto" w:fill="FFFFFF"/>
            <w:noWrap/>
            <w:vAlign w:val="bottom"/>
            <w:hideMark/>
          </w:tcPr>
          <w:p w14:paraId="42A80107"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3.3.2 Validarea integrității referențiale a bazei de date</w:t>
            </w:r>
          </w:p>
        </w:tc>
        <w:tc>
          <w:tcPr>
            <w:tcW w:w="1327" w:type="dxa"/>
            <w:tcBorders>
              <w:top w:val="nil"/>
              <w:left w:val="single" w:sz="4" w:space="0" w:color="auto"/>
              <w:bottom w:val="single" w:sz="4" w:space="0" w:color="auto"/>
              <w:right w:val="single" w:sz="4" w:space="0" w:color="auto"/>
            </w:tcBorders>
            <w:vAlign w:val="center"/>
            <w:hideMark/>
          </w:tcPr>
          <w:p w14:paraId="423C318D"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57" w:type="dxa"/>
            <w:tcBorders>
              <w:top w:val="nil"/>
              <w:left w:val="nil"/>
              <w:bottom w:val="single" w:sz="4" w:space="0" w:color="auto"/>
              <w:right w:val="single" w:sz="4" w:space="0" w:color="auto"/>
            </w:tcBorders>
            <w:vAlign w:val="center"/>
            <w:hideMark/>
          </w:tcPr>
          <w:p w14:paraId="1A45B70E"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nil"/>
              <w:left w:val="nil"/>
              <w:bottom w:val="single" w:sz="4" w:space="0" w:color="auto"/>
              <w:right w:val="single" w:sz="4" w:space="0" w:color="auto"/>
            </w:tcBorders>
            <w:vAlign w:val="center"/>
            <w:hideMark/>
          </w:tcPr>
          <w:p w14:paraId="7F8C5CD6"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c>
          <w:tcPr>
            <w:tcW w:w="1123" w:type="dxa"/>
            <w:tcBorders>
              <w:top w:val="nil"/>
              <w:left w:val="nil"/>
              <w:bottom w:val="single" w:sz="4" w:space="0" w:color="auto"/>
              <w:right w:val="single" w:sz="4" w:space="0" w:color="auto"/>
            </w:tcBorders>
            <w:vAlign w:val="center"/>
            <w:hideMark/>
          </w:tcPr>
          <w:p w14:paraId="46D28C41"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c>
          <w:tcPr>
            <w:tcW w:w="1070" w:type="dxa"/>
            <w:tcBorders>
              <w:top w:val="nil"/>
              <w:left w:val="nil"/>
              <w:bottom w:val="single" w:sz="4" w:space="0" w:color="auto"/>
              <w:right w:val="single" w:sz="4" w:space="0" w:color="auto"/>
            </w:tcBorders>
            <w:vAlign w:val="center"/>
            <w:hideMark/>
          </w:tcPr>
          <w:p w14:paraId="165B860A"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936" w:type="dxa"/>
            <w:tcBorders>
              <w:top w:val="nil"/>
              <w:left w:val="nil"/>
              <w:bottom w:val="single" w:sz="4" w:space="0" w:color="auto"/>
              <w:right w:val="single" w:sz="4" w:space="0" w:color="auto"/>
            </w:tcBorders>
            <w:vAlign w:val="center"/>
            <w:hideMark/>
          </w:tcPr>
          <w:p w14:paraId="5031DABD"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r>
      <w:tr w:rsidR="00600708" w:rsidRPr="00A95414" w14:paraId="3C4300F6" w14:textId="77777777" w:rsidTr="00600708">
        <w:trPr>
          <w:trHeight w:val="231"/>
        </w:trPr>
        <w:tc>
          <w:tcPr>
            <w:tcW w:w="3093" w:type="dxa"/>
            <w:tcBorders>
              <w:top w:val="nil"/>
              <w:left w:val="single" w:sz="4" w:space="0" w:color="auto"/>
              <w:bottom w:val="single" w:sz="4" w:space="0" w:color="auto"/>
              <w:right w:val="nil"/>
            </w:tcBorders>
            <w:shd w:val="clear" w:color="auto" w:fill="FFFFFF"/>
            <w:noWrap/>
            <w:vAlign w:val="bottom"/>
            <w:hideMark/>
          </w:tcPr>
          <w:p w14:paraId="02B2CF28"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lastRenderedPageBreak/>
              <w:t xml:space="preserve">3.4.1 Crearea unui design modular cu </w:t>
            </w:r>
            <w:proofErr w:type="spellStart"/>
            <w:r w:rsidRPr="00A95414">
              <w:rPr>
                <w:rFonts w:ascii="Times New Roman" w:eastAsia="Times New Roman" w:hAnsi="Times New Roman" w:cs="Times New Roman"/>
                <w:color w:val="000000"/>
                <w:kern w:val="2"/>
                <w:sz w:val="24"/>
                <w:szCs w:val="24"/>
                <w:lang w:val="ro-RO" w:eastAsia="ro-RO"/>
                <w14:ligatures w14:val="none"/>
              </w:rPr>
              <w:t>microservicii</w:t>
            </w:r>
            <w:proofErr w:type="spellEnd"/>
            <w:r w:rsidRPr="00A95414">
              <w:rPr>
                <w:rFonts w:ascii="Times New Roman" w:eastAsia="Times New Roman" w:hAnsi="Times New Roman" w:cs="Times New Roman"/>
                <w:color w:val="000000"/>
                <w:kern w:val="2"/>
                <w:sz w:val="24"/>
                <w:szCs w:val="24"/>
                <w:lang w:val="ro-RO" w:eastAsia="ro-RO"/>
                <w14:ligatures w14:val="none"/>
              </w:rPr>
              <w:t xml:space="preserve"> pentru </w:t>
            </w:r>
            <w:proofErr w:type="spellStart"/>
            <w:r w:rsidRPr="00A95414">
              <w:rPr>
                <w:rFonts w:ascii="Times New Roman" w:eastAsia="Times New Roman" w:hAnsi="Times New Roman" w:cs="Times New Roman"/>
                <w:color w:val="000000"/>
                <w:kern w:val="2"/>
                <w:sz w:val="24"/>
                <w:szCs w:val="24"/>
                <w:lang w:val="ro-RO" w:eastAsia="ro-RO"/>
                <w14:ligatures w14:val="none"/>
              </w:rPr>
              <w:t>backend</w:t>
            </w:r>
            <w:proofErr w:type="spellEnd"/>
          </w:p>
        </w:tc>
        <w:tc>
          <w:tcPr>
            <w:tcW w:w="1327" w:type="dxa"/>
            <w:tcBorders>
              <w:top w:val="nil"/>
              <w:left w:val="single" w:sz="4" w:space="0" w:color="auto"/>
              <w:bottom w:val="single" w:sz="4" w:space="0" w:color="auto"/>
              <w:right w:val="single" w:sz="4" w:space="0" w:color="auto"/>
            </w:tcBorders>
            <w:vAlign w:val="center"/>
            <w:hideMark/>
          </w:tcPr>
          <w:p w14:paraId="20C1DFEA"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57" w:type="dxa"/>
            <w:tcBorders>
              <w:top w:val="nil"/>
              <w:left w:val="nil"/>
              <w:bottom w:val="single" w:sz="4" w:space="0" w:color="auto"/>
              <w:right w:val="single" w:sz="4" w:space="0" w:color="auto"/>
            </w:tcBorders>
            <w:vAlign w:val="center"/>
            <w:hideMark/>
          </w:tcPr>
          <w:p w14:paraId="48B7D832"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nil"/>
              <w:left w:val="nil"/>
              <w:bottom w:val="single" w:sz="4" w:space="0" w:color="auto"/>
              <w:right w:val="single" w:sz="4" w:space="0" w:color="auto"/>
            </w:tcBorders>
            <w:vAlign w:val="center"/>
            <w:hideMark/>
          </w:tcPr>
          <w:p w14:paraId="4FEDCBE2"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c>
          <w:tcPr>
            <w:tcW w:w="1123" w:type="dxa"/>
            <w:tcBorders>
              <w:top w:val="nil"/>
              <w:left w:val="nil"/>
              <w:bottom w:val="single" w:sz="4" w:space="0" w:color="auto"/>
              <w:right w:val="single" w:sz="4" w:space="0" w:color="auto"/>
            </w:tcBorders>
            <w:vAlign w:val="center"/>
            <w:hideMark/>
          </w:tcPr>
          <w:p w14:paraId="70B36F25"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c>
          <w:tcPr>
            <w:tcW w:w="1070" w:type="dxa"/>
            <w:tcBorders>
              <w:top w:val="nil"/>
              <w:left w:val="nil"/>
              <w:bottom w:val="single" w:sz="4" w:space="0" w:color="auto"/>
              <w:right w:val="single" w:sz="4" w:space="0" w:color="auto"/>
            </w:tcBorders>
            <w:vAlign w:val="center"/>
            <w:hideMark/>
          </w:tcPr>
          <w:p w14:paraId="2EBBDAAD"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1 680</w:t>
            </w:r>
          </w:p>
        </w:tc>
        <w:tc>
          <w:tcPr>
            <w:tcW w:w="936" w:type="dxa"/>
            <w:tcBorders>
              <w:top w:val="nil"/>
              <w:left w:val="nil"/>
              <w:bottom w:val="single" w:sz="4" w:space="0" w:color="auto"/>
              <w:right w:val="single" w:sz="4" w:space="0" w:color="auto"/>
            </w:tcBorders>
            <w:vAlign w:val="center"/>
            <w:hideMark/>
          </w:tcPr>
          <w:p w14:paraId="77C0D89D"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1 400</w:t>
            </w:r>
          </w:p>
        </w:tc>
      </w:tr>
      <w:tr w:rsidR="00600708" w:rsidRPr="00A95414" w14:paraId="520246CC" w14:textId="77777777" w:rsidTr="00600708">
        <w:trPr>
          <w:trHeight w:val="231"/>
        </w:trPr>
        <w:tc>
          <w:tcPr>
            <w:tcW w:w="3093" w:type="dxa"/>
            <w:tcBorders>
              <w:top w:val="nil"/>
              <w:left w:val="single" w:sz="4" w:space="0" w:color="auto"/>
              <w:bottom w:val="single" w:sz="4" w:space="0" w:color="auto"/>
              <w:right w:val="nil"/>
            </w:tcBorders>
            <w:shd w:val="clear" w:color="auto" w:fill="FFFFFF"/>
            <w:noWrap/>
            <w:vAlign w:val="bottom"/>
            <w:hideMark/>
          </w:tcPr>
          <w:p w14:paraId="7188B601" w14:textId="77777777" w:rsidR="00600708" w:rsidRPr="00A95414" w:rsidRDefault="00600708" w:rsidP="006007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3.4.2 Implementarea unui sistem de baze de date distribuite pentru scalabilitate</w:t>
            </w:r>
          </w:p>
        </w:tc>
        <w:tc>
          <w:tcPr>
            <w:tcW w:w="1327" w:type="dxa"/>
            <w:tcBorders>
              <w:top w:val="nil"/>
              <w:left w:val="single" w:sz="4" w:space="0" w:color="auto"/>
              <w:bottom w:val="single" w:sz="4" w:space="0" w:color="auto"/>
              <w:right w:val="single" w:sz="4" w:space="0" w:color="auto"/>
            </w:tcBorders>
            <w:vAlign w:val="center"/>
            <w:hideMark/>
          </w:tcPr>
          <w:p w14:paraId="24BB3FFF"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57" w:type="dxa"/>
            <w:tcBorders>
              <w:top w:val="nil"/>
              <w:left w:val="nil"/>
              <w:bottom w:val="single" w:sz="4" w:space="0" w:color="auto"/>
              <w:right w:val="single" w:sz="4" w:space="0" w:color="auto"/>
            </w:tcBorders>
            <w:vAlign w:val="center"/>
            <w:hideMark/>
          </w:tcPr>
          <w:p w14:paraId="3E92E863"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Arhitect Software</w:t>
            </w:r>
          </w:p>
        </w:tc>
        <w:tc>
          <w:tcPr>
            <w:tcW w:w="1106" w:type="dxa"/>
            <w:tcBorders>
              <w:top w:val="nil"/>
              <w:left w:val="nil"/>
              <w:bottom w:val="single" w:sz="4" w:space="0" w:color="auto"/>
              <w:right w:val="single" w:sz="4" w:space="0" w:color="auto"/>
            </w:tcBorders>
            <w:vAlign w:val="center"/>
            <w:hideMark/>
          </w:tcPr>
          <w:p w14:paraId="24E9F422"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c>
          <w:tcPr>
            <w:tcW w:w="1123" w:type="dxa"/>
            <w:tcBorders>
              <w:top w:val="nil"/>
              <w:left w:val="nil"/>
              <w:bottom w:val="single" w:sz="4" w:space="0" w:color="auto"/>
              <w:right w:val="single" w:sz="4" w:space="0" w:color="auto"/>
            </w:tcBorders>
            <w:vAlign w:val="center"/>
            <w:hideMark/>
          </w:tcPr>
          <w:p w14:paraId="3E4791D8"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c>
          <w:tcPr>
            <w:tcW w:w="1070" w:type="dxa"/>
            <w:tcBorders>
              <w:top w:val="nil"/>
              <w:left w:val="nil"/>
              <w:bottom w:val="single" w:sz="4" w:space="0" w:color="auto"/>
              <w:right w:val="single" w:sz="4" w:space="0" w:color="auto"/>
            </w:tcBorders>
            <w:vAlign w:val="center"/>
            <w:hideMark/>
          </w:tcPr>
          <w:p w14:paraId="5AB2EEF9"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840</w:t>
            </w:r>
          </w:p>
        </w:tc>
        <w:tc>
          <w:tcPr>
            <w:tcW w:w="936" w:type="dxa"/>
            <w:tcBorders>
              <w:top w:val="nil"/>
              <w:left w:val="nil"/>
              <w:bottom w:val="single" w:sz="4" w:space="0" w:color="auto"/>
              <w:right w:val="single" w:sz="4" w:space="0" w:color="auto"/>
            </w:tcBorders>
            <w:vAlign w:val="center"/>
            <w:hideMark/>
          </w:tcPr>
          <w:p w14:paraId="1D86A8B1" w14:textId="77777777" w:rsidR="00600708" w:rsidRPr="00A95414" w:rsidRDefault="00600708" w:rsidP="006007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700</w:t>
            </w:r>
          </w:p>
        </w:tc>
      </w:tr>
    </w:tbl>
    <w:p w14:paraId="3B9833E3" w14:textId="54EAA20B" w:rsidR="0085713D" w:rsidRPr="00A95414" w:rsidRDefault="0085713D" w:rsidP="0085713D">
      <w:pPr>
        <w:rPr>
          <w:rFonts w:ascii="Times New Roman" w:hAnsi="Times New Roman" w:cs="Times New Roman"/>
          <w:lang w:val="ro-RO"/>
        </w:rPr>
      </w:pPr>
    </w:p>
    <w:p w14:paraId="61705551" w14:textId="20B9AE2A" w:rsidR="00600708" w:rsidRPr="00A95414" w:rsidRDefault="00600708" w:rsidP="00600708">
      <w:pPr>
        <w:spacing w:after="0" w:line="240" w:lineRule="auto"/>
        <w:ind w:firstLine="708"/>
        <w:jc w:val="right"/>
        <w:rPr>
          <w:rFonts w:ascii="Times New Roman" w:eastAsia="DengXian" w:hAnsi="Times New Roman" w:cs="Times New Roman"/>
          <w:color w:val="000000"/>
          <w:sz w:val="24"/>
          <w:szCs w:val="24"/>
          <w:lang w:val="ro-RO" w:eastAsia="zh-CN"/>
        </w:rPr>
      </w:pPr>
    </w:p>
    <w:p w14:paraId="05A3B1BF" w14:textId="73E6A721" w:rsidR="00600708" w:rsidRPr="00A95414" w:rsidRDefault="00600708" w:rsidP="0085713D">
      <w:pPr>
        <w:rPr>
          <w:rFonts w:ascii="Times New Roman" w:hAnsi="Times New Roman" w:cs="Times New Roman"/>
          <w:lang w:val="ro-RO"/>
        </w:rPr>
      </w:pPr>
    </w:p>
    <w:p w14:paraId="72A68669" w14:textId="797F59DC" w:rsidR="00600708" w:rsidRPr="00A95414" w:rsidRDefault="00600708" w:rsidP="0085713D">
      <w:pPr>
        <w:rPr>
          <w:rFonts w:ascii="Times New Roman" w:hAnsi="Times New Roman" w:cs="Times New Roman"/>
          <w:lang w:val="ro-RO"/>
        </w:rPr>
      </w:pPr>
    </w:p>
    <w:p w14:paraId="25A74688" w14:textId="1392EEAF" w:rsidR="00600708" w:rsidRPr="00A95414" w:rsidRDefault="00600708" w:rsidP="0085713D">
      <w:pPr>
        <w:rPr>
          <w:rFonts w:ascii="Times New Roman" w:hAnsi="Times New Roman" w:cs="Times New Roman"/>
          <w:lang w:val="ro-RO"/>
        </w:rPr>
      </w:pPr>
    </w:p>
    <w:p w14:paraId="06DB5E2F" w14:textId="28B8E3CD" w:rsidR="004D2E08" w:rsidRPr="00A95414" w:rsidRDefault="004D2E08" w:rsidP="0085713D">
      <w:pPr>
        <w:rPr>
          <w:rFonts w:ascii="Times New Roman" w:hAnsi="Times New Roman" w:cs="Times New Roman"/>
          <w:lang w:val="ro-RO"/>
        </w:rPr>
      </w:pPr>
    </w:p>
    <w:p w14:paraId="58080830" w14:textId="472EF5AD" w:rsidR="004D2E08" w:rsidRPr="00A95414" w:rsidRDefault="004D2E08" w:rsidP="0085713D">
      <w:pPr>
        <w:rPr>
          <w:rFonts w:ascii="Times New Roman" w:hAnsi="Times New Roman" w:cs="Times New Roman"/>
          <w:lang w:val="ro-RO"/>
        </w:rPr>
      </w:pPr>
    </w:p>
    <w:p w14:paraId="6F93B853" w14:textId="11133720" w:rsidR="004D2E08" w:rsidRPr="00A95414" w:rsidRDefault="004D2E08" w:rsidP="0085713D">
      <w:pPr>
        <w:rPr>
          <w:rFonts w:ascii="Times New Roman" w:hAnsi="Times New Roman" w:cs="Times New Roman"/>
          <w:lang w:val="ro-RO"/>
        </w:rPr>
      </w:pPr>
    </w:p>
    <w:p w14:paraId="29367A8D" w14:textId="2A084858" w:rsidR="004D2E08" w:rsidRPr="00A95414" w:rsidRDefault="004D2E08" w:rsidP="0085713D">
      <w:pPr>
        <w:rPr>
          <w:rFonts w:ascii="Times New Roman" w:hAnsi="Times New Roman" w:cs="Times New Roman"/>
          <w:lang w:val="ro-RO"/>
        </w:rPr>
      </w:pPr>
    </w:p>
    <w:p w14:paraId="1ACC18A2" w14:textId="77777777" w:rsidR="004D2E08" w:rsidRPr="00A95414" w:rsidRDefault="004D2E08" w:rsidP="0085713D">
      <w:pPr>
        <w:rPr>
          <w:rFonts w:ascii="Times New Roman" w:hAnsi="Times New Roman" w:cs="Times New Roman"/>
          <w:lang w:val="ro-RO"/>
        </w:rPr>
      </w:pPr>
    </w:p>
    <w:p w14:paraId="2CCF347E" w14:textId="241D9546" w:rsidR="00600708" w:rsidRPr="00A95414" w:rsidRDefault="00600708" w:rsidP="0085713D">
      <w:pPr>
        <w:rPr>
          <w:rFonts w:ascii="Times New Roman" w:hAnsi="Times New Roman" w:cs="Times New Roman"/>
          <w:lang w:val="ro-RO"/>
        </w:rPr>
      </w:pPr>
    </w:p>
    <w:p w14:paraId="1DF46D8E" w14:textId="451BB33B" w:rsidR="00600708" w:rsidRPr="00A95414" w:rsidRDefault="00600708" w:rsidP="0085713D">
      <w:pPr>
        <w:rPr>
          <w:rFonts w:ascii="Times New Roman" w:hAnsi="Times New Roman" w:cs="Times New Roman"/>
          <w:lang w:val="ro-RO"/>
        </w:rPr>
      </w:pPr>
    </w:p>
    <w:p w14:paraId="52B7C5AF" w14:textId="6F27AFF3" w:rsidR="00600708" w:rsidRPr="00A95414" w:rsidRDefault="00600708" w:rsidP="0085713D">
      <w:pPr>
        <w:rPr>
          <w:rFonts w:ascii="Times New Roman" w:hAnsi="Times New Roman" w:cs="Times New Roman"/>
          <w:lang w:val="ro-RO"/>
        </w:rPr>
      </w:pPr>
    </w:p>
    <w:p w14:paraId="6095F443" w14:textId="73C89942" w:rsidR="00600708" w:rsidRPr="00A95414" w:rsidRDefault="00600708" w:rsidP="0085713D">
      <w:pPr>
        <w:rPr>
          <w:rFonts w:ascii="Times New Roman" w:hAnsi="Times New Roman" w:cs="Times New Roman"/>
          <w:lang w:val="ro-RO"/>
        </w:rPr>
      </w:pPr>
    </w:p>
    <w:p w14:paraId="71AC80E5" w14:textId="01D9BE37" w:rsidR="00600708" w:rsidRPr="00A95414" w:rsidRDefault="00600708" w:rsidP="0085713D">
      <w:pPr>
        <w:rPr>
          <w:rFonts w:ascii="Times New Roman" w:hAnsi="Times New Roman" w:cs="Times New Roman"/>
          <w:lang w:val="ro-RO"/>
        </w:rPr>
      </w:pPr>
    </w:p>
    <w:p w14:paraId="1963028C" w14:textId="5712F778" w:rsidR="00600708" w:rsidRPr="00A95414" w:rsidRDefault="00600708" w:rsidP="0085713D">
      <w:pPr>
        <w:rPr>
          <w:rFonts w:ascii="Times New Roman" w:hAnsi="Times New Roman" w:cs="Times New Roman"/>
          <w:lang w:val="ro-RO"/>
        </w:rPr>
      </w:pPr>
    </w:p>
    <w:p w14:paraId="0DAC8F2A" w14:textId="2FFCE632" w:rsidR="004D2E08" w:rsidRPr="00A95414" w:rsidRDefault="004D2E08" w:rsidP="0085713D">
      <w:pPr>
        <w:rPr>
          <w:rFonts w:ascii="Times New Roman" w:hAnsi="Times New Roman" w:cs="Times New Roman"/>
          <w:lang w:val="ro-RO"/>
        </w:rPr>
      </w:pPr>
    </w:p>
    <w:p w14:paraId="1417DEE3" w14:textId="72CE7251" w:rsidR="004D2E08" w:rsidRPr="00A95414" w:rsidRDefault="004D2E08" w:rsidP="0085713D">
      <w:pPr>
        <w:rPr>
          <w:rFonts w:ascii="Times New Roman" w:hAnsi="Times New Roman" w:cs="Times New Roman"/>
          <w:lang w:val="ro-RO"/>
        </w:rPr>
      </w:pPr>
    </w:p>
    <w:p w14:paraId="7504950B" w14:textId="4BD6BE82" w:rsidR="004D2E08" w:rsidRPr="00A95414" w:rsidRDefault="004D2E08" w:rsidP="0085713D">
      <w:pPr>
        <w:rPr>
          <w:rFonts w:ascii="Times New Roman" w:hAnsi="Times New Roman" w:cs="Times New Roman"/>
          <w:lang w:val="ro-RO"/>
        </w:rPr>
      </w:pPr>
    </w:p>
    <w:p w14:paraId="08575048" w14:textId="18AF7F79" w:rsidR="004D2E08" w:rsidRPr="00A95414" w:rsidRDefault="004D2E08" w:rsidP="0085713D">
      <w:pPr>
        <w:rPr>
          <w:rFonts w:ascii="Times New Roman" w:hAnsi="Times New Roman" w:cs="Times New Roman"/>
          <w:lang w:val="ro-RO"/>
        </w:rPr>
      </w:pPr>
    </w:p>
    <w:p w14:paraId="1FBA09F8" w14:textId="3F1D2DBC" w:rsidR="004D2E08" w:rsidRPr="00A95414" w:rsidRDefault="004D2E08" w:rsidP="0085713D">
      <w:pPr>
        <w:rPr>
          <w:rFonts w:ascii="Times New Roman" w:hAnsi="Times New Roman" w:cs="Times New Roman"/>
          <w:lang w:val="ro-RO"/>
        </w:rPr>
      </w:pPr>
    </w:p>
    <w:p w14:paraId="5D705971" w14:textId="3A241D37" w:rsidR="004D2E08" w:rsidRPr="00A95414" w:rsidRDefault="004D2E08" w:rsidP="0085713D">
      <w:pPr>
        <w:rPr>
          <w:rFonts w:ascii="Times New Roman" w:hAnsi="Times New Roman" w:cs="Times New Roman"/>
          <w:lang w:val="ro-RO"/>
        </w:rPr>
      </w:pPr>
    </w:p>
    <w:p w14:paraId="1681A6AB" w14:textId="7ABBFBC8" w:rsidR="004D2E08" w:rsidRDefault="004D2E08" w:rsidP="0085713D">
      <w:pPr>
        <w:rPr>
          <w:rFonts w:ascii="Times New Roman" w:hAnsi="Times New Roman" w:cs="Times New Roman"/>
          <w:lang w:val="ro-RO"/>
        </w:rPr>
      </w:pPr>
    </w:p>
    <w:p w14:paraId="18B72DB5" w14:textId="77777777" w:rsidR="008016A8" w:rsidRPr="00A95414" w:rsidRDefault="008016A8" w:rsidP="0085713D">
      <w:pPr>
        <w:rPr>
          <w:rFonts w:ascii="Times New Roman" w:hAnsi="Times New Roman" w:cs="Times New Roman"/>
          <w:lang w:val="ro-RO"/>
        </w:rPr>
      </w:pPr>
    </w:p>
    <w:p w14:paraId="65791F3A" w14:textId="72AFDF84" w:rsidR="004D2E08" w:rsidRPr="00A95414" w:rsidRDefault="004D2E08" w:rsidP="0085713D">
      <w:pPr>
        <w:rPr>
          <w:rFonts w:ascii="Times New Roman" w:hAnsi="Times New Roman" w:cs="Times New Roman"/>
          <w:lang w:val="ro-RO"/>
        </w:rPr>
      </w:pPr>
    </w:p>
    <w:p w14:paraId="601EB6EC" w14:textId="155C7233" w:rsidR="004D2E08" w:rsidRPr="00A95414" w:rsidRDefault="004D2E08" w:rsidP="0085713D">
      <w:pPr>
        <w:rPr>
          <w:rFonts w:ascii="Times New Roman" w:hAnsi="Times New Roman" w:cs="Times New Roman"/>
          <w:lang w:val="ro-RO"/>
        </w:rPr>
      </w:pPr>
    </w:p>
    <w:p w14:paraId="1695C8AD" w14:textId="0B404687" w:rsidR="004D2E08" w:rsidRPr="00A95414" w:rsidRDefault="004D2E08" w:rsidP="0085713D">
      <w:pPr>
        <w:rPr>
          <w:rFonts w:ascii="Times New Roman" w:hAnsi="Times New Roman" w:cs="Times New Roman"/>
          <w:lang w:val="ro-RO"/>
        </w:rPr>
      </w:pPr>
    </w:p>
    <w:p w14:paraId="3BDE6CEE" w14:textId="77777777" w:rsidR="004D2E08" w:rsidRPr="00A95414" w:rsidRDefault="004D2E08" w:rsidP="0085713D">
      <w:pPr>
        <w:rPr>
          <w:rFonts w:ascii="Times New Roman" w:hAnsi="Times New Roman" w:cs="Times New Roman"/>
          <w:lang w:val="ro-RO"/>
        </w:rPr>
      </w:pPr>
    </w:p>
    <w:p w14:paraId="58799182" w14:textId="5511DDEF" w:rsidR="001D2274" w:rsidRPr="00A95414" w:rsidRDefault="001D2274" w:rsidP="00A3446C">
      <w:pPr>
        <w:pStyle w:val="Titlu1"/>
        <w:spacing w:after="240"/>
        <w:jc w:val="center"/>
        <w:rPr>
          <w:rFonts w:ascii="Times New Roman" w:hAnsi="Times New Roman" w:cs="Times New Roman"/>
          <w:b/>
          <w:bCs/>
          <w:color w:val="auto"/>
          <w:sz w:val="28"/>
          <w:szCs w:val="28"/>
          <w:lang w:val="ro-RO"/>
        </w:rPr>
      </w:pPr>
      <w:bookmarkStart w:id="14" w:name="_Toc218850135"/>
      <w:r w:rsidRPr="00A95414">
        <w:rPr>
          <w:rFonts w:ascii="Times New Roman" w:hAnsi="Times New Roman" w:cs="Times New Roman"/>
          <w:b/>
          <w:bCs/>
          <w:color w:val="auto"/>
          <w:sz w:val="28"/>
          <w:szCs w:val="28"/>
          <w:lang w:val="ro-RO"/>
        </w:rPr>
        <w:lastRenderedPageBreak/>
        <w:t>ANEXA D</w:t>
      </w:r>
      <w:bookmarkEnd w:id="14"/>
    </w:p>
    <w:p w14:paraId="65F0D5DF" w14:textId="0E4BA106" w:rsidR="00A3446C" w:rsidRPr="00A95414" w:rsidRDefault="00A3446C" w:rsidP="00A3446C">
      <w:pPr>
        <w:spacing w:after="0" w:line="240" w:lineRule="auto"/>
        <w:jc w:val="right"/>
        <w:rPr>
          <w:rFonts w:ascii="Times New Roman" w:hAnsi="Times New Roman" w:cs="Times New Roman"/>
          <w:lang w:val="ro-RO"/>
        </w:rPr>
      </w:pPr>
      <w:r w:rsidRPr="00A95414">
        <w:rPr>
          <w:rFonts w:ascii="Times New Roman" w:eastAsia="DengXian" w:hAnsi="Times New Roman" w:cs="Times New Roman"/>
          <w:color w:val="000000"/>
          <w:sz w:val="24"/>
          <w:szCs w:val="24"/>
          <w:lang w:val="ro-RO" w:eastAsia="zh-CN"/>
        </w:rPr>
        <w:t>Tabelul 1.11 – Organizarea timpului pentru etapa ”Dezvoltarea aplicației”</w:t>
      </w:r>
    </w:p>
    <w:tbl>
      <w:tblPr>
        <w:tblpPr w:leftFromText="180" w:rightFromText="180" w:bottomFromText="160" w:vertAnchor="text" w:horzAnchor="page" w:tblpX="1135" w:tblpY="254"/>
        <w:tblW w:w="10200" w:type="dxa"/>
        <w:tblLook w:val="04A0" w:firstRow="1" w:lastRow="0" w:firstColumn="1" w:lastColumn="0" w:noHBand="0" w:noVBand="1"/>
      </w:tblPr>
      <w:tblGrid>
        <w:gridCol w:w="4676"/>
        <w:gridCol w:w="1365"/>
        <w:gridCol w:w="1377"/>
        <w:gridCol w:w="1486"/>
        <w:gridCol w:w="1296"/>
      </w:tblGrid>
      <w:tr w:rsidR="007D5A2A" w:rsidRPr="00A95414" w14:paraId="7E66BD4F" w14:textId="77777777" w:rsidTr="007D5A2A">
        <w:trPr>
          <w:trHeight w:val="187"/>
        </w:trPr>
        <w:tc>
          <w:tcPr>
            <w:tcW w:w="4676" w:type="dxa"/>
            <w:shd w:val="clear" w:color="auto" w:fill="auto"/>
            <w:noWrap/>
            <w:vAlign w:val="bottom"/>
            <w:hideMark/>
          </w:tcPr>
          <w:p w14:paraId="4AD00230" w14:textId="77777777" w:rsidR="0085713D" w:rsidRPr="00A95414" w:rsidRDefault="0085713D" w:rsidP="00A3446C">
            <w:pPr>
              <w:spacing w:after="0"/>
              <w:rPr>
                <w:rFonts w:ascii="Times New Roman" w:hAnsi="Times New Roman" w:cs="Times New Roman"/>
                <w:sz w:val="24"/>
                <w:szCs w:val="24"/>
                <w:lang w:val="ro-RO"/>
                <w14:ligatures w14:val="none"/>
              </w:rPr>
            </w:pP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F0BA0A" w14:textId="77777777" w:rsidR="0085713D" w:rsidRPr="00A95414" w:rsidRDefault="0085713D" w:rsidP="00A3446C">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377" w:type="dxa"/>
            <w:tcBorders>
              <w:top w:val="single" w:sz="4" w:space="0" w:color="auto"/>
              <w:left w:val="nil"/>
              <w:bottom w:val="single" w:sz="4" w:space="0" w:color="auto"/>
              <w:right w:val="single" w:sz="4" w:space="0" w:color="auto"/>
            </w:tcBorders>
            <w:shd w:val="clear" w:color="auto" w:fill="auto"/>
            <w:noWrap/>
            <w:vAlign w:val="bottom"/>
            <w:hideMark/>
          </w:tcPr>
          <w:p w14:paraId="361DD9DD" w14:textId="77777777" w:rsidR="0085713D" w:rsidRPr="00A95414" w:rsidRDefault="0085713D" w:rsidP="00A3446C">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(zile)</w:t>
            </w:r>
          </w:p>
        </w:tc>
        <w:tc>
          <w:tcPr>
            <w:tcW w:w="1486" w:type="dxa"/>
            <w:tcBorders>
              <w:top w:val="single" w:sz="4" w:space="0" w:color="auto"/>
              <w:left w:val="nil"/>
              <w:bottom w:val="single" w:sz="4" w:space="0" w:color="auto"/>
              <w:right w:val="single" w:sz="4" w:space="0" w:color="auto"/>
            </w:tcBorders>
            <w:shd w:val="clear" w:color="auto" w:fill="auto"/>
            <w:noWrap/>
            <w:vAlign w:val="bottom"/>
            <w:hideMark/>
          </w:tcPr>
          <w:p w14:paraId="323BD106" w14:textId="77777777" w:rsidR="0085713D" w:rsidRPr="00A95414" w:rsidRDefault="0085713D" w:rsidP="00A3446C">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început</w:t>
            </w:r>
          </w:p>
        </w:tc>
        <w:tc>
          <w:tcPr>
            <w:tcW w:w="1296" w:type="dxa"/>
            <w:tcBorders>
              <w:top w:val="single" w:sz="4" w:space="0" w:color="auto"/>
              <w:left w:val="nil"/>
              <w:bottom w:val="single" w:sz="4" w:space="0" w:color="auto"/>
              <w:right w:val="single" w:sz="4" w:space="0" w:color="auto"/>
            </w:tcBorders>
            <w:shd w:val="clear" w:color="auto" w:fill="auto"/>
            <w:noWrap/>
            <w:vAlign w:val="bottom"/>
            <w:hideMark/>
          </w:tcPr>
          <w:p w14:paraId="3BCE8F93" w14:textId="77777777" w:rsidR="0085713D" w:rsidRPr="00A95414" w:rsidRDefault="0085713D" w:rsidP="00A3446C">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sfârșit</w:t>
            </w:r>
          </w:p>
        </w:tc>
      </w:tr>
      <w:tr w:rsidR="007D5A2A" w:rsidRPr="00A95414" w14:paraId="2B089F0D"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220606"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4.1 Dezvoltarea modulului de autentificare</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5C4DE148"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32C85D7A"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4BB6CE63"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25.03.2026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3F18873A"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30.03.2026</w:t>
            </w:r>
          </w:p>
        </w:tc>
      </w:tr>
      <w:tr w:rsidR="0085713D" w:rsidRPr="00A95414" w14:paraId="0F6A6EB8"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A8D8B"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4.1.1 Configurarea securității la nivel de utilizator</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69A4BC79"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6FDF69E3"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68EE13F0"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25.03.2026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107FBC60"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30.03.2026</w:t>
            </w:r>
          </w:p>
        </w:tc>
      </w:tr>
      <w:tr w:rsidR="007D5A2A" w:rsidRPr="00A95414" w14:paraId="617A1ABC"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263308"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xml:space="preserve">4.2 Implementarea sistemului de </w:t>
            </w:r>
            <w:proofErr w:type="spellStart"/>
            <w:r w:rsidRPr="00A95414">
              <w:rPr>
                <w:rFonts w:ascii="Times New Roman" w:hAnsi="Times New Roman" w:cs="Times New Roman"/>
                <w:color w:val="000000"/>
                <w:kern w:val="2"/>
                <w:sz w:val="24"/>
                <w:szCs w:val="24"/>
                <w:lang w:val="ro-RO"/>
              </w:rPr>
              <w:t>upload</w:t>
            </w:r>
            <w:proofErr w:type="spellEnd"/>
            <w:r w:rsidRPr="00A95414">
              <w:rPr>
                <w:rFonts w:ascii="Times New Roman" w:hAnsi="Times New Roman" w:cs="Times New Roman"/>
                <w:color w:val="000000"/>
                <w:kern w:val="2"/>
                <w:sz w:val="24"/>
                <w:szCs w:val="24"/>
                <w:lang w:val="ro-RO"/>
              </w:rPr>
              <w:t xml:space="preserve"> fișiere</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31807780"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287528D1"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31ABAB90"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31.03.2026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21E1760A"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05.04.2026</w:t>
            </w:r>
          </w:p>
        </w:tc>
      </w:tr>
      <w:tr w:rsidR="0085713D" w:rsidRPr="00A95414" w14:paraId="5D6C5383"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60903A"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4.2.1 Crearea funcționalității de încărcare a fișierelor</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2789CED9"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6CD12323"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2E3DDA6B"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31.03.2026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15F11982"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03.04.2026</w:t>
            </w:r>
          </w:p>
        </w:tc>
      </w:tr>
      <w:tr w:rsidR="0085713D" w:rsidRPr="00A95414" w14:paraId="5106456A"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CCA6C7"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4.2.2 Validarea tipurilor de fișiere și a dimensiunilor</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926E023"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337148E7"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1C068383"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04.04.2026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40EFF7E8"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05.04.2026</w:t>
            </w:r>
          </w:p>
        </w:tc>
      </w:tr>
      <w:tr w:rsidR="007D5A2A" w:rsidRPr="00A95414" w14:paraId="41838DF2"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A1CDF1"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4.3 Implementarea algoritmilor de comparare semantică a textelor</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72669FF7"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28</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6613CC07"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208707C7"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06.04.2026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774231F5"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12.04.2026</w:t>
            </w:r>
          </w:p>
        </w:tc>
      </w:tr>
      <w:tr w:rsidR="0085713D" w:rsidRPr="00A95414" w14:paraId="21949827"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E96630"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4.3.1 Integrarea tehnologiilor NLP</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B022126"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6BBE5CE2"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00FE3F25"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06.04.2026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34C9176E"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08.04.2026</w:t>
            </w:r>
          </w:p>
        </w:tc>
      </w:tr>
      <w:tr w:rsidR="0085713D" w:rsidRPr="00A95414" w14:paraId="737FDF7C"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9DD031"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4.3.2 Implementarea algoritmilor de comparare semantică</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2D48DCF4"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16</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5F514312"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4B86FFDA"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09.04.2026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151220C5"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12.04.2026</w:t>
            </w:r>
          </w:p>
        </w:tc>
      </w:tr>
      <w:tr w:rsidR="007D5A2A" w:rsidRPr="00A95414" w14:paraId="335A977A"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D818D"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4.4 Implementarea generării rapoartelor de plagiat</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1A4FA81C"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7CF10240"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44F04769"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50F07237"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18.04.2026</w:t>
            </w:r>
          </w:p>
        </w:tc>
      </w:tr>
      <w:tr w:rsidR="0085713D" w:rsidRPr="00A95414" w14:paraId="63F1AC48"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71E196"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4.4.1 Crearea unui raport vizual</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6CE80F28"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1D9A5F4E"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4646EADC"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29ACC441"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16.04.2026</w:t>
            </w:r>
          </w:p>
        </w:tc>
      </w:tr>
      <w:tr w:rsidR="0085713D" w:rsidRPr="00A95414" w14:paraId="054CC632"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6B289D"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4.4.2 Generarea raportului în formate PDF</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2F01DC70"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75728083"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44B91AE6"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17.04.2026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0C49C665"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18.04.2026</w:t>
            </w:r>
          </w:p>
        </w:tc>
      </w:tr>
      <w:tr w:rsidR="007D5A2A" w:rsidRPr="00A95414" w14:paraId="3AF710B3"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C13CC"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4.5 Integrarea unui motor semantic avansat</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0707CB0"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28</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766C1DE9"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2CC479C5"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19.04.2026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08803ED4"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25.04.2026</w:t>
            </w:r>
          </w:p>
        </w:tc>
      </w:tr>
      <w:tr w:rsidR="0085713D" w:rsidRPr="00A95414" w14:paraId="7F2711F8"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487A05" w14:textId="77777777" w:rsidR="0085713D" w:rsidRPr="00A95414" w:rsidRDefault="0085713D" w:rsidP="00811562">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4.5.1 Integrarea unui motor NLP pentru detectarea parafrazării</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7E7DE73B"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16</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3F1CC555"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4DCB344E"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19.04.2026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07A279CB" w14:textId="77777777" w:rsidR="0085713D" w:rsidRPr="00A95414" w:rsidRDefault="0085713D" w:rsidP="0081156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22.04.2026</w:t>
            </w:r>
          </w:p>
        </w:tc>
      </w:tr>
      <w:tr w:rsidR="0085713D" w:rsidRPr="00A95414" w14:paraId="5840CD2D" w14:textId="77777777" w:rsidTr="007D5A2A">
        <w:trPr>
          <w:trHeight w:val="187"/>
        </w:trPr>
        <w:tc>
          <w:tcPr>
            <w:tcW w:w="4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96443" w14:textId="77777777" w:rsidR="0085713D" w:rsidRPr="00A95414" w:rsidRDefault="0085713D" w:rsidP="00811562">
            <w:pPr>
              <w:spacing w:after="0" w:line="240" w:lineRule="auto"/>
              <w:rPr>
                <w:rFonts w:ascii="Times New Roman" w:hAnsi="Times New Roman" w:cs="Times New Roman"/>
                <w:color w:val="000000"/>
                <w:kern w:val="2"/>
                <w:sz w:val="24"/>
                <w:szCs w:val="24"/>
                <w:lang w:val="ro-RO"/>
              </w:rPr>
            </w:pPr>
            <w:r w:rsidRPr="00A95414">
              <w:rPr>
                <w:rFonts w:ascii="Times New Roman" w:hAnsi="Times New Roman" w:cs="Times New Roman"/>
                <w:color w:val="000000"/>
                <w:kern w:val="2"/>
                <w:sz w:val="24"/>
                <w:szCs w:val="24"/>
                <w:lang w:val="ro-RO"/>
              </w:rPr>
              <w:t>4.5.2 Testarea și optimizarea performanței motorului semantic</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4CB819E8" w14:textId="77777777" w:rsidR="0085713D" w:rsidRPr="00A95414" w:rsidRDefault="0085713D" w:rsidP="00811562">
            <w:pPr>
              <w:spacing w:after="0" w:line="240" w:lineRule="auto"/>
              <w:jc w:val="center"/>
              <w:rPr>
                <w:rFonts w:ascii="Times New Roman" w:hAnsi="Times New Roman" w:cs="Times New Roman"/>
                <w:color w:val="000000"/>
                <w:kern w:val="2"/>
                <w:sz w:val="24"/>
                <w:szCs w:val="24"/>
                <w:lang w:val="ro-RO"/>
              </w:rPr>
            </w:pPr>
            <w:r w:rsidRPr="00A95414">
              <w:rPr>
                <w:rFonts w:ascii="Times New Roman" w:hAnsi="Times New Roman" w:cs="Times New Roman"/>
                <w:color w:val="000000"/>
                <w:kern w:val="2"/>
                <w:sz w:val="24"/>
                <w:szCs w:val="24"/>
                <w:lang w:val="ro-RO"/>
              </w:rPr>
              <w:t>12</w:t>
            </w:r>
          </w:p>
        </w:tc>
        <w:tc>
          <w:tcPr>
            <w:tcW w:w="1377" w:type="dxa"/>
            <w:tcBorders>
              <w:top w:val="single" w:sz="4" w:space="0" w:color="auto"/>
              <w:left w:val="nil"/>
              <w:bottom w:val="single" w:sz="4" w:space="0" w:color="auto"/>
              <w:right w:val="single" w:sz="4" w:space="0" w:color="auto"/>
            </w:tcBorders>
            <w:shd w:val="clear" w:color="auto" w:fill="auto"/>
            <w:vAlign w:val="center"/>
            <w:hideMark/>
          </w:tcPr>
          <w:p w14:paraId="4DC6C2A1" w14:textId="77777777" w:rsidR="0085713D" w:rsidRPr="00A95414" w:rsidRDefault="0085713D" w:rsidP="00811562">
            <w:pPr>
              <w:spacing w:after="0" w:line="240" w:lineRule="auto"/>
              <w:jc w:val="center"/>
              <w:rPr>
                <w:rFonts w:ascii="Times New Roman" w:hAnsi="Times New Roman" w:cs="Times New Roman"/>
                <w:color w:val="000000"/>
                <w:kern w:val="2"/>
                <w:sz w:val="24"/>
                <w:szCs w:val="24"/>
                <w:lang w:val="ro-RO"/>
              </w:rPr>
            </w:pPr>
            <w:r w:rsidRPr="00A95414">
              <w:rPr>
                <w:rFonts w:ascii="Times New Roman" w:hAnsi="Times New Roman" w:cs="Times New Roman"/>
                <w:color w:val="000000"/>
                <w:kern w:val="2"/>
                <w:sz w:val="24"/>
                <w:szCs w:val="24"/>
                <w:lang w:val="ro-RO"/>
              </w:rPr>
              <w:t>3</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14:paraId="5D258329" w14:textId="77777777" w:rsidR="0085713D" w:rsidRPr="00A95414" w:rsidRDefault="0085713D" w:rsidP="00811562">
            <w:pPr>
              <w:spacing w:after="0" w:line="240" w:lineRule="auto"/>
              <w:jc w:val="center"/>
              <w:rPr>
                <w:rFonts w:ascii="Times New Roman" w:hAnsi="Times New Roman" w:cs="Times New Roman"/>
                <w:color w:val="000000"/>
                <w:kern w:val="2"/>
                <w:sz w:val="24"/>
                <w:szCs w:val="24"/>
                <w:lang w:val="ro-RO"/>
              </w:rPr>
            </w:pPr>
            <w:r w:rsidRPr="00A95414">
              <w:rPr>
                <w:rFonts w:ascii="Times New Roman" w:hAnsi="Times New Roman" w:cs="Times New Roman"/>
                <w:color w:val="000000"/>
                <w:kern w:val="2"/>
                <w:sz w:val="24"/>
                <w:szCs w:val="24"/>
                <w:lang w:val="ro-RO"/>
              </w:rPr>
              <w:t>23.04.2026</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0325B296" w14:textId="77777777" w:rsidR="0085713D" w:rsidRPr="00A95414" w:rsidRDefault="0085713D" w:rsidP="00811562">
            <w:pPr>
              <w:spacing w:after="0" w:line="240" w:lineRule="auto"/>
              <w:jc w:val="center"/>
              <w:rPr>
                <w:rFonts w:ascii="Times New Roman" w:hAnsi="Times New Roman" w:cs="Times New Roman"/>
                <w:color w:val="000000"/>
                <w:kern w:val="2"/>
                <w:sz w:val="24"/>
                <w:szCs w:val="24"/>
                <w:lang w:val="ro-RO"/>
              </w:rPr>
            </w:pPr>
            <w:r w:rsidRPr="00A95414">
              <w:rPr>
                <w:rFonts w:ascii="Times New Roman" w:hAnsi="Times New Roman" w:cs="Times New Roman"/>
                <w:color w:val="000000"/>
                <w:kern w:val="2"/>
                <w:sz w:val="24"/>
                <w:szCs w:val="24"/>
                <w:lang w:val="ro-RO"/>
              </w:rPr>
              <w:t>25.04.2026</w:t>
            </w:r>
          </w:p>
        </w:tc>
      </w:tr>
    </w:tbl>
    <w:p w14:paraId="6C607ADC" w14:textId="16B7DE96" w:rsidR="0085713D" w:rsidRPr="00A95414" w:rsidRDefault="0085713D" w:rsidP="0085713D">
      <w:pPr>
        <w:rPr>
          <w:rFonts w:ascii="Times New Roman" w:hAnsi="Times New Roman" w:cs="Times New Roman"/>
          <w:b/>
          <w:bCs/>
          <w:lang w:val="ro-RO"/>
        </w:rPr>
      </w:pPr>
    </w:p>
    <w:p w14:paraId="6A9522C3" w14:textId="13941CFE" w:rsidR="004D2E08" w:rsidRPr="00A95414" w:rsidRDefault="004D2E08" w:rsidP="004D2E08">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2.4 – Estimarea costurilor pentru etapa ”Dezvoltarea aplicației”</w:t>
      </w:r>
    </w:p>
    <w:tbl>
      <w:tblPr>
        <w:tblpPr w:leftFromText="180" w:rightFromText="180" w:bottomFromText="160" w:vertAnchor="page" w:horzAnchor="margin" w:tblpY="10751"/>
        <w:tblW w:w="10250" w:type="dxa"/>
        <w:tblLayout w:type="fixed"/>
        <w:tblLook w:val="04A0" w:firstRow="1" w:lastRow="0" w:firstColumn="1" w:lastColumn="0" w:noHBand="0" w:noVBand="1"/>
      </w:tblPr>
      <w:tblGrid>
        <w:gridCol w:w="3022"/>
        <w:gridCol w:w="1089"/>
        <w:gridCol w:w="1418"/>
        <w:gridCol w:w="1275"/>
        <w:gridCol w:w="1276"/>
        <w:gridCol w:w="1161"/>
        <w:gridCol w:w="1009"/>
      </w:tblGrid>
      <w:tr w:rsidR="004D2E08" w:rsidRPr="00A95414" w14:paraId="47AED921" w14:textId="77777777" w:rsidTr="004D2E08">
        <w:trPr>
          <w:trHeight w:val="345"/>
        </w:trPr>
        <w:tc>
          <w:tcPr>
            <w:tcW w:w="3022" w:type="dxa"/>
            <w:tcBorders>
              <w:top w:val="nil"/>
              <w:left w:val="nil"/>
              <w:bottom w:val="single" w:sz="4" w:space="0" w:color="auto"/>
              <w:right w:val="nil"/>
            </w:tcBorders>
            <w:shd w:val="clear" w:color="auto" w:fill="FFFFFF"/>
            <w:noWrap/>
            <w:vAlign w:val="bottom"/>
          </w:tcPr>
          <w:p w14:paraId="36301630"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p>
          <w:p w14:paraId="6DCFFBB6"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p>
        </w:tc>
        <w:tc>
          <w:tcPr>
            <w:tcW w:w="1089" w:type="dxa"/>
            <w:tcBorders>
              <w:top w:val="single" w:sz="4" w:space="0" w:color="auto"/>
              <w:left w:val="single" w:sz="4" w:space="0" w:color="auto"/>
              <w:bottom w:val="single" w:sz="4" w:space="0" w:color="auto"/>
              <w:right w:val="single" w:sz="4" w:space="0" w:color="auto"/>
            </w:tcBorders>
            <w:vAlign w:val="center"/>
            <w:hideMark/>
          </w:tcPr>
          <w:p w14:paraId="5EF871DF"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418" w:type="dxa"/>
            <w:tcBorders>
              <w:top w:val="single" w:sz="4" w:space="0" w:color="auto"/>
              <w:left w:val="nil"/>
              <w:bottom w:val="single" w:sz="4" w:space="0" w:color="auto"/>
              <w:right w:val="single" w:sz="4" w:space="0" w:color="auto"/>
            </w:tcBorders>
            <w:vAlign w:val="center"/>
            <w:hideMark/>
          </w:tcPr>
          <w:p w14:paraId="7C35627B"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Responsabil</w:t>
            </w:r>
          </w:p>
        </w:tc>
        <w:tc>
          <w:tcPr>
            <w:tcW w:w="1275" w:type="dxa"/>
            <w:tcBorders>
              <w:top w:val="single" w:sz="4" w:space="0" w:color="auto"/>
              <w:left w:val="nil"/>
              <w:bottom w:val="single" w:sz="4" w:space="0" w:color="auto"/>
              <w:right w:val="single" w:sz="4" w:space="0" w:color="auto"/>
            </w:tcBorders>
            <w:vAlign w:val="center"/>
            <w:hideMark/>
          </w:tcPr>
          <w:p w14:paraId="27100D29"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Probabil   M (MDL)</w:t>
            </w:r>
          </w:p>
        </w:tc>
        <w:tc>
          <w:tcPr>
            <w:tcW w:w="1276" w:type="dxa"/>
            <w:tcBorders>
              <w:top w:val="single" w:sz="4" w:space="0" w:color="auto"/>
              <w:left w:val="nil"/>
              <w:bottom w:val="single" w:sz="4" w:space="0" w:color="auto"/>
              <w:right w:val="single" w:sz="4" w:space="0" w:color="auto"/>
            </w:tcBorders>
            <w:vAlign w:val="center"/>
            <w:hideMark/>
          </w:tcPr>
          <w:p w14:paraId="2DD596C4"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Optimist       O (MDL)</w:t>
            </w:r>
          </w:p>
        </w:tc>
        <w:tc>
          <w:tcPr>
            <w:tcW w:w="1161" w:type="dxa"/>
            <w:tcBorders>
              <w:top w:val="single" w:sz="4" w:space="0" w:color="auto"/>
              <w:left w:val="nil"/>
              <w:bottom w:val="single" w:sz="4" w:space="0" w:color="auto"/>
              <w:right w:val="single" w:sz="4" w:space="0" w:color="auto"/>
            </w:tcBorders>
            <w:vAlign w:val="center"/>
            <w:hideMark/>
          </w:tcPr>
          <w:p w14:paraId="7605B1DE"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Pesimist P (MDL)</w:t>
            </w:r>
          </w:p>
        </w:tc>
        <w:tc>
          <w:tcPr>
            <w:tcW w:w="1009" w:type="dxa"/>
            <w:tcBorders>
              <w:top w:val="single" w:sz="4" w:space="0" w:color="auto"/>
              <w:left w:val="nil"/>
              <w:bottom w:val="single" w:sz="4" w:space="0" w:color="auto"/>
              <w:right w:val="single" w:sz="4" w:space="0" w:color="auto"/>
            </w:tcBorders>
            <w:vAlign w:val="center"/>
            <w:hideMark/>
          </w:tcPr>
          <w:p w14:paraId="53859B97"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PERT (MDL)</w:t>
            </w:r>
          </w:p>
        </w:tc>
      </w:tr>
      <w:tr w:rsidR="004D2E08" w:rsidRPr="00A95414" w14:paraId="44C8B7B9" w14:textId="77777777" w:rsidTr="004D2E08">
        <w:trPr>
          <w:trHeight w:val="345"/>
        </w:trPr>
        <w:tc>
          <w:tcPr>
            <w:tcW w:w="3022" w:type="dxa"/>
            <w:tcBorders>
              <w:top w:val="single" w:sz="4" w:space="0" w:color="auto"/>
              <w:left w:val="single" w:sz="4" w:space="0" w:color="auto"/>
              <w:bottom w:val="single" w:sz="4" w:space="0" w:color="auto"/>
              <w:right w:val="nil"/>
            </w:tcBorders>
            <w:shd w:val="clear" w:color="auto" w:fill="FFFFFF"/>
            <w:noWrap/>
            <w:vAlign w:val="bottom"/>
            <w:hideMark/>
          </w:tcPr>
          <w:p w14:paraId="19CCA8B3"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4.1.1 Configurarea securității la nivel de utilizator</w:t>
            </w:r>
          </w:p>
        </w:tc>
        <w:tc>
          <w:tcPr>
            <w:tcW w:w="1089" w:type="dxa"/>
            <w:tcBorders>
              <w:top w:val="single" w:sz="4" w:space="0" w:color="auto"/>
              <w:left w:val="single" w:sz="4" w:space="0" w:color="auto"/>
              <w:bottom w:val="single" w:sz="4" w:space="0" w:color="auto"/>
              <w:right w:val="single" w:sz="4" w:space="0" w:color="auto"/>
            </w:tcBorders>
            <w:vAlign w:val="center"/>
            <w:hideMark/>
          </w:tcPr>
          <w:p w14:paraId="5B70891B"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21,0</w:t>
            </w:r>
          </w:p>
        </w:tc>
        <w:tc>
          <w:tcPr>
            <w:tcW w:w="1418" w:type="dxa"/>
            <w:tcBorders>
              <w:top w:val="single" w:sz="4" w:space="0" w:color="auto"/>
              <w:left w:val="nil"/>
              <w:bottom w:val="single" w:sz="4" w:space="0" w:color="auto"/>
              <w:right w:val="single" w:sz="4" w:space="0" w:color="auto"/>
            </w:tcBorders>
            <w:vAlign w:val="center"/>
            <w:hideMark/>
          </w:tcPr>
          <w:p w14:paraId="0748C5DA"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single" w:sz="4" w:space="0" w:color="auto"/>
              <w:left w:val="nil"/>
              <w:bottom w:val="single" w:sz="4" w:space="0" w:color="auto"/>
              <w:right w:val="single" w:sz="4" w:space="0" w:color="auto"/>
            </w:tcBorders>
            <w:vAlign w:val="center"/>
            <w:hideMark/>
          </w:tcPr>
          <w:p w14:paraId="0DDAE509"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1 680</w:t>
            </w:r>
          </w:p>
        </w:tc>
        <w:tc>
          <w:tcPr>
            <w:tcW w:w="1276" w:type="dxa"/>
            <w:tcBorders>
              <w:top w:val="single" w:sz="4" w:space="0" w:color="auto"/>
              <w:left w:val="nil"/>
              <w:bottom w:val="single" w:sz="4" w:space="0" w:color="auto"/>
              <w:right w:val="single" w:sz="4" w:space="0" w:color="auto"/>
            </w:tcBorders>
            <w:vAlign w:val="center"/>
            <w:hideMark/>
          </w:tcPr>
          <w:p w14:paraId="21913D86"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1 344</w:t>
            </w:r>
          </w:p>
        </w:tc>
        <w:tc>
          <w:tcPr>
            <w:tcW w:w="1161" w:type="dxa"/>
            <w:tcBorders>
              <w:top w:val="single" w:sz="4" w:space="0" w:color="auto"/>
              <w:left w:val="nil"/>
              <w:bottom w:val="single" w:sz="4" w:space="0" w:color="auto"/>
              <w:right w:val="single" w:sz="4" w:space="0" w:color="auto"/>
            </w:tcBorders>
            <w:vAlign w:val="center"/>
            <w:hideMark/>
          </w:tcPr>
          <w:p w14:paraId="5BF1FA72"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2 016</w:t>
            </w:r>
          </w:p>
        </w:tc>
        <w:tc>
          <w:tcPr>
            <w:tcW w:w="1009" w:type="dxa"/>
            <w:tcBorders>
              <w:top w:val="single" w:sz="4" w:space="0" w:color="auto"/>
              <w:left w:val="nil"/>
              <w:bottom w:val="single" w:sz="4" w:space="0" w:color="auto"/>
              <w:right w:val="single" w:sz="4" w:space="0" w:color="auto"/>
            </w:tcBorders>
            <w:vAlign w:val="center"/>
            <w:hideMark/>
          </w:tcPr>
          <w:p w14:paraId="6D21CD2A"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1 680</w:t>
            </w:r>
          </w:p>
        </w:tc>
      </w:tr>
      <w:tr w:rsidR="004D2E08" w:rsidRPr="00A95414" w14:paraId="4A76F5ED"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633D0A99"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4.2.1 Crearea funcționalității de încărcare a fișierelor</w:t>
            </w:r>
          </w:p>
        </w:tc>
        <w:tc>
          <w:tcPr>
            <w:tcW w:w="1089" w:type="dxa"/>
            <w:tcBorders>
              <w:top w:val="nil"/>
              <w:left w:val="single" w:sz="4" w:space="0" w:color="auto"/>
              <w:bottom w:val="single" w:sz="4" w:space="0" w:color="auto"/>
              <w:right w:val="single" w:sz="4" w:space="0" w:color="auto"/>
            </w:tcBorders>
            <w:vAlign w:val="center"/>
            <w:hideMark/>
          </w:tcPr>
          <w:p w14:paraId="37CC79FB"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18" w:type="dxa"/>
            <w:tcBorders>
              <w:top w:val="nil"/>
              <w:left w:val="nil"/>
              <w:bottom w:val="single" w:sz="4" w:space="0" w:color="auto"/>
              <w:right w:val="single" w:sz="4" w:space="0" w:color="auto"/>
            </w:tcBorders>
            <w:vAlign w:val="center"/>
            <w:hideMark/>
          </w:tcPr>
          <w:p w14:paraId="3A706953"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05857883"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c>
          <w:tcPr>
            <w:tcW w:w="1276" w:type="dxa"/>
            <w:tcBorders>
              <w:top w:val="nil"/>
              <w:left w:val="nil"/>
              <w:bottom w:val="single" w:sz="4" w:space="0" w:color="auto"/>
              <w:right w:val="single" w:sz="4" w:space="0" w:color="auto"/>
            </w:tcBorders>
            <w:vAlign w:val="center"/>
            <w:hideMark/>
          </w:tcPr>
          <w:p w14:paraId="6C6CE785"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896</w:t>
            </w:r>
          </w:p>
        </w:tc>
        <w:tc>
          <w:tcPr>
            <w:tcW w:w="1161" w:type="dxa"/>
            <w:tcBorders>
              <w:top w:val="nil"/>
              <w:left w:val="nil"/>
              <w:bottom w:val="single" w:sz="4" w:space="0" w:color="auto"/>
              <w:right w:val="single" w:sz="4" w:space="0" w:color="auto"/>
            </w:tcBorders>
            <w:vAlign w:val="center"/>
            <w:hideMark/>
          </w:tcPr>
          <w:p w14:paraId="28FAC06B"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1 344</w:t>
            </w:r>
          </w:p>
        </w:tc>
        <w:tc>
          <w:tcPr>
            <w:tcW w:w="1009" w:type="dxa"/>
            <w:tcBorders>
              <w:top w:val="nil"/>
              <w:left w:val="nil"/>
              <w:bottom w:val="single" w:sz="4" w:space="0" w:color="auto"/>
              <w:right w:val="single" w:sz="4" w:space="0" w:color="auto"/>
            </w:tcBorders>
            <w:vAlign w:val="center"/>
            <w:hideMark/>
          </w:tcPr>
          <w:p w14:paraId="36B4A050"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r>
      <w:tr w:rsidR="004D2E08" w:rsidRPr="00A95414" w14:paraId="240F9218"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50C56F45"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4.2.2 Validarea tipurilor de fișiere și a dimensiunilor</w:t>
            </w:r>
          </w:p>
        </w:tc>
        <w:tc>
          <w:tcPr>
            <w:tcW w:w="1089" w:type="dxa"/>
            <w:tcBorders>
              <w:top w:val="nil"/>
              <w:left w:val="single" w:sz="4" w:space="0" w:color="auto"/>
              <w:bottom w:val="single" w:sz="4" w:space="0" w:color="auto"/>
              <w:right w:val="single" w:sz="4" w:space="0" w:color="auto"/>
            </w:tcBorders>
            <w:vAlign w:val="center"/>
            <w:hideMark/>
          </w:tcPr>
          <w:p w14:paraId="414A92AB"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18" w:type="dxa"/>
            <w:tcBorders>
              <w:top w:val="nil"/>
              <w:left w:val="nil"/>
              <w:bottom w:val="single" w:sz="4" w:space="0" w:color="auto"/>
              <w:right w:val="single" w:sz="4" w:space="0" w:color="auto"/>
            </w:tcBorders>
            <w:vAlign w:val="center"/>
            <w:hideMark/>
          </w:tcPr>
          <w:p w14:paraId="64E97379"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6AFFE27D"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c>
          <w:tcPr>
            <w:tcW w:w="1276" w:type="dxa"/>
            <w:tcBorders>
              <w:top w:val="nil"/>
              <w:left w:val="nil"/>
              <w:bottom w:val="single" w:sz="4" w:space="0" w:color="auto"/>
              <w:right w:val="single" w:sz="4" w:space="0" w:color="auto"/>
            </w:tcBorders>
            <w:vAlign w:val="center"/>
            <w:hideMark/>
          </w:tcPr>
          <w:p w14:paraId="75A0C713"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448</w:t>
            </w:r>
          </w:p>
        </w:tc>
        <w:tc>
          <w:tcPr>
            <w:tcW w:w="1161" w:type="dxa"/>
            <w:tcBorders>
              <w:top w:val="nil"/>
              <w:left w:val="nil"/>
              <w:bottom w:val="single" w:sz="4" w:space="0" w:color="auto"/>
              <w:right w:val="single" w:sz="4" w:space="0" w:color="auto"/>
            </w:tcBorders>
            <w:vAlign w:val="center"/>
            <w:hideMark/>
          </w:tcPr>
          <w:p w14:paraId="340212DF"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672</w:t>
            </w:r>
          </w:p>
        </w:tc>
        <w:tc>
          <w:tcPr>
            <w:tcW w:w="1009" w:type="dxa"/>
            <w:tcBorders>
              <w:top w:val="nil"/>
              <w:left w:val="nil"/>
              <w:bottom w:val="single" w:sz="4" w:space="0" w:color="auto"/>
              <w:right w:val="single" w:sz="4" w:space="0" w:color="auto"/>
            </w:tcBorders>
            <w:vAlign w:val="center"/>
            <w:hideMark/>
          </w:tcPr>
          <w:p w14:paraId="4E9ACF4D"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r>
      <w:tr w:rsidR="004D2E08" w:rsidRPr="00A95414" w14:paraId="50D1F9DD"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04646363"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4.3.1 Integrarea tehnologiilor NLP</w:t>
            </w:r>
          </w:p>
        </w:tc>
        <w:tc>
          <w:tcPr>
            <w:tcW w:w="1089" w:type="dxa"/>
            <w:tcBorders>
              <w:top w:val="nil"/>
              <w:left w:val="single" w:sz="4" w:space="0" w:color="auto"/>
              <w:bottom w:val="single" w:sz="4" w:space="0" w:color="auto"/>
              <w:right w:val="single" w:sz="4" w:space="0" w:color="auto"/>
            </w:tcBorders>
            <w:vAlign w:val="center"/>
            <w:hideMark/>
          </w:tcPr>
          <w:p w14:paraId="1A457714"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12,0</w:t>
            </w:r>
          </w:p>
        </w:tc>
        <w:tc>
          <w:tcPr>
            <w:tcW w:w="1418" w:type="dxa"/>
            <w:tcBorders>
              <w:top w:val="nil"/>
              <w:left w:val="nil"/>
              <w:bottom w:val="single" w:sz="4" w:space="0" w:color="auto"/>
              <w:right w:val="single" w:sz="4" w:space="0" w:color="auto"/>
            </w:tcBorders>
            <w:vAlign w:val="center"/>
            <w:hideMark/>
          </w:tcPr>
          <w:p w14:paraId="75F5F0E3"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77271E43"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960</w:t>
            </w:r>
          </w:p>
        </w:tc>
        <w:tc>
          <w:tcPr>
            <w:tcW w:w="1276" w:type="dxa"/>
            <w:tcBorders>
              <w:top w:val="nil"/>
              <w:left w:val="nil"/>
              <w:bottom w:val="single" w:sz="4" w:space="0" w:color="auto"/>
              <w:right w:val="single" w:sz="4" w:space="0" w:color="auto"/>
            </w:tcBorders>
            <w:vAlign w:val="center"/>
            <w:hideMark/>
          </w:tcPr>
          <w:p w14:paraId="32C0DC76"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768</w:t>
            </w:r>
          </w:p>
        </w:tc>
        <w:tc>
          <w:tcPr>
            <w:tcW w:w="1161" w:type="dxa"/>
            <w:tcBorders>
              <w:top w:val="nil"/>
              <w:left w:val="nil"/>
              <w:bottom w:val="single" w:sz="4" w:space="0" w:color="auto"/>
              <w:right w:val="single" w:sz="4" w:space="0" w:color="auto"/>
            </w:tcBorders>
            <w:vAlign w:val="center"/>
            <w:hideMark/>
          </w:tcPr>
          <w:p w14:paraId="2BD678E7"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1 152</w:t>
            </w:r>
          </w:p>
        </w:tc>
        <w:tc>
          <w:tcPr>
            <w:tcW w:w="1009" w:type="dxa"/>
            <w:tcBorders>
              <w:top w:val="nil"/>
              <w:left w:val="nil"/>
              <w:bottom w:val="single" w:sz="4" w:space="0" w:color="auto"/>
              <w:right w:val="single" w:sz="4" w:space="0" w:color="auto"/>
            </w:tcBorders>
            <w:vAlign w:val="center"/>
            <w:hideMark/>
          </w:tcPr>
          <w:p w14:paraId="5DE90E2F"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960</w:t>
            </w:r>
          </w:p>
        </w:tc>
      </w:tr>
      <w:tr w:rsidR="004D2E08" w:rsidRPr="00A95414" w14:paraId="2A14706C"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226B767E"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4.3.2 Implementarea algoritmilor de comparare semantică</w:t>
            </w:r>
          </w:p>
        </w:tc>
        <w:tc>
          <w:tcPr>
            <w:tcW w:w="1089" w:type="dxa"/>
            <w:tcBorders>
              <w:top w:val="nil"/>
              <w:left w:val="single" w:sz="4" w:space="0" w:color="auto"/>
              <w:bottom w:val="single" w:sz="4" w:space="0" w:color="auto"/>
              <w:right w:val="single" w:sz="4" w:space="0" w:color="auto"/>
            </w:tcBorders>
            <w:vAlign w:val="center"/>
            <w:hideMark/>
          </w:tcPr>
          <w:p w14:paraId="0FAD8622"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16,0</w:t>
            </w:r>
          </w:p>
        </w:tc>
        <w:tc>
          <w:tcPr>
            <w:tcW w:w="1418" w:type="dxa"/>
            <w:tcBorders>
              <w:top w:val="nil"/>
              <w:left w:val="nil"/>
              <w:bottom w:val="single" w:sz="4" w:space="0" w:color="auto"/>
              <w:right w:val="single" w:sz="4" w:space="0" w:color="auto"/>
            </w:tcBorders>
            <w:vAlign w:val="center"/>
            <w:hideMark/>
          </w:tcPr>
          <w:p w14:paraId="0EFF8F56"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7D2A8691"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1 280</w:t>
            </w:r>
          </w:p>
        </w:tc>
        <w:tc>
          <w:tcPr>
            <w:tcW w:w="1276" w:type="dxa"/>
            <w:tcBorders>
              <w:top w:val="nil"/>
              <w:left w:val="nil"/>
              <w:bottom w:val="single" w:sz="4" w:space="0" w:color="auto"/>
              <w:right w:val="single" w:sz="4" w:space="0" w:color="auto"/>
            </w:tcBorders>
            <w:vAlign w:val="center"/>
            <w:hideMark/>
          </w:tcPr>
          <w:p w14:paraId="63796EF2"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1 024</w:t>
            </w:r>
          </w:p>
        </w:tc>
        <w:tc>
          <w:tcPr>
            <w:tcW w:w="1161" w:type="dxa"/>
            <w:tcBorders>
              <w:top w:val="nil"/>
              <w:left w:val="nil"/>
              <w:bottom w:val="single" w:sz="4" w:space="0" w:color="auto"/>
              <w:right w:val="single" w:sz="4" w:space="0" w:color="auto"/>
            </w:tcBorders>
            <w:vAlign w:val="center"/>
            <w:hideMark/>
          </w:tcPr>
          <w:p w14:paraId="44A226EF"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1 536</w:t>
            </w:r>
          </w:p>
        </w:tc>
        <w:tc>
          <w:tcPr>
            <w:tcW w:w="1009" w:type="dxa"/>
            <w:tcBorders>
              <w:top w:val="nil"/>
              <w:left w:val="nil"/>
              <w:bottom w:val="single" w:sz="4" w:space="0" w:color="auto"/>
              <w:right w:val="single" w:sz="4" w:space="0" w:color="auto"/>
            </w:tcBorders>
            <w:vAlign w:val="center"/>
            <w:hideMark/>
          </w:tcPr>
          <w:p w14:paraId="1BBC83AE"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1 280</w:t>
            </w:r>
          </w:p>
        </w:tc>
      </w:tr>
      <w:tr w:rsidR="004D2E08" w:rsidRPr="00A95414" w14:paraId="0FD5B3D9"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6D299A47"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4.4.1 Crearea unui raport vizual</w:t>
            </w:r>
          </w:p>
        </w:tc>
        <w:tc>
          <w:tcPr>
            <w:tcW w:w="1089" w:type="dxa"/>
            <w:tcBorders>
              <w:top w:val="nil"/>
              <w:left w:val="single" w:sz="4" w:space="0" w:color="auto"/>
              <w:bottom w:val="single" w:sz="4" w:space="0" w:color="auto"/>
              <w:right w:val="single" w:sz="4" w:space="0" w:color="auto"/>
            </w:tcBorders>
            <w:vAlign w:val="center"/>
            <w:hideMark/>
          </w:tcPr>
          <w:p w14:paraId="701074B9"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14,0</w:t>
            </w:r>
          </w:p>
        </w:tc>
        <w:tc>
          <w:tcPr>
            <w:tcW w:w="1418" w:type="dxa"/>
            <w:tcBorders>
              <w:top w:val="nil"/>
              <w:left w:val="nil"/>
              <w:bottom w:val="single" w:sz="4" w:space="0" w:color="auto"/>
              <w:right w:val="single" w:sz="4" w:space="0" w:color="auto"/>
            </w:tcBorders>
            <w:vAlign w:val="center"/>
            <w:hideMark/>
          </w:tcPr>
          <w:p w14:paraId="425AE2CE"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33BBCD95"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c>
          <w:tcPr>
            <w:tcW w:w="1276" w:type="dxa"/>
            <w:tcBorders>
              <w:top w:val="nil"/>
              <w:left w:val="nil"/>
              <w:bottom w:val="single" w:sz="4" w:space="0" w:color="auto"/>
              <w:right w:val="single" w:sz="4" w:space="0" w:color="auto"/>
            </w:tcBorders>
            <w:vAlign w:val="center"/>
            <w:hideMark/>
          </w:tcPr>
          <w:p w14:paraId="46CA9150"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896</w:t>
            </w:r>
          </w:p>
        </w:tc>
        <w:tc>
          <w:tcPr>
            <w:tcW w:w="1161" w:type="dxa"/>
            <w:tcBorders>
              <w:top w:val="nil"/>
              <w:left w:val="nil"/>
              <w:bottom w:val="single" w:sz="4" w:space="0" w:color="auto"/>
              <w:right w:val="single" w:sz="4" w:space="0" w:color="auto"/>
            </w:tcBorders>
            <w:vAlign w:val="center"/>
            <w:hideMark/>
          </w:tcPr>
          <w:p w14:paraId="64358F24"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1 344</w:t>
            </w:r>
          </w:p>
        </w:tc>
        <w:tc>
          <w:tcPr>
            <w:tcW w:w="1009" w:type="dxa"/>
            <w:tcBorders>
              <w:top w:val="nil"/>
              <w:left w:val="nil"/>
              <w:bottom w:val="single" w:sz="4" w:space="0" w:color="auto"/>
              <w:right w:val="single" w:sz="4" w:space="0" w:color="auto"/>
            </w:tcBorders>
            <w:vAlign w:val="center"/>
            <w:hideMark/>
          </w:tcPr>
          <w:p w14:paraId="75C13330"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1 120</w:t>
            </w:r>
          </w:p>
        </w:tc>
      </w:tr>
      <w:tr w:rsidR="004D2E08" w:rsidRPr="00A95414" w14:paraId="7EB954F1"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1461459B"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lastRenderedPageBreak/>
              <w:t>4.4.2 Generarea raportului în formate PDF</w:t>
            </w:r>
          </w:p>
        </w:tc>
        <w:tc>
          <w:tcPr>
            <w:tcW w:w="1089" w:type="dxa"/>
            <w:tcBorders>
              <w:top w:val="nil"/>
              <w:left w:val="single" w:sz="4" w:space="0" w:color="auto"/>
              <w:bottom w:val="single" w:sz="4" w:space="0" w:color="auto"/>
              <w:right w:val="single" w:sz="4" w:space="0" w:color="auto"/>
            </w:tcBorders>
            <w:vAlign w:val="center"/>
            <w:hideMark/>
          </w:tcPr>
          <w:p w14:paraId="72B80081"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7,0</w:t>
            </w:r>
          </w:p>
        </w:tc>
        <w:tc>
          <w:tcPr>
            <w:tcW w:w="1418" w:type="dxa"/>
            <w:tcBorders>
              <w:top w:val="nil"/>
              <w:left w:val="nil"/>
              <w:bottom w:val="single" w:sz="4" w:space="0" w:color="auto"/>
              <w:right w:val="single" w:sz="4" w:space="0" w:color="auto"/>
            </w:tcBorders>
            <w:vAlign w:val="center"/>
            <w:hideMark/>
          </w:tcPr>
          <w:p w14:paraId="17F853B8"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2CB08140"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c>
          <w:tcPr>
            <w:tcW w:w="1276" w:type="dxa"/>
            <w:tcBorders>
              <w:top w:val="nil"/>
              <w:left w:val="nil"/>
              <w:bottom w:val="single" w:sz="4" w:space="0" w:color="auto"/>
              <w:right w:val="single" w:sz="4" w:space="0" w:color="auto"/>
            </w:tcBorders>
            <w:vAlign w:val="center"/>
            <w:hideMark/>
          </w:tcPr>
          <w:p w14:paraId="0A5B5210"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448</w:t>
            </w:r>
          </w:p>
        </w:tc>
        <w:tc>
          <w:tcPr>
            <w:tcW w:w="1161" w:type="dxa"/>
            <w:tcBorders>
              <w:top w:val="nil"/>
              <w:left w:val="nil"/>
              <w:bottom w:val="single" w:sz="4" w:space="0" w:color="auto"/>
              <w:right w:val="single" w:sz="4" w:space="0" w:color="auto"/>
            </w:tcBorders>
            <w:vAlign w:val="center"/>
            <w:hideMark/>
          </w:tcPr>
          <w:p w14:paraId="6C67F32C"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672</w:t>
            </w:r>
          </w:p>
        </w:tc>
        <w:tc>
          <w:tcPr>
            <w:tcW w:w="1009" w:type="dxa"/>
            <w:tcBorders>
              <w:top w:val="nil"/>
              <w:left w:val="nil"/>
              <w:bottom w:val="single" w:sz="4" w:space="0" w:color="auto"/>
              <w:right w:val="single" w:sz="4" w:space="0" w:color="auto"/>
            </w:tcBorders>
            <w:vAlign w:val="center"/>
            <w:hideMark/>
          </w:tcPr>
          <w:p w14:paraId="6AE8C423"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560</w:t>
            </w:r>
          </w:p>
        </w:tc>
      </w:tr>
      <w:tr w:rsidR="004D2E08" w:rsidRPr="00A95414" w14:paraId="3752B02A"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26FCA6DA" w14:textId="77777777"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4.5.1 Integrarea unui motor NLP pentru detectarea parafrazării</w:t>
            </w:r>
          </w:p>
        </w:tc>
        <w:tc>
          <w:tcPr>
            <w:tcW w:w="1089" w:type="dxa"/>
            <w:tcBorders>
              <w:top w:val="nil"/>
              <w:left w:val="single" w:sz="4" w:space="0" w:color="auto"/>
              <w:bottom w:val="single" w:sz="4" w:space="0" w:color="auto"/>
              <w:right w:val="single" w:sz="4" w:space="0" w:color="auto"/>
            </w:tcBorders>
            <w:vAlign w:val="center"/>
            <w:hideMark/>
          </w:tcPr>
          <w:p w14:paraId="4599B211"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16,0</w:t>
            </w:r>
          </w:p>
        </w:tc>
        <w:tc>
          <w:tcPr>
            <w:tcW w:w="1418" w:type="dxa"/>
            <w:tcBorders>
              <w:top w:val="nil"/>
              <w:left w:val="nil"/>
              <w:bottom w:val="single" w:sz="4" w:space="0" w:color="auto"/>
              <w:right w:val="single" w:sz="4" w:space="0" w:color="auto"/>
            </w:tcBorders>
            <w:vAlign w:val="center"/>
            <w:hideMark/>
          </w:tcPr>
          <w:p w14:paraId="34510AD9"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2419E40D"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1 280</w:t>
            </w:r>
          </w:p>
        </w:tc>
        <w:tc>
          <w:tcPr>
            <w:tcW w:w="1276" w:type="dxa"/>
            <w:tcBorders>
              <w:top w:val="nil"/>
              <w:left w:val="nil"/>
              <w:bottom w:val="single" w:sz="4" w:space="0" w:color="auto"/>
              <w:right w:val="single" w:sz="4" w:space="0" w:color="auto"/>
            </w:tcBorders>
            <w:vAlign w:val="center"/>
            <w:hideMark/>
          </w:tcPr>
          <w:p w14:paraId="104E8990"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1 024</w:t>
            </w:r>
          </w:p>
        </w:tc>
        <w:tc>
          <w:tcPr>
            <w:tcW w:w="1161" w:type="dxa"/>
            <w:tcBorders>
              <w:top w:val="nil"/>
              <w:left w:val="nil"/>
              <w:bottom w:val="single" w:sz="4" w:space="0" w:color="auto"/>
              <w:right w:val="single" w:sz="4" w:space="0" w:color="auto"/>
            </w:tcBorders>
            <w:vAlign w:val="center"/>
            <w:hideMark/>
          </w:tcPr>
          <w:p w14:paraId="30000DB0"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1 536</w:t>
            </w:r>
          </w:p>
        </w:tc>
        <w:tc>
          <w:tcPr>
            <w:tcW w:w="1009" w:type="dxa"/>
            <w:tcBorders>
              <w:top w:val="nil"/>
              <w:left w:val="nil"/>
              <w:bottom w:val="single" w:sz="4" w:space="0" w:color="auto"/>
              <w:right w:val="single" w:sz="4" w:space="0" w:color="auto"/>
            </w:tcBorders>
            <w:vAlign w:val="center"/>
            <w:hideMark/>
          </w:tcPr>
          <w:p w14:paraId="0D19F182"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1 280</w:t>
            </w:r>
          </w:p>
        </w:tc>
      </w:tr>
      <w:tr w:rsidR="004D2E08" w:rsidRPr="00A95414" w14:paraId="358AB6AB" w14:textId="77777777" w:rsidTr="004D2E08">
        <w:trPr>
          <w:trHeight w:val="345"/>
        </w:trPr>
        <w:tc>
          <w:tcPr>
            <w:tcW w:w="3022" w:type="dxa"/>
            <w:tcBorders>
              <w:top w:val="nil"/>
              <w:left w:val="single" w:sz="4" w:space="0" w:color="auto"/>
              <w:bottom w:val="single" w:sz="4" w:space="0" w:color="auto"/>
              <w:right w:val="nil"/>
            </w:tcBorders>
            <w:shd w:val="clear" w:color="auto" w:fill="FFFFFF"/>
            <w:noWrap/>
            <w:vAlign w:val="bottom"/>
            <w:hideMark/>
          </w:tcPr>
          <w:p w14:paraId="7A3D0DFA" w14:textId="63399840" w:rsidR="004D2E08" w:rsidRPr="00A95414" w:rsidRDefault="004D2E08" w:rsidP="004D2E08">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 xml:space="preserve">4.5.2 Testarea și optimizarea performanței </w:t>
            </w:r>
          </w:p>
        </w:tc>
        <w:tc>
          <w:tcPr>
            <w:tcW w:w="1089" w:type="dxa"/>
            <w:tcBorders>
              <w:top w:val="nil"/>
              <w:left w:val="single" w:sz="4" w:space="0" w:color="auto"/>
              <w:bottom w:val="single" w:sz="4" w:space="0" w:color="auto"/>
              <w:right w:val="single" w:sz="4" w:space="0" w:color="auto"/>
            </w:tcBorders>
            <w:vAlign w:val="center"/>
            <w:hideMark/>
          </w:tcPr>
          <w:p w14:paraId="134E1E0B"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12,0</w:t>
            </w:r>
          </w:p>
        </w:tc>
        <w:tc>
          <w:tcPr>
            <w:tcW w:w="1418" w:type="dxa"/>
            <w:tcBorders>
              <w:top w:val="nil"/>
              <w:left w:val="nil"/>
              <w:bottom w:val="single" w:sz="4" w:space="0" w:color="auto"/>
              <w:right w:val="single" w:sz="4" w:space="0" w:color="auto"/>
            </w:tcBorders>
            <w:vAlign w:val="center"/>
            <w:hideMark/>
          </w:tcPr>
          <w:p w14:paraId="36E346F7"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Dezvoltator</w:t>
            </w:r>
          </w:p>
        </w:tc>
        <w:tc>
          <w:tcPr>
            <w:tcW w:w="1275" w:type="dxa"/>
            <w:tcBorders>
              <w:top w:val="nil"/>
              <w:left w:val="nil"/>
              <w:bottom w:val="single" w:sz="4" w:space="0" w:color="auto"/>
              <w:right w:val="single" w:sz="4" w:space="0" w:color="auto"/>
            </w:tcBorders>
            <w:vAlign w:val="center"/>
            <w:hideMark/>
          </w:tcPr>
          <w:p w14:paraId="482649B2"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960</w:t>
            </w:r>
          </w:p>
        </w:tc>
        <w:tc>
          <w:tcPr>
            <w:tcW w:w="1276" w:type="dxa"/>
            <w:tcBorders>
              <w:top w:val="nil"/>
              <w:left w:val="nil"/>
              <w:bottom w:val="single" w:sz="4" w:space="0" w:color="auto"/>
              <w:right w:val="single" w:sz="4" w:space="0" w:color="auto"/>
            </w:tcBorders>
            <w:vAlign w:val="center"/>
            <w:hideMark/>
          </w:tcPr>
          <w:p w14:paraId="7FE614F1"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768</w:t>
            </w:r>
          </w:p>
        </w:tc>
        <w:tc>
          <w:tcPr>
            <w:tcW w:w="1161" w:type="dxa"/>
            <w:tcBorders>
              <w:top w:val="nil"/>
              <w:left w:val="nil"/>
              <w:bottom w:val="single" w:sz="4" w:space="0" w:color="auto"/>
              <w:right w:val="single" w:sz="4" w:space="0" w:color="auto"/>
            </w:tcBorders>
            <w:vAlign w:val="center"/>
            <w:hideMark/>
          </w:tcPr>
          <w:p w14:paraId="38BE553E"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1 152</w:t>
            </w:r>
          </w:p>
        </w:tc>
        <w:tc>
          <w:tcPr>
            <w:tcW w:w="1009" w:type="dxa"/>
            <w:tcBorders>
              <w:top w:val="nil"/>
              <w:left w:val="nil"/>
              <w:bottom w:val="single" w:sz="4" w:space="0" w:color="auto"/>
              <w:right w:val="single" w:sz="4" w:space="0" w:color="auto"/>
            </w:tcBorders>
            <w:vAlign w:val="center"/>
            <w:hideMark/>
          </w:tcPr>
          <w:p w14:paraId="78D8F061" w14:textId="77777777" w:rsidR="004D2E08" w:rsidRPr="00A95414" w:rsidRDefault="004D2E08" w:rsidP="004D2E08">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960</w:t>
            </w:r>
          </w:p>
        </w:tc>
      </w:tr>
    </w:tbl>
    <w:p w14:paraId="55C4664B" w14:textId="77777777" w:rsidR="004D2E08" w:rsidRPr="00A95414" w:rsidRDefault="004D2E08" w:rsidP="0085713D">
      <w:pPr>
        <w:rPr>
          <w:rFonts w:ascii="Times New Roman" w:hAnsi="Times New Roman" w:cs="Times New Roman"/>
          <w:b/>
          <w:bCs/>
          <w:lang w:val="ro-RO"/>
        </w:rPr>
      </w:pPr>
    </w:p>
    <w:p w14:paraId="669D9507" w14:textId="466B10E6" w:rsidR="004D2E08" w:rsidRPr="00A95414" w:rsidRDefault="004D2E08" w:rsidP="0085713D">
      <w:pPr>
        <w:rPr>
          <w:rFonts w:ascii="Times New Roman" w:hAnsi="Times New Roman" w:cs="Times New Roman"/>
          <w:b/>
          <w:bCs/>
          <w:lang w:val="ro-RO"/>
        </w:rPr>
      </w:pPr>
    </w:p>
    <w:p w14:paraId="14741BDA" w14:textId="455D3AEF" w:rsidR="004D2E08" w:rsidRPr="00A95414" w:rsidRDefault="004D2E08" w:rsidP="0085713D">
      <w:pPr>
        <w:rPr>
          <w:rFonts w:ascii="Times New Roman" w:hAnsi="Times New Roman" w:cs="Times New Roman"/>
          <w:b/>
          <w:bCs/>
          <w:lang w:val="ro-RO"/>
        </w:rPr>
      </w:pPr>
    </w:p>
    <w:p w14:paraId="24AABA44" w14:textId="44B89B91" w:rsidR="004D2E08" w:rsidRPr="00A95414" w:rsidRDefault="004D2E08" w:rsidP="0085713D">
      <w:pPr>
        <w:rPr>
          <w:rFonts w:ascii="Times New Roman" w:hAnsi="Times New Roman" w:cs="Times New Roman"/>
          <w:b/>
          <w:bCs/>
          <w:lang w:val="ro-RO"/>
        </w:rPr>
      </w:pPr>
    </w:p>
    <w:p w14:paraId="7934F3D9" w14:textId="7F7BB46E" w:rsidR="004D2E08" w:rsidRPr="00A95414" w:rsidRDefault="004D2E08" w:rsidP="0085713D">
      <w:pPr>
        <w:rPr>
          <w:rFonts w:ascii="Times New Roman" w:hAnsi="Times New Roman" w:cs="Times New Roman"/>
          <w:b/>
          <w:bCs/>
          <w:lang w:val="ro-RO"/>
        </w:rPr>
      </w:pPr>
    </w:p>
    <w:p w14:paraId="47C5CFAE" w14:textId="0ABD1976" w:rsidR="004D2E08" w:rsidRPr="00A95414" w:rsidRDefault="004D2E08" w:rsidP="0085713D">
      <w:pPr>
        <w:rPr>
          <w:rFonts w:ascii="Times New Roman" w:hAnsi="Times New Roman" w:cs="Times New Roman"/>
          <w:b/>
          <w:bCs/>
          <w:lang w:val="ro-RO"/>
        </w:rPr>
      </w:pPr>
    </w:p>
    <w:p w14:paraId="13866FC7" w14:textId="277AE9B4" w:rsidR="004D2E08" w:rsidRPr="00A95414" w:rsidRDefault="004D2E08" w:rsidP="0085713D">
      <w:pPr>
        <w:rPr>
          <w:rFonts w:ascii="Times New Roman" w:hAnsi="Times New Roman" w:cs="Times New Roman"/>
          <w:b/>
          <w:bCs/>
          <w:lang w:val="ro-RO"/>
        </w:rPr>
      </w:pPr>
    </w:p>
    <w:p w14:paraId="31647203" w14:textId="7576ABD6" w:rsidR="004D2E08" w:rsidRPr="00A95414" w:rsidRDefault="004D2E08" w:rsidP="0085713D">
      <w:pPr>
        <w:rPr>
          <w:rFonts w:ascii="Times New Roman" w:hAnsi="Times New Roman" w:cs="Times New Roman"/>
          <w:b/>
          <w:bCs/>
          <w:lang w:val="ro-RO"/>
        </w:rPr>
      </w:pPr>
    </w:p>
    <w:p w14:paraId="64AB2D45" w14:textId="15F4AC13" w:rsidR="004D2E08" w:rsidRPr="00A95414" w:rsidRDefault="004D2E08" w:rsidP="0085713D">
      <w:pPr>
        <w:rPr>
          <w:rFonts w:ascii="Times New Roman" w:hAnsi="Times New Roman" w:cs="Times New Roman"/>
          <w:b/>
          <w:bCs/>
          <w:lang w:val="ro-RO"/>
        </w:rPr>
      </w:pPr>
    </w:p>
    <w:p w14:paraId="667A1FFA" w14:textId="7629BA2B" w:rsidR="004D2E08" w:rsidRPr="00A95414" w:rsidRDefault="004D2E08" w:rsidP="0085713D">
      <w:pPr>
        <w:rPr>
          <w:rFonts w:ascii="Times New Roman" w:hAnsi="Times New Roman" w:cs="Times New Roman"/>
          <w:b/>
          <w:bCs/>
          <w:lang w:val="ro-RO"/>
        </w:rPr>
      </w:pPr>
    </w:p>
    <w:p w14:paraId="39D80998" w14:textId="2FF4DD5E" w:rsidR="004D2E08" w:rsidRPr="00A95414" w:rsidRDefault="004D2E08" w:rsidP="0085713D">
      <w:pPr>
        <w:rPr>
          <w:rFonts w:ascii="Times New Roman" w:hAnsi="Times New Roman" w:cs="Times New Roman"/>
          <w:b/>
          <w:bCs/>
          <w:lang w:val="ro-RO"/>
        </w:rPr>
      </w:pPr>
    </w:p>
    <w:p w14:paraId="5FDD2E1F" w14:textId="46612A95" w:rsidR="004D2E08" w:rsidRDefault="004D2E08" w:rsidP="0085713D">
      <w:pPr>
        <w:rPr>
          <w:rFonts w:ascii="Times New Roman" w:hAnsi="Times New Roman" w:cs="Times New Roman"/>
          <w:b/>
          <w:bCs/>
          <w:lang w:val="ro-RO"/>
        </w:rPr>
      </w:pPr>
    </w:p>
    <w:p w14:paraId="18AB67F4" w14:textId="77777777" w:rsidR="008016A8" w:rsidRPr="00A95414" w:rsidRDefault="008016A8" w:rsidP="0085713D">
      <w:pPr>
        <w:rPr>
          <w:rFonts w:ascii="Times New Roman" w:hAnsi="Times New Roman" w:cs="Times New Roman"/>
          <w:b/>
          <w:bCs/>
          <w:lang w:val="ro-RO"/>
        </w:rPr>
      </w:pPr>
    </w:p>
    <w:p w14:paraId="6D7A1A5F" w14:textId="00529325" w:rsidR="004D2E08" w:rsidRPr="00A95414" w:rsidRDefault="004D2E08" w:rsidP="0085713D">
      <w:pPr>
        <w:rPr>
          <w:rFonts w:ascii="Times New Roman" w:hAnsi="Times New Roman" w:cs="Times New Roman"/>
          <w:b/>
          <w:bCs/>
          <w:lang w:val="ro-RO"/>
        </w:rPr>
      </w:pPr>
    </w:p>
    <w:p w14:paraId="7AE3A3D1" w14:textId="0A107DAB" w:rsidR="004D2E08" w:rsidRPr="00A95414" w:rsidRDefault="004D2E08" w:rsidP="0085713D">
      <w:pPr>
        <w:rPr>
          <w:rFonts w:ascii="Times New Roman" w:hAnsi="Times New Roman" w:cs="Times New Roman"/>
          <w:b/>
          <w:bCs/>
          <w:lang w:val="ro-RO"/>
        </w:rPr>
      </w:pPr>
    </w:p>
    <w:p w14:paraId="35B1CAD6" w14:textId="00BF32B0" w:rsidR="004D2E08" w:rsidRPr="00A95414" w:rsidRDefault="004D2E08" w:rsidP="0085713D">
      <w:pPr>
        <w:rPr>
          <w:rFonts w:ascii="Times New Roman" w:hAnsi="Times New Roman" w:cs="Times New Roman"/>
          <w:b/>
          <w:bCs/>
          <w:lang w:val="ro-RO"/>
        </w:rPr>
      </w:pPr>
    </w:p>
    <w:p w14:paraId="42082D3B" w14:textId="4EBBF91D" w:rsidR="004D2E08" w:rsidRPr="00A95414" w:rsidRDefault="004D2E08" w:rsidP="0085713D">
      <w:pPr>
        <w:rPr>
          <w:rFonts w:ascii="Times New Roman" w:hAnsi="Times New Roman" w:cs="Times New Roman"/>
          <w:b/>
          <w:bCs/>
          <w:lang w:val="ro-RO"/>
        </w:rPr>
      </w:pPr>
    </w:p>
    <w:p w14:paraId="1C50BA2F" w14:textId="60035F16" w:rsidR="004D2E08" w:rsidRPr="00A95414" w:rsidRDefault="004D2E08" w:rsidP="0085713D">
      <w:pPr>
        <w:rPr>
          <w:rFonts w:ascii="Times New Roman" w:hAnsi="Times New Roman" w:cs="Times New Roman"/>
          <w:b/>
          <w:bCs/>
          <w:lang w:val="ro-RO"/>
        </w:rPr>
      </w:pPr>
    </w:p>
    <w:p w14:paraId="7C63A9CD" w14:textId="1676235F" w:rsidR="004D2E08" w:rsidRPr="00A95414" w:rsidRDefault="004D2E08" w:rsidP="0085713D">
      <w:pPr>
        <w:rPr>
          <w:rFonts w:ascii="Times New Roman" w:hAnsi="Times New Roman" w:cs="Times New Roman"/>
          <w:b/>
          <w:bCs/>
          <w:lang w:val="ro-RO"/>
        </w:rPr>
      </w:pPr>
    </w:p>
    <w:p w14:paraId="4D37BDC4" w14:textId="6E77E244" w:rsidR="004D2E08" w:rsidRPr="00A95414" w:rsidRDefault="004D2E08" w:rsidP="0085713D">
      <w:pPr>
        <w:rPr>
          <w:rFonts w:ascii="Times New Roman" w:hAnsi="Times New Roman" w:cs="Times New Roman"/>
          <w:b/>
          <w:bCs/>
          <w:lang w:val="ro-RO"/>
        </w:rPr>
      </w:pPr>
    </w:p>
    <w:p w14:paraId="08303149" w14:textId="072F9B70" w:rsidR="004D2E08" w:rsidRPr="00A95414" w:rsidRDefault="004D2E08" w:rsidP="0085713D">
      <w:pPr>
        <w:rPr>
          <w:rFonts w:ascii="Times New Roman" w:hAnsi="Times New Roman" w:cs="Times New Roman"/>
          <w:b/>
          <w:bCs/>
          <w:lang w:val="ro-RO"/>
        </w:rPr>
      </w:pPr>
    </w:p>
    <w:p w14:paraId="486ABDC0" w14:textId="41FE5314" w:rsidR="004D2E08" w:rsidRPr="00A95414" w:rsidRDefault="004D2E08" w:rsidP="0085713D">
      <w:pPr>
        <w:rPr>
          <w:rFonts w:ascii="Times New Roman" w:hAnsi="Times New Roman" w:cs="Times New Roman"/>
          <w:b/>
          <w:bCs/>
          <w:lang w:val="ro-RO"/>
        </w:rPr>
      </w:pPr>
    </w:p>
    <w:p w14:paraId="54C6086C" w14:textId="4C3DEF20" w:rsidR="004D2E08" w:rsidRPr="00A95414" w:rsidRDefault="004D2E08" w:rsidP="0085713D">
      <w:pPr>
        <w:rPr>
          <w:rFonts w:ascii="Times New Roman" w:hAnsi="Times New Roman" w:cs="Times New Roman"/>
          <w:b/>
          <w:bCs/>
          <w:lang w:val="ro-RO"/>
        </w:rPr>
      </w:pPr>
    </w:p>
    <w:p w14:paraId="7F0B7AEF" w14:textId="77777777" w:rsidR="004D2E08" w:rsidRPr="00A95414" w:rsidRDefault="004D2E08" w:rsidP="0085713D">
      <w:pPr>
        <w:rPr>
          <w:rFonts w:ascii="Times New Roman" w:hAnsi="Times New Roman" w:cs="Times New Roman"/>
          <w:b/>
          <w:bCs/>
          <w:lang w:val="ro-RO"/>
        </w:rPr>
      </w:pPr>
    </w:p>
    <w:p w14:paraId="04160E4C" w14:textId="7E67A82E" w:rsidR="004D2E08" w:rsidRPr="00A95414" w:rsidRDefault="004D2E08" w:rsidP="0085713D">
      <w:pPr>
        <w:rPr>
          <w:rFonts w:ascii="Times New Roman" w:hAnsi="Times New Roman" w:cs="Times New Roman"/>
          <w:b/>
          <w:bCs/>
          <w:lang w:val="ro-RO"/>
        </w:rPr>
      </w:pPr>
    </w:p>
    <w:p w14:paraId="69ABE2F2" w14:textId="77777777" w:rsidR="00481172" w:rsidRPr="00A95414" w:rsidRDefault="00481172" w:rsidP="0085713D">
      <w:pPr>
        <w:rPr>
          <w:rFonts w:ascii="Times New Roman" w:hAnsi="Times New Roman" w:cs="Times New Roman"/>
          <w:b/>
          <w:bCs/>
          <w:lang w:val="ro-RO"/>
        </w:rPr>
      </w:pPr>
    </w:p>
    <w:p w14:paraId="6ECF982A" w14:textId="77777777" w:rsidR="004D2E08" w:rsidRPr="00A95414" w:rsidRDefault="004D2E08" w:rsidP="0085713D">
      <w:pPr>
        <w:rPr>
          <w:rFonts w:ascii="Times New Roman" w:hAnsi="Times New Roman" w:cs="Times New Roman"/>
          <w:b/>
          <w:bCs/>
          <w:lang w:val="ro-RO"/>
        </w:rPr>
      </w:pPr>
    </w:p>
    <w:p w14:paraId="4AD009A2" w14:textId="22C0148F" w:rsidR="001D2274" w:rsidRPr="00A95414" w:rsidRDefault="001D2274" w:rsidP="007D5A2A">
      <w:pPr>
        <w:pStyle w:val="Titlu1"/>
        <w:spacing w:before="0" w:after="240"/>
        <w:jc w:val="center"/>
        <w:rPr>
          <w:rFonts w:ascii="Times New Roman" w:hAnsi="Times New Roman" w:cs="Times New Roman"/>
          <w:b/>
          <w:bCs/>
          <w:color w:val="auto"/>
          <w:sz w:val="28"/>
          <w:szCs w:val="28"/>
          <w:lang w:val="ro-RO"/>
        </w:rPr>
      </w:pPr>
      <w:bookmarkStart w:id="15" w:name="_Toc218850136"/>
      <w:r w:rsidRPr="00A95414">
        <w:rPr>
          <w:rFonts w:ascii="Times New Roman" w:hAnsi="Times New Roman" w:cs="Times New Roman"/>
          <w:b/>
          <w:bCs/>
          <w:color w:val="auto"/>
          <w:sz w:val="28"/>
          <w:szCs w:val="28"/>
          <w:lang w:val="ro-RO"/>
        </w:rPr>
        <w:lastRenderedPageBreak/>
        <w:t>ANEXA E</w:t>
      </w:r>
      <w:bookmarkEnd w:id="15"/>
    </w:p>
    <w:p w14:paraId="3DE16DE4" w14:textId="2CFCE1B5" w:rsidR="007D5A2A" w:rsidRPr="00A95414" w:rsidRDefault="007D5A2A" w:rsidP="007D5A2A">
      <w:pPr>
        <w:spacing w:after="0"/>
        <w:jc w:val="right"/>
        <w:rPr>
          <w:rFonts w:ascii="Times New Roman" w:hAnsi="Times New Roman" w:cs="Times New Roman"/>
          <w:lang w:val="ro-RO"/>
        </w:rPr>
      </w:pPr>
      <w:r w:rsidRPr="00A95414">
        <w:rPr>
          <w:rFonts w:ascii="Times New Roman" w:eastAsia="DengXian" w:hAnsi="Times New Roman" w:cs="Times New Roman"/>
          <w:color w:val="000000"/>
          <w:sz w:val="24"/>
          <w:szCs w:val="24"/>
          <w:lang w:val="ro-RO" w:eastAsia="zh-CN"/>
        </w:rPr>
        <w:t>Tabelul 1.12 – Organizarea timpului pentru etapa ”Testarea și asigurarea calității”</w:t>
      </w:r>
    </w:p>
    <w:tbl>
      <w:tblPr>
        <w:tblW w:w="10206" w:type="dxa"/>
        <w:tblLook w:val="04A0" w:firstRow="1" w:lastRow="0" w:firstColumn="1" w:lastColumn="0" w:noHBand="0" w:noVBand="1"/>
      </w:tblPr>
      <w:tblGrid>
        <w:gridCol w:w="4452"/>
        <w:gridCol w:w="1234"/>
        <w:gridCol w:w="1234"/>
        <w:gridCol w:w="1511"/>
        <w:gridCol w:w="1775"/>
      </w:tblGrid>
      <w:tr w:rsidR="0085713D" w:rsidRPr="00A95414" w14:paraId="15635061" w14:textId="77777777" w:rsidTr="007D5A2A">
        <w:trPr>
          <w:trHeight w:val="248"/>
        </w:trPr>
        <w:tc>
          <w:tcPr>
            <w:tcW w:w="4452" w:type="dxa"/>
            <w:tcBorders>
              <w:top w:val="nil"/>
              <w:left w:val="nil"/>
              <w:bottom w:val="single" w:sz="4" w:space="0" w:color="auto"/>
              <w:right w:val="nil"/>
            </w:tcBorders>
            <w:shd w:val="clear" w:color="auto" w:fill="auto"/>
            <w:noWrap/>
            <w:vAlign w:val="bottom"/>
            <w:hideMark/>
          </w:tcPr>
          <w:p w14:paraId="20632827" w14:textId="77777777" w:rsidR="0085713D" w:rsidRPr="00A95414" w:rsidRDefault="0085713D">
            <w:pPr>
              <w:rPr>
                <w:rFonts w:ascii="Times New Roman" w:hAnsi="Times New Roman" w:cs="Times New Roman"/>
                <w:sz w:val="24"/>
                <w:szCs w:val="24"/>
                <w:lang w:val="ro-RO"/>
                <w14:ligatures w14:val="none"/>
              </w:rPr>
            </w:pPr>
          </w:p>
        </w:tc>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8120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234" w:type="dxa"/>
            <w:tcBorders>
              <w:top w:val="single" w:sz="4" w:space="0" w:color="auto"/>
              <w:left w:val="nil"/>
              <w:bottom w:val="single" w:sz="4" w:space="0" w:color="auto"/>
              <w:right w:val="single" w:sz="4" w:space="0" w:color="auto"/>
            </w:tcBorders>
            <w:shd w:val="clear" w:color="auto" w:fill="auto"/>
            <w:noWrap/>
            <w:vAlign w:val="bottom"/>
            <w:hideMark/>
          </w:tcPr>
          <w:p w14:paraId="2BA740F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(zile)</w:t>
            </w:r>
          </w:p>
        </w:tc>
        <w:tc>
          <w:tcPr>
            <w:tcW w:w="1511" w:type="dxa"/>
            <w:tcBorders>
              <w:top w:val="single" w:sz="4" w:space="0" w:color="auto"/>
              <w:left w:val="nil"/>
              <w:bottom w:val="single" w:sz="4" w:space="0" w:color="auto"/>
              <w:right w:val="single" w:sz="4" w:space="0" w:color="auto"/>
            </w:tcBorders>
            <w:shd w:val="clear" w:color="auto" w:fill="auto"/>
            <w:noWrap/>
            <w:vAlign w:val="bottom"/>
            <w:hideMark/>
          </w:tcPr>
          <w:p w14:paraId="4A73ECF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început</w:t>
            </w:r>
          </w:p>
        </w:tc>
        <w:tc>
          <w:tcPr>
            <w:tcW w:w="1775" w:type="dxa"/>
            <w:tcBorders>
              <w:top w:val="single" w:sz="4" w:space="0" w:color="auto"/>
              <w:left w:val="nil"/>
              <w:bottom w:val="single" w:sz="4" w:space="0" w:color="auto"/>
              <w:right w:val="single" w:sz="4" w:space="0" w:color="auto"/>
            </w:tcBorders>
            <w:shd w:val="clear" w:color="auto" w:fill="auto"/>
            <w:noWrap/>
            <w:vAlign w:val="bottom"/>
            <w:hideMark/>
          </w:tcPr>
          <w:p w14:paraId="5C571F9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sfârșit</w:t>
            </w:r>
          </w:p>
        </w:tc>
      </w:tr>
      <w:tr w:rsidR="0085713D" w:rsidRPr="00A95414" w14:paraId="49D45C37"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522459"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5.1 Testarea funcționalității aplicației</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3149561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65781EE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4C462B0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26.04.2026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3AEDA4B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01.05.2026</w:t>
            </w:r>
          </w:p>
        </w:tc>
      </w:tr>
      <w:tr w:rsidR="0085713D" w:rsidRPr="00A95414" w14:paraId="630CC099"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E2871D"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5.1.1 Testarea activităților educaționale</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77665B4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2CC84A1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1ACF677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26.04.2026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21C0230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28.04.2026</w:t>
            </w:r>
          </w:p>
        </w:tc>
      </w:tr>
      <w:tr w:rsidR="0085713D" w:rsidRPr="00A95414" w14:paraId="6F42DF5A"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458D7D"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5.1.2 Testarea autentificării și gestionării conturilor</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3651E16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7E421DE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4981810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29.04.2026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083EE0C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01.05.2026</w:t>
            </w:r>
          </w:p>
        </w:tc>
      </w:tr>
      <w:tr w:rsidR="0085713D" w:rsidRPr="00A95414" w14:paraId="667F5C71"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F7973"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5.2 Testarea performanței aplicației</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7C63376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055213D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38CEC37E"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02.05.2026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6F2E83B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07.05.2026</w:t>
            </w:r>
          </w:p>
        </w:tc>
      </w:tr>
      <w:tr w:rsidR="0085713D" w:rsidRPr="00A95414" w14:paraId="3AB77E7F"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0A42FA"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5.2.1 Testarea pe dispozitive mobile vechi</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07B8483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43B62B5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3EA94A2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02.05.2026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7F8F623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04.05.2026</w:t>
            </w:r>
          </w:p>
        </w:tc>
      </w:tr>
      <w:tr w:rsidR="0085713D" w:rsidRPr="00A95414" w14:paraId="1C9E61C4"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7C8FB3"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5.2.2 Evaluarea performanței în condiții de utilizare intensă</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41A19D6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701FFD9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165051C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05.05.2026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225E743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07.05.2026</w:t>
            </w:r>
          </w:p>
        </w:tc>
      </w:tr>
      <w:tr w:rsidR="0085713D" w:rsidRPr="00A95414" w14:paraId="0152F9FF"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195D9F"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5.3 Testarea securității</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7F293FD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6C82822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65C816B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08.05.2026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481C50C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13.05.2026</w:t>
            </w:r>
          </w:p>
        </w:tc>
      </w:tr>
      <w:tr w:rsidR="0085713D" w:rsidRPr="00A95414" w14:paraId="6D1D2663"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4D651B"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5.3.1 Verificarea criptării și protecției datelor utilizatorilor</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1F2CA2D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0E70C65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17769B9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08.05.2026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3C3C372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11.05.2026</w:t>
            </w:r>
          </w:p>
        </w:tc>
      </w:tr>
      <w:tr w:rsidR="0085713D" w:rsidRPr="00A95414" w14:paraId="06D01646" w14:textId="77777777" w:rsidTr="007D5A2A">
        <w:trPr>
          <w:trHeight w:val="248"/>
        </w:trPr>
        <w:tc>
          <w:tcPr>
            <w:tcW w:w="4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56A5E5"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5.3.2 Testarea funcționalității de backup și restaurare a progresului</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2126F47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34" w:type="dxa"/>
            <w:tcBorders>
              <w:top w:val="single" w:sz="4" w:space="0" w:color="auto"/>
              <w:left w:val="nil"/>
              <w:bottom w:val="single" w:sz="4" w:space="0" w:color="auto"/>
              <w:right w:val="single" w:sz="4" w:space="0" w:color="auto"/>
            </w:tcBorders>
            <w:shd w:val="clear" w:color="auto" w:fill="auto"/>
            <w:vAlign w:val="center"/>
            <w:hideMark/>
          </w:tcPr>
          <w:p w14:paraId="6E7D74D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14:paraId="5DF910E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12.05.2026</w:t>
            </w:r>
          </w:p>
        </w:tc>
        <w:tc>
          <w:tcPr>
            <w:tcW w:w="1775" w:type="dxa"/>
            <w:tcBorders>
              <w:top w:val="single" w:sz="4" w:space="0" w:color="auto"/>
              <w:left w:val="nil"/>
              <w:bottom w:val="single" w:sz="4" w:space="0" w:color="auto"/>
              <w:right w:val="single" w:sz="4" w:space="0" w:color="auto"/>
            </w:tcBorders>
            <w:shd w:val="clear" w:color="auto" w:fill="auto"/>
            <w:vAlign w:val="center"/>
            <w:hideMark/>
          </w:tcPr>
          <w:p w14:paraId="37099CC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13.05.2026</w:t>
            </w:r>
          </w:p>
        </w:tc>
      </w:tr>
    </w:tbl>
    <w:p w14:paraId="790ED886" w14:textId="7066AB15" w:rsidR="0085713D" w:rsidRPr="00A95414" w:rsidRDefault="0085713D" w:rsidP="0085713D">
      <w:pPr>
        <w:rPr>
          <w:rFonts w:ascii="Times New Roman" w:hAnsi="Times New Roman" w:cs="Times New Roman"/>
          <w:lang w:val="ro-RO"/>
        </w:rPr>
      </w:pPr>
    </w:p>
    <w:p w14:paraId="2DBE2EF4" w14:textId="4AAA5825" w:rsidR="004D2E08" w:rsidRPr="00A95414" w:rsidRDefault="004D2E08" w:rsidP="004D2E08">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2.5 – Estimarea costurilor pentru etapa ” Testarea și asigurarea calității”</w:t>
      </w:r>
    </w:p>
    <w:tbl>
      <w:tblPr>
        <w:tblpPr w:leftFromText="180" w:rightFromText="180" w:bottomFromText="160" w:vertAnchor="text" w:horzAnchor="margin" w:tblpXSpec="center" w:tblpY="73"/>
        <w:tblW w:w="10264" w:type="dxa"/>
        <w:tblLook w:val="04A0" w:firstRow="1" w:lastRow="0" w:firstColumn="1" w:lastColumn="0" w:noHBand="0" w:noVBand="1"/>
      </w:tblPr>
      <w:tblGrid>
        <w:gridCol w:w="3442"/>
        <w:gridCol w:w="1090"/>
        <w:gridCol w:w="1466"/>
        <w:gridCol w:w="1117"/>
        <w:gridCol w:w="1130"/>
        <w:gridCol w:w="1077"/>
        <w:gridCol w:w="942"/>
      </w:tblGrid>
      <w:tr w:rsidR="004D2E08" w:rsidRPr="00A95414" w14:paraId="3B38068A" w14:textId="77777777" w:rsidTr="004D2E08">
        <w:trPr>
          <w:trHeight w:val="101"/>
        </w:trPr>
        <w:tc>
          <w:tcPr>
            <w:tcW w:w="3442" w:type="dxa"/>
            <w:tcBorders>
              <w:top w:val="nil"/>
              <w:left w:val="nil"/>
              <w:bottom w:val="single" w:sz="4" w:space="0" w:color="auto"/>
              <w:right w:val="nil"/>
            </w:tcBorders>
            <w:shd w:val="clear" w:color="auto" w:fill="FFFFFF"/>
            <w:noWrap/>
            <w:vAlign w:val="bottom"/>
          </w:tcPr>
          <w:p w14:paraId="09ED7B90" w14:textId="77777777" w:rsidR="004D2E08" w:rsidRPr="00A95414" w:rsidRDefault="004D2E08" w:rsidP="004D2E08">
            <w:pPr>
              <w:rPr>
                <w:rFonts w:ascii="Times New Roman" w:hAnsi="Times New Roman" w:cs="Times New Roman"/>
                <w:sz w:val="24"/>
                <w:szCs w:val="24"/>
                <w:lang w:val="ro-RO"/>
              </w:rPr>
            </w:pPr>
          </w:p>
          <w:p w14:paraId="76A9E7CD" w14:textId="77777777" w:rsidR="004D2E08" w:rsidRPr="00A95414" w:rsidRDefault="004D2E08" w:rsidP="004D2E08">
            <w:pPr>
              <w:rPr>
                <w:rFonts w:ascii="Times New Roman" w:hAnsi="Times New Roman" w:cs="Times New Roman"/>
                <w:sz w:val="24"/>
                <w:szCs w:val="24"/>
                <w:lang w:val="ro-RO"/>
              </w:rPr>
            </w:pPr>
          </w:p>
        </w:tc>
        <w:tc>
          <w:tcPr>
            <w:tcW w:w="1090" w:type="dxa"/>
            <w:tcBorders>
              <w:top w:val="single" w:sz="4" w:space="0" w:color="auto"/>
              <w:left w:val="single" w:sz="4" w:space="0" w:color="auto"/>
              <w:bottom w:val="single" w:sz="4" w:space="0" w:color="auto"/>
              <w:right w:val="single" w:sz="4" w:space="0" w:color="auto"/>
            </w:tcBorders>
            <w:vAlign w:val="center"/>
            <w:hideMark/>
          </w:tcPr>
          <w:p w14:paraId="6F2E8EEB"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Durată estimată (ore)</w:t>
            </w:r>
          </w:p>
        </w:tc>
        <w:tc>
          <w:tcPr>
            <w:tcW w:w="1466" w:type="dxa"/>
            <w:tcBorders>
              <w:top w:val="single" w:sz="4" w:space="0" w:color="auto"/>
              <w:left w:val="nil"/>
              <w:bottom w:val="single" w:sz="4" w:space="0" w:color="auto"/>
              <w:right w:val="single" w:sz="4" w:space="0" w:color="auto"/>
            </w:tcBorders>
            <w:vAlign w:val="center"/>
            <w:hideMark/>
          </w:tcPr>
          <w:p w14:paraId="682DB97E"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Responsabil</w:t>
            </w:r>
          </w:p>
        </w:tc>
        <w:tc>
          <w:tcPr>
            <w:tcW w:w="1117" w:type="dxa"/>
            <w:tcBorders>
              <w:top w:val="single" w:sz="4" w:space="0" w:color="auto"/>
              <w:left w:val="nil"/>
              <w:bottom w:val="single" w:sz="4" w:space="0" w:color="auto"/>
              <w:right w:val="single" w:sz="4" w:space="0" w:color="auto"/>
            </w:tcBorders>
            <w:vAlign w:val="center"/>
            <w:hideMark/>
          </w:tcPr>
          <w:p w14:paraId="3D31F4CF"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Cost Probabil   M (MDL)</w:t>
            </w:r>
          </w:p>
        </w:tc>
        <w:tc>
          <w:tcPr>
            <w:tcW w:w="1130" w:type="dxa"/>
            <w:tcBorders>
              <w:top w:val="single" w:sz="4" w:space="0" w:color="auto"/>
              <w:left w:val="nil"/>
              <w:bottom w:val="single" w:sz="4" w:space="0" w:color="auto"/>
              <w:right w:val="single" w:sz="4" w:space="0" w:color="auto"/>
            </w:tcBorders>
            <w:vAlign w:val="center"/>
            <w:hideMark/>
          </w:tcPr>
          <w:p w14:paraId="40898177"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Cost Optimist       O (MDL)</w:t>
            </w:r>
          </w:p>
        </w:tc>
        <w:tc>
          <w:tcPr>
            <w:tcW w:w="1077" w:type="dxa"/>
            <w:tcBorders>
              <w:top w:val="single" w:sz="4" w:space="0" w:color="auto"/>
              <w:left w:val="nil"/>
              <w:bottom w:val="single" w:sz="4" w:space="0" w:color="auto"/>
              <w:right w:val="single" w:sz="4" w:space="0" w:color="auto"/>
            </w:tcBorders>
            <w:vAlign w:val="center"/>
            <w:hideMark/>
          </w:tcPr>
          <w:p w14:paraId="76388B04"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Cost Pesimist P (MDL)</w:t>
            </w:r>
          </w:p>
        </w:tc>
        <w:tc>
          <w:tcPr>
            <w:tcW w:w="942" w:type="dxa"/>
            <w:tcBorders>
              <w:top w:val="single" w:sz="4" w:space="0" w:color="auto"/>
              <w:left w:val="nil"/>
              <w:bottom w:val="single" w:sz="4" w:space="0" w:color="auto"/>
              <w:right w:val="single" w:sz="4" w:space="0" w:color="auto"/>
            </w:tcBorders>
            <w:vAlign w:val="center"/>
            <w:hideMark/>
          </w:tcPr>
          <w:p w14:paraId="723A2205"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Cost PERT (MDL)</w:t>
            </w:r>
          </w:p>
        </w:tc>
      </w:tr>
      <w:tr w:rsidR="004D2E08" w:rsidRPr="00A95414" w14:paraId="468728DF" w14:textId="77777777" w:rsidTr="004D2E08">
        <w:trPr>
          <w:trHeight w:val="101"/>
        </w:trPr>
        <w:tc>
          <w:tcPr>
            <w:tcW w:w="3442" w:type="dxa"/>
            <w:tcBorders>
              <w:top w:val="single" w:sz="4" w:space="0" w:color="auto"/>
              <w:left w:val="single" w:sz="4" w:space="0" w:color="auto"/>
              <w:bottom w:val="single" w:sz="4" w:space="0" w:color="auto"/>
              <w:right w:val="nil"/>
            </w:tcBorders>
            <w:shd w:val="clear" w:color="auto" w:fill="FFFFFF"/>
            <w:noWrap/>
            <w:vAlign w:val="bottom"/>
            <w:hideMark/>
          </w:tcPr>
          <w:p w14:paraId="6F5FA52F" w14:textId="77777777" w:rsidR="004D2E08" w:rsidRPr="00A95414" w:rsidRDefault="004D2E08" w:rsidP="004D2E08">
            <w:pPr>
              <w:rPr>
                <w:rFonts w:ascii="Times New Roman" w:hAnsi="Times New Roman" w:cs="Times New Roman"/>
                <w:sz w:val="24"/>
                <w:szCs w:val="24"/>
                <w:lang w:val="ro-RO"/>
              </w:rPr>
            </w:pPr>
            <w:r w:rsidRPr="00A95414">
              <w:rPr>
                <w:rFonts w:ascii="Times New Roman" w:hAnsi="Times New Roman" w:cs="Times New Roman"/>
                <w:sz w:val="24"/>
                <w:szCs w:val="24"/>
                <w:lang w:val="ro-RO"/>
              </w:rPr>
              <w:t>5.1.1 Testarea activităților educaționale</w:t>
            </w:r>
          </w:p>
        </w:tc>
        <w:tc>
          <w:tcPr>
            <w:tcW w:w="1090" w:type="dxa"/>
            <w:tcBorders>
              <w:top w:val="single" w:sz="4" w:space="0" w:color="auto"/>
              <w:left w:val="single" w:sz="4" w:space="0" w:color="auto"/>
              <w:bottom w:val="single" w:sz="4" w:space="0" w:color="auto"/>
              <w:right w:val="single" w:sz="4" w:space="0" w:color="auto"/>
            </w:tcBorders>
            <w:vAlign w:val="center"/>
            <w:hideMark/>
          </w:tcPr>
          <w:p w14:paraId="43510019"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10,5</w:t>
            </w:r>
          </w:p>
        </w:tc>
        <w:tc>
          <w:tcPr>
            <w:tcW w:w="1466" w:type="dxa"/>
            <w:tcBorders>
              <w:top w:val="single" w:sz="4" w:space="0" w:color="auto"/>
              <w:left w:val="nil"/>
              <w:bottom w:val="single" w:sz="4" w:space="0" w:color="auto"/>
              <w:right w:val="single" w:sz="4" w:space="0" w:color="auto"/>
            </w:tcBorders>
            <w:vAlign w:val="center"/>
            <w:hideMark/>
          </w:tcPr>
          <w:p w14:paraId="157D9B06"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Tester</w:t>
            </w:r>
          </w:p>
        </w:tc>
        <w:tc>
          <w:tcPr>
            <w:tcW w:w="1117" w:type="dxa"/>
            <w:tcBorders>
              <w:top w:val="single" w:sz="4" w:space="0" w:color="auto"/>
              <w:left w:val="nil"/>
              <w:bottom w:val="single" w:sz="4" w:space="0" w:color="auto"/>
              <w:right w:val="single" w:sz="4" w:space="0" w:color="auto"/>
            </w:tcBorders>
            <w:vAlign w:val="center"/>
            <w:hideMark/>
          </w:tcPr>
          <w:p w14:paraId="0EB0E3CA"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c>
          <w:tcPr>
            <w:tcW w:w="1130" w:type="dxa"/>
            <w:tcBorders>
              <w:top w:val="single" w:sz="4" w:space="0" w:color="auto"/>
              <w:left w:val="nil"/>
              <w:bottom w:val="single" w:sz="4" w:space="0" w:color="auto"/>
              <w:right w:val="single" w:sz="4" w:space="0" w:color="auto"/>
            </w:tcBorders>
            <w:vAlign w:val="center"/>
            <w:hideMark/>
          </w:tcPr>
          <w:p w14:paraId="331F6F1C"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462</w:t>
            </w:r>
          </w:p>
        </w:tc>
        <w:tc>
          <w:tcPr>
            <w:tcW w:w="1077" w:type="dxa"/>
            <w:tcBorders>
              <w:top w:val="single" w:sz="4" w:space="0" w:color="auto"/>
              <w:left w:val="nil"/>
              <w:bottom w:val="single" w:sz="4" w:space="0" w:color="auto"/>
              <w:right w:val="single" w:sz="4" w:space="0" w:color="auto"/>
            </w:tcBorders>
            <w:vAlign w:val="center"/>
            <w:hideMark/>
          </w:tcPr>
          <w:p w14:paraId="57F65DE3"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693</w:t>
            </w:r>
          </w:p>
        </w:tc>
        <w:tc>
          <w:tcPr>
            <w:tcW w:w="942" w:type="dxa"/>
            <w:tcBorders>
              <w:top w:val="single" w:sz="4" w:space="0" w:color="auto"/>
              <w:left w:val="nil"/>
              <w:bottom w:val="single" w:sz="4" w:space="0" w:color="auto"/>
              <w:right w:val="single" w:sz="4" w:space="0" w:color="auto"/>
            </w:tcBorders>
            <w:vAlign w:val="center"/>
            <w:hideMark/>
          </w:tcPr>
          <w:p w14:paraId="217CA9B4"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r>
      <w:tr w:rsidR="004D2E08" w:rsidRPr="00A95414" w14:paraId="7DEC4EDD" w14:textId="77777777" w:rsidTr="004D2E08">
        <w:trPr>
          <w:trHeight w:val="101"/>
        </w:trPr>
        <w:tc>
          <w:tcPr>
            <w:tcW w:w="3442" w:type="dxa"/>
            <w:tcBorders>
              <w:top w:val="nil"/>
              <w:left w:val="single" w:sz="4" w:space="0" w:color="auto"/>
              <w:bottom w:val="single" w:sz="4" w:space="0" w:color="auto"/>
              <w:right w:val="nil"/>
            </w:tcBorders>
            <w:shd w:val="clear" w:color="auto" w:fill="FFFFFF"/>
            <w:noWrap/>
            <w:vAlign w:val="bottom"/>
            <w:hideMark/>
          </w:tcPr>
          <w:p w14:paraId="4A37BB9E" w14:textId="77777777" w:rsidR="004D2E08" w:rsidRPr="00A95414" w:rsidRDefault="004D2E08" w:rsidP="004D2E08">
            <w:pPr>
              <w:rPr>
                <w:rFonts w:ascii="Times New Roman" w:hAnsi="Times New Roman" w:cs="Times New Roman"/>
                <w:sz w:val="24"/>
                <w:szCs w:val="24"/>
                <w:lang w:val="ro-RO"/>
              </w:rPr>
            </w:pPr>
            <w:r w:rsidRPr="00A95414">
              <w:rPr>
                <w:rFonts w:ascii="Times New Roman" w:hAnsi="Times New Roman" w:cs="Times New Roman"/>
                <w:sz w:val="24"/>
                <w:szCs w:val="24"/>
                <w:lang w:val="ro-RO"/>
              </w:rPr>
              <w:t>5.1.2 Testarea autentificării și gestionării conturilor</w:t>
            </w:r>
          </w:p>
        </w:tc>
        <w:tc>
          <w:tcPr>
            <w:tcW w:w="1090" w:type="dxa"/>
            <w:tcBorders>
              <w:top w:val="nil"/>
              <w:left w:val="single" w:sz="4" w:space="0" w:color="auto"/>
              <w:bottom w:val="single" w:sz="4" w:space="0" w:color="auto"/>
              <w:right w:val="single" w:sz="4" w:space="0" w:color="auto"/>
            </w:tcBorders>
            <w:vAlign w:val="center"/>
            <w:hideMark/>
          </w:tcPr>
          <w:p w14:paraId="5725769C"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10,5</w:t>
            </w:r>
          </w:p>
        </w:tc>
        <w:tc>
          <w:tcPr>
            <w:tcW w:w="1466" w:type="dxa"/>
            <w:tcBorders>
              <w:top w:val="nil"/>
              <w:left w:val="nil"/>
              <w:bottom w:val="single" w:sz="4" w:space="0" w:color="auto"/>
              <w:right w:val="single" w:sz="4" w:space="0" w:color="auto"/>
            </w:tcBorders>
            <w:vAlign w:val="center"/>
            <w:hideMark/>
          </w:tcPr>
          <w:p w14:paraId="5344332F"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Tester</w:t>
            </w:r>
          </w:p>
        </w:tc>
        <w:tc>
          <w:tcPr>
            <w:tcW w:w="1117" w:type="dxa"/>
            <w:tcBorders>
              <w:top w:val="nil"/>
              <w:left w:val="nil"/>
              <w:bottom w:val="single" w:sz="4" w:space="0" w:color="auto"/>
              <w:right w:val="single" w:sz="4" w:space="0" w:color="auto"/>
            </w:tcBorders>
            <w:vAlign w:val="center"/>
            <w:hideMark/>
          </w:tcPr>
          <w:p w14:paraId="7A6C7D38"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c>
          <w:tcPr>
            <w:tcW w:w="1130" w:type="dxa"/>
            <w:tcBorders>
              <w:top w:val="nil"/>
              <w:left w:val="nil"/>
              <w:bottom w:val="single" w:sz="4" w:space="0" w:color="auto"/>
              <w:right w:val="single" w:sz="4" w:space="0" w:color="auto"/>
            </w:tcBorders>
            <w:vAlign w:val="center"/>
            <w:hideMark/>
          </w:tcPr>
          <w:p w14:paraId="2F0CC3CF"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462</w:t>
            </w:r>
          </w:p>
        </w:tc>
        <w:tc>
          <w:tcPr>
            <w:tcW w:w="1077" w:type="dxa"/>
            <w:tcBorders>
              <w:top w:val="nil"/>
              <w:left w:val="nil"/>
              <w:bottom w:val="single" w:sz="4" w:space="0" w:color="auto"/>
              <w:right w:val="single" w:sz="4" w:space="0" w:color="auto"/>
            </w:tcBorders>
            <w:vAlign w:val="center"/>
            <w:hideMark/>
          </w:tcPr>
          <w:p w14:paraId="17C0966C"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693</w:t>
            </w:r>
          </w:p>
        </w:tc>
        <w:tc>
          <w:tcPr>
            <w:tcW w:w="942" w:type="dxa"/>
            <w:tcBorders>
              <w:top w:val="nil"/>
              <w:left w:val="nil"/>
              <w:bottom w:val="single" w:sz="4" w:space="0" w:color="auto"/>
              <w:right w:val="single" w:sz="4" w:space="0" w:color="auto"/>
            </w:tcBorders>
            <w:vAlign w:val="center"/>
            <w:hideMark/>
          </w:tcPr>
          <w:p w14:paraId="525765E1"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r>
      <w:tr w:rsidR="004D2E08" w:rsidRPr="00A95414" w14:paraId="63547D8F" w14:textId="77777777" w:rsidTr="004D2E08">
        <w:trPr>
          <w:trHeight w:val="101"/>
        </w:trPr>
        <w:tc>
          <w:tcPr>
            <w:tcW w:w="3442" w:type="dxa"/>
            <w:tcBorders>
              <w:top w:val="nil"/>
              <w:left w:val="single" w:sz="4" w:space="0" w:color="auto"/>
              <w:bottom w:val="single" w:sz="4" w:space="0" w:color="auto"/>
              <w:right w:val="nil"/>
            </w:tcBorders>
            <w:shd w:val="clear" w:color="auto" w:fill="FFFFFF"/>
            <w:noWrap/>
            <w:vAlign w:val="bottom"/>
            <w:hideMark/>
          </w:tcPr>
          <w:p w14:paraId="6D9A643A" w14:textId="77777777" w:rsidR="004D2E08" w:rsidRPr="00A95414" w:rsidRDefault="004D2E08" w:rsidP="004D2E08">
            <w:pPr>
              <w:rPr>
                <w:rFonts w:ascii="Times New Roman" w:hAnsi="Times New Roman" w:cs="Times New Roman"/>
                <w:sz w:val="24"/>
                <w:szCs w:val="24"/>
                <w:lang w:val="ro-RO"/>
              </w:rPr>
            </w:pPr>
            <w:r w:rsidRPr="00A95414">
              <w:rPr>
                <w:rFonts w:ascii="Times New Roman" w:hAnsi="Times New Roman" w:cs="Times New Roman"/>
                <w:sz w:val="24"/>
                <w:szCs w:val="24"/>
                <w:lang w:val="ro-RO"/>
              </w:rPr>
              <w:t>5.2.1 Testarea pe dispozitive mobile vechi</w:t>
            </w:r>
          </w:p>
        </w:tc>
        <w:tc>
          <w:tcPr>
            <w:tcW w:w="1090" w:type="dxa"/>
            <w:tcBorders>
              <w:top w:val="nil"/>
              <w:left w:val="single" w:sz="4" w:space="0" w:color="auto"/>
              <w:bottom w:val="single" w:sz="4" w:space="0" w:color="auto"/>
              <w:right w:val="single" w:sz="4" w:space="0" w:color="auto"/>
            </w:tcBorders>
            <w:vAlign w:val="center"/>
            <w:hideMark/>
          </w:tcPr>
          <w:p w14:paraId="5703ED4B"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10,5</w:t>
            </w:r>
          </w:p>
        </w:tc>
        <w:tc>
          <w:tcPr>
            <w:tcW w:w="1466" w:type="dxa"/>
            <w:tcBorders>
              <w:top w:val="nil"/>
              <w:left w:val="nil"/>
              <w:bottom w:val="single" w:sz="4" w:space="0" w:color="auto"/>
              <w:right w:val="single" w:sz="4" w:space="0" w:color="auto"/>
            </w:tcBorders>
            <w:vAlign w:val="center"/>
            <w:hideMark/>
          </w:tcPr>
          <w:p w14:paraId="4CB3498F"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Tester</w:t>
            </w:r>
          </w:p>
        </w:tc>
        <w:tc>
          <w:tcPr>
            <w:tcW w:w="1117" w:type="dxa"/>
            <w:tcBorders>
              <w:top w:val="nil"/>
              <w:left w:val="nil"/>
              <w:bottom w:val="single" w:sz="4" w:space="0" w:color="auto"/>
              <w:right w:val="single" w:sz="4" w:space="0" w:color="auto"/>
            </w:tcBorders>
            <w:vAlign w:val="center"/>
            <w:hideMark/>
          </w:tcPr>
          <w:p w14:paraId="1519E1B2"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c>
          <w:tcPr>
            <w:tcW w:w="1130" w:type="dxa"/>
            <w:tcBorders>
              <w:top w:val="nil"/>
              <w:left w:val="nil"/>
              <w:bottom w:val="single" w:sz="4" w:space="0" w:color="auto"/>
              <w:right w:val="single" w:sz="4" w:space="0" w:color="auto"/>
            </w:tcBorders>
            <w:vAlign w:val="center"/>
            <w:hideMark/>
          </w:tcPr>
          <w:p w14:paraId="1CF42EFA"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462</w:t>
            </w:r>
          </w:p>
        </w:tc>
        <w:tc>
          <w:tcPr>
            <w:tcW w:w="1077" w:type="dxa"/>
            <w:tcBorders>
              <w:top w:val="nil"/>
              <w:left w:val="nil"/>
              <w:bottom w:val="single" w:sz="4" w:space="0" w:color="auto"/>
              <w:right w:val="single" w:sz="4" w:space="0" w:color="auto"/>
            </w:tcBorders>
            <w:vAlign w:val="center"/>
            <w:hideMark/>
          </w:tcPr>
          <w:p w14:paraId="5EBAE0F8"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693</w:t>
            </w:r>
          </w:p>
        </w:tc>
        <w:tc>
          <w:tcPr>
            <w:tcW w:w="942" w:type="dxa"/>
            <w:tcBorders>
              <w:top w:val="nil"/>
              <w:left w:val="nil"/>
              <w:bottom w:val="single" w:sz="4" w:space="0" w:color="auto"/>
              <w:right w:val="single" w:sz="4" w:space="0" w:color="auto"/>
            </w:tcBorders>
            <w:vAlign w:val="center"/>
            <w:hideMark/>
          </w:tcPr>
          <w:p w14:paraId="4255741E"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r>
      <w:tr w:rsidR="004D2E08" w:rsidRPr="00A95414" w14:paraId="7C1F8F0F" w14:textId="77777777" w:rsidTr="004D2E08">
        <w:trPr>
          <w:trHeight w:val="101"/>
        </w:trPr>
        <w:tc>
          <w:tcPr>
            <w:tcW w:w="3442" w:type="dxa"/>
            <w:tcBorders>
              <w:top w:val="nil"/>
              <w:left w:val="single" w:sz="4" w:space="0" w:color="auto"/>
              <w:bottom w:val="single" w:sz="4" w:space="0" w:color="auto"/>
              <w:right w:val="nil"/>
            </w:tcBorders>
            <w:shd w:val="clear" w:color="auto" w:fill="FFFFFF"/>
            <w:noWrap/>
            <w:vAlign w:val="bottom"/>
            <w:hideMark/>
          </w:tcPr>
          <w:p w14:paraId="3B61CEE9" w14:textId="77777777" w:rsidR="004D2E08" w:rsidRPr="00A95414" w:rsidRDefault="004D2E08" w:rsidP="004D2E08">
            <w:pPr>
              <w:rPr>
                <w:rFonts w:ascii="Times New Roman" w:hAnsi="Times New Roman" w:cs="Times New Roman"/>
                <w:sz w:val="24"/>
                <w:szCs w:val="24"/>
                <w:lang w:val="ro-RO"/>
              </w:rPr>
            </w:pPr>
            <w:r w:rsidRPr="00A95414">
              <w:rPr>
                <w:rFonts w:ascii="Times New Roman" w:hAnsi="Times New Roman" w:cs="Times New Roman"/>
                <w:sz w:val="24"/>
                <w:szCs w:val="24"/>
                <w:lang w:val="ro-RO"/>
              </w:rPr>
              <w:t>5.2.2 Evaluarea performanței în condiții de utilizare intensă</w:t>
            </w:r>
          </w:p>
        </w:tc>
        <w:tc>
          <w:tcPr>
            <w:tcW w:w="1090" w:type="dxa"/>
            <w:tcBorders>
              <w:top w:val="nil"/>
              <w:left w:val="single" w:sz="4" w:space="0" w:color="auto"/>
              <w:bottom w:val="single" w:sz="4" w:space="0" w:color="auto"/>
              <w:right w:val="single" w:sz="4" w:space="0" w:color="auto"/>
            </w:tcBorders>
            <w:vAlign w:val="center"/>
            <w:hideMark/>
          </w:tcPr>
          <w:p w14:paraId="324B9311"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10,5</w:t>
            </w:r>
          </w:p>
        </w:tc>
        <w:tc>
          <w:tcPr>
            <w:tcW w:w="1466" w:type="dxa"/>
            <w:tcBorders>
              <w:top w:val="nil"/>
              <w:left w:val="nil"/>
              <w:bottom w:val="single" w:sz="4" w:space="0" w:color="auto"/>
              <w:right w:val="single" w:sz="4" w:space="0" w:color="auto"/>
            </w:tcBorders>
            <w:vAlign w:val="center"/>
            <w:hideMark/>
          </w:tcPr>
          <w:p w14:paraId="1855C586"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Tester</w:t>
            </w:r>
          </w:p>
        </w:tc>
        <w:tc>
          <w:tcPr>
            <w:tcW w:w="1117" w:type="dxa"/>
            <w:tcBorders>
              <w:top w:val="nil"/>
              <w:left w:val="nil"/>
              <w:bottom w:val="single" w:sz="4" w:space="0" w:color="auto"/>
              <w:right w:val="single" w:sz="4" w:space="0" w:color="auto"/>
            </w:tcBorders>
            <w:vAlign w:val="center"/>
            <w:hideMark/>
          </w:tcPr>
          <w:p w14:paraId="2D87710F"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c>
          <w:tcPr>
            <w:tcW w:w="1130" w:type="dxa"/>
            <w:tcBorders>
              <w:top w:val="nil"/>
              <w:left w:val="nil"/>
              <w:bottom w:val="single" w:sz="4" w:space="0" w:color="auto"/>
              <w:right w:val="single" w:sz="4" w:space="0" w:color="auto"/>
            </w:tcBorders>
            <w:vAlign w:val="center"/>
            <w:hideMark/>
          </w:tcPr>
          <w:p w14:paraId="40091BF3"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462</w:t>
            </w:r>
          </w:p>
        </w:tc>
        <w:tc>
          <w:tcPr>
            <w:tcW w:w="1077" w:type="dxa"/>
            <w:tcBorders>
              <w:top w:val="nil"/>
              <w:left w:val="nil"/>
              <w:bottom w:val="single" w:sz="4" w:space="0" w:color="auto"/>
              <w:right w:val="single" w:sz="4" w:space="0" w:color="auto"/>
            </w:tcBorders>
            <w:vAlign w:val="center"/>
            <w:hideMark/>
          </w:tcPr>
          <w:p w14:paraId="38820867"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693</w:t>
            </w:r>
          </w:p>
        </w:tc>
        <w:tc>
          <w:tcPr>
            <w:tcW w:w="942" w:type="dxa"/>
            <w:tcBorders>
              <w:top w:val="nil"/>
              <w:left w:val="nil"/>
              <w:bottom w:val="single" w:sz="4" w:space="0" w:color="auto"/>
              <w:right w:val="single" w:sz="4" w:space="0" w:color="auto"/>
            </w:tcBorders>
            <w:vAlign w:val="center"/>
            <w:hideMark/>
          </w:tcPr>
          <w:p w14:paraId="6F892A10"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578</w:t>
            </w:r>
          </w:p>
        </w:tc>
      </w:tr>
      <w:tr w:rsidR="004D2E08" w:rsidRPr="00A95414" w14:paraId="7977FE69" w14:textId="77777777" w:rsidTr="004D2E08">
        <w:trPr>
          <w:trHeight w:val="101"/>
        </w:trPr>
        <w:tc>
          <w:tcPr>
            <w:tcW w:w="3442" w:type="dxa"/>
            <w:tcBorders>
              <w:top w:val="nil"/>
              <w:left w:val="single" w:sz="4" w:space="0" w:color="auto"/>
              <w:bottom w:val="single" w:sz="4" w:space="0" w:color="auto"/>
              <w:right w:val="nil"/>
            </w:tcBorders>
            <w:shd w:val="clear" w:color="auto" w:fill="FFFFFF"/>
            <w:noWrap/>
            <w:vAlign w:val="bottom"/>
            <w:hideMark/>
          </w:tcPr>
          <w:p w14:paraId="61C03E57" w14:textId="77777777" w:rsidR="004D2E08" w:rsidRPr="00A95414" w:rsidRDefault="004D2E08" w:rsidP="004D2E08">
            <w:pPr>
              <w:rPr>
                <w:rFonts w:ascii="Times New Roman" w:hAnsi="Times New Roman" w:cs="Times New Roman"/>
                <w:sz w:val="24"/>
                <w:szCs w:val="24"/>
                <w:lang w:val="ro-RO"/>
              </w:rPr>
            </w:pPr>
            <w:r w:rsidRPr="00A95414">
              <w:rPr>
                <w:rFonts w:ascii="Times New Roman" w:hAnsi="Times New Roman" w:cs="Times New Roman"/>
                <w:sz w:val="24"/>
                <w:szCs w:val="24"/>
                <w:lang w:val="ro-RO"/>
              </w:rPr>
              <w:t>5.3.1 Verificarea criptării și protecției datelor utilizatorilor</w:t>
            </w:r>
          </w:p>
        </w:tc>
        <w:tc>
          <w:tcPr>
            <w:tcW w:w="1090" w:type="dxa"/>
            <w:tcBorders>
              <w:top w:val="nil"/>
              <w:left w:val="single" w:sz="4" w:space="0" w:color="auto"/>
              <w:bottom w:val="single" w:sz="4" w:space="0" w:color="auto"/>
              <w:right w:val="single" w:sz="4" w:space="0" w:color="auto"/>
            </w:tcBorders>
            <w:vAlign w:val="center"/>
            <w:hideMark/>
          </w:tcPr>
          <w:p w14:paraId="27246E3E"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14,0</w:t>
            </w:r>
          </w:p>
        </w:tc>
        <w:tc>
          <w:tcPr>
            <w:tcW w:w="1466" w:type="dxa"/>
            <w:tcBorders>
              <w:top w:val="nil"/>
              <w:left w:val="nil"/>
              <w:bottom w:val="single" w:sz="4" w:space="0" w:color="auto"/>
              <w:right w:val="single" w:sz="4" w:space="0" w:color="auto"/>
            </w:tcBorders>
            <w:vAlign w:val="center"/>
            <w:hideMark/>
          </w:tcPr>
          <w:p w14:paraId="3BA603CF"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Tester</w:t>
            </w:r>
          </w:p>
        </w:tc>
        <w:tc>
          <w:tcPr>
            <w:tcW w:w="1117" w:type="dxa"/>
            <w:tcBorders>
              <w:top w:val="nil"/>
              <w:left w:val="nil"/>
              <w:bottom w:val="single" w:sz="4" w:space="0" w:color="auto"/>
              <w:right w:val="single" w:sz="4" w:space="0" w:color="auto"/>
            </w:tcBorders>
            <w:vAlign w:val="center"/>
            <w:hideMark/>
          </w:tcPr>
          <w:p w14:paraId="6AECFA62"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770</w:t>
            </w:r>
          </w:p>
        </w:tc>
        <w:tc>
          <w:tcPr>
            <w:tcW w:w="1130" w:type="dxa"/>
            <w:tcBorders>
              <w:top w:val="nil"/>
              <w:left w:val="nil"/>
              <w:bottom w:val="single" w:sz="4" w:space="0" w:color="auto"/>
              <w:right w:val="single" w:sz="4" w:space="0" w:color="auto"/>
            </w:tcBorders>
            <w:vAlign w:val="center"/>
            <w:hideMark/>
          </w:tcPr>
          <w:p w14:paraId="204E67CE"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616</w:t>
            </w:r>
          </w:p>
        </w:tc>
        <w:tc>
          <w:tcPr>
            <w:tcW w:w="1077" w:type="dxa"/>
            <w:tcBorders>
              <w:top w:val="nil"/>
              <w:left w:val="nil"/>
              <w:bottom w:val="single" w:sz="4" w:space="0" w:color="auto"/>
              <w:right w:val="single" w:sz="4" w:space="0" w:color="auto"/>
            </w:tcBorders>
            <w:vAlign w:val="center"/>
            <w:hideMark/>
          </w:tcPr>
          <w:p w14:paraId="7AF11A61"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924</w:t>
            </w:r>
          </w:p>
        </w:tc>
        <w:tc>
          <w:tcPr>
            <w:tcW w:w="942" w:type="dxa"/>
            <w:tcBorders>
              <w:top w:val="nil"/>
              <w:left w:val="nil"/>
              <w:bottom w:val="single" w:sz="4" w:space="0" w:color="auto"/>
              <w:right w:val="single" w:sz="4" w:space="0" w:color="auto"/>
            </w:tcBorders>
            <w:vAlign w:val="center"/>
            <w:hideMark/>
          </w:tcPr>
          <w:p w14:paraId="0E8E058F"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770</w:t>
            </w:r>
          </w:p>
        </w:tc>
      </w:tr>
      <w:tr w:rsidR="004D2E08" w:rsidRPr="00A95414" w14:paraId="322452F0" w14:textId="77777777" w:rsidTr="004D2E08">
        <w:trPr>
          <w:trHeight w:val="101"/>
        </w:trPr>
        <w:tc>
          <w:tcPr>
            <w:tcW w:w="3442" w:type="dxa"/>
            <w:tcBorders>
              <w:top w:val="nil"/>
              <w:left w:val="single" w:sz="4" w:space="0" w:color="auto"/>
              <w:bottom w:val="single" w:sz="4" w:space="0" w:color="auto"/>
              <w:right w:val="nil"/>
            </w:tcBorders>
            <w:shd w:val="clear" w:color="auto" w:fill="FFFFFF"/>
            <w:noWrap/>
            <w:vAlign w:val="bottom"/>
            <w:hideMark/>
          </w:tcPr>
          <w:p w14:paraId="0B67FC95" w14:textId="77777777" w:rsidR="004D2E08" w:rsidRPr="00A95414" w:rsidRDefault="004D2E08" w:rsidP="004D2E08">
            <w:pPr>
              <w:rPr>
                <w:rFonts w:ascii="Times New Roman" w:hAnsi="Times New Roman" w:cs="Times New Roman"/>
                <w:sz w:val="24"/>
                <w:szCs w:val="24"/>
                <w:lang w:val="ro-RO"/>
              </w:rPr>
            </w:pPr>
            <w:r w:rsidRPr="00A95414">
              <w:rPr>
                <w:rFonts w:ascii="Times New Roman" w:hAnsi="Times New Roman" w:cs="Times New Roman"/>
                <w:sz w:val="24"/>
                <w:szCs w:val="24"/>
                <w:lang w:val="ro-RO"/>
              </w:rPr>
              <w:t>5.3.2 Testarea funcționalității de backup și restaurare a progresului</w:t>
            </w:r>
          </w:p>
        </w:tc>
        <w:tc>
          <w:tcPr>
            <w:tcW w:w="1090" w:type="dxa"/>
            <w:tcBorders>
              <w:top w:val="nil"/>
              <w:left w:val="single" w:sz="4" w:space="0" w:color="auto"/>
              <w:bottom w:val="single" w:sz="4" w:space="0" w:color="auto"/>
              <w:right w:val="single" w:sz="4" w:space="0" w:color="auto"/>
            </w:tcBorders>
            <w:vAlign w:val="center"/>
            <w:hideMark/>
          </w:tcPr>
          <w:p w14:paraId="2F518C1D"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7,0</w:t>
            </w:r>
          </w:p>
        </w:tc>
        <w:tc>
          <w:tcPr>
            <w:tcW w:w="1466" w:type="dxa"/>
            <w:tcBorders>
              <w:top w:val="nil"/>
              <w:left w:val="nil"/>
              <w:bottom w:val="single" w:sz="4" w:space="0" w:color="auto"/>
              <w:right w:val="single" w:sz="4" w:space="0" w:color="auto"/>
            </w:tcBorders>
            <w:vAlign w:val="center"/>
            <w:hideMark/>
          </w:tcPr>
          <w:p w14:paraId="6678FFE9"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Tester</w:t>
            </w:r>
          </w:p>
        </w:tc>
        <w:tc>
          <w:tcPr>
            <w:tcW w:w="1117" w:type="dxa"/>
            <w:tcBorders>
              <w:top w:val="nil"/>
              <w:left w:val="nil"/>
              <w:bottom w:val="single" w:sz="4" w:space="0" w:color="auto"/>
              <w:right w:val="single" w:sz="4" w:space="0" w:color="auto"/>
            </w:tcBorders>
            <w:vAlign w:val="center"/>
            <w:hideMark/>
          </w:tcPr>
          <w:p w14:paraId="4AFE8382"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385</w:t>
            </w:r>
          </w:p>
        </w:tc>
        <w:tc>
          <w:tcPr>
            <w:tcW w:w="1130" w:type="dxa"/>
            <w:tcBorders>
              <w:top w:val="nil"/>
              <w:left w:val="nil"/>
              <w:bottom w:val="single" w:sz="4" w:space="0" w:color="auto"/>
              <w:right w:val="single" w:sz="4" w:space="0" w:color="auto"/>
            </w:tcBorders>
            <w:vAlign w:val="center"/>
            <w:hideMark/>
          </w:tcPr>
          <w:p w14:paraId="2107E15A"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308</w:t>
            </w:r>
          </w:p>
        </w:tc>
        <w:tc>
          <w:tcPr>
            <w:tcW w:w="1077" w:type="dxa"/>
            <w:tcBorders>
              <w:top w:val="nil"/>
              <w:left w:val="nil"/>
              <w:bottom w:val="single" w:sz="4" w:space="0" w:color="auto"/>
              <w:right w:val="single" w:sz="4" w:space="0" w:color="auto"/>
            </w:tcBorders>
            <w:vAlign w:val="center"/>
            <w:hideMark/>
          </w:tcPr>
          <w:p w14:paraId="465D0C57"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462</w:t>
            </w:r>
          </w:p>
        </w:tc>
        <w:tc>
          <w:tcPr>
            <w:tcW w:w="942" w:type="dxa"/>
            <w:tcBorders>
              <w:top w:val="nil"/>
              <w:left w:val="nil"/>
              <w:bottom w:val="single" w:sz="4" w:space="0" w:color="auto"/>
              <w:right w:val="single" w:sz="4" w:space="0" w:color="auto"/>
            </w:tcBorders>
            <w:vAlign w:val="center"/>
            <w:hideMark/>
          </w:tcPr>
          <w:p w14:paraId="7AAF4CDA" w14:textId="77777777" w:rsidR="004D2E08" w:rsidRPr="00A95414" w:rsidRDefault="004D2E08" w:rsidP="004D2E08">
            <w:pPr>
              <w:jc w:val="center"/>
              <w:rPr>
                <w:rFonts w:ascii="Times New Roman" w:hAnsi="Times New Roman" w:cs="Times New Roman"/>
                <w:sz w:val="24"/>
                <w:szCs w:val="24"/>
                <w:lang w:val="ro-RO"/>
              </w:rPr>
            </w:pPr>
            <w:r w:rsidRPr="00A95414">
              <w:rPr>
                <w:rFonts w:ascii="Times New Roman" w:hAnsi="Times New Roman" w:cs="Times New Roman"/>
                <w:sz w:val="24"/>
                <w:szCs w:val="24"/>
                <w:lang w:val="ro-RO"/>
              </w:rPr>
              <w:t>385</w:t>
            </w:r>
          </w:p>
        </w:tc>
      </w:tr>
    </w:tbl>
    <w:p w14:paraId="5670DC60" w14:textId="02BFBC9C" w:rsidR="004D2E08" w:rsidRDefault="004D2E08" w:rsidP="0085713D">
      <w:pPr>
        <w:rPr>
          <w:rFonts w:ascii="Times New Roman" w:hAnsi="Times New Roman" w:cs="Times New Roman"/>
          <w:lang w:val="ro-RO"/>
        </w:rPr>
      </w:pPr>
    </w:p>
    <w:p w14:paraId="10B34C4B" w14:textId="77777777" w:rsidR="008016A8" w:rsidRPr="00A95414" w:rsidRDefault="008016A8" w:rsidP="0085713D">
      <w:pPr>
        <w:rPr>
          <w:rFonts w:ascii="Times New Roman" w:hAnsi="Times New Roman" w:cs="Times New Roman"/>
          <w:lang w:val="ro-RO"/>
        </w:rPr>
      </w:pPr>
    </w:p>
    <w:p w14:paraId="57C67A92" w14:textId="77777777" w:rsidR="004D2E08" w:rsidRPr="00A95414" w:rsidRDefault="004D2E08" w:rsidP="0085713D">
      <w:pPr>
        <w:rPr>
          <w:rFonts w:ascii="Times New Roman" w:hAnsi="Times New Roman" w:cs="Times New Roman"/>
          <w:lang w:val="ro-RO"/>
        </w:rPr>
      </w:pPr>
    </w:p>
    <w:p w14:paraId="2A0E6ACA" w14:textId="18903BDD" w:rsidR="001D2274" w:rsidRPr="00A95414" w:rsidRDefault="001D2274" w:rsidP="007D5A2A">
      <w:pPr>
        <w:pStyle w:val="Titlu1"/>
        <w:spacing w:after="240"/>
        <w:jc w:val="center"/>
        <w:rPr>
          <w:rFonts w:ascii="Times New Roman" w:hAnsi="Times New Roman" w:cs="Times New Roman"/>
          <w:b/>
          <w:bCs/>
          <w:color w:val="auto"/>
          <w:sz w:val="28"/>
          <w:szCs w:val="28"/>
          <w:lang w:val="ro-RO"/>
        </w:rPr>
      </w:pPr>
      <w:bookmarkStart w:id="16" w:name="_Toc218850137"/>
      <w:r w:rsidRPr="00A95414">
        <w:rPr>
          <w:rFonts w:ascii="Times New Roman" w:hAnsi="Times New Roman" w:cs="Times New Roman"/>
          <w:b/>
          <w:bCs/>
          <w:color w:val="auto"/>
          <w:sz w:val="28"/>
          <w:szCs w:val="28"/>
          <w:lang w:val="ro-RO"/>
        </w:rPr>
        <w:lastRenderedPageBreak/>
        <w:t>ANEXA F</w:t>
      </w:r>
      <w:bookmarkEnd w:id="16"/>
    </w:p>
    <w:p w14:paraId="705551FE" w14:textId="29137754" w:rsidR="007D5A2A" w:rsidRPr="00A95414" w:rsidRDefault="007D5A2A" w:rsidP="007D5A2A">
      <w:pPr>
        <w:spacing w:after="0" w:line="240" w:lineRule="auto"/>
        <w:jc w:val="right"/>
        <w:rPr>
          <w:rFonts w:ascii="Times New Roman" w:hAnsi="Times New Roman" w:cs="Times New Roman"/>
          <w:lang w:val="ro-RO"/>
        </w:rPr>
      </w:pPr>
      <w:r w:rsidRPr="00A95414">
        <w:rPr>
          <w:rFonts w:ascii="Times New Roman" w:eastAsia="DengXian" w:hAnsi="Times New Roman" w:cs="Times New Roman"/>
          <w:color w:val="000000"/>
          <w:sz w:val="24"/>
          <w:szCs w:val="24"/>
          <w:lang w:val="ro-RO" w:eastAsia="zh-CN"/>
        </w:rPr>
        <w:t>Tabelul 1.13 – Organizarea timpului pentru etapa ”Lansarea și implementarea”</w:t>
      </w:r>
    </w:p>
    <w:tbl>
      <w:tblPr>
        <w:tblpPr w:leftFromText="180" w:rightFromText="180" w:bottomFromText="160" w:vertAnchor="text" w:horzAnchor="margin" w:tblpY="125"/>
        <w:tblW w:w="10206" w:type="dxa"/>
        <w:tblLook w:val="04A0" w:firstRow="1" w:lastRow="0" w:firstColumn="1" w:lastColumn="0" w:noHBand="0" w:noVBand="1"/>
      </w:tblPr>
      <w:tblGrid>
        <w:gridCol w:w="4515"/>
        <w:gridCol w:w="1248"/>
        <w:gridCol w:w="1248"/>
        <w:gridCol w:w="1529"/>
        <w:gridCol w:w="1666"/>
      </w:tblGrid>
      <w:tr w:rsidR="0085713D" w:rsidRPr="00A95414" w14:paraId="1E0C20E3" w14:textId="77777777" w:rsidTr="007D5A2A">
        <w:trPr>
          <w:trHeight w:val="238"/>
        </w:trPr>
        <w:tc>
          <w:tcPr>
            <w:tcW w:w="4515" w:type="dxa"/>
            <w:tcBorders>
              <w:top w:val="nil"/>
              <w:left w:val="nil"/>
              <w:bottom w:val="single" w:sz="4" w:space="0" w:color="auto"/>
              <w:right w:val="nil"/>
            </w:tcBorders>
            <w:shd w:val="clear" w:color="auto" w:fill="auto"/>
            <w:noWrap/>
            <w:vAlign w:val="bottom"/>
            <w:hideMark/>
          </w:tcPr>
          <w:p w14:paraId="191ACF9C" w14:textId="77777777" w:rsidR="0085713D" w:rsidRPr="00A95414" w:rsidRDefault="0085713D" w:rsidP="0085713D">
            <w:pPr>
              <w:rPr>
                <w:rFonts w:ascii="Times New Roman" w:hAnsi="Times New Roman" w:cs="Times New Roman"/>
                <w:sz w:val="24"/>
                <w:szCs w:val="24"/>
                <w:lang w:val="ro-RO"/>
                <w14:ligatures w14:val="none"/>
              </w:rPr>
            </w:pPr>
          </w:p>
        </w:tc>
        <w:tc>
          <w:tcPr>
            <w:tcW w:w="12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9B4E7E"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248" w:type="dxa"/>
            <w:tcBorders>
              <w:top w:val="single" w:sz="4" w:space="0" w:color="auto"/>
              <w:left w:val="nil"/>
              <w:bottom w:val="single" w:sz="4" w:space="0" w:color="auto"/>
              <w:right w:val="single" w:sz="4" w:space="0" w:color="auto"/>
            </w:tcBorders>
            <w:shd w:val="clear" w:color="auto" w:fill="auto"/>
            <w:noWrap/>
            <w:vAlign w:val="bottom"/>
            <w:hideMark/>
          </w:tcPr>
          <w:p w14:paraId="451F01CD"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(zile)</w:t>
            </w:r>
          </w:p>
        </w:tc>
        <w:tc>
          <w:tcPr>
            <w:tcW w:w="1529" w:type="dxa"/>
            <w:tcBorders>
              <w:top w:val="single" w:sz="4" w:space="0" w:color="auto"/>
              <w:left w:val="nil"/>
              <w:bottom w:val="single" w:sz="4" w:space="0" w:color="auto"/>
              <w:right w:val="single" w:sz="4" w:space="0" w:color="auto"/>
            </w:tcBorders>
            <w:shd w:val="clear" w:color="auto" w:fill="auto"/>
            <w:noWrap/>
            <w:vAlign w:val="bottom"/>
            <w:hideMark/>
          </w:tcPr>
          <w:p w14:paraId="519500FE"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început</w:t>
            </w:r>
          </w:p>
        </w:tc>
        <w:tc>
          <w:tcPr>
            <w:tcW w:w="1666" w:type="dxa"/>
            <w:tcBorders>
              <w:top w:val="single" w:sz="4" w:space="0" w:color="auto"/>
              <w:left w:val="nil"/>
              <w:bottom w:val="single" w:sz="4" w:space="0" w:color="auto"/>
              <w:right w:val="single" w:sz="4" w:space="0" w:color="auto"/>
            </w:tcBorders>
            <w:shd w:val="clear" w:color="auto" w:fill="auto"/>
            <w:noWrap/>
            <w:vAlign w:val="bottom"/>
            <w:hideMark/>
          </w:tcPr>
          <w:p w14:paraId="5C540336"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sfârșit</w:t>
            </w:r>
          </w:p>
        </w:tc>
      </w:tr>
      <w:tr w:rsidR="0085713D" w:rsidRPr="00A95414" w14:paraId="7AF076CD"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4598D4"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6.1 Pregătirea mediului de producție</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2004C04E"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71522828"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7DB83BC"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3B59B138"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17.05.2026</w:t>
            </w:r>
          </w:p>
        </w:tc>
      </w:tr>
      <w:tr w:rsidR="0085713D" w:rsidRPr="00A95414" w14:paraId="2C53A4D7"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A7EEB"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6.1.1 Configurarea infrastructurii pentru distribuție mobilă și web</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0BB405AB"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144A342F"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DC0B85A"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656D4742"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16.05.2026</w:t>
            </w:r>
          </w:p>
        </w:tc>
      </w:tr>
      <w:tr w:rsidR="0085713D" w:rsidRPr="00A95414" w14:paraId="500AEE6C"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E79B3B"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6.1.2 Realizarea testelor finale în mediu de producție</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133AF915"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3,5</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58725B84"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362DBC55"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17.05.2026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139ED981"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17.05.2026</w:t>
            </w:r>
          </w:p>
        </w:tc>
      </w:tr>
      <w:tr w:rsidR="0085713D" w:rsidRPr="00A95414" w14:paraId="416778F5"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6986CA"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6.2 Distribuirea aplicației</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4164E041"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55FBF487"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3DE0D3DB"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18.05.2026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752C5937"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21.05.2026</w:t>
            </w:r>
          </w:p>
        </w:tc>
      </w:tr>
      <w:tr w:rsidR="0085713D" w:rsidRPr="00A95414" w14:paraId="23FEE46D"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983116"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6.2.1 Publicarea aplicației pentru mobile</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1E9FE9EB"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77DD9670"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0AE13E20"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18.05.2026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7E1919C7"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19.05.2026</w:t>
            </w:r>
          </w:p>
        </w:tc>
      </w:tr>
      <w:tr w:rsidR="0085713D" w:rsidRPr="00A95414" w14:paraId="1F439321"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DEA44"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6.2.2 Publicarea aplicației pentru desktop</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5360DCD0"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4603F48C"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20C988A9"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20.05.2026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6E8C8126"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21.05.2026</w:t>
            </w:r>
          </w:p>
        </w:tc>
      </w:tr>
      <w:tr w:rsidR="0085713D" w:rsidRPr="00A95414" w14:paraId="0A820E28"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702A6F"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6.3 Sincronizare și suport post-lansare</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3018CF2C"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42D0A5B9"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597282C5"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22.05.2026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190FB43C"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25.05.2026</w:t>
            </w:r>
          </w:p>
        </w:tc>
      </w:tr>
      <w:tr w:rsidR="0085713D" w:rsidRPr="00A95414" w14:paraId="7AC1174C"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65DC63"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6.3.1 Monitorizarea erorilor și a feedback-ului utilizatorilor</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70C4A338"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42B692B4"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126EADD"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22.05.2026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7D0D1A91"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24.05.2026</w:t>
            </w:r>
          </w:p>
        </w:tc>
      </w:tr>
      <w:tr w:rsidR="0085713D" w:rsidRPr="00A95414" w14:paraId="11BB2803" w14:textId="77777777" w:rsidTr="007D5A2A">
        <w:trPr>
          <w:trHeight w:val="238"/>
        </w:trPr>
        <w:tc>
          <w:tcPr>
            <w:tcW w:w="45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A7AABB" w14:textId="77777777" w:rsidR="0085713D" w:rsidRPr="00A95414" w:rsidRDefault="0085713D" w:rsidP="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xml:space="preserve">6.3.2 Sincronizarea continuă cu platformele de suport </w:t>
            </w:r>
            <w:proofErr w:type="spellStart"/>
            <w:r w:rsidRPr="00A95414">
              <w:rPr>
                <w:rFonts w:ascii="Times New Roman" w:hAnsi="Times New Roman" w:cs="Times New Roman"/>
                <w:color w:val="000000"/>
                <w:kern w:val="2"/>
                <w:sz w:val="24"/>
                <w:szCs w:val="24"/>
                <w:lang w:val="ro-RO"/>
              </w:rPr>
              <w:t>cloud</w:t>
            </w:r>
            <w:proofErr w:type="spellEnd"/>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274DA5F8"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3,5</w:t>
            </w:r>
          </w:p>
        </w:tc>
        <w:tc>
          <w:tcPr>
            <w:tcW w:w="1248" w:type="dxa"/>
            <w:tcBorders>
              <w:top w:val="single" w:sz="4" w:space="0" w:color="auto"/>
              <w:left w:val="nil"/>
              <w:bottom w:val="single" w:sz="4" w:space="0" w:color="auto"/>
              <w:right w:val="single" w:sz="4" w:space="0" w:color="auto"/>
            </w:tcBorders>
            <w:shd w:val="clear" w:color="auto" w:fill="auto"/>
            <w:vAlign w:val="center"/>
            <w:hideMark/>
          </w:tcPr>
          <w:p w14:paraId="68E4F35B"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3258E937"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25.05.2026</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17F79FD3" w14:textId="77777777" w:rsidR="0085713D" w:rsidRPr="00A95414" w:rsidRDefault="0085713D" w:rsidP="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25.05.2026</w:t>
            </w:r>
          </w:p>
        </w:tc>
      </w:tr>
    </w:tbl>
    <w:p w14:paraId="60E96B83" w14:textId="77777777" w:rsidR="00481172" w:rsidRPr="00A95414" w:rsidRDefault="00481172" w:rsidP="00481172">
      <w:pPr>
        <w:spacing w:after="0" w:line="240" w:lineRule="auto"/>
        <w:ind w:firstLine="708"/>
        <w:jc w:val="right"/>
        <w:rPr>
          <w:rFonts w:ascii="Times New Roman" w:eastAsia="DengXian" w:hAnsi="Times New Roman" w:cs="Times New Roman"/>
          <w:color w:val="000000"/>
          <w:sz w:val="24"/>
          <w:szCs w:val="24"/>
          <w:lang w:val="ro-RO" w:eastAsia="zh-CN"/>
        </w:rPr>
      </w:pPr>
    </w:p>
    <w:p w14:paraId="2DBA9C3B" w14:textId="22FD072C" w:rsidR="00481172" w:rsidRPr="00A95414" w:rsidRDefault="00481172" w:rsidP="00481172">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2.6 – Estimarea costurilor pentru etapa ” Lansarea și implementarea”</w:t>
      </w:r>
    </w:p>
    <w:tbl>
      <w:tblPr>
        <w:tblpPr w:leftFromText="180" w:rightFromText="180" w:bottomFromText="160" w:vertAnchor="text" w:horzAnchor="margin" w:tblpY="63"/>
        <w:tblW w:w="10206" w:type="dxa"/>
        <w:tblLook w:val="04A0" w:firstRow="1" w:lastRow="0" w:firstColumn="1" w:lastColumn="0" w:noHBand="0" w:noVBand="1"/>
      </w:tblPr>
      <w:tblGrid>
        <w:gridCol w:w="3329"/>
        <w:gridCol w:w="1035"/>
        <w:gridCol w:w="1390"/>
        <w:gridCol w:w="1173"/>
        <w:gridCol w:w="1063"/>
        <w:gridCol w:w="1057"/>
        <w:gridCol w:w="1159"/>
      </w:tblGrid>
      <w:tr w:rsidR="00481172" w:rsidRPr="00A95414" w14:paraId="239E3623" w14:textId="77777777" w:rsidTr="00481172">
        <w:trPr>
          <w:trHeight w:val="148"/>
        </w:trPr>
        <w:tc>
          <w:tcPr>
            <w:tcW w:w="3329" w:type="dxa"/>
            <w:tcBorders>
              <w:top w:val="nil"/>
              <w:left w:val="nil"/>
              <w:bottom w:val="single" w:sz="4" w:space="0" w:color="auto"/>
              <w:right w:val="nil"/>
            </w:tcBorders>
            <w:shd w:val="clear" w:color="auto" w:fill="FFFFFF"/>
            <w:noWrap/>
            <w:vAlign w:val="bottom"/>
          </w:tcPr>
          <w:p w14:paraId="3C3CE3D9"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p>
          <w:p w14:paraId="06FDE1D0"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p>
        </w:tc>
        <w:tc>
          <w:tcPr>
            <w:tcW w:w="1038" w:type="dxa"/>
            <w:tcBorders>
              <w:top w:val="single" w:sz="4" w:space="0" w:color="auto"/>
              <w:left w:val="single" w:sz="4" w:space="0" w:color="auto"/>
              <w:bottom w:val="single" w:sz="4" w:space="0" w:color="auto"/>
              <w:right w:val="single" w:sz="4" w:space="0" w:color="auto"/>
            </w:tcBorders>
            <w:vAlign w:val="center"/>
            <w:hideMark/>
          </w:tcPr>
          <w:p w14:paraId="54CCA434"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316" w:type="dxa"/>
            <w:tcBorders>
              <w:top w:val="single" w:sz="4" w:space="0" w:color="auto"/>
              <w:left w:val="nil"/>
              <w:bottom w:val="single" w:sz="4" w:space="0" w:color="auto"/>
              <w:right w:val="single" w:sz="4" w:space="0" w:color="auto"/>
            </w:tcBorders>
            <w:vAlign w:val="center"/>
            <w:hideMark/>
          </w:tcPr>
          <w:p w14:paraId="49C44F35"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Responsabil</w:t>
            </w:r>
          </w:p>
        </w:tc>
        <w:tc>
          <w:tcPr>
            <w:tcW w:w="1197" w:type="dxa"/>
            <w:tcBorders>
              <w:top w:val="single" w:sz="4" w:space="0" w:color="auto"/>
              <w:left w:val="nil"/>
              <w:bottom w:val="single" w:sz="4" w:space="0" w:color="auto"/>
              <w:right w:val="single" w:sz="4" w:space="0" w:color="auto"/>
            </w:tcBorders>
            <w:vAlign w:val="center"/>
            <w:hideMark/>
          </w:tcPr>
          <w:p w14:paraId="0B1F88D0"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Probabil   M (MDL)</w:t>
            </w:r>
          </w:p>
        </w:tc>
        <w:tc>
          <w:tcPr>
            <w:tcW w:w="1064" w:type="dxa"/>
            <w:tcBorders>
              <w:top w:val="single" w:sz="4" w:space="0" w:color="auto"/>
              <w:left w:val="nil"/>
              <w:bottom w:val="single" w:sz="4" w:space="0" w:color="auto"/>
              <w:right w:val="single" w:sz="4" w:space="0" w:color="auto"/>
            </w:tcBorders>
            <w:vAlign w:val="center"/>
            <w:hideMark/>
          </w:tcPr>
          <w:p w14:paraId="53D03DE5"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Optimist       O (MDL)</w:t>
            </w:r>
          </w:p>
        </w:tc>
        <w:tc>
          <w:tcPr>
            <w:tcW w:w="1061" w:type="dxa"/>
            <w:tcBorders>
              <w:top w:val="single" w:sz="4" w:space="0" w:color="auto"/>
              <w:left w:val="nil"/>
              <w:bottom w:val="single" w:sz="4" w:space="0" w:color="auto"/>
              <w:right w:val="single" w:sz="4" w:space="0" w:color="auto"/>
            </w:tcBorders>
            <w:vAlign w:val="center"/>
            <w:hideMark/>
          </w:tcPr>
          <w:p w14:paraId="76E36C14"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Pesimist P (MDL)</w:t>
            </w:r>
          </w:p>
        </w:tc>
        <w:tc>
          <w:tcPr>
            <w:tcW w:w="1201" w:type="dxa"/>
            <w:tcBorders>
              <w:top w:val="single" w:sz="4" w:space="0" w:color="auto"/>
              <w:left w:val="nil"/>
              <w:bottom w:val="single" w:sz="4" w:space="0" w:color="auto"/>
              <w:right w:val="single" w:sz="4" w:space="0" w:color="auto"/>
            </w:tcBorders>
            <w:vAlign w:val="center"/>
            <w:hideMark/>
          </w:tcPr>
          <w:p w14:paraId="0DB63F11"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Cost PERT (MDL)</w:t>
            </w:r>
          </w:p>
        </w:tc>
      </w:tr>
      <w:tr w:rsidR="00481172" w:rsidRPr="00A95414" w14:paraId="4526BAC2" w14:textId="77777777" w:rsidTr="00481172">
        <w:trPr>
          <w:trHeight w:val="148"/>
        </w:trPr>
        <w:tc>
          <w:tcPr>
            <w:tcW w:w="3329" w:type="dxa"/>
            <w:tcBorders>
              <w:top w:val="single" w:sz="4" w:space="0" w:color="auto"/>
              <w:left w:val="single" w:sz="4" w:space="0" w:color="auto"/>
              <w:bottom w:val="single" w:sz="4" w:space="0" w:color="auto"/>
              <w:right w:val="nil"/>
            </w:tcBorders>
            <w:shd w:val="clear" w:color="auto" w:fill="FFFFFF"/>
            <w:noWrap/>
            <w:vAlign w:val="bottom"/>
            <w:hideMark/>
          </w:tcPr>
          <w:p w14:paraId="078F90B8"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6.1.1 Configurarea infrastructurii pentru distribuție mobilă și web</w:t>
            </w:r>
          </w:p>
        </w:tc>
        <w:tc>
          <w:tcPr>
            <w:tcW w:w="1038" w:type="dxa"/>
            <w:tcBorders>
              <w:top w:val="single" w:sz="4" w:space="0" w:color="auto"/>
              <w:left w:val="single" w:sz="4" w:space="0" w:color="auto"/>
              <w:bottom w:val="single" w:sz="4" w:space="0" w:color="auto"/>
              <w:right w:val="single" w:sz="4" w:space="0" w:color="auto"/>
            </w:tcBorders>
            <w:vAlign w:val="center"/>
            <w:hideMark/>
          </w:tcPr>
          <w:p w14:paraId="29AF9892"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10,5</w:t>
            </w:r>
          </w:p>
        </w:tc>
        <w:tc>
          <w:tcPr>
            <w:tcW w:w="1316" w:type="dxa"/>
            <w:tcBorders>
              <w:top w:val="single" w:sz="4" w:space="0" w:color="auto"/>
              <w:left w:val="nil"/>
              <w:bottom w:val="single" w:sz="4" w:space="0" w:color="auto"/>
              <w:right w:val="single" w:sz="4" w:space="0" w:color="auto"/>
            </w:tcBorders>
            <w:vAlign w:val="center"/>
            <w:hideMark/>
          </w:tcPr>
          <w:p w14:paraId="507CD595"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Manager Proiect</w:t>
            </w:r>
          </w:p>
        </w:tc>
        <w:tc>
          <w:tcPr>
            <w:tcW w:w="1197" w:type="dxa"/>
            <w:tcBorders>
              <w:top w:val="single" w:sz="4" w:space="0" w:color="auto"/>
              <w:left w:val="nil"/>
              <w:bottom w:val="single" w:sz="4" w:space="0" w:color="auto"/>
              <w:right w:val="single" w:sz="4" w:space="0" w:color="auto"/>
            </w:tcBorders>
            <w:vAlign w:val="center"/>
            <w:hideMark/>
          </w:tcPr>
          <w:p w14:paraId="601A85FA"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945</w:t>
            </w:r>
          </w:p>
        </w:tc>
        <w:tc>
          <w:tcPr>
            <w:tcW w:w="1064" w:type="dxa"/>
            <w:tcBorders>
              <w:top w:val="single" w:sz="4" w:space="0" w:color="auto"/>
              <w:left w:val="nil"/>
              <w:bottom w:val="single" w:sz="4" w:space="0" w:color="auto"/>
              <w:right w:val="single" w:sz="4" w:space="0" w:color="auto"/>
            </w:tcBorders>
            <w:vAlign w:val="center"/>
            <w:hideMark/>
          </w:tcPr>
          <w:p w14:paraId="7492A148"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756</w:t>
            </w:r>
          </w:p>
        </w:tc>
        <w:tc>
          <w:tcPr>
            <w:tcW w:w="1061" w:type="dxa"/>
            <w:tcBorders>
              <w:top w:val="single" w:sz="4" w:space="0" w:color="auto"/>
              <w:left w:val="nil"/>
              <w:bottom w:val="single" w:sz="4" w:space="0" w:color="auto"/>
              <w:right w:val="single" w:sz="4" w:space="0" w:color="auto"/>
            </w:tcBorders>
            <w:vAlign w:val="center"/>
            <w:hideMark/>
          </w:tcPr>
          <w:p w14:paraId="384242B7"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1 134</w:t>
            </w:r>
          </w:p>
        </w:tc>
        <w:tc>
          <w:tcPr>
            <w:tcW w:w="1201" w:type="dxa"/>
            <w:tcBorders>
              <w:top w:val="single" w:sz="4" w:space="0" w:color="auto"/>
              <w:left w:val="nil"/>
              <w:bottom w:val="single" w:sz="4" w:space="0" w:color="auto"/>
              <w:right w:val="single" w:sz="4" w:space="0" w:color="auto"/>
            </w:tcBorders>
            <w:vAlign w:val="center"/>
            <w:hideMark/>
          </w:tcPr>
          <w:p w14:paraId="61062E2F"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945</w:t>
            </w:r>
          </w:p>
        </w:tc>
      </w:tr>
      <w:tr w:rsidR="00481172" w:rsidRPr="00A95414" w14:paraId="390607A0"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79D77DB7"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6.1.2 Realizarea testelor finale în mediu de producție</w:t>
            </w:r>
          </w:p>
        </w:tc>
        <w:tc>
          <w:tcPr>
            <w:tcW w:w="1038" w:type="dxa"/>
            <w:tcBorders>
              <w:top w:val="nil"/>
              <w:left w:val="single" w:sz="4" w:space="0" w:color="auto"/>
              <w:bottom w:val="single" w:sz="4" w:space="0" w:color="auto"/>
              <w:right w:val="single" w:sz="4" w:space="0" w:color="auto"/>
            </w:tcBorders>
            <w:vAlign w:val="center"/>
            <w:hideMark/>
          </w:tcPr>
          <w:p w14:paraId="5AFEBC22"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3,5</w:t>
            </w:r>
          </w:p>
        </w:tc>
        <w:tc>
          <w:tcPr>
            <w:tcW w:w="1316" w:type="dxa"/>
            <w:tcBorders>
              <w:top w:val="nil"/>
              <w:left w:val="nil"/>
              <w:bottom w:val="single" w:sz="4" w:space="0" w:color="auto"/>
              <w:right w:val="single" w:sz="4" w:space="0" w:color="auto"/>
            </w:tcBorders>
            <w:vAlign w:val="center"/>
            <w:hideMark/>
          </w:tcPr>
          <w:p w14:paraId="7984387E"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Manager Proiect</w:t>
            </w:r>
          </w:p>
        </w:tc>
        <w:tc>
          <w:tcPr>
            <w:tcW w:w="1197" w:type="dxa"/>
            <w:tcBorders>
              <w:top w:val="nil"/>
              <w:left w:val="nil"/>
              <w:bottom w:val="single" w:sz="4" w:space="0" w:color="auto"/>
              <w:right w:val="single" w:sz="4" w:space="0" w:color="auto"/>
            </w:tcBorders>
            <w:vAlign w:val="center"/>
            <w:hideMark/>
          </w:tcPr>
          <w:p w14:paraId="6078394D"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315</w:t>
            </w:r>
          </w:p>
        </w:tc>
        <w:tc>
          <w:tcPr>
            <w:tcW w:w="1064" w:type="dxa"/>
            <w:tcBorders>
              <w:top w:val="nil"/>
              <w:left w:val="nil"/>
              <w:bottom w:val="single" w:sz="4" w:space="0" w:color="auto"/>
              <w:right w:val="single" w:sz="4" w:space="0" w:color="auto"/>
            </w:tcBorders>
            <w:vAlign w:val="center"/>
            <w:hideMark/>
          </w:tcPr>
          <w:p w14:paraId="7F3B1ECD"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252</w:t>
            </w:r>
          </w:p>
        </w:tc>
        <w:tc>
          <w:tcPr>
            <w:tcW w:w="1061" w:type="dxa"/>
            <w:tcBorders>
              <w:top w:val="nil"/>
              <w:left w:val="nil"/>
              <w:bottom w:val="single" w:sz="4" w:space="0" w:color="auto"/>
              <w:right w:val="single" w:sz="4" w:space="0" w:color="auto"/>
            </w:tcBorders>
            <w:vAlign w:val="center"/>
            <w:hideMark/>
          </w:tcPr>
          <w:p w14:paraId="1A19AAE4"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378</w:t>
            </w:r>
          </w:p>
        </w:tc>
        <w:tc>
          <w:tcPr>
            <w:tcW w:w="1201" w:type="dxa"/>
            <w:tcBorders>
              <w:top w:val="nil"/>
              <w:left w:val="nil"/>
              <w:bottom w:val="single" w:sz="4" w:space="0" w:color="auto"/>
              <w:right w:val="single" w:sz="4" w:space="0" w:color="auto"/>
            </w:tcBorders>
            <w:vAlign w:val="center"/>
            <w:hideMark/>
          </w:tcPr>
          <w:p w14:paraId="65BDAF96"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315</w:t>
            </w:r>
          </w:p>
        </w:tc>
      </w:tr>
      <w:tr w:rsidR="00481172" w:rsidRPr="00A95414" w14:paraId="01E4DBC0"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375F61D0"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6.2.1 Publicarea aplicației pentru mobile</w:t>
            </w:r>
          </w:p>
        </w:tc>
        <w:tc>
          <w:tcPr>
            <w:tcW w:w="1038" w:type="dxa"/>
            <w:tcBorders>
              <w:top w:val="nil"/>
              <w:left w:val="single" w:sz="4" w:space="0" w:color="auto"/>
              <w:bottom w:val="single" w:sz="4" w:space="0" w:color="auto"/>
              <w:right w:val="single" w:sz="4" w:space="0" w:color="auto"/>
            </w:tcBorders>
            <w:vAlign w:val="center"/>
            <w:hideMark/>
          </w:tcPr>
          <w:p w14:paraId="6138367C"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7,0</w:t>
            </w:r>
          </w:p>
        </w:tc>
        <w:tc>
          <w:tcPr>
            <w:tcW w:w="1316" w:type="dxa"/>
            <w:tcBorders>
              <w:top w:val="nil"/>
              <w:left w:val="nil"/>
              <w:bottom w:val="single" w:sz="4" w:space="0" w:color="auto"/>
              <w:right w:val="single" w:sz="4" w:space="0" w:color="auto"/>
            </w:tcBorders>
            <w:vAlign w:val="center"/>
            <w:hideMark/>
          </w:tcPr>
          <w:p w14:paraId="448F2FA7"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Manager Proiect</w:t>
            </w:r>
          </w:p>
        </w:tc>
        <w:tc>
          <w:tcPr>
            <w:tcW w:w="1197" w:type="dxa"/>
            <w:tcBorders>
              <w:top w:val="nil"/>
              <w:left w:val="nil"/>
              <w:bottom w:val="single" w:sz="4" w:space="0" w:color="auto"/>
              <w:right w:val="single" w:sz="4" w:space="0" w:color="auto"/>
            </w:tcBorders>
            <w:vAlign w:val="center"/>
            <w:hideMark/>
          </w:tcPr>
          <w:p w14:paraId="4423F621"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630</w:t>
            </w:r>
          </w:p>
        </w:tc>
        <w:tc>
          <w:tcPr>
            <w:tcW w:w="1064" w:type="dxa"/>
            <w:tcBorders>
              <w:top w:val="nil"/>
              <w:left w:val="nil"/>
              <w:bottom w:val="single" w:sz="4" w:space="0" w:color="auto"/>
              <w:right w:val="single" w:sz="4" w:space="0" w:color="auto"/>
            </w:tcBorders>
            <w:vAlign w:val="center"/>
            <w:hideMark/>
          </w:tcPr>
          <w:p w14:paraId="32A62F60"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504</w:t>
            </w:r>
          </w:p>
        </w:tc>
        <w:tc>
          <w:tcPr>
            <w:tcW w:w="1061" w:type="dxa"/>
            <w:tcBorders>
              <w:top w:val="nil"/>
              <w:left w:val="nil"/>
              <w:bottom w:val="single" w:sz="4" w:space="0" w:color="auto"/>
              <w:right w:val="single" w:sz="4" w:space="0" w:color="auto"/>
            </w:tcBorders>
            <w:vAlign w:val="center"/>
            <w:hideMark/>
          </w:tcPr>
          <w:p w14:paraId="2C74321E"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756</w:t>
            </w:r>
          </w:p>
        </w:tc>
        <w:tc>
          <w:tcPr>
            <w:tcW w:w="1201" w:type="dxa"/>
            <w:tcBorders>
              <w:top w:val="nil"/>
              <w:left w:val="nil"/>
              <w:bottom w:val="single" w:sz="4" w:space="0" w:color="auto"/>
              <w:right w:val="single" w:sz="4" w:space="0" w:color="auto"/>
            </w:tcBorders>
            <w:vAlign w:val="center"/>
            <w:hideMark/>
          </w:tcPr>
          <w:p w14:paraId="00B3843D"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630</w:t>
            </w:r>
          </w:p>
        </w:tc>
      </w:tr>
      <w:tr w:rsidR="00481172" w:rsidRPr="00A95414" w14:paraId="24822D02"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43CF0215"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6.2.2 Publicarea aplicației pentru desktop</w:t>
            </w:r>
          </w:p>
        </w:tc>
        <w:tc>
          <w:tcPr>
            <w:tcW w:w="1038" w:type="dxa"/>
            <w:tcBorders>
              <w:top w:val="nil"/>
              <w:left w:val="single" w:sz="4" w:space="0" w:color="auto"/>
              <w:bottom w:val="single" w:sz="4" w:space="0" w:color="auto"/>
              <w:right w:val="single" w:sz="4" w:space="0" w:color="auto"/>
            </w:tcBorders>
            <w:vAlign w:val="center"/>
            <w:hideMark/>
          </w:tcPr>
          <w:p w14:paraId="778FC0D8"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7,0</w:t>
            </w:r>
          </w:p>
        </w:tc>
        <w:tc>
          <w:tcPr>
            <w:tcW w:w="1316" w:type="dxa"/>
            <w:tcBorders>
              <w:top w:val="nil"/>
              <w:left w:val="nil"/>
              <w:bottom w:val="single" w:sz="4" w:space="0" w:color="auto"/>
              <w:right w:val="single" w:sz="4" w:space="0" w:color="auto"/>
            </w:tcBorders>
            <w:vAlign w:val="center"/>
            <w:hideMark/>
          </w:tcPr>
          <w:p w14:paraId="60E60E8F"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Manager Proiect</w:t>
            </w:r>
          </w:p>
        </w:tc>
        <w:tc>
          <w:tcPr>
            <w:tcW w:w="1197" w:type="dxa"/>
            <w:tcBorders>
              <w:top w:val="nil"/>
              <w:left w:val="nil"/>
              <w:bottom w:val="single" w:sz="4" w:space="0" w:color="auto"/>
              <w:right w:val="single" w:sz="4" w:space="0" w:color="auto"/>
            </w:tcBorders>
            <w:vAlign w:val="center"/>
            <w:hideMark/>
          </w:tcPr>
          <w:p w14:paraId="74C979F5"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630</w:t>
            </w:r>
          </w:p>
        </w:tc>
        <w:tc>
          <w:tcPr>
            <w:tcW w:w="1064" w:type="dxa"/>
            <w:tcBorders>
              <w:top w:val="nil"/>
              <w:left w:val="nil"/>
              <w:bottom w:val="single" w:sz="4" w:space="0" w:color="auto"/>
              <w:right w:val="single" w:sz="4" w:space="0" w:color="auto"/>
            </w:tcBorders>
            <w:vAlign w:val="center"/>
            <w:hideMark/>
          </w:tcPr>
          <w:p w14:paraId="7058AF6D"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504</w:t>
            </w:r>
          </w:p>
        </w:tc>
        <w:tc>
          <w:tcPr>
            <w:tcW w:w="1061" w:type="dxa"/>
            <w:tcBorders>
              <w:top w:val="nil"/>
              <w:left w:val="nil"/>
              <w:bottom w:val="single" w:sz="4" w:space="0" w:color="auto"/>
              <w:right w:val="single" w:sz="4" w:space="0" w:color="auto"/>
            </w:tcBorders>
            <w:vAlign w:val="center"/>
            <w:hideMark/>
          </w:tcPr>
          <w:p w14:paraId="154ED984"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756</w:t>
            </w:r>
          </w:p>
        </w:tc>
        <w:tc>
          <w:tcPr>
            <w:tcW w:w="1201" w:type="dxa"/>
            <w:tcBorders>
              <w:top w:val="nil"/>
              <w:left w:val="nil"/>
              <w:bottom w:val="single" w:sz="4" w:space="0" w:color="auto"/>
              <w:right w:val="single" w:sz="4" w:space="0" w:color="auto"/>
            </w:tcBorders>
            <w:vAlign w:val="center"/>
            <w:hideMark/>
          </w:tcPr>
          <w:p w14:paraId="0CFB6C9B"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630</w:t>
            </w:r>
          </w:p>
        </w:tc>
      </w:tr>
      <w:tr w:rsidR="00481172" w:rsidRPr="00A95414" w14:paraId="2CA43D25"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31057022"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6.3.1 Monitorizarea erorilor și a feedback-ului utilizatorilor</w:t>
            </w:r>
          </w:p>
        </w:tc>
        <w:tc>
          <w:tcPr>
            <w:tcW w:w="1038" w:type="dxa"/>
            <w:tcBorders>
              <w:top w:val="nil"/>
              <w:left w:val="single" w:sz="4" w:space="0" w:color="auto"/>
              <w:bottom w:val="single" w:sz="4" w:space="0" w:color="auto"/>
              <w:right w:val="single" w:sz="4" w:space="0" w:color="auto"/>
            </w:tcBorders>
            <w:vAlign w:val="center"/>
            <w:hideMark/>
          </w:tcPr>
          <w:p w14:paraId="38AB89FD"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10,5</w:t>
            </w:r>
          </w:p>
        </w:tc>
        <w:tc>
          <w:tcPr>
            <w:tcW w:w="1316" w:type="dxa"/>
            <w:tcBorders>
              <w:top w:val="nil"/>
              <w:left w:val="nil"/>
              <w:bottom w:val="single" w:sz="4" w:space="0" w:color="auto"/>
              <w:right w:val="single" w:sz="4" w:space="0" w:color="auto"/>
            </w:tcBorders>
            <w:vAlign w:val="center"/>
            <w:hideMark/>
          </w:tcPr>
          <w:p w14:paraId="27D98D3F"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Dezvoltator</w:t>
            </w:r>
          </w:p>
        </w:tc>
        <w:tc>
          <w:tcPr>
            <w:tcW w:w="1197" w:type="dxa"/>
            <w:tcBorders>
              <w:top w:val="nil"/>
              <w:left w:val="nil"/>
              <w:bottom w:val="single" w:sz="4" w:space="0" w:color="auto"/>
              <w:right w:val="single" w:sz="4" w:space="0" w:color="auto"/>
            </w:tcBorders>
            <w:vAlign w:val="center"/>
            <w:hideMark/>
          </w:tcPr>
          <w:p w14:paraId="600C77A9"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840</w:t>
            </w:r>
          </w:p>
        </w:tc>
        <w:tc>
          <w:tcPr>
            <w:tcW w:w="1064" w:type="dxa"/>
            <w:tcBorders>
              <w:top w:val="nil"/>
              <w:left w:val="nil"/>
              <w:bottom w:val="single" w:sz="4" w:space="0" w:color="auto"/>
              <w:right w:val="single" w:sz="4" w:space="0" w:color="auto"/>
            </w:tcBorders>
            <w:vAlign w:val="center"/>
            <w:hideMark/>
          </w:tcPr>
          <w:p w14:paraId="59577D10"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672</w:t>
            </w:r>
          </w:p>
        </w:tc>
        <w:tc>
          <w:tcPr>
            <w:tcW w:w="1061" w:type="dxa"/>
            <w:tcBorders>
              <w:top w:val="nil"/>
              <w:left w:val="nil"/>
              <w:bottom w:val="single" w:sz="4" w:space="0" w:color="auto"/>
              <w:right w:val="single" w:sz="4" w:space="0" w:color="auto"/>
            </w:tcBorders>
            <w:vAlign w:val="center"/>
            <w:hideMark/>
          </w:tcPr>
          <w:p w14:paraId="0C65B385"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1 008</w:t>
            </w:r>
          </w:p>
        </w:tc>
        <w:tc>
          <w:tcPr>
            <w:tcW w:w="1201" w:type="dxa"/>
            <w:tcBorders>
              <w:top w:val="nil"/>
              <w:left w:val="nil"/>
              <w:bottom w:val="single" w:sz="4" w:space="0" w:color="auto"/>
              <w:right w:val="single" w:sz="4" w:space="0" w:color="auto"/>
            </w:tcBorders>
            <w:vAlign w:val="center"/>
            <w:hideMark/>
          </w:tcPr>
          <w:p w14:paraId="34A4AD97"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840</w:t>
            </w:r>
          </w:p>
        </w:tc>
      </w:tr>
      <w:tr w:rsidR="00481172" w:rsidRPr="00A95414" w14:paraId="304A3D98"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33CA6C44" w14:textId="77777777" w:rsidR="00481172" w:rsidRPr="00A95414" w:rsidRDefault="00481172" w:rsidP="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 xml:space="preserve">6.3.2 Sincronizarea continuă cu platformele de suport </w:t>
            </w:r>
            <w:proofErr w:type="spellStart"/>
            <w:r w:rsidRPr="00A95414">
              <w:rPr>
                <w:rFonts w:ascii="Times New Roman" w:hAnsi="Times New Roman" w:cs="Times New Roman"/>
                <w:color w:val="000000"/>
                <w:kern w:val="2"/>
                <w:lang w:val="ro-RO"/>
              </w:rPr>
              <w:t>cloud</w:t>
            </w:r>
            <w:proofErr w:type="spellEnd"/>
          </w:p>
        </w:tc>
        <w:tc>
          <w:tcPr>
            <w:tcW w:w="1038" w:type="dxa"/>
            <w:tcBorders>
              <w:top w:val="nil"/>
              <w:left w:val="single" w:sz="4" w:space="0" w:color="auto"/>
              <w:bottom w:val="single" w:sz="4" w:space="0" w:color="auto"/>
              <w:right w:val="single" w:sz="4" w:space="0" w:color="auto"/>
            </w:tcBorders>
            <w:vAlign w:val="center"/>
            <w:hideMark/>
          </w:tcPr>
          <w:p w14:paraId="77A82C8A"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3,5</w:t>
            </w:r>
          </w:p>
        </w:tc>
        <w:tc>
          <w:tcPr>
            <w:tcW w:w="1316" w:type="dxa"/>
            <w:tcBorders>
              <w:top w:val="nil"/>
              <w:left w:val="nil"/>
              <w:bottom w:val="single" w:sz="4" w:space="0" w:color="auto"/>
              <w:right w:val="single" w:sz="4" w:space="0" w:color="auto"/>
            </w:tcBorders>
            <w:vAlign w:val="center"/>
            <w:hideMark/>
          </w:tcPr>
          <w:p w14:paraId="09C1A10C"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Dezvoltator</w:t>
            </w:r>
          </w:p>
        </w:tc>
        <w:tc>
          <w:tcPr>
            <w:tcW w:w="1197" w:type="dxa"/>
            <w:tcBorders>
              <w:top w:val="nil"/>
              <w:left w:val="nil"/>
              <w:bottom w:val="single" w:sz="4" w:space="0" w:color="auto"/>
              <w:right w:val="single" w:sz="4" w:space="0" w:color="auto"/>
            </w:tcBorders>
            <w:vAlign w:val="center"/>
            <w:hideMark/>
          </w:tcPr>
          <w:p w14:paraId="644C0706"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280</w:t>
            </w:r>
          </w:p>
        </w:tc>
        <w:tc>
          <w:tcPr>
            <w:tcW w:w="1064" w:type="dxa"/>
            <w:tcBorders>
              <w:top w:val="nil"/>
              <w:left w:val="nil"/>
              <w:bottom w:val="single" w:sz="4" w:space="0" w:color="auto"/>
              <w:right w:val="single" w:sz="4" w:space="0" w:color="auto"/>
            </w:tcBorders>
            <w:vAlign w:val="center"/>
            <w:hideMark/>
          </w:tcPr>
          <w:p w14:paraId="53B65DD3"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224</w:t>
            </w:r>
          </w:p>
        </w:tc>
        <w:tc>
          <w:tcPr>
            <w:tcW w:w="1061" w:type="dxa"/>
            <w:tcBorders>
              <w:top w:val="nil"/>
              <w:left w:val="nil"/>
              <w:bottom w:val="single" w:sz="4" w:space="0" w:color="auto"/>
              <w:right w:val="single" w:sz="4" w:space="0" w:color="auto"/>
            </w:tcBorders>
            <w:vAlign w:val="center"/>
            <w:hideMark/>
          </w:tcPr>
          <w:p w14:paraId="163A5008"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336</w:t>
            </w:r>
          </w:p>
        </w:tc>
        <w:tc>
          <w:tcPr>
            <w:tcW w:w="1201" w:type="dxa"/>
            <w:tcBorders>
              <w:top w:val="nil"/>
              <w:left w:val="nil"/>
              <w:bottom w:val="single" w:sz="4" w:space="0" w:color="auto"/>
              <w:right w:val="single" w:sz="4" w:space="0" w:color="auto"/>
            </w:tcBorders>
            <w:vAlign w:val="center"/>
            <w:hideMark/>
          </w:tcPr>
          <w:p w14:paraId="561CF75B" w14:textId="77777777" w:rsidR="00481172" w:rsidRPr="00A95414" w:rsidRDefault="00481172" w:rsidP="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280</w:t>
            </w:r>
          </w:p>
        </w:tc>
      </w:tr>
    </w:tbl>
    <w:p w14:paraId="38BE9152" w14:textId="01D9CE3C" w:rsidR="00481172" w:rsidRPr="00A95414" w:rsidRDefault="00481172" w:rsidP="0085713D">
      <w:pPr>
        <w:rPr>
          <w:rFonts w:ascii="Times New Roman" w:hAnsi="Times New Roman" w:cs="Times New Roman"/>
          <w:lang w:val="ro-RO"/>
        </w:rPr>
      </w:pPr>
    </w:p>
    <w:p w14:paraId="1BC9864D" w14:textId="1D31FBCA" w:rsidR="00481172" w:rsidRPr="00A95414" w:rsidRDefault="00481172" w:rsidP="0085713D">
      <w:pPr>
        <w:rPr>
          <w:rFonts w:ascii="Times New Roman" w:hAnsi="Times New Roman" w:cs="Times New Roman"/>
          <w:lang w:val="ro-RO"/>
        </w:rPr>
      </w:pPr>
    </w:p>
    <w:p w14:paraId="21952743" w14:textId="720FF5A0" w:rsidR="00481172" w:rsidRPr="00A95414" w:rsidRDefault="00481172" w:rsidP="0085713D">
      <w:pPr>
        <w:rPr>
          <w:rFonts w:ascii="Times New Roman" w:hAnsi="Times New Roman" w:cs="Times New Roman"/>
          <w:lang w:val="ro-RO"/>
        </w:rPr>
      </w:pPr>
    </w:p>
    <w:p w14:paraId="694EF57B" w14:textId="152C615A" w:rsidR="00481172" w:rsidRPr="00A95414" w:rsidRDefault="00481172" w:rsidP="0085713D">
      <w:pPr>
        <w:rPr>
          <w:rFonts w:ascii="Times New Roman" w:hAnsi="Times New Roman" w:cs="Times New Roman"/>
          <w:lang w:val="ro-RO"/>
        </w:rPr>
      </w:pPr>
    </w:p>
    <w:p w14:paraId="629F8239" w14:textId="1C53BE51" w:rsidR="00481172" w:rsidRPr="00A95414" w:rsidRDefault="00481172" w:rsidP="0085713D">
      <w:pPr>
        <w:rPr>
          <w:rFonts w:ascii="Times New Roman" w:hAnsi="Times New Roman" w:cs="Times New Roman"/>
          <w:lang w:val="ro-RO"/>
        </w:rPr>
      </w:pPr>
    </w:p>
    <w:p w14:paraId="53B8FBB2" w14:textId="77777777" w:rsidR="00481172" w:rsidRPr="00A95414" w:rsidRDefault="00481172" w:rsidP="0085713D">
      <w:pPr>
        <w:rPr>
          <w:rFonts w:ascii="Times New Roman" w:hAnsi="Times New Roman" w:cs="Times New Roman"/>
          <w:lang w:val="ro-RO"/>
        </w:rPr>
      </w:pPr>
    </w:p>
    <w:p w14:paraId="1CBE32A0" w14:textId="77777777" w:rsidR="00481172" w:rsidRPr="00A95414" w:rsidRDefault="00481172" w:rsidP="0085713D">
      <w:pPr>
        <w:rPr>
          <w:rFonts w:ascii="Times New Roman" w:hAnsi="Times New Roman" w:cs="Times New Roman"/>
          <w:lang w:val="ro-RO"/>
        </w:rPr>
      </w:pPr>
    </w:p>
    <w:p w14:paraId="1AF9326A" w14:textId="1C3CC7E2" w:rsidR="001D2274" w:rsidRPr="00A95414" w:rsidRDefault="001D2274" w:rsidP="007D5A2A">
      <w:pPr>
        <w:pStyle w:val="Titlu1"/>
        <w:spacing w:after="240"/>
        <w:jc w:val="center"/>
        <w:rPr>
          <w:rFonts w:ascii="Times New Roman" w:hAnsi="Times New Roman" w:cs="Times New Roman"/>
          <w:b/>
          <w:bCs/>
          <w:color w:val="auto"/>
          <w:sz w:val="28"/>
          <w:szCs w:val="28"/>
          <w:lang w:val="ro-RO"/>
        </w:rPr>
      </w:pPr>
      <w:bookmarkStart w:id="17" w:name="_Toc218850138"/>
      <w:r w:rsidRPr="00A95414">
        <w:rPr>
          <w:rFonts w:ascii="Times New Roman" w:hAnsi="Times New Roman" w:cs="Times New Roman"/>
          <w:b/>
          <w:bCs/>
          <w:color w:val="auto"/>
          <w:sz w:val="28"/>
          <w:szCs w:val="28"/>
          <w:lang w:val="ro-RO"/>
        </w:rPr>
        <w:lastRenderedPageBreak/>
        <w:t>ANEXA G</w:t>
      </w:r>
      <w:bookmarkEnd w:id="17"/>
    </w:p>
    <w:p w14:paraId="62CCE4D1" w14:textId="3A35FD3C" w:rsidR="007D5A2A" w:rsidRPr="00A95414" w:rsidRDefault="007D5A2A" w:rsidP="002C18D3">
      <w:pPr>
        <w:spacing w:after="0" w:line="240" w:lineRule="auto"/>
        <w:jc w:val="right"/>
        <w:rPr>
          <w:rFonts w:ascii="Times New Roman" w:hAnsi="Times New Roman" w:cs="Times New Roman"/>
          <w:lang w:val="ro-RO"/>
        </w:rPr>
      </w:pPr>
      <w:r w:rsidRPr="00A95414">
        <w:rPr>
          <w:rFonts w:ascii="Times New Roman" w:eastAsia="DengXian" w:hAnsi="Times New Roman" w:cs="Times New Roman"/>
          <w:color w:val="000000"/>
          <w:sz w:val="24"/>
          <w:szCs w:val="24"/>
          <w:lang w:val="ro-RO" w:eastAsia="zh-CN"/>
        </w:rPr>
        <w:t>Tabelul 1.14 – Organizarea timpului pentru etapa ”Documentarea”</w:t>
      </w:r>
    </w:p>
    <w:tbl>
      <w:tblPr>
        <w:tblW w:w="10065" w:type="dxa"/>
        <w:tblLook w:val="04A0" w:firstRow="1" w:lastRow="0" w:firstColumn="1" w:lastColumn="0" w:noHBand="0" w:noVBand="1"/>
      </w:tblPr>
      <w:tblGrid>
        <w:gridCol w:w="4474"/>
        <w:gridCol w:w="1409"/>
        <w:gridCol w:w="1238"/>
        <w:gridCol w:w="1516"/>
        <w:gridCol w:w="1428"/>
      </w:tblGrid>
      <w:tr w:rsidR="0085713D" w:rsidRPr="00A95414" w14:paraId="0DC44865" w14:textId="77777777" w:rsidTr="007D5A2A">
        <w:trPr>
          <w:trHeight w:val="349"/>
        </w:trPr>
        <w:tc>
          <w:tcPr>
            <w:tcW w:w="4474" w:type="dxa"/>
            <w:tcBorders>
              <w:top w:val="nil"/>
              <w:left w:val="nil"/>
              <w:bottom w:val="single" w:sz="4" w:space="0" w:color="auto"/>
              <w:right w:val="nil"/>
            </w:tcBorders>
            <w:shd w:val="clear" w:color="auto" w:fill="auto"/>
            <w:noWrap/>
            <w:vAlign w:val="bottom"/>
            <w:hideMark/>
          </w:tcPr>
          <w:p w14:paraId="23D2DEC2" w14:textId="77777777" w:rsidR="0085713D" w:rsidRPr="00A95414" w:rsidRDefault="0085713D">
            <w:pPr>
              <w:rPr>
                <w:rFonts w:ascii="Times New Roman" w:hAnsi="Times New Roman" w:cs="Times New Roman"/>
                <w:sz w:val="24"/>
                <w:szCs w:val="24"/>
                <w:lang w:val="ro-RO"/>
                <w14:ligatures w14:val="none"/>
              </w:rPr>
            </w:pPr>
          </w:p>
        </w:tc>
        <w:tc>
          <w:tcPr>
            <w:tcW w:w="14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B87BA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(ore)</w:t>
            </w:r>
          </w:p>
        </w:tc>
        <w:tc>
          <w:tcPr>
            <w:tcW w:w="1238" w:type="dxa"/>
            <w:tcBorders>
              <w:top w:val="single" w:sz="4" w:space="0" w:color="auto"/>
              <w:left w:val="nil"/>
              <w:bottom w:val="single" w:sz="4" w:space="0" w:color="auto"/>
              <w:right w:val="single" w:sz="4" w:space="0" w:color="auto"/>
            </w:tcBorders>
            <w:shd w:val="clear" w:color="auto" w:fill="auto"/>
            <w:noWrap/>
            <w:vAlign w:val="bottom"/>
            <w:hideMark/>
          </w:tcPr>
          <w:p w14:paraId="1F6DE62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Durată estimată (zile)</w:t>
            </w:r>
          </w:p>
        </w:tc>
        <w:tc>
          <w:tcPr>
            <w:tcW w:w="1516" w:type="dxa"/>
            <w:tcBorders>
              <w:top w:val="single" w:sz="4" w:space="0" w:color="auto"/>
              <w:left w:val="nil"/>
              <w:bottom w:val="single" w:sz="4" w:space="0" w:color="auto"/>
              <w:right w:val="single" w:sz="4" w:space="0" w:color="auto"/>
            </w:tcBorders>
            <w:shd w:val="clear" w:color="auto" w:fill="auto"/>
            <w:noWrap/>
            <w:vAlign w:val="bottom"/>
            <w:hideMark/>
          </w:tcPr>
          <w:p w14:paraId="5623507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început</w:t>
            </w:r>
          </w:p>
        </w:tc>
        <w:tc>
          <w:tcPr>
            <w:tcW w:w="1428" w:type="dxa"/>
            <w:tcBorders>
              <w:top w:val="single" w:sz="4" w:space="0" w:color="auto"/>
              <w:left w:val="nil"/>
              <w:bottom w:val="single" w:sz="4" w:space="0" w:color="auto"/>
              <w:right w:val="single" w:sz="4" w:space="0" w:color="auto"/>
            </w:tcBorders>
            <w:shd w:val="clear" w:color="auto" w:fill="auto"/>
            <w:noWrap/>
            <w:vAlign w:val="bottom"/>
            <w:hideMark/>
          </w:tcPr>
          <w:p w14:paraId="23D3C1F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eastAsia="Times New Roman" w:hAnsi="Times New Roman" w:cs="Times New Roman"/>
                <w:color w:val="000000"/>
                <w:kern w:val="2"/>
                <w:sz w:val="24"/>
                <w:szCs w:val="24"/>
                <w:lang w:val="ro-RO" w:eastAsia="ro-RO"/>
                <w14:ligatures w14:val="none"/>
              </w:rPr>
              <w:t>Data sfârșit</w:t>
            </w:r>
          </w:p>
        </w:tc>
      </w:tr>
      <w:tr w:rsidR="0085713D" w:rsidRPr="00A95414" w14:paraId="7AC01872"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F7E3E"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7.1 Documentarea specificațiilor tehnice și arhitecturii</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462AEF0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781FFB7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7DFDDE1C"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26.05.2026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0F3EE41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31.05.2026</w:t>
            </w:r>
          </w:p>
        </w:tc>
      </w:tr>
      <w:tr w:rsidR="0085713D" w:rsidRPr="00A95414" w14:paraId="54C15C2D"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76B710"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xml:space="preserve">7.1.1 Scrierea documentației pentru arhitectura aplicației </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0359BF2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2506E29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142F3670"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26.05.2026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7248250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29.05.2026</w:t>
            </w:r>
          </w:p>
        </w:tc>
      </w:tr>
      <w:tr w:rsidR="0085713D" w:rsidRPr="00A95414" w14:paraId="15347D9C"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A1413"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 xml:space="preserve">7.1.2 Detalierea tehnologiilor și </w:t>
            </w:r>
            <w:proofErr w:type="spellStart"/>
            <w:r w:rsidRPr="00A95414">
              <w:rPr>
                <w:rFonts w:ascii="Times New Roman" w:hAnsi="Times New Roman" w:cs="Times New Roman"/>
                <w:color w:val="000000"/>
                <w:kern w:val="2"/>
                <w:sz w:val="24"/>
                <w:szCs w:val="24"/>
                <w:lang w:val="ro-RO"/>
              </w:rPr>
              <w:t>tool</w:t>
            </w:r>
            <w:proofErr w:type="spellEnd"/>
            <w:r w:rsidRPr="00A95414">
              <w:rPr>
                <w:rFonts w:ascii="Times New Roman" w:hAnsi="Times New Roman" w:cs="Times New Roman"/>
                <w:color w:val="000000"/>
                <w:kern w:val="2"/>
                <w:sz w:val="24"/>
                <w:szCs w:val="24"/>
                <w:lang w:val="ro-RO"/>
              </w:rPr>
              <w:t>-urilor utilizate</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4CE0DBB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6958F76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15173B8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30.05.2026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3753641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31.05.2026</w:t>
            </w:r>
          </w:p>
        </w:tc>
      </w:tr>
      <w:tr w:rsidR="0085713D" w:rsidRPr="00A95414" w14:paraId="68CCBF70"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C391AE"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7.2 Crearea ghidului de utilizare pentru administratori și utilizatori finali</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7EB8890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086E33C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06C434FB"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01.06.2026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303127B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04.06.2026</w:t>
            </w:r>
          </w:p>
        </w:tc>
      </w:tr>
      <w:tr w:rsidR="0085713D" w:rsidRPr="00A95414" w14:paraId="2921CA93"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91B7C"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7.2.1 Crearea unui ghid detaliat pentru administratori</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510017D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10,5</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0B9EC0D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64589AA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01.06.2026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3631A20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03.06.2026</w:t>
            </w:r>
          </w:p>
        </w:tc>
      </w:tr>
      <w:tr w:rsidR="0085713D" w:rsidRPr="00A95414" w14:paraId="0A6166B2"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652FB0"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7.2.2 Scrierea unui ghid simplificat pentru utilizatori finali</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14E334F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3,5</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6B73291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3BFC36E4"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04.06.2026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55D2931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04.06.2026</w:t>
            </w:r>
          </w:p>
        </w:tc>
      </w:tr>
      <w:tr w:rsidR="0085713D" w:rsidRPr="00A95414" w14:paraId="0E743452"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AD7AE0"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7.3 Documentarea procesului de testare și a rezultatelor</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7B4FD6C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21</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40EEEC8D"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6</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28F5C4D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05.06.2026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778D9AA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10.06.2026</w:t>
            </w:r>
          </w:p>
        </w:tc>
      </w:tr>
      <w:tr w:rsidR="0085713D" w:rsidRPr="00A95414" w14:paraId="62C3D331"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07F44D"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7.3.1 Crearea unui raport detaliat al testelor efectuate</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1B33DE8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2FECAF7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2615556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05.06.2026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1B7B42F1"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08.06.2026</w:t>
            </w:r>
          </w:p>
        </w:tc>
      </w:tr>
      <w:tr w:rsidR="0085713D" w:rsidRPr="00A95414" w14:paraId="4AA6C6A8"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89EF1F"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7.3.2 Furnizarea unui raport cu erorile și soluțiile aplicate</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7FA7367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4CE0D0D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67B893B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09.06.2026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2F076B2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10.06.2026</w:t>
            </w:r>
          </w:p>
        </w:tc>
      </w:tr>
      <w:tr w:rsidR="0085713D" w:rsidRPr="00A95414" w14:paraId="7B48904E"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FEECC"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7.4 Întocmirea documentației de suport post-lansare</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13190B29"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42CDF1E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4</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71C5BB6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11.06.2026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49B336C2"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14.06.2026</w:t>
            </w:r>
          </w:p>
        </w:tc>
      </w:tr>
      <w:tr w:rsidR="0085713D" w:rsidRPr="00A95414" w14:paraId="6EA9E92E"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50CC1"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7.4.1 Crearea unui ghid de suport pentru utilizatori</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6D570ADF"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3F49072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6FA3F346"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11.06.2026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7FB8C6A7"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12.06.2026</w:t>
            </w:r>
          </w:p>
        </w:tc>
      </w:tr>
      <w:tr w:rsidR="0085713D" w:rsidRPr="00A95414" w14:paraId="4BA10413" w14:textId="77777777" w:rsidTr="007D5A2A">
        <w:trPr>
          <w:trHeight w:val="349"/>
        </w:trPr>
        <w:tc>
          <w:tcPr>
            <w:tcW w:w="44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6374F0" w14:textId="77777777" w:rsidR="0085713D" w:rsidRPr="00A95414" w:rsidRDefault="0085713D">
            <w:pPr>
              <w:spacing w:after="0" w:line="240" w:lineRule="auto"/>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7.4.2 Scrierea unui raport de întreținere și actualizări ale aplicației</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0D89CBF8"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7</w:t>
            </w:r>
          </w:p>
        </w:tc>
        <w:tc>
          <w:tcPr>
            <w:tcW w:w="1238" w:type="dxa"/>
            <w:tcBorders>
              <w:top w:val="single" w:sz="4" w:space="0" w:color="auto"/>
              <w:left w:val="nil"/>
              <w:bottom w:val="single" w:sz="4" w:space="0" w:color="auto"/>
              <w:right w:val="single" w:sz="4" w:space="0" w:color="auto"/>
            </w:tcBorders>
            <w:shd w:val="clear" w:color="auto" w:fill="auto"/>
            <w:vAlign w:val="center"/>
            <w:hideMark/>
          </w:tcPr>
          <w:p w14:paraId="7A62A615"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2</w:t>
            </w:r>
          </w:p>
        </w:tc>
        <w:tc>
          <w:tcPr>
            <w:tcW w:w="1516" w:type="dxa"/>
            <w:tcBorders>
              <w:top w:val="single" w:sz="4" w:space="0" w:color="auto"/>
              <w:left w:val="nil"/>
              <w:bottom w:val="single" w:sz="4" w:space="0" w:color="auto"/>
              <w:right w:val="single" w:sz="4" w:space="0" w:color="auto"/>
            </w:tcBorders>
            <w:shd w:val="clear" w:color="auto" w:fill="auto"/>
            <w:vAlign w:val="center"/>
            <w:hideMark/>
          </w:tcPr>
          <w:p w14:paraId="358A6E4A"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13.06.2026</w:t>
            </w:r>
          </w:p>
        </w:tc>
        <w:tc>
          <w:tcPr>
            <w:tcW w:w="1428" w:type="dxa"/>
            <w:tcBorders>
              <w:top w:val="single" w:sz="4" w:space="0" w:color="auto"/>
              <w:left w:val="nil"/>
              <w:bottom w:val="single" w:sz="4" w:space="0" w:color="auto"/>
              <w:right w:val="single" w:sz="4" w:space="0" w:color="auto"/>
            </w:tcBorders>
            <w:shd w:val="clear" w:color="auto" w:fill="auto"/>
            <w:vAlign w:val="center"/>
            <w:hideMark/>
          </w:tcPr>
          <w:p w14:paraId="1AB5CDB3" w14:textId="77777777" w:rsidR="0085713D" w:rsidRPr="00A95414" w:rsidRDefault="0085713D">
            <w:pPr>
              <w:spacing w:after="0" w:line="240" w:lineRule="auto"/>
              <w:jc w:val="center"/>
              <w:rPr>
                <w:rFonts w:ascii="Times New Roman" w:eastAsia="Times New Roman" w:hAnsi="Times New Roman" w:cs="Times New Roman"/>
                <w:color w:val="000000"/>
                <w:kern w:val="2"/>
                <w:sz w:val="24"/>
                <w:szCs w:val="24"/>
                <w:lang w:val="ro-RO" w:eastAsia="ro-RO"/>
                <w14:ligatures w14:val="none"/>
              </w:rPr>
            </w:pPr>
            <w:r w:rsidRPr="00A95414">
              <w:rPr>
                <w:rFonts w:ascii="Times New Roman" w:hAnsi="Times New Roman" w:cs="Times New Roman"/>
                <w:color w:val="000000"/>
                <w:kern w:val="2"/>
                <w:sz w:val="24"/>
                <w:szCs w:val="24"/>
                <w:lang w:val="ro-RO"/>
              </w:rPr>
              <w:t>14.06.2026</w:t>
            </w:r>
          </w:p>
        </w:tc>
      </w:tr>
    </w:tbl>
    <w:p w14:paraId="22A18A5E" w14:textId="13F26AEF" w:rsidR="001D2274" w:rsidRPr="00A95414" w:rsidRDefault="001D2274" w:rsidP="001D2274">
      <w:pPr>
        <w:rPr>
          <w:rFonts w:ascii="Times New Roman" w:hAnsi="Times New Roman" w:cs="Times New Roman"/>
          <w:lang w:val="ro-RO"/>
        </w:rPr>
      </w:pPr>
    </w:p>
    <w:p w14:paraId="55FD0F97" w14:textId="18705E4A" w:rsidR="00481172" w:rsidRPr="00A95414" w:rsidRDefault="00481172" w:rsidP="00481172">
      <w:pPr>
        <w:spacing w:after="0" w:line="240" w:lineRule="auto"/>
        <w:ind w:firstLine="708"/>
        <w:jc w:val="right"/>
        <w:rPr>
          <w:rFonts w:ascii="Times New Roman" w:eastAsia="DengXian" w:hAnsi="Times New Roman" w:cs="Times New Roman"/>
          <w:color w:val="000000"/>
          <w:sz w:val="24"/>
          <w:szCs w:val="24"/>
          <w:lang w:val="ro-RO" w:eastAsia="zh-CN"/>
        </w:rPr>
      </w:pPr>
      <w:r w:rsidRPr="00A95414">
        <w:rPr>
          <w:rFonts w:ascii="Times New Roman" w:eastAsia="DengXian" w:hAnsi="Times New Roman" w:cs="Times New Roman"/>
          <w:color w:val="000000"/>
          <w:sz w:val="24"/>
          <w:szCs w:val="24"/>
          <w:lang w:val="ro-RO" w:eastAsia="zh-CN"/>
        </w:rPr>
        <w:t>Tabelul 2.7 – Estimarea costurilor pentru etapa ” Documentarea”</w:t>
      </w:r>
    </w:p>
    <w:tbl>
      <w:tblPr>
        <w:tblpPr w:leftFromText="180" w:rightFromText="180" w:bottomFromText="160" w:vertAnchor="text" w:horzAnchor="margin" w:tblpXSpec="center" w:tblpY="73"/>
        <w:tblW w:w="9907" w:type="dxa"/>
        <w:tblLook w:val="04A0" w:firstRow="1" w:lastRow="0" w:firstColumn="1" w:lastColumn="0" w:noHBand="0" w:noVBand="1"/>
      </w:tblPr>
      <w:tblGrid>
        <w:gridCol w:w="3329"/>
        <w:gridCol w:w="1034"/>
        <w:gridCol w:w="1354"/>
        <w:gridCol w:w="1176"/>
        <w:gridCol w:w="1062"/>
        <w:gridCol w:w="1053"/>
        <w:gridCol w:w="899"/>
      </w:tblGrid>
      <w:tr w:rsidR="00481172" w:rsidRPr="00A95414" w14:paraId="60AAF355" w14:textId="77777777" w:rsidTr="00481172">
        <w:trPr>
          <w:trHeight w:val="148"/>
        </w:trPr>
        <w:tc>
          <w:tcPr>
            <w:tcW w:w="3329" w:type="dxa"/>
            <w:tcBorders>
              <w:top w:val="nil"/>
              <w:left w:val="nil"/>
              <w:bottom w:val="single" w:sz="4" w:space="0" w:color="auto"/>
              <w:right w:val="nil"/>
            </w:tcBorders>
            <w:shd w:val="clear" w:color="auto" w:fill="FFFFFF"/>
            <w:noWrap/>
            <w:vAlign w:val="bottom"/>
          </w:tcPr>
          <w:p w14:paraId="3526BD05"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p>
          <w:p w14:paraId="2A2E2D14"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p>
        </w:tc>
        <w:tc>
          <w:tcPr>
            <w:tcW w:w="1038" w:type="dxa"/>
            <w:tcBorders>
              <w:top w:val="single" w:sz="4" w:space="0" w:color="auto"/>
              <w:left w:val="single" w:sz="4" w:space="0" w:color="auto"/>
              <w:bottom w:val="single" w:sz="4" w:space="0" w:color="auto"/>
              <w:right w:val="single" w:sz="4" w:space="0" w:color="auto"/>
            </w:tcBorders>
            <w:vAlign w:val="center"/>
            <w:hideMark/>
          </w:tcPr>
          <w:p w14:paraId="48841DF3"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eastAsia="Times New Roman" w:hAnsi="Times New Roman" w:cs="Times New Roman"/>
                <w:b/>
                <w:bCs/>
                <w:color w:val="000000"/>
                <w:kern w:val="2"/>
                <w:lang w:val="ro-RO" w:eastAsia="ro-RO"/>
                <w14:ligatures w14:val="none"/>
              </w:rPr>
              <w:t>Durată estimată (ore)</w:t>
            </w:r>
          </w:p>
        </w:tc>
        <w:tc>
          <w:tcPr>
            <w:tcW w:w="1316" w:type="dxa"/>
            <w:tcBorders>
              <w:top w:val="single" w:sz="4" w:space="0" w:color="auto"/>
              <w:left w:val="nil"/>
              <w:bottom w:val="single" w:sz="4" w:space="0" w:color="auto"/>
              <w:right w:val="single" w:sz="4" w:space="0" w:color="auto"/>
            </w:tcBorders>
            <w:vAlign w:val="center"/>
            <w:hideMark/>
          </w:tcPr>
          <w:p w14:paraId="0F7DCA46"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eastAsia="Times New Roman" w:hAnsi="Times New Roman" w:cs="Times New Roman"/>
                <w:b/>
                <w:bCs/>
                <w:color w:val="000000"/>
                <w:kern w:val="2"/>
                <w:lang w:val="ro-RO" w:eastAsia="ro-RO"/>
                <w14:ligatures w14:val="none"/>
              </w:rPr>
              <w:t>Responsabil</w:t>
            </w:r>
          </w:p>
        </w:tc>
        <w:tc>
          <w:tcPr>
            <w:tcW w:w="1197" w:type="dxa"/>
            <w:tcBorders>
              <w:top w:val="single" w:sz="4" w:space="0" w:color="auto"/>
              <w:left w:val="nil"/>
              <w:bottom w:val="single" w:sz="4" w:space="0" w:color="auto"/>
              <w:right w:val="single" w:sz="4" w:space="0" w:color="auto"/>
            </w:tcBorders>
            <w:vAlign w:val="center"/>
            <w:hideMark/>
          </w:tcPr>
          <w:p w14:paraId="67C58E7C"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eastAsia="Times New Roman" w:hAnsi="Times New Roman" w:cs="Times New Roman"/>
                <w:b/>
                <w:bCs/>
                <w:color w:val="000000"/>
                <w:kern w:val="2"/>
                <w:lang w:val="ro-RO" w:eastAsia="ro-RO"/>
                <w14:ligatures w14:val="none"/>
              </w:rPr>
              <w:t>Cost Probabil   M (MDL)</w:t>
            </w:r>
          </w:p>
        </w:tc>
        <w:tc>
          <w:tcPr>
            <w:tcW w:w="1064" w:type="dxa"/>
            <w:tcBorders>
              <w:top w:val="single" w:sz="4" w:space="0" w:color="auto"/>
              <w:left w:val="nil"/>
              <w:bottom w:val="single" w:sz="4" w:space="0" w:color="auto"/>
              <w:right w:val="single" w:sz="4" w:space="0" w:color="auto"/>
            </w:tcBorders>
            <w:vAlign w:val="center"/>
            <w:hideMark/>
          </w:tcPr>
          <w:p w14:paraId="20F80796"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eastAsia="Times New Roman" w:hAnsi="Times New Roman" w:cs="Times New Roman"/>
                <w:b/>
                <w:bCs/>
                <w:color w:val="000000"/>
                <w:kern w:val="2"/>
                <w:lang w:val="ro-RO" w:eastAsia="ro-RO"/>
                <w14:ligatures w14:val="none"/>
              </w:rPr>
              <w:t>Cost Optimist       O (MDL)</w:t>
            </w:r>
          </w:p>
        </w:tc>
        <w:tc>
          <w:tcPr>
            <w:tcW w:w="1061" w:type="dxa"/>
            <w:tcBorders>
              <w:top w:val="single" w:sz="4" w:space="0" w:color="auto"/>
              <w:left w:val="nil"/>
              <w:bottom w:val="single" w:sz="4" w:space="0" w:color="auto"/>
              <w:right w:val="single" w:sz="4" w:space="0" w:color="auto"/>
            </w:tcBorders>
            <w:vAlign w:val="center"/>
            <w:hideMark/>
          </w:tcPr>
          <w:p w14:paraId="6647C57B"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eastAsia="Times New Roman" w:hAnsi="Times New Roman" w:cs="Times New Roman"/>
                <w:b/>
                <w:bCs/>
                <w:color w:val="000000"/>
                <w:kern w:val="2"/>
                <w:lang w:val="ro-RO" w:eastAsia="ro-RO"/>
                <w14:ligatures w14:val="none"/>
              </w:rPr>
              <w:t>Cost Pesimist P (MDL)</w:t>
            </w:r>
          </w:p>
        </w:tc>
        <w:tc>
          <w:tcPr>
            <w:tcW w:w="902" w:type="dxa"/>
            <w:tcBorders>
              <w:top w:val="single" w:sz="4" w:space="0" w:color="auto"/>
              <w:left w:val="nil"/>
              <w:bottom w:val="single" w:sz="4" w:space="0" w:color="auto"/>
              <w:right w:val="single" w:sz="4" w:space="0" w:color="auto"/>
            </w:tcBorders>
            <w:vAlign w:val="center"/>
            <w:hideMark/>
          </w:tcPr>
          <w:p w14:paraId="6A6FDE2A"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eastAsia="Times New Roman" w:hAnsi="Times New Roman" w:cs="Times New Roman"/>
                <w:b/>
                <w:bCs/>
                <w:color w:val="000000"/>
                <w:kern w:val="2"/>
                <w:lang w:val="ro-RO" w:eastAsia="ro-RO"/>
                <w14:ligatures w14:val="none"/>
              </w:rPr>
              <w:t>Cost PERT (MDL)</w:t>
            </w:r>
          </w:p>
        </w:tc>
      </w:tr>
      <w:tr w:rsidR="00481172" w:rsidRPr="00A95414" w14:paraId="00A70A7A" w14:textId="77777777" w:rsidTr="00481172">
        <w:trPr>
          <w:trHeight w:val="148"/>
        </w:trPr>
        <w:tc>
          <w:tcPr>
            <w:tcW w:w="3329" w:type="dxa"/>
            <w:tcBorders>
              <w:top w:val="single" w:sz="4" w:space="0" w:color="auto"/>
              <w:left w:val="single" w:sz="4" w:space="0" w:color="auto"/>
              <w:bottom w:val="single" w:sz="4" w:space="0" w:color="auto"/>
              <w:right w:val="nil"/>
            </w:tcBorders>
            <w:shd w:val="clear" w:color="auto" w:fill="FFFFFF"/>
            <w:noWrap/>
            <w:vAlign w:val="bottom"/>
            <w:hideMark/>
          </w:tcPr>
          <w:p w14:paraId="1945EA4F"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 xml:space="preserve">7.1.1 Scrierea documentației pentru arhitectura aplicației </w:t>
            </w:r>
          </w:p>
        </w:tc>
        <w:tc>
          <w:tcPr>
            <w:tcW w:w="1038" w:type="dxa"/>
            <w:tcBorders>
              <w:top w:val="single" w:sz="4" w:space="0" w:color="auto"/>
              <w:left w:val="single" w:sz="4" w:space="0" w:color="auto"/>
              <w:bottom w:val="single" w:sz="4" w:space="0" w:color="auto"/>
              <w:right w:val="single" w:sz="4" w:space="0" w:color="auto"/>
            </w:tcBorders>
            <w:vAlign w:val="center"/>
            <w:hideMark/>
          </w:tcPr>
          <w:p w14:paraId="2A3A97CA"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14,0</w:t>
            </w:r>
          </w:p>
        </w:tc>
        <w:tc>
          <w:tcPr>
            <w:tcW w:w="1316" w:type="dxa"/>
            <w:tcBorders>
              <w:top w:val="single" w:sz="4" w:space="0" w:color="auto"/>
              <w:left w:val="nil"/>
              <w:bottom w:val="single" w:sz="4" w:space="0" w:color="auto"/>
              <w:right w:val="single" w:sz="4" w:space="0" w:color="auto"/>
            </w:tcBorders>
            <w:vAlign w:val="center"/>
            <w:hideMark/>
          </w:tcPr>
          <w:p w14:paraId="24DDF7FA"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Arhitect Software</w:t>
            </w:r>
          </w:p>
        </w:tc>
        <w:tc>
          <w:tcPr>
            <w:tcW w:w="1197" w:type="dxa"/>
            <w:tcBorders>
              <w:top w:val="single" w:sz="4" w:space="0" w:color="auto"/>
              <w:left w:val="nil"/>
              <w:bottom w:val="single" w:sz="4" w:space="0" w:color="auto"/>
              <w:right w:val="single" w:sz="4" w:space="0" w:color="auto"/>
            </w:tcBorders>
            <w:vAlign w:val="center"/>
            <w:hideMark/>
          </w:tcPr>
          <w:p w14:paraId="727EF242"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1 400</w:t>
            </w:r>
          </w:p>
        </w:tc>
        <w:tc>
          <w:tcPr>
            <w:tcW w:w="1064" w:type="dxa"/>
            <w:tcBorders>
              <w:top w:val="single" w:sz="4" w:space="0" w:color="auto"/>
              <w:left w:val="nil"/>
              <w:bottom w:val="single" w:sz="4" w:space="0" w:color="auto"/>
              <w:right w:val="single" w:sz="4" w:space="0" w:color="auto"/>
            </w:tcBorders>
            <w:vAlign w:val="center"/>
            <w:hideMark/>
          </w:tcPr>
          <w:p w14:paraId="0B20AFE9"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1 120</w:t>
            </w:r>
          </w:p>
        </w:tc>
        <w:tc>
          <w:tcPr>
            <w:tcW w:w="1061" w:type="dxa"/>
            <w:tcBorders>
              <w:top w:val="single" w:sz="4" w:space="0" w:color="auto"/>
              <w:left w:val="nil"/>
              <w:bottom w:val="single" w:sz="4" w:space="0" w:color="auto"/>
              <w:right w:val="single" w:sz="4" w:space="0" w:color="auto"/>
            </w:tcBorders>
            <w:vAlign w:val="center"/>
            <w:hideMark/>
          </w:tcPr>
          <w:p w14:paraId="000940B6"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1 680</w:t>
            </w:r>
          </w:p>
        </w:tc>
        <w:tc>
          <w:tcPr>
            <w:tcW w:w="902" w:type="dxa"/>
            <w:tcBorders>
              <w:top w:val="single" w:sz="4" w:space="0" w:color="auto"/>
              <w:left w:val="nil"/>
              <w:bottom w:val="single" w:sz="4" w:space="0" w:color="auto"/>
              <w:right w:val="single" w:sz="4" w:space="0" w:color="auto"/>
            </w:tcBorders>
            <w:vAlign w:val="center"/>
            <w:hideMark/>
          </w:tcPr>
          <w:p w14:paraId="7E042908"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1 400</w:t>
            </w:r>
          </w:p>
        </w:tc>
      </w:tr>
      <w:tr w:rsidR="00481172" w:rsidRPr="00A95414" w14:paraId="5BFF5594"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2349A118"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 xml:space="preserve">7.1.2 Detalierea tehnologiilor și </w:t>
            </w:r>
            <w:proofErr w:type="spellStart"/>
            <w:r w:rsidRPr="00A95414">
              <w:rPr>
                <w:rFonts w:ascii="Times New Roman" w:hAnsi="Times New Roman" w:cs="Times New Roman"/>
                <w:color w:val="000000"/>
                <w:kern w:val="2"/>
                <w:lang w:val="ro-RO"/>
              </w:rPr>
              <w:t>tool</w:t>
            </w:r>
            <w:proofErr w:type="spellEnd"/>
            <w:r w:rsidRPr="00A95414">
              <w:rPr>
                <w:rFonts w:ascii="Times New Roman" w:hAnsi="Times New Roman" w:cs="Times New Roman"/>
                <w:color w:val="000000"/>
                <w:kern w:val="2"/>
                <w:lang w:val="ro-RO"/>
              </w:rPr>
              <w:t>-urilor utilizate</w:t>
            </w:r>
          </w:p>
        </w:tc>
        <w:tc>
          <w:tcPr>
            <w:tcW w:w="1038" w:type="dxa"/>
            <w:tcBorders>
              <w:top w:val="nil"/>
              <w:left w:val="single" w:sz="4" w:space="0" w:color="auto"/>
              <w:bottom w:val="single" w:sz="4" w:space="0" w:color="auto"/>
              <w:right w:val="single" w:sz="4" w:space="0" w:color="auto"/>
            </w:tcBorders>
            <w:vAlign w:val="center"/>
            <w:hideMark/>
          </w:tcPr>
          <w:p w14:paraId="5AB5E717"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7,0</w:t>
            </w:r>
          </w:p>
        </w:tc>
        <w:tc>
          <w:tcPr>
            <w:tcW w:w="1316" w:type="dxa"/>
            <w:tcBorders>
              <w:top w:val="nil"/>
              <w:left w:val="nil"/>
              <w:bottom w:val="single" w:sz="4" w:space="0" w:color="auto"/>
              <w:right w:val="single" w:sz="4" w:space="0" w:color="auto"/>
            </w:tcBorders>
            <w:vAlign w:val="center"/>
            <w:hideMark/>
          </w:tcPr>
          <w:p w14:paraId="0F6F4CBD"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Arhitect Software</w:t>
            </w:r>
          </w:p>
        </w:tc>
        <w:tc>
          <w:tcPr>
            <w:tcW w:w="1197" w:type="dxa"/>
            <w:tcBorders>
              <w:top w:val="nil"/>
              <w:left w:val="nil"/>
              <w:bottom w:val="single" w:sz="4" w:space="0" w:color="auto"/>
              <w:right w:val="single" w:sz="4" w:space="0" w:color="auto"/>
            </w:tcBorders>
            <w:vAlign w:val="center"/>
            <w:hideMark/>
          </w:tcPr>
          <w:p w14:paraId="3BDFB5B1"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700</w:t>
            </w:r>
          </w:p>
        </w:tc>
        <w:tc>
          <w:tcPr>
            <w:tcW w:w="1064" w:type="dxa"/>
            <w:tcBorders>
              <w:top w:val="nil"/>
              <w:left w:val="nil"/>
              <w:bottom w:val="single" w:sz="4" w:space="0" w:color="auto"/>
              <w:right w:val="single" w:sz="4" w:space="0" w:color="auto"/>
            </w:tcBorders>
            <w:vAlign w:val="center"/>
            <w:hideMark/>
          </w:tcPr>
          <w:p w14:paraId="104A28A3"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560</w:t>
            </w:r>
          </w:p>
        </w:tc>
        <w:tc>
          <w:tcPr>
            <w:tcW w:w="1061" w:type="dxa"/>
            <w:tcBorders>
              <w:top w:val="nil"/>
              <w:left w:val="nil"/>
              <w:bottom w:val="single" w:sz="4" w:space="0" w:color="auto"/>
              <w:right w:val="single" w:sz="4" w:space="0" w:color="auto"/>
            </w:tcBorders>
            <w:vAlign w:val="center"/>
            <w:hideMark/>
          </w:tcPr>
          <w:p w14:paraId="0805A6D2"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840</w:t>
            </w:r>
          </w:p>
        </w:tc>
        <w:tc>
          <w:tcPr>
            <w:tcW w:w="902" w:type="dxa"/>
            <w:tcBorders>
              <w:top w:val="nil"/>
              <w:left w:val="nil"/>
              <w:bottom w:val="single" w:sz="4" w:space="0" w:color="auto"/>
              <w:right w:val="single" w:sz="4" w:space="0" w:color="auto"/>
            </w:tcBorders>
            <w:vAlign w:val="center"/>
            <w:hideMark/>
          </w:tcPr>
          <w:p w14:paraId="5BDD8334"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700</w:t>
            </w:r>
          </w:p>
        </w:tc>
      </w:tr>
      <w:tr w:rsidR="00481172" w:rsidRPr="00A95414" w14:paraId="7994B350"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6D82F9FC"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7.2.1 Crearea unui ghid detaliat pentru administratori</w:t>
            </w:r>
          </w:p>
        </w:tc>
        <w:tc>
          <w:tcPr>
            <w:tcW w:w="1038" w:type="dxa"/>
            <w:tcBorders>
              <w:top w:val="nil"/>
              <w:left w:val="single" w:sz="4" w:space="0" w:color="auto"/>
              <w:bottom w:val="single" w:sz="4" w:space="0" w:color="auto"/>
              <w:right w:val="single" w:sz="4" w:space="0" w:color="auto"/>
            </w:tcBorders>
            <w:vAlign w:val="center"/>
            <w:hideMark/>
          </w:tcPr>
          <w:p w14:paraId="54BD35FA"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10,5</w:t>
            </w:r>
          </w:p>
        </w:tc>
        <w:tc>
          <w:tcPr>
            <w:tcW w:w="1316" w:type="dxa"/>
            <w:tcBorders>
              <w:top w:val="nil"/>
              <w:left w:val="nil"/>
              <w:bottom w:val="single" w:sz="4" w:space="0" w:color="auto"/>
              <w:right w:val="single" w:sz="4" w:space="0" w:color="auto"/>
            </w:tcBorders>
            <w:vAlign w:val="center"/>
            <w:hideMark/>
          </w:tcPr>
          <w:p w14:paraId="79CC945B"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Dezvoltator</w:t>
            </w:r>
          </w:p>
        </w:tc>
        <w:tc>
          <w:tcPr>
            <w:tcW w:w="1197" w:type="dxa"/>
            <w:tcBorders>
              <w:top w:val="nil"/>
              <w:left w:val="nil"/>
              <w:bottom w:val="single" w:sz="4" w:space="0" w:color="auto"/>
              <w:right w:val="single" w:sz="4" w:space="0" w:color="auto"/>
            </w:tcBorders>
            <w:vAlign w:val="center"/>
            <w:hideMark/>
          </w:tcPr>
          <w:p w14:paraId="38644D69"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840</w:t>
            </w:r>
          </w:p>
        </w:tc>
        <w:tc>
          <w:tcPr>
            <w:tcW w:w="1064" w:type="dxa"/>
            <w:tcBorders>
              <w:top w:val="nil"/>
              <w:left w:val="nil"/>
              <w:bottom w:val="single" w:sz="4" w:space="0" w:color="auto"/>
              <w:right w:val="single" w:sz="4" w:space="0" w:color="auto"/>
            </w:tcBorders>
            <w:vAlign w:val="center"/>
            <w:hideMark/>
          </w:tcPr>
          <w:p w14:paraId="7AFA93C7"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672</w:t>
            </w:r>
          </w:p>
        </w:tc>
        <w:tc>
          <w:tcPr>
            <w:tcW w:w="1061" w:type="dxa"/>
            <w:tcBorders>
              <w:top w:val="nil"/>
              <w:left w:val="nil"/>
              <w:bottom w:val="single" w:sz="4" w:space="0" w:color="auto"/>
              <w:right w:val="single" w:sz="4" w:space="0" w:color="auto"/>
            </w:tcBorders>
            <w:vAlign w:val="center"/>
            <w:hideMark/>
          </w:tcPr>
          <w:p w14:paraId="7A0422F0"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1 008</w:t>
            </w:r>
          </w:p>
        </w:tc>
        <w:tc>
          <w:tcPr>
            <w:tcW w:w="902" w:type="dxa"/>
            <w:tcBorders>
              <w:top w:val="nil"/>
              <w:left w:val="nil"/>
              <w:bottom w:val="single" w:sz="4" w:space="0" w:color="auto"/>
              <w:right w:val="single" w:sz="4" w:space="0" w:color="auto"/>
            </w:tcBorders>
            <w:vAlign w:val="center"/>
            <w:hideMark/>
          </w:tcPr>
          <w:p w14:paraId="0BBD55E4"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840</w:t>
            </w:r>
          </w:p>
        </w:tc>
      </w:tr>
      <w:tr w:rsidR="00481172" w:rsidRPr="00A95414" w14:paraId="237A73E0"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58AFF9B3"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7.2.2 Scrierea unui ghid simplificat pentru utilizatori finali</w:t>
            </w:r>
          </w:p>
        </w:tc>
        <w:tc>
          <w:tcPr>
            <w:tcW w:w="1038" w:type="dxa"/>
            <w:tcBorders>
              <w:top w:val="nil"/>
              <w:left w:val="single" w:sz="4" w:space="0" w:color="auto"/>
              <w:bottom w:val="single" w:sz="4" w:space="0" w:color="auto"/>
              <w:right w:val="single" w:sz="4" w:space="0" w:color="auto"/>
            </w:tcBorders>
            <w:vAlign w:val="center"/>
            <w:hideMark/>
          </w:tcPr>
          <w:p w14:paraId="720B28C2"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3,5</w:t>
            </w:r>
          </w:p>
        </w:tc>
        <w:tc>
          <w:tcPr>
            <w:tcW w:w="1316" w:type="dxa"/>
            <w:tcBorders>
              <w:top w:val="nil"/>
              <w:left w:val="nil"/>
              <w:bottom w:val="single" w:sz="4" w:space="0" w:color="auto"/>
              <w:right w:val="single" w:sz="4" w:space="0" w:color="auto"/>
            </w:tcBorders>
            <w:vAlign w:val="center"/>
            <w:hideMark/>
          </w:tcPr>
          <w:p w14:paraId="3127876C"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Dezvoltator</w:t>
            </w:r>
          </w:p>
        </w:tc>
        <w:tc>
          <w:tcPr>
            <w:tcW w:w="1197" w:type="dxa"/>
            <w:tcBorders>
              <w:top w:val="nil"/>
              <w:left w:val="nil"/>
              <w:bottom w:val="single" w:sz="4" w:space="0" w:color="auto"/>
              <w:right w:val="single" w:sz="4" w:space="0" w:color="auto"/>
            </w:tcBorders>
            <w:vAlign w:val="center"/>
            <w:hideMark/>
          </w:tcPr>
          <w:p w14:paraId="54831845"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280</w:t>
            </w:r>
          </w:p>
        </w:tc>
        <w:tc>
          <w:tcPr>
            <w:tcW w:w="1064" w:type="dxa"/>
            <w:tcBorders>
              <w:top w:val="nil"/>
              <w:left w:val="nil"/>
              <w:bottom w:val="single" w:sz="4" w:space="0" w:color="auto"/>
              <w:right w:val="single" w:sz="4" w:space="0" w:color="auto"/>
            </w:tcBorders>
            <w:vAlign w:val="center"/>
            <w:hideMark/>
          </w:tcPr>
          <w:p w14:paraId="4446E755"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224</w:t>
            </w:r>
          </w:p>
        </w:tc>
        <w:tc>
          <w:tcPr>
            <w:tcW w:w="1061" w:type="dxa"/>
            <w:tcBorders>
              <w:top w:val="nil"/>
              <w:left w:val="nil"/>
              <w:bottom w:val="single" w:sz="4" w:space="0" w:color="auto"/>
              <w:right w:val="single" w:sz="4" w:space="0" w:color="auto"/>
            </w:tcBorders>
            <w:vAlign w:val="center"/>
            <w:hideMark/>
          </w:tcPr>
          <w:p w14:paraId="6F2580AB"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336</w:t>
            </w:r>
          </w:p>
        </w:tc>
        <w:tc>
          <w:tcPr>
            <w:tcW w:w="902" w:type="dxa"/>
            <w:tcBorders>
              <w:top w:val="nil"/>
              <w:left w:val="nil"/>
              <w:bottom w:val="single" w:sz="4" w:space="0" w:color="auto"/>
              <w:right w:val="single" w:sz="4" w:space="0" w:color="auto"/>
            </w:tcBorders>
            <w:vAlign w:val="center"/>
            <w:hideMark/>
          </w:tcPr>
          <w:p w14:paraId="0CC60354"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280</w:t>
            </w:r>
          </w:p>
        </w:tc>
      </w:tr>
      <w:tr w:rsidR="00481172" w:rsidRPr="00A95414" w14:paraId="75984937"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2BBC215B"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7.3.1 Crearea unui raport detaliat al testelor efectuate</w:t>
            </w:r>
          </w:p>
        </w:tc>
        <w:tc>
          <w:tcPr>
            <w:tcW w:w="1038" w:type="dxa"/>
            <w:tcBorders>
              <w:top w:val="nil"/>
              <w:left w:val="single" w:sz="4" w:space="0" w:color="auto"/>
              <w:bottom w:val="single" w:sz="4" w:space="0" w:color="auto"/>
              <w:right w:val="single" w:sz="4" w:space="0" w:color="auto"/>
            </w:tcBorders>
            <w:vAlign w:val="center"/>
            <w:hideMark/>
          </w:tcPr>
          <w:p w14:paraId="6B5876C0"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14,0</w:t>
            </w:r>
          </w:p>
        </w:tc>
        <w:tc>
          <w:tcPr>
            <w:tcW w:w="1316" w:type="dxa"/>
            <w:tcBorders>
              <w:top w:val="nil"/>
              <w:left w:val="nil"/>
              <w:bottom w:val="single" w:sz="4" w:space="0" w:color="auto"/>
              <w:right w:val="single" w:sz="4" w:space="0" w:color="auto"/>
            </w:tcBorders>
            <w:vAlign w:val="center"/>
            <w:hideMark/>
          </w:tcPr>
          <w:p w14:paraId="3BD083A9"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Tester</w:t>
            </w:r>
          </w:p>
        </w:tc>
        <w:tc>
          <w:tcPr>
            <w:tcW w:w="1197" w:type="dxa"/>
            <w:tcBorders>
              <w:top w:val="nil"/>
              <w:left w:val="nil"/>
              <w:bottom w:val="single" w:sz="4" w:space="0" w:color="auto"/>
              <w:right w:val="single" w:sz="4" w:space="0" w:color="auto"/>
            </w:tcBorders>
            <w:vAlign w:val="center"/>
            <w:hideMark/>
          </w:tcPr>
          <w:p w14:paraId="4957B10D"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770</w:t>
            </w:r>
          </w:p>
        </w:tc>
        <w:tc>
          <w:tcPr>
            <w:tcW w:w="1064" w:type="dxa"/>
            <w:tcBorders>
              <w:top w:val="nil"/>
              <w:left w:val="nil"/>
              <w:bottom w:val="single" w:sz="4" w:space="0" w:color="auto"/>
              <w:right w:val="single" w:sz="4" w:space="0" w:color="auto"/>
            </w:tcBorders>
            <w:vAlign w:val="center"/>
            <w:hideMark/>
          </w:tcPr>
          <w:p w14:paraId="44302494"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616</w:t>
            </w:r>
          </w:p>
        </w:tc>
        <w:tc>
          <w:tcPr>
            <w:tcW w:w="1061" w:type="dxa"/>
            <w:tcBorders>
              <w:top w:val="nil"/>
              <w:left w:val="nil"/>
              <w:bottom w:val="single" w:sz="4" w:space="0" w:color="auto"/>
              <w:right w:val="single" w:sz="4" w:space="0" w:color="auto"/>
            </w:tcBorders>
            <w:vAlign w:val="center"/>
            <w:hideMark/>
          </w:tcPr>
          <w:p w14:paraId="05F807FA"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924</w:t>
            </w:r>
          </w:p>
        </w:tc>
        <w:tc>
          <w:tcPr>
            <w:tcW w:w="902" w:type="dxa"/>
            <w:tcBorders>
              <w:top w:val="nil"/>
              <w:left w:val="nil"/>
              <w:bottom w:val="single" w:sz="4" w:space="0" w:color="auto"/>
              <w:right w:val="single" w:sz="4" w:space="0" w:color="auto"/>
            </w:tcBorders>
            <w:vAlign w:val="center"/>
            <w:hideMark/>
          </w:tcPr>
          <w:p w14:paraId="1756BCDE"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770</w:t>
            </w:r>
          </w:p>
        </w:tc>
      </w:tr>
      <w:tr w:rsidR="00481172" w:rsidRPr="00A95414" w14:paraId="22A56A05" w14:textId="77777777" w:rsidTr="00481172">
        <w:trPr>
          <w:trHeight w:val="148"/>
        </w:trPr>
        <w:tc>
          <w:tcPr>
            <w:tcW w:w="3329" w:type="dxa"/>
            <w:tcBorders>
              <w:top w:val="nil"/>
              <w:left w:val="single" w:sz="4" w:space="0" w:color="auto"/>
              <w:bottom w:val="single" w:sz="4" w:space="0" w:color="auto"/>
              <w:right w:val="nil"/>
            </w:tcBorders>
            <w:shd w:val="clear" w:color="auto" w:fill="FFFFFF"/>
            <w:noWrap/>
            <w:vAlign w:val="bottom"/>
            <w:hideMark/>
          </w:tcPr>
          <w:p w14:paraId="6E3DC880" w14:textId="77777777" w:rsidR="00481172" w:rsidRPr="00A95414" w:rsidRDefault="00481172">
            <w:pPr>
              <w:spacing w:after="0" w:line="240" w:lineRule="auto"/>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7.3.2 Furnizarea unui raport cu erorile și soluțiile aplicate</w:t>
            </w:r>
          </w:p>
        </w:tc>
        <w:tc>
          <w:tcPr>
            <w:tcW w:w="1038" w:type="dxa"/>
            <w:tcBorders>
              <w:top w:val="nil"/>
              <w:left w:val="single" w:sz="4" w:space="0" w:color="auto"/>
              <w:bottom w:val="single" w:sz="4" w:space="0" w:color="auto"/>
              <w:right w:val="single" w:sz="4" w:space="0" w:color="auto"/>
            </w:tcBorders>
            <w:vAlign w:val="center"/>
            <w:hideMark/>
          </w:tcPr>
          <w:p w14:paraId="5341CAB7"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7,0</w:t>
            </w:r>
          </w:p>
        </w:tc>
        <w:tc>
          <w:tcPr>
            <w:tcW w:w="1316" w:type="dxa"/>
            <w:tcBorders>
              <w:top w:val="nil"/>
              <w:left w:val="nil"/>
              <w:bottom w:val="single" w:sz="4" w:space="0" w:color="auto"/>
              <w:right w:val="single" w:sz="4" w:space="0" w:color="auto"/>
            </w:tcBorders>
            <w:vAlign w:val="center"/>
            <w:hideMark/>
          </w:tcPr>
          <w:p w14:paraId="1E0A9DD5"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Tester</w:t>
            </w:r>
          </w:p>
        </w:tc>
        <w:tc>
          <w:tcPr>
            <w:tcW w:w="1197" w:type="dxa"/>
            <w:tcBorders>
              <w:top w:val="nil"/>
              <w:left w:val="nil"/>
              <w:bottom w:val="single" w:sz="4" w:space="0" w:color="auto"/>
              <w:right w:val="single" w:sz="4" w:space="0" w:color="auto"/>
            </w:tcBorders>
            <w:vAlign w:val="center"/>
            <w:hideMark/>
          </w:tcPr>
          <w:p w14:paraId="1855B592"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385</w:t>
            </w:r>
          </w:p>
        </w:tc>
        <w:tc>
          <w:tcPr>
            <w:tcW w:w="1064" w:type="dxa"/>
            <w:tcBorders>
              <w:top w:val="nil"/>
              <w:left w:val="nil"/>
              <w:bottom w:val="single" w:sz="4" w:space="0" w:color="auto"/>
              <w:right w:val="single" w:sz="4" w:space="0" w:color="auto"/>
            </w:tcBorders>
            <w:vAlign w:val="center"/>
            <w:hideMark/>
          </w:tcPr>
          <w:p w14:paraId="2B235691"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308</w:t>
            </w:r>
          </w:p>
        </w:tc>
        <w:tc>
          <w:tcPr>
            <w:tcW w:w="1061" w:type="dxa"/>
            <w:tcBorders>
              <w:top w:val="nil"/>
              <w:left w:val="nil"/>
              <w:bottom w:val="single" w:sz="4" w:space="0" w:color="auto"/>
              <w:right w:val="single" w:sz="4" w:space="0" w:color="auto"/>
            </w:tcBorders>
            <w:vAlign w:val="center"/>
            <w:hideMark/>
          </w:tcPr>
          <w:p w14:paraId="05BCB8D1"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462</w:t>
            </w:r>
          </w:p>
        </w:tc>
        <w:tc>
          <w:tcPr>
            <w:tcW w:w="902" w:type="dxa"/>
            <w:tcBorders>
              <w:top w:val="nil"/>
              <w:left w:val="nil"/>
              <w:bottom w:val="single" w:sz="4" w:space="0" w:color="auto"/>
              <w:right w:val="single" w:sz="4" w:space="0" w:color="auto"/>
            </w:tcBorders>
            <w:vAlign w:val="center"/>
            <w:hideMark/>
          </w:tcPr>
          <w:p w14:paraId="340AEFFC" w14:textId="77777777" w:rsidR="00481172" w:rsidRPr="00A95414" w:rsidRDefault="00481172">
            <w:pPr>
              <w:spacing w:after="0" w:line="240" w:lineRule="auto"/>
              <w:jc w:val="center"/>
              <w:rPr>
                <w:rFonts w:ascii="Times New Roman" w:eastAsia="Times New Roman" w:hAnsi="Times New Roman" w:cs="Times New Roman"/>
                <w:color w:val="000000"/>
                <w:kern w:val="2"/>
                <w:lang w:val="ro-RO" w:eastAsia="ro-RO"/>
                <w14:ligatures w14:val="none"/>
              </w:rPr>
            </w:pPr>
            <w:r w:rsidRPr="00A95414">
              <w:rPr>
                <w:rFonts w:ascii="Times New Roman" w:hAnsi="Times New Roman" w:cs="Times New Roman"/>
                <w:color w:val="000000"/>
                <w:kern w:val="2"/>
                <w:lang w:val="ro-RO"/>
              </w:rPr>
              <w:t>385</w:t>
            </w:r>
          </w:p>
        </w:tc>
      </w:tr>
      <w:tr w:rsidR="00481172" w:rsidRPr="00A95414" w14:paraId="4E1B0E04" w14:textId="77777777" w:rsidTr="00481172">
        <w:trPr>
          <w:trHeight w:val="148"/>
        </w:trPr>
        <w:tc>
          <w:tcPr>
            <w:tcW w:w="3329" w:type="dxa"/>
            <w:tcBorders>
              <w:top w:val="single" w:sz="4" w:space="0" w:color="auto"/>
              <w:left w:val="single" w:sz="4" w:space="0" w:color="auto"/>
              <w:bottom w:val="single" w:sz="4" w:space="0" w:color="auto"/>
              <w:right w:val="nil"/>
            </w:tcBorders>
            <w:shd w:val="clear" w:color="auto" w:fill="FFFFFF"/>
            <w:noWrap/>
            <w:vAlign w:val="bottom"/>
            <w:hideMark/>
          </w:tcPr>
          <w:p w14:paraId="3EE102A1" w14:textId="77777777" w:rsidR="00481172" w:rsidRPr="00A95414" w:rsidRDefault="00481172">
            <w:pPr>
              <w:spacing w:after="0" w:line="240" w:lineRule="auto"/>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7.4.1 Crearea unui ghid de suport pentru utilizatori</w:t>
            </w:r>
          </w:p>
        </w:tc>
        <w:tc>
          <w:tcPr>
            <w:tcW w:w="1038" w:type="dxa"/>
            <w:tcBorders>
              <w:top w:val="single" w:sz="4" w:space="0" w:color="auto"/>
              <w:left w:val="single" w:sz="4" w:space="0" w:color="auto"/>
              <w:bottom w:val="single" w:sz="4" w:space="0" w:color="auto"/>
              <w:right w:val="single" w:sz="4" w:space="0" w:color="auto"/>
            </w:tcBorders>
            <w:vAlign w:val="center"/>
            <w:hideMark/>
          </w:tcPr>
          <w:p w14:paraId="592EB8E6"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7,0</w:t>
            </w:r>
          </w:p>
        </w:tc>
        <w:tc>
          <w:tcPr>
            <w:tcW w:w="1316" w:type="dxa"/>
            <w:tcBorders>
              <w:top w:val="single" w:sz="4" w:space="0" w:color="auto"/>
              <w:left w:val="nil"/>
              <w:bottom w:val="single" w:sz="4" w:space="0" w:color="auto"/>
              <w:right w:val="single" w:sz="4" w:space="0" w:color="auto"/>
            </w:tcBorders>
            <w:vAlign w:val="center"/>
            <w:hideMark/>
          </w:tcPr>
          <w:p w14:paraId="7078244C"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Manager Proiect</w:t>
            </w:r>
          </w:p>
        </w:tc>
        <w:tc>
          <w:tcPr>
            <w:tcW w:w="1197" w:type="dxa"/>
            <w:tcBorders>
              <w:top w:val="single" w:sz="4" w:space="0" w:color="auto"/>
              <w:left w:val="nil"/>
              <w:bottom w:val="single" w:sz="4" w:space="0" w:color="auto"/>
              <w:right w:val="single" w:sz="4" w:space="0" w:color="auto"/>
            </w:tcBorders>
            <w:vAlign w:val="center"/>
            <w:hideMark/>
          </w:tcPr>
          <w:p w14:paraId="4C156228"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630</w:t>
            </w:r>
          </w:p>
        </w:tc>
        <w:tc>
          <w:tcPr>
            <w:tcW w:w="1064" w:type="dxa"/>
            <w:tcBorders>
              <w:top w:val="single" w:sz="4" w:space="0" w:color="auto"/>
              <w:left w:val="nil"/>
              <w:bottom w:val="single" w:sz="4" w:space="0" w:color="auto"/>
              <w:right w:val="single" w:sz="4" w:space="0" w:color="auto"/>
            </w:tcBorders>
            <w:vAlign w:val="center"/>
            <w:hideMark/>
          </w:tcPr>
          <w:p w14:paraId="6B637DC2"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504</w:t>
            </w:r>
          </w:p>
        </w:tc>
        <w:tc>
          <w:tcPr>
            <w:tcW w:w="1061" w:type="dxa"/>
            <w:tcBorders>
              <w:top w:val="single" w:sz="4" w:space="0" w:color="auto"/>
              <w:left w:val="nil"/>
              <w:bottom w:val="single" w:sz="4" w:space="0" w:color="auto"/>
              <w:right w:val="single" w:sz="4" w:space="0" w:color="auto"/>
            </w:tcBorders>
            <w:vAlign w:val="center"/>
            <w:hideMark/>
          </w:tcPr>
          <w:p w14:paraId="62DC6486"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756</w:t>
            </w:r>
          </w:p>
        </w:tc>
        <w:tc>
          <w:tcPr>
            <w:tcW w:w="902" w:type="dxa"/>
            <w:tcBorders>
              <w:top w:val="single" w:sz="4" w:space="0" w:color="auto"/>
              <w:left w:val="nil"/>
              <w:bottom w:val="single" w:sz="4" w:space="0" w:color="auto"/>
              <w:right w:val="single" w:sz="4" w:space="0" w:color="auto"/>
            </w:tcBorders>
            <w:vAlign w:val="center"/>
            <w:hideMark/>
          </w:tcPr>
          <w:p w14:paraId="3C095BFF"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630</w:t>
            </w:r>
          </w:p>
        </w:tc>
      </w:tr>
      <w:tr w:rsidR="00481172" w:rsidRPr="00A95414" w14:paraId="7A855941" w14:textId="77777777" w:rsidTr="00481172">
        <w:trPr>
          <w:trHeight w:val="148"/>
        </w:trPr>
        <w:tc>
          <w:tcPr>
            <w:tcW w:w="3329" w:type="dxa"/>
            <w:tcBorders>
              <w:top w:val="single" w:sz="4" w:space="0" w:color="auto"/>
              <w:left w:val="single" w:sz="4" w:space="0" w:color="auto"/>
              <w:bottom w:val="single" w:sz="4" w:space="0" w:color="auto"/>
              <w:right w:val="nil"/>
            </w:tcBorders>
            <w:shd w:val="clear" w:color="auto" w:fill="FFFFFF"/>
            <w:noWrap/>
            <w:vAlign w:val="bottom"/>
            <w:hideMark/>
          </w:tcPr>
          <w:p w14:paraId="7EF59B1F" w14:textId="77777777" w:rsidR="00481172" w:rsidRPr="00A95414" w:rsidRDefault="00481172">
            <w:pPr>
              <w:spacing w:after="0" w:line="240" w:lineRule="auto"/>
              <w:rPr>
                <w:rFonts w:ascii="Times New Roman" w:hAnsi="Times New Roman" w:cs="Times New Roman"/>
                <w:color w:val="000000"/>
                <w:kern w:val="2"/>
                <w:lang w:val="ro-RO"/>
              </w:rPr>
            </w:pPr>
            <w:r w:rsidRPr="00A95414">
              <w:rPr>
                <w:rFonts w:ascii="Times New Roman" w:hAnsi="Times New Roman" w:cs="Times New Roman"/>
                <w:color w:val="000000"/>
                <w:kern w:val="2"/>
                <w:lang w:val="ro-RO"/>
              </w:rPr>
              <w:lastRenderedPageBreak/>
              <w:t>7.4.2 Scrierea unui raport de întreținere și actualizări ale aplicației</w:t>
            </w:r>
          </w:p>
        </w:tc>
        <w:tc>
          <w:tcPr>
            <w:tcW w:w="1038" w:type="dxa"/>
            <w:tcBorders>
              <w:top w:val="single" w:sz="4" w:space="0" w:color="auto"/>
              <w:left w:val="single" w:sz="4" w:space="0" w:color="auto"/>
              <w:bottom w:val="single" w:sz="4" w:space="0" w:color="auto"/>
              <w:right w:val="single" w:sz="4" w:space="0" w:color="auto"/>
            </w:tcBorders>
            <w:vAlign w:val="center"/>
            <w:hideMark/>
          </w:tcPr>
          <w:p w14:paraId="2F4CF524"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7,0</w:t>
            </w:r>
          </w:p>
        </w:tc>
        <w:tc>
          <w:tcPr>
            <w:tcW w:w="1316" w:type="dxa"/>
            <w:tcBorders>
              <w:top w:val="single" w:sz="4" w:space="0" w:color="auto"/>
              <w:left w:val="nil"/>
              <w:bottom w:val="single" w:sz="4" w:space="0" w:color="auto"/>
              <w:right w:val="single" w:sz="4" w:space="0" w:color="auto"/>
            </w:tcBorders>
            <w:vAlign w:val="center"/>
            <w:hideMark/>
          </w:tcPr>
          <w:p w14:paraId="366529BD"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Manager Proiect</w:t>
            </w:r>
          </w:p>
        </w:tc>
        <w:tc>
          <w:tcPr>
            <w:tcW w:w="1197" w:type="dxa"/>
            <w:tcBorders>
              <w:top w:val="single" w:sz="4" w:space="0" w:color="auto"/>
              <w:left w:val="nil"/>
              <w:bottom w:val="single" w:sz="4" w:space="0" w:color="auto"/>
              <w:right w:val="single" w:sz="4" w:space="0" w:color="auto"/>
            </w:tcBorders>
            <w:vAlign w:val="center"/>
            <w:hideMark/>
          </w:tcPr>
          <w:p w14:paraId="61FF1252"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630</w:t>
            </w:r>
          </w:p>
        </w:tc>
        <w:tc>
          <w:tcPr>
            <w:tcW w:w="1064" w:type="dxa"/>
            <w:tcBorders>
              <w:top w:val="single" w:sz="4" w:space="0" w:color="auto"/>
              <w:left w:val="nil"/>
              <w:bottom w:val="single" w:sz="4" w:space="0" w:color="auto"/>
              <w:right w:val="single" w:sz="4" w:space="0" w:color="auto"/>
            </w:tcBorders>
            <w:vAlign w:val="center"/>
            <w:hideMark/>
          </w:tcPr>
          <w:p w14:paraId="116ECBC1"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504</w:t>
            </w:r>
          </w:p>
        </w:tc>
        <w:tc>
          <w:tcPr>
            <w:tcW w:w="1061" w:type="dxa"/>
            <w:tcBorders>
              <w:top w:val="single" w:sz="4" w:space="0" w:color="auto"/>
              <w:left w:val="nil"/>
              <w:bottom w:val="single" w:sz="4" w:space="0" w:color="auto"/>
              <w:right w:val="single" w:sz="4" w:space="0" w:color="auto"/>
            </w:tcBorders>
            <w:vAlign w:val="center"/>
            <w:hideMark/>
          </w:tcPr>
          <w:p w14:paraId="628B572B"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756</w:t>
            </w:r>
          </w:p>
        </w:tc>
        <w:tc>
          <w:tcPr>
            <w:tcW w:w="902" w:type="dxa"/>
            <w:tcBorders>
              <w:top w:val="single" w:sz="4" w:space="0" w:color="auto"/>
              <w:left w:val="nil"/>
              <w:bottom w:val="single" w:sz="4" w:space="0" w:color="auto"/>
              <w:right w:val="single" w:sz="4" w:space="0" w:color="auto"/>
            </w:tcBorders>
            <w:vAlign w:val="center"/>
            <w:hideMark/>
          </w:tcPr>
          <w:p w14:paraId="169C0555" w14:textId="77777777" w:rsidR="00481172" w:rsidRPr="00A95414" w:rsidRDefault="00481172">
            <w:pPr>
              <w:spacing w:after="0" w:line="240" w:lineRule="auto"/>
              <w:jc w:val="center"/>
              <w:rPr>
                <w:rFonts w:ascii="Times New Roman" w:hAnsi="Times New Roman" w:cs="Times New Roman"/>
                <w:color w:val="000000"/>
                <w:kern w:val="2"/>
                <w:lang w:val="ro-RO"/>
              </w:rPr>
            </w:pPr>
            <w:r w:rsidRPr="00A95414">
              <w:rPr>
                <w:rFonts w:ascii="Times New Roman" w:hAnsi="Times New Roman" w:cs="Times New Roman"/>
                <w:color w:val="000000"/>
                <w:kern w:val="2"/>
                <w:lang w:val="ro-RO"/>
              </w:rPr>
              <w:t>630</w:t>
            </w:r>
          </w:p>
        </w:tc>
      </w:tr>
    </w:tbl>
    <w:p w14:paraId="7992FC58" w14:textId="77777777" w:rsidR="0053038A" w:rsidRPr="00A95414" w:rsidRDefault="0053038A" w:rsidP="0053038A">
      <w:pPr>
        <w:rPr>
          <w:rFonts w:ascii="Times New Roman" w:hAnsi="Times New Roman" w:cs="Times New Roman"/>
          <w:lang w:val="ro-RO"/>
        </w:rPr>
      </w:pPr>
    </w:p>
    <w:bookmarkEnd w:id="1"/>
    <w:p w14:paraId="2ED5A8B2" w14:textId="77777777" w:rsidR="0053038A" w:rsidRPr="00A95414" w:rsidRDefault="0053038A" w:rsidP="00C479A0">
      <w:pPr>
        <w:pStyle w:val="NormalWeb"/>
        <w:spacing w:before="0" w:beforeAutospacing="0" w:after="0" w:afterAutospacing="0" w:line="360" w:lineRule="auto"/>
        <w:jc w:val="center"/>
        <w:rPr>
          <w:color w:val="000000"/>
          <w:sz w:val="32"/>
          <w:szCs w:val="28"/>
          <w:lang w:val="ro-RO"/>
        </w:rPr>
      </w:pPr>
    </w:p>
    <w:sectPr w:rsidR="0053038A" w:rsidRPr="00A95414" w:rsidSect="008965F7">
      <w:footerReference w:type="default" r:id="rId21"/>
      <w:pgSz w:w="11906" w:h="16838"/>
      <w:pgMar w:top="1134" w:right="567"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20A27" w14:textId="77777777" w:rsidR="00841C10" w:rsidRDefault="00841C10" w:rsidP="007B5ACF">
      <w:pPr>
        <w:spacing w:after="0" w:line="240" w:lineRule="auto"/>
      </w:pPr>
      <w:r>
        <w:separator/>
      </w:r>
    </w:p>
  </w:endnote>
  <w:endnote w:type="continuationSeparator" w:id="0">
    <w:p w14:paraId="0EDA1EB9" w14:textId="77777777" w:rsidR="00841C10" w:rsidRDefault="00841C10" w:rsidP="007B5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928955"/>
      <w:docPartObj>
        <w:docPartGallery w:val="Page Numbers (Bottom of Page)"/>
        <w:docPartUnique/>
      </w:docPartObj>
    </w:sdtPr>
    <w:sdtEndPr/>
    <w:sdtContent>
      <w:p w14:paraId="3A6B4112" w14:textId="4C5A2D49" w:rsidR="007B5ACF" w:rsidRDefault="007B5ACF">
        <w:pPr>
          <w:pStyle w:val="Subsol"/>
          <w:jc w:val="center"/>
        </w:pPr>
        <w:r>
          <w:fldChar w:fldCharType="begin"/>
        </w:r>
        <w:r>
          <w:instrText>PAGE   \* MERGEFORMAT</w:instrText>
        </w:r>
        <w:r>
          <w:fldChar w:fldCharType="separate"/>
        </w:r>
        <w:r>
          <w:rPr>
            <w:lang w:val="ro-RO"/>
          </w:rPr>
          <w:t>2</w:t>
        </w:r>
        <w:r>
          <w:fldChar w:fldCharType="end"/>
        </w:r>
      </w:p>
    </w:sdtContent>
  </w:sdt>
  <w:p w14:paraId="73F532CB" w14:textId="77777777" w:rsidR="007B5ACF" w:rsidRDefault="007B5ACF">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B5CCF" w14:textId="77777777" w:rsidR="00841C10" w:rsidRDefault="00841C10" w:rsidP="007B5ACF">
      <w:pPr>
        <w:spacing w:after="0" w:line="240" w:lineRule="auto"/>
      </w:pPr>
      <w:r>
        <w:separator/>
      </w:r>
    </w:p>
  </w:footnote>
  <w:footnote w:type="continuationSeparator" w:id="0">
    <w:p w14:paraId="54604CFF" w14:textId="77777777" w:rsidR="00841C10" w:rsidRDefault="00841C10" w:rsidP="007B5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7569"/>
    <w:multiLevelType w:val="hybridMultilevel"/>
    <w:tmpl w:val="18B2B0E2"/>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42522E0"/>
    <w:multiLevelType w:val="hybridMultilevel"/>
    <w:tmpl w:val="E820CFB2"/>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 w15:restartNumberingAfterBreak="0">
    <w:nsid w:val="06121DC3"/>
    <w:multiLevelType w:val="multilevel"/>
    <w:tmpl w:val="09C4FED8"/>
    <w:lvl w:ilvl="0">
      <w:start w:val="1"/>
      <w:numFmt w:val="bullet"/>
      <w:lvlText w:val=""/>
      <w:lvlJc w:val="left"/>
      <w:pPr>
        <w:tabs>
          <w:tab w:val="num" w:pos="1068"/>
        </w:tabs>
        <w:ind w:left="1068" w:hanging="360"/>
      </w:pPr>
      <w:rPr>
        <w:rFonts w:ascii="Symbol" w:hAnsi="Symbol" w:hint="default"/>
        <w:color w:val="auto"/>
        <w:sz w:val="24"/>
        <w:szCs w:val="24"/>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95A6C8B"/>
    <w:multiLevelType w:val="hybridMultilevel"/>
    <w:tmpl w:val="7E121530"/>
    <w:lvl w:ilvl="0" w:tplc="394C7712">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 w15:restartNumberingAfterBreak="0">
    <w:nsid w:val="0C3B53BD"/>
    <w:multiLevelType w:val="hybridMultilevel"/>
    <w:tmpl w:val="CCE897A6"/>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5" w15:restartNumberingAfterBreak="0">
    <w:nsid w:val="0E602900"/>
    <w:multiLevelType w:val="multilevel"/>
    <w:tmpl w:val="2A94D09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FAE3F0A"/>
    <w:multiLevelType w:val="hybridMultilevel"/>
    <w:tmpl w:val="F6E426B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7" w15:restartNumberingAfterBreak="0">
    <w:nsid w:val="11017595"/>
    <w:multiLevelType w:val="multilevel"/>
    <w:tmpl w:val="54023B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180151E"/>
    <w:multiLevelType w:val="hybridMultilevel"/>
    <w:tmpl w:val="8132D96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9" w15:restartNumberingAfterBreak="0">
    <w:nsid w:val="14BC1FB2"/>
    <w:multiLevelType w:val="hybridMultilevel"/>
    <w:tmpl w:val="E1B46216"/>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0" w15:restartNumberingAfterBreak="0">
    <w:nsid w:val="155F02A4"/>
    <w:multiLevelType w:val="hybridMultilevel"/>
    <w:tmpl w:val="0548F79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167B1E67"/>
    <w:multiLevelType w:val="hybridMultilevel"/>
    <w:tmpl w:val="934681EA"/>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2" w15:restartNumberingAfterBreak="0">
    <w:nsid w:val="182B5BDF"/>
    <w:multiLevelType w:val="hybridMultilevel"/>
    <w:tmpl w:val="AEF4402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3" w15:restartNumberingAfterBreak="0">
    <w:nsid w:val="1868759A"/>
    <w:multiLevelType w:val="hybridMultilevel"/>
    <w:tmpl w:val="C22A7812"/>
    <w:lvl w:ilvl="0" w:tplc="DD00E49E">
      <w:start w:val="1"/>
      <w:numFmt w:val="bullet"/>
      <w:lvlText w:val=""/>
      <w:lvlJc w:val="left"/>
      <w:pPr>
        <w:ind w:left="720" w:hanging="360"/>
      </w:pPr>
      <w:rPr>
        <w:rFonts w:ascii="Symbol" w:hAnsi="Symbol" w:hint="default"/>
        <w:color w:val="auto"/>
        <w:sz w:val="24"/>
        <w:szCs w:val="24"/>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14" w15:restartNumberingAfterBreak="0">
    <w:nsid w:val="21322C20"/>
    <w:multiLevelType w:val="multilevel"/>
    <w:tmpl w:val="F9ACE10E"/>
    <w:lvl w:ilvl="0">
      <w:start w:val="1"/>
      <w:numFmt w:val="bullet"/>
      <w:lvlText w:val=""/>
      <w:lvlJc w:val="left"/>
      <w:pPr>
        <w:tabs>
          <w:tab w:val="num" w:pos="1068"/>
        </w:tabs>
        <w:ind w:left="1068" w:hanging="360"/>
      </w:pPr>
      <w:rPr>
        <w:rFonts w:ascii="Symbol" w:hAnsi="Symbol" w:hint="default"/>
        <w:color w:val="auto"/>
        <w:sz w:val="24"/>
        <w:szCs w:val="24"/>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2D90AC6"/>
    <w:multiLevelType w:val="hybridMultilevel"/>
    <w:tmpl w:val="7854AE3E"/>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6" w15:restartNumberingAfterBreak="0">
    <w:nsid w:val="24E51317"/>
    <w:multiLevelType w:val="hybridMultilevel"/>
    <w:tmpl w:val="CAD6F596"/>
    <w:lvl w:ilvl="0" w:tplc="0C8A7C8E">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7" w15:restartNumberingAfterBreak="0">
    <w:nsid w:val="26512FF1"/>
    <w:multiLevelType w:val="hybridMultilevel"/>
    <w:tmpl w:val="F0300D8C"/>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8" w15:restartNumberingAfterBreak="0">
    <w:nsid w:val="2C0276C6"/>
    <w:multiLevelType w:val="multilevel"/>
    <w:tmpl w:val="9B5CC2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0670D0A"/>
    <w:multiLevelType w:val="hybridMultilevel"/>
    <w:tmpl w:val="B888B054"/>
    <w:lvl w:ilvl="0" w:tplc="B8202A96">
      <w:start w:val="1"/>
      <w:numFmt w:val="bullet"/>
      <w:lvlText w:val=""/>
      <w:lvlJc w:val="left"/>
      <w:pPr>
        <w:ind w:left="1068" w:hanging="360"/>
      </w:pPr>
      <w:rPr>
        <w:rFonts w:ascii="Symbol" w:hAnsi="Symbol" w:hint="default"/>
        <w:color w:val="auto"/>
        <w:sz w:val="24"/>
        <w:szCs w:val="24"/>
      </w:rPr>
    </w:lvl>
    <w:lvl w:ilvl="1" w:tplc="04180003">
      <w:start w:val="1"/>
      <w:numFmt w:val="bullet"/>
      <w:lvlText w:val="o"/>
      <w:lvlJc w:val="left"/>
      <w:pPr>
        <w:ind w:left="1788" w:hanging="360"/>
      </w:pPr>
      <w:rPr>
        <w:rFonts w:ascii="Courier New" w:hAnsi="Courier New" w:cs="Courier New" w:hint="default"/>
      </w:rPr>
    </w:lvl>
    <w:lvl w:ilvl="2" w:tplc="04180005">
      <w:start w:val="1"/>
      <w:numFmt w:val="bullet"/>
      <w:lvlText w:val=""/>
      <w:lvlJc w:val="left"/>
      <w:pPr>
        <w:ind w:left="2508" w:hanging="360"/>
      </w:pPr>
      <w:rPr>
        <w:rFonts w:ascii="Wingdings" w:hAnsi="Wingdings" w:hint="default"/>
      </w:rPr>
    </w:lvl>
    <w:lvl w:ilvl="3" w:tplc="04180001">
      <w:start w:val="1"/>
      <w:numFmt w:val="bullet"/>
      <w:lvlText w:val=""/>
      <w:lvlJc w:val="left"/>
      <w:pPr>
        <w:ind w:left="3228" w:hanging="360"/>
      </w:pPr>
      <w:rPr>
        <w:rFonts w:ascii="Symbol" w:hAnsi="Symbol" w:hint="default"/>
      </w:rPr>
    </w:lvl>
    <w:lvl w:ilvl="4" w:tplc="04180003">
      <w:start w:val="1"/>
      <w:numFmt w:val="bullet"/>
      <w:lvlText w:val="o"/>
      <w:lvlJc w:val="left"/>
      <w:pPr>
        <w:ind w:left="3948" w:hanging="360"/>
      </w:pPr>
      <w:rPr>
        <w:rFonts w:ascii="Courier New" w:hAnsi="Courier New" w:cs="Courier New" w:hint="default"/>
      </w:rPr>
    </w:lvl>
    <w:lvl w:ilvl="5" w:tplc="04180005">
      <w:start w:val="1"/>
      <w:numFmt w:val="bullet"/>
      <w:lvlText w:val=""/>
      <w:lvlJc w:val="left"/>
      <w:pPr>
        <w:ind w:left="4668" w:hanging="360"/>
      </w:pPr>
      <w:rPr>
        <w:rFonts w:ascii="Wingdings" w:hAnsi="Wingdings" w:hint="default"/>
      </w:rPr>
    </w:lvl>
    <w:lvl w:ilvl="6" w:tplc="04180001">
      <w:start w:val="1"/>
      <w:numFmt w:val="bullet"/>
      <w:lvlText w:val=""/>
      <w:lvlJc w:val="left"/>
      <w:pPr>
        <w:ind w:left="5388" w:hanging="360"/>
      </w:pPr>
      <w:rPr>
        <w:rFonts w:ascii="Symbol" w:hAnsi="Symbol" w:hint="default"/>
      </w:rPr>
    </w:lvl>
    <w:lvl w:ilvl="7" w:tplc="04180003">
      <w:start w:val="1"/>
      <w:numFmt w:val="bullet"/>
      <w:lvlText w:val="o"/>
      <w:lvlJc w:val="left"/>
      <w:pPr>
        <w:ind w:left="6108" w:hanging="360"/>
      </w:pPr>
      <w:rPr>
        <w:rFonts w:ascii="Courier New" w:hAnsi="Courier New" w:cs="Courier New" w:hint="default"/>
      </w:rPr>
    </w:lvl>
    <w:lvl w:ilvl="8" w:tplc="04180005">
      <w:start w:val="1"/>
      <w:numFmt w:val="bullet"/>
      <w:lvlText w:val=""/>
      <w:lvlJc w:val="left"/>
      <w:pPr>
        <w:ind w:left="6828" w:hanging="360"/>
      </w:pPr>
      <w:rPr>
        <w:rFonts w:ascii="Wingdings" w:hAnsi="Wingdings" w:hint="default"/>
      </w:rPr>
    </w:lvl>
  </w:abstractNum>
  <w:abstractNum w:abstractNumId="20" w15:restartNumberingAfterBreak="0">
    <w:nsid w:val="37267591"/>
    <w:multiLevelType w:val="hybridMultilevel"/>
    <w:tmpl w:val="FE0011FA"/>
    <w:lvl w:ilvl="0" w:tplc="DD00E49E">
      <w:start w:val="1"/>
      <w:numFmt w:val="bullet"/>
      <w:lvlText w:val=""/>
      <w:lvlJc w:val="left"/>
      <w:pPr>
        <w:ind w:left="1068" w:hanging="360"/>
      </w:pPr>
      <w:rPr>
        <w:rFonts w:ascii="Symbol" w:hAnsi="Symbol" w:hint="default"/>
        <w:color w:val="auto"/>
        <w:sz w:val="24"/>
        <w:szCs w:val="24"/>
      </w:rPr>
    </w:lvl>
    <w:lvl w:ilvl="1" w:tplc="04180003">
      <w:start w:val="1"/>
      <w:numFmt w:val="bullet"/>
      <w:lvlText w:val="o"/>
      <w:lvlJc w:val="left"/>
      <w:pPr>
        <w:ind w:left="1788" w:hanging="360"/>
      </w:pPr>
      <w:rPr>
        <w:rFonts w:ascii="Courier New" w:hAnsi="Courier New" w:cs="Courier New" w:hint="default"/>
      </w:rPr>
    </w:lvl>
    <w:lvl w:ilvl="2" w:tplc="04180005">
      <w:start w:val="1"/>
      <w:numFmt w:val="bullet"/>
      <w:lvlText w:val=""/>
      <w:lvlJc w:val="left"/>
      <w:pPr>
        <w:ind w:left="2508" w:hanging="360"/>
      </w:pPr>
      <w:rPr>
        <w:rFonts w:ascii="Wingdings" w:hAnsi="Wingdings" w:hint="default"/>
      </w:rPr>
    </w:lvl>
    <w:lvl w:ilvl="3" w:tplc="04180001">
      <w:start w:val="1"/>
      <w:numFmt w:val="bullet"/>
      <w:lvlText w:val=""/>
      <w:lvlJc w:val="left"/>
      <w:pPr>
        <w:ind w:left="3228" w:hanging="360"/>
      </w:pPr>
      <w:rPr>
        <w:rFonts w:ascii="Symbol" w:hAnsi="Symbol" w:hint="default"/>
      </w:rPr>
    </w:lvl>
    <w:lvl w:ilvl="4" w:tplc="04180003">
      <w:start w:val="1"/>
      <w:numFmt w:val="bullet"/>
      <w:lvlText w:val="o"/>
      <w:lvlJc w:val="left"/>
      <w:pPr>
        <w:ind w:left="3948" w:hanging="360"/>
      </w:pPr>
      <w:rPr>
        <w:rFonts w:ascii="Courier New" w:hAnsi="Courier New" w:cs="Courier New" w:hint="default"/>
      </w:rPr>
    </w:lvl>
    <w:lvl w:ilvl="5" w:tplc="04180005">
      <w:start w:val="1"/>
      <w:numFmt w:val="bullet"/>
      <w:lvlText w:val=""/>
      <w:lvlJc w:val="left"/>
      <w:pPr>
        <w:ind w:left="4668" w:hanging="360"/>
      </w:pPr>
      <w:rPr>
        <w:rFonts w:ascii="Wingdings" w:hAnsi="Wingdings" w:hint="default"/>
      </w:rPr>
    </w:lvl>
    <w:lvl w:ilvl="6" w:tplc="04180001">
      <w:start w:val="1"/>
      <w:numFmt w:val="bullet"/>
      <w:lvlText w:val=""/>
      <w:lvlJc w:val="left"/>
      <w:pPr>
        <w:ind w:left="5388" w:hanging="360"/>
      </w:pPr>
      <w:rPr>
        <w:rFonts w:ascii="Symbol" w:hAnsi="Symbol" w:hint="default"/>
      </w:rPr>
    </w:lvl>
    <w:lvl w:ilvl="7" w:tplc="04180003">
      <w:start w:val="1"/>
      <w:numFmt w:val="bullet"/>
      <w:lvlText w:val="o"/>
      <w:lvlJc w:val="left"/>
      <w:pPr>
        <w:ind w:left="6108" w:hanging="360"/>
      </w:pPr>
      <w:rPr>
        <w:rFonts w:ascii="Courier New" w:hAnsi="Courier New" w:cs="Courier New" w:hint="default"/>
      </w:rPr>
    </w:lvl>
    <w:lvl w:ilvl="8" w:tplc="04180005">
      <w:start w:val="1"/>
      <w:numFmt w:val="bullet"/>
      <w:lvlText w:val=""/>
      <w:lvlJc w:val="left"/>
      <w:pPr>
        <w:ind w:left="6828" w:hanging="360"/>
      </w:pPr>
      <w:rPr>
        <w:rFonts w:ascii="Wingdings" w:hAnsi="Wingdings" w:hint="default"/>
      </w:rPr>
    </w:lvl>
  </w:abstractNum>
  <w:abstractNum w:abstractNumId="21" w15:restartNumberingAfterBreak="0">
    <w:nsid w:val="3A4060DE"/>
    <w:multiLevelType w:val="hybridMultilevel"/>
    <w:tmpl w:val="E690BF14"/>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3ADC4664"/>
    <w:multiLevelType w:val="hybridMultilevel"/>
    <w:tmpl w:val="578A9BEE"/>
    <w:lvl w:ilvl="0" w:tplc="F13C1B52">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3" w15:restartNumberingAfterBreak="0">
    <w:nsid w:val="3F3C19FF"/>
    <w:multiLevelType w:val="hybridMultilevel"/>
    <w:tmpl w:val="EA50B9E0"/>
    <w:lvl w:ilvl="0" w:tplc="B8202A96">
      <w:start w:val="1"/>
      <w:numFmt w:val="bullet"/>
      <w:lvlText w:val=""/>
      <w:lvlJc w:val="left"/>
      <w:pPr>
        <w:ind w:left="720" w:hanging="360"/>
      </w:pPr>
      <w:rPr>
        <w:rFonts w:ascii="Symbol" w:hAnsi="Symbol" w:hint="default"/>
        <w:color w:val="auto"/>
        <w:sz w:val="24"/>
        <w:szCs w:val="24"/>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24" w15:restartNumberingAfterBreak="0">
    <w:nsid w:val="40C45839"/>
    <w:multiLevelType w:val="hybridMultilevel"/>
    <w:tmpl w:val="D16EE3A4"/>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5" w15:restartNumberingAfterBreak="0">
    <w:nsid w:val="41D12088"/>
    <w:multiLevelType w:val="multilevel"/>
    <w:tmpl w:val="2A86C9BE"/>
    <w:lvl w:ilvl="0">
      <w:start w:val="1"/>
      <w:numFmt w:val="bullet"/>
      <w:lvlText w:val=""/>
      <w:lvlJc w:val="left"/>
      <w:pPr>
        <w:tabs>
          <w:tab w:val="num" w:pos="720"/>
        </w:tabs>
        <w:ind w:left="720" w:hanging="360"/>
      </w:pPr>
      <w:rPr>
        <w:rFonts w:ascii="Symbol" w:hAnsi="Symbol" w:hint="default"/>
        <w:color w:val="auto"/>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1D35E1"/>
    <w:multiLevelType w:val="hybridMultilevel"/>
    <w:tmpl w:val="B1CC9016"/>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7" w15:restartNumberingAfterBreak="0">
    <w:nsid w:val="453D681F"/>
    <w:multiLevelType w:val="hybridMultilevel"/>
    <w:tmpl w:val="FCF6204C"/>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8" w15:restartNumberingAfterBreak="0">
    <w:nsid w:val="45FB00DE"/>
    <w:multiLevelType w:val="hybridMultilevel"/>
    <w:tmpl w:val="61CC28D4"/>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9" w15:restartNumberingAfterBreak="0">
    <w:nsid w:val="46F140ED"/>
    <w:multiLevelType w:val="multilevel"/>
    <w:tmpl w:val="2A86C9BE"/>
    <w:lvl w:ilvl="0">
      <w:start w:val="1"/>
      <w:numFmt w:val="bullet"/>
      <w:lvlText w:val=""/>
      <w:lvlJc w:val="left"/>
      <w:pPr>
        <w:tabs>
          <w:tab w:val="num" w:pos="720"/>
        </w:tabs>
        <w:ind w:left="720" w:hanging="360"/>
      </w:pPr>
      <w:rPr>
        <w:rFonts w:ascii="Symbol" w:hAnsi="Symbol" w:hint="default"/>
        <w:color w:val="auto"/>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442BEF"/>
    <w:multiLevelType w:val="hybridMultilevel"/>
    <w:tmpl w:val="5F3CFFCC"/>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31" w15:restartNumberingAfterBreak="0">
    <w:nsid w:val="50C733D3"/>
    <w:multiLevelType w:val="multilevel"/>
    <w:tmpl w:val="EB0CCD38"/>
    <w:lvl w:ilvl="0">
      <w:start w:val="1"/>
      <w:numFmt w:val="bullet"/>
      <w:lvlText w:val=""/>
      <w:lvlJc w:val="left"/>
      <w:pPr>
        <w:tabs>
          <w:tab w:val="num" w:pos="1068"/>
        </w:tabs>
        <w:ind w:left="1068" w:hanging="360"/>
      </w:pPr>
      <w:rPr>
        <w:rFonts w:ascii="Symbol" w:hAnsi="Symbol" w:hint="default"/>
        <w:color w:val="auto"/>
        <w:sz w:val="24"/>
        <w:szCs w:val="24"/>
      </w:r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32" w15:restartNumberingAfterBreak="0">
    <w:nsid w:val="518B7FBC"/>
    <w:multiLevelType w:val="hybridMultilevel"/>
    <w:tmpl w:val="C046B2B2"/>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33" w15:restartNumberingAfterBreak="0">
    <w:nsid w:val="528C1284"/>
    <w:multiLevelType w:val="hybridMultilevel"/>
    <w:tmpl w:val="9BC2FEC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34" w15:restartNumberingAfterBreak="0">
    <w:nsid w:val="577A1F16"/>
    <w:multiLevelType w:val="hybridMultilevel"/>
    <w:tmpl w:val="A976A5C6"/>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35" w15:restartNumberingAfterBreak="0">
    <w:nsid w:val="585334F2"/>
    <w:multiLevelType w:val="hybridMultilevel"/>
    <w:tmpl w:val="DD9ADA30"/>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36" w15:restartNumberingAfterBreak="0">
    <w:nsid w:val="5DF30C30"/>
    <w:multiLevelType w:val="multilevel"/>
    <w:tmpl w:val="A468C94C"/>
    <w:lvl w:ilvl="0">
      <w:start w:val="1"/>
      <w:numFmt w:val="bullet"/>
      <w:lvlText w:val=""/>
      <w:lvlJc w:val="left"/>
      <w:pPr>
        <w:tabs>
          <w:tab w:val="num" w:pos="1068"/>
        </w:tabs>
        <w:ind w:left="1068" w:hanging="360"/>
      </w:pPr>
      <w:rPr>
        <w:rFonts w:ascii="Symbol" w:hAnsi="Symbol" w:hint="default"/>
        <w:color w:val="auto"/>
        <w:sz w:val="24"/>
        <w:szCs w:val="24"/>
      </w:r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37" w15:restartNumberingAfterBreak="0">
    <w:nsid w:val="5E6350A9"/>
    <w:multiLevelType w:val="hybridMultilevel"/>
    <w:tmpl w:val="48704396"/>
    <w:lvl w:ilvl="0" w:tplc="659477E0">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38" w15:restartNumberingAfterBreak="0">
    <w:nsid w:val="5F9D5404"/>
    <w:multiLevelType w:val="hybridMultilevel"/>
    <w:tmpl w:val="077A12FC"/>
    <w:lvl w:ilvl="0" w:tplc="FE48A4C8">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39" w15:restartNumberingAfterBreak="0">
    <w:nsid w:val="61025D1B"/>
    <w:multiLevelType w:val="hybridMultilevel"/>
    <w:tmpl w:val="2C7AD128"/>
    <w:lvl w:ilvl="0" w:tplc="E7AC599C">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0" w15:restartNumberingAfterBreak="0">
    <w:nsid w:val="62DF4CBE"/>
    <w:multiLevelType w:val="multilevel"/>
    <w:tmpl w:val="D6C040E6"/>
    <w:lvl w:ilvl="0">
      <w:start w:val="1"/>
      <w:numFmt w:val="bullet"/>
      <w:lvlText w:val=""/>
      <w:lvlJc w:val="left"/>
      <w:pPr>
        <w:tabs>
          <w:tab w:val="num" w:pos="1068"/>
        </w:tabs>
        <w:ind w:left="1068" w:hanging="360"/>
      </w:pPr>
      <w:rPr>
        <w:rFonts w:ascii="Symbol" w:hAnsi="Symbol" w:hint="default"/>
        <w:color w:val="auto"/>
        <w:sz w:val="24"/>
        <w:szCs w:val="24"/>
      </w:r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41" w15:restartNumberingAfterBreak="0">
    <w:nsid w:val="6621547B"/>
    <w:multiLevelType w:val="hybridMultilevel"/>
    <w:tmpl w:val="3FC4D26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2" w15:restartNumberingAfterBreak="0">
    <w:nsid w:val="6AB20FF7"/>
    <w:multiLevelType w:val="hybridMultilevel"/>
    <w:tmpl w:val="9F38996C"/>
    <w:lvl w:ilvl="0" w:tplc="8D547608">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3" w15:restartNumberingAfterBreak="0">
    <w:nsid w:val="6AC4200E"/>
    <w:multiLevelType w:val="hybridMultilevel"/>
    <w:tmpl w:val="70C0091C"/>
    <w:lvl w:ilvl="0" w:tplc="C9D6ADD2">
      <w:start w:val="1"/>
      <w:numFmt w:val="decimal"/>
      <w:lvlText w:val="%1."/>
      <w:lvlJc w:val="left"/>
      <w:pPr>
        <w:ind w:left="720" w:hanging="360"/>
      </w:pPr>
      <w:rPr>
        <w:rFonts w:ascii="Times New Roman" w:eastAsia="Times New Roman" w:hAnsi="Times New Roman" w:cs="Times New Roma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4" w15:restartNumberingAfterBreak="0">
    <w:nsid w:val="6C1771EE"/>
    <w:multiLevelType w:val="hybridMultilevel"/>
    <w:tmpl w:val="C02CEA7A"/>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5" w15:restartNumberingAfterBreak="0">
    <w:nsid w:val="78983DAC"/>
    <w:multiLevelType w:val="hybridMultilevel"/>
    <w:tmpl w:val="5ED8F6DE"/>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6" w15:restartNumberingAfterBreak="0">
    <w:nsid w:val="7E350975"/>
    <w:multiLevelType w:val="hybridMultilevel"/>
    <w:tmpl w:val="47EA2BE2"/>
    <w:lvl w:ilvl="0" w:tplc="E19EF7AC">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47" w15:restartNumberingAfterBreak="0">
    <w:nsid w:val="7EFD7577"/>
    <w:multiLevelType w:val="hybridMultilevel"/>
    <w:tmpl w:val="CABC413C"/>
    <w:lvl w:ilvl="0" w:tplc="76284C7C">
      <w:start w:val="1"/>
      <w:numFmt w:val="decimal"/>
      <w:lvlText w:val="%1."/>
      <w:lvlJc w:val="left"/>
      <w:pPr>
        <w:ind w:left="720" w:hanging="360"/>
      </w:pPr>
      <w:rPr>
        <w:rFonts w:eastAsia="SimSun"/>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num w:numId="1">
    <w:abstractNumId w:val="14"/>
  </w:num>
  <w:num w:numId="2">
    <w:abstractNumId w:val="5"/>
  </w:num>
  <w:num w:numId="3">
    <w:abstractNumId w:val="21"/>
  </w:num>
  <w:num w:numId="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 w:numId="37">
    <w:abstractNumId w:val="2"/>
  </w:num>
  <w:num w:numId="38">
    <w:abstractNumId w:val="31"/>
  </w:num>
  <w:num w:numId="39">
    <w:abstractNumId w:val="7"/>
  </w:num>
  <w:num w:numId="40">
    <w:abstractNumId w:val="25"/>
  </w:num>
  <w:num w:numId="41">
    <w:abstractNumId w:val="29"/>
  </w:num>
  <w:num w:numId="42">
    <w:abstractNumId w:val="23"/>
  </w:num>
  <w:num w:numId="43">
    <w:abstractNumId w:val="19"/>
  </w:num>
  <w:num w:numId="44">
    <w:abstractNumId w:val="20"/>
  </w:num>
  <w:num w:numId="45">
    <w:abstractNumId w:val="10"/>
  </w:num>
  <w:num w:numId="46">
    <w:abstractNumId w:val="36"/>
  </w:num>
  <w:num w:numId="47">
    <w:abstractNumId w:val="0"/>
  </w:num>
  <w:num w:numId="48">
    <w:abstractNumId w:val="13"/>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A7E"/>
    <w:rsid w:val="00077EEE"/>
    <w:rsid w:val="000A3DA6"/>
    <w:rsid w:val="000D450C"/>
    <w:rsid w:val="00101388"/>
    <w:rsid w:val="001251D3"/>
    <w:rsid w:val="00167370"/>
    <w:rsid w:val="001D2274"/>
    <w:rsid w:val="0024404D"/>
    <w:rsid w:val="00267D43"/>
    <w:rsid w:val="002C18D3"/>
    <w:rsid w:val="0032136E"/>
    <w:rsid w:val="00361EFD"/>
    <w:rsid w:val="00385375"/>
    <w:rsid w:val="003C5C9C"/>
    <w:rsid w:val="003F144D"/>
    <w:rsid w:val="00481172"/>
    <w:rsid w:val="00497F22"/>
    <w:rsid w:val="004D2E08"/>
    <w:rsid w:val="00521F78"/>
    <w:rsid w:val="0053038A"/>
    <w:rsid w:val="00556FEE"/>
    <w:rsid w:val="005E44FA"/>
    <w:rsid w:val="00600708"/>
    <w:rsid w:val="006215E5"/>
    <w:rsid w:val="00641C37"/>
    <w:rsid w:val="006F1BCF"/>
    <w:rsid w:val="00705006"/>
    <w:rsid w:val="007B5ACF"/>
    <w:rsid w:val="007D5A2A"/>
    <w:rsid w:val="008016A8"/>
    <w:rsid w:val="00811AA5"/>
    <w:rsid w:val="00841C10"/>
    <w:rsid w:val="0084519D"/>
    <w:rsid w:val="0085713D"/>
    <w:rsid w:val="008965F7"/>
    <w:rsid w:val="008F3BE2"/>
    <w:rsid w:val="00906C59"/>
    <w:rsid w:val="00965FEB"/>
    <w:rsid w:val="009A1AAE"/>
    <w:rsid w:val="00A159B6"/>
    <w:rsid w:val="00A3446C"/>
    <w:rsid w:val="00A944A9"/>
    <w:rsid w:val="00A95414"/>
    <w:rsid w:val="00BC023C"/>
    <w:rsid w:val="00C479A0"/>
    <w:rsid w:val="00C81ECF"/>
    <w:rsid w:val="00C94A2E"/>
    <w:rsid w:val="00D808DB"/>
    <w:rsid w:val="00D81654"/>
    <w:rsid w:val="00E32020"/>
    <w:rsid w:val="00EA7659"/>
    <w:rsid w:val="00EB0A7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63DC8"/>
  <w15:chartTrackingRefBased/>
  <w15:docId w15:val="{232C8D80-49BB-4028-970E-A890DA0C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9A0"/>
    <w:rPr>
      <w:lang w:val="en-US"/>
      <w14:ligatures w14:val="standardContextual"/>
    </w:rPr>
  </w:style>
  <w:style w:type="paragraph" w:styleId="Titlu1">
    <w:name w:val="heading 1"/>
    <w:basedOn w:val="Normal"/>
    <w:next w:val="Normal"/>
    <w:link w:val="Titlu1Caracter"/>
    <w:uiPriority w:val="9"/>
    <w:qFormat/>
    <w:rsid w:val="00C479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lu2">
    <w:name w:val="heading 2"/>
    <w:basedOn w:val="Normal"/>
    <w:next w:val="Normal"/>
    <w:link w:val="Titlu2Caracter"/>
    <w:uiPriority w:val="9"/>
    <w:semiHidden/>
    <w:unhideWhenUsed/>
    <w:qFormat/>
    <w:rsid w:val="00C47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lu3">
    <w:name w:val="heading 3"/>
    <w:basedOn w:val="Normal"/>
    <w:next w:val="Normal"/>
    <w:link w:val="Titlu3Caracter"/>
    <w:uiPriority w:val="9"/>
    <w:semiHidden/>
    <w:unhideWhenUsed/>
    <w:qFormat/>
    <w:rsid w:val="00C479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C479A0"/>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C479A0"/>
  </w:style>
  <w:style w:type="character" w:customStyle="1" w:styleId="Titlu1Caracter">
    <w:name w:val="Titlu 1 Caracter"/>
    <w:basedOn w:val="Fontdeparagrafimplicit"/>
    <w:link w:val="Titlu1"/>
    <w:uiPriority w:val="9"/>
    <w:rsid w:val="00C479A0"/>
    <w:rPr>
      <w:rFonts w:asciiTheme="majorHAnsi" w:eastAsiaTheme="majorEastAsia" w:hAnsiTheme="majorHAnsi" w:cstheme="majorBidi"/>
      <w:color w:val="2F5496" w:themeColor="accent1" w:themeShade="BF"/>
      <w:sz w:val="32"/>
      <w:szCs w:val="32"/>
      <w:lang w:val="en-US"/>
      <w14:ligatures w14:val="standardContextual"/>
    </w:rPr>
  </w:style>
  <w:style w:type="paragraph" w:styleId="Cuprins1">
    <w:name w:val="toc 1"/>
    <w:basedOn w:val="Normal"/>
    <w:next w:val="Normal"/>
    <w:autoRedefine/>
    <w:uiPriority w:val="39"/>
    <w:unhideWhenUsed/>
    <w:rsid w:val="001251D3"/>
    <w:pPr>
      <w:tabs>
        <w:tab w:val="left" w:pos="660"/>
        <w:tab w:val="right" w:leader="dot" w:pos="10195"/>
      </w:tabs>
      <w:spacing w:after="100"/>
    </w:pPr>
    <w:rPr>
      <w:rFonts w:asciiTheme="majorHAnsi" w:hAnsiTheme="majorHAnsi"/>
      <w:sz w:val="24"/>
    </w:rPr>
  </w:style>
  <w:style w:type="character" w:customStyle="1" w:styleId="Titlu2Caracter">
    <w:name w:val="Titlu 2 Caracter"/>
    <w:basedOn w:val="Fontdeparagrafimplicit"/>
    <w:link w:val="Titlu2"/>
    <w:uiPriority w:val="9"/>
    <w:semiHidden/>
    <w:rsid w:val="00C479A0"/>
    <w:rPr>
      <w:rFonts w:asciiTheme="majorHAnsi" w:eastAsiaTheme="majorEastAsia" w:hAnsiTheme="majorHAnsi" w:cstheme="majorBidi"/>
      <w:color w:val="2F5496" w:themeColor="accent1" w:themeShade="BF"/>
      <w:sz w:val="26"/>
      <w:szCs w:val="26"/>
      <w:lang w:val="en-US"/>
      <w14:ligatures w14:val="standardContextual"/>
    </w:rPr>
  </w:style>
  <w:style w:type="character" w:customStyle="1" w:styleId="Titlu3Caracter">
    <w:name w:val="Titlu 3 Caracter"/>
    <w:basedOn w:val="Fontdeparagrafimplicit"/>
    <w:link w:val="Titlu3"/>
    <w:uiPriority w:val="9"/>
    <w:semiHidden/>
    <w:rsid w:val="00C479A0"/>
    <w:rPr>
      <w:rFonts w:asciiTheme="majorHAnsi" w:eastAsiaTheme="majorEastAsia" w:hAnsiTheme="majorHAnsi" w:cstheme="majorBidi"/>
      <w:color w:val="1F3763" w:themeColor="accent1" w:themeShade="7F"/>
      <w:sz w:val="24"/>
      <w:szCs w:val="24"/>
      <w:lang w:val="en-US"/>
      <w14:ligatures w14:val="standardContextual"/>
    </w:rPr>
  </w:style>
  <w:style w:type="paragraph" w:styleId="Titlucuprins">
    <w:name w:val="TOC Heading"/>
    <w:basedOn w:val="Titlu1"/>
    <w:next w:val="Normal"/>
    <w:uiPriority w:val="39"/>
    <w:unhideWhenUsed/>
    <w:qFormat/>
    <w:rsid w:val="00077EEE"/>
    <w:pPr>
      <w:outlineLvl w:val="9"/>
    </w:pPr>
  </w:style>
  <w:style w:type="paragraph" w:styleId="Cuprins2">
    <w:name w:val="toc 2"/>
    <w:basedOn w:val="Normal"/>
    <w:next w:val="Normal"/>
    <w:autoRedefine/>
    <w:uiPriority w:val="39"/>
    <w:unhideWhenUsed/>
    <w:rsid w:val="00077EEE"/>
    <w:pPr>
      <w:spacing w:after="100"/>
      <w:ind w:left="220"/>
    </w:pPr>
  </w:style>
  <w:style w:type="character" w:styleId="Hyperlink">
    <w:name w:val="Hyperlink"/>
    <w:basedOn w:val="Fontdeparagrafimplicit"/>
    <w:uiPriority w:val="99"/>
    <w:unhideWhenUsed/>
    <w:rsid w:val="009A1AAE"/>
    <w:rPr>
      <w:color w:val="0563C1" w:themeColor="hyperlink"/>
      <w:u w:val="single"/>
    </w:rPr>
  </w:style>
  <w:style w:type="paragraph" w:styleId="Cuprins3">
    <w:name w:val="toc 3"/>
    <w:basedOn w:val="Normal"/>
    <w:next w:val="Normal"/>
    <w:autoRedefine/>
    <w:uiPriority w:val="39"/>
    <w:unhideWhenUsed/>
    <w:rsid w:val="009A1AAE"/>
    <w:pPr>
      <w:spacing w:after="100"/>
      <w:ind w:left="440"/>
    </w:pPr>
    <w:rPr>
      <w:rFonts w:eastAsiaTheme="minorEastAsia" w:cs="Times New Roman"/>
      <w:lang w:val="ro-RO" w:eastAsia="ro-RO"/>
      <w14:ligatures w14:val="none"/>
    </w:rPr>
  </w:style>
  <w:style w:type="paragraph" w:styleId="Listparagraf">
    <w:name w:val="List Paragraph"/>
    <w:basedOn w:val="Normal"/>
    <w:uiPriority w:val="34"/>
    <w:qFormat/>
    <w:rsid w:val="007B5ACF"/>
    <w:pPr>
      <w:ind w:left="720"/>
      <w:contextualSpacing/>
    </w:pPr>
  </w:style>
  <w:style w:type="paragraph" w:styleId="Antet">
    <w:name w:val="header"/>
    <w:basedOn w:val="Normal"/>
    <w:link w:val="AntetCaracter"/>
    <w:uiPriority w:val="99"/>
    <w:unhideWhenUsed/>
    <w:rsid w:val="007B5ACF"/>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7B5ACF"/>
    <w:rPr>
      <w:rFonts w:eastAsia="SimSun"/>
      <w:lang w:val="en-US"/>
      <w14:ligatures w14:val="standardContextual"/>
    </w:rPr>
  </w:style>
  <w:style w:type="paragraph" w:styleId="Subsol">
    <w:name w:val="footer"/>
    <w:basedOn w:val="Normal"/>
    <w:link w:val="SubsolCaracter"/>
    <w:uiPriority w:val="99"/>
    <w:unhideWhenUsed/>
    <w:rsid w:val="007B5ACF"/>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7B5ACF"/>
    <w:rPr>
      <w:rFonts w:eastAsia="SimSun"/>
      <w:lang w:val="en-US"/>
      <w14:ligatures w14:val="standardContextual"/>
    </w:rPr>
  </w:style>
  <w:style w:type="table" w:styleId="Tabelgril">
    <w:name w:val="Table Grid"/>
    <w:basedOn w:val="TabelNormal"/>
    <w:uiPriority w:val="39"/>
    <w:rsid w:val="0032136E"/>
    <w:pPr>
      <w:spacing w:after="0" w:line="240" w:lineRule="auto"/>
    </w:pPr>
    <w:rPr>
      <w:rFonts w:eastAsiaTheme="minorEastAsia"/>
      <w:kern w:val="2"/>
      <w:lang w:eastAsia="zh-C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obust">
    <w:name w:val="Strong"/>
    <w:basedOn w:val="Fontdeparagrafimplicit"/>
    <w:uiPriority w:val="22"/>
    <w:qFormat/>
    <w:rsid w:val="00385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77337">
      <w:bodyDiv w:val="1"/>
      <w:marLeft w:val="0"/>
      <w:marRight w:val="0"/>
      <w:marTop w:val="0"/>
      <w:marBottom w:val="0"/>
      <w:divBdr>
        <w:top w:val="none" w:sz="0" w:space="0" w:color="auto"/>
        <w:left w:val="none" w:sz="0" w:space="0" w:color="auto"/>
        <w:bottom w:val="none" w:sz="0" w:space="0" w:color="auto"/>
        <w:right w:val="none" w:sz="0" w:space="0" w:color="auto"/>
      </w:divBdr>
    </w:div>
    <w:div w:id="125394057">
      <w:bodyDiv w:val="1"/>
      <w:marLeft w:val="0"/>
      <w:marRight w:val="0"/>
      <w:marTop w:val="0"/>
      <w:marBottom w:val="0"/>
      <w:divBdr>
        <w:top w:val="none" w:sz="0" w:space="0" w:color="auto"/>
        <w:left w:val="none" w:sz="0" w:space="0" w:color="auto"/>
        <w:bottom w:val="none" w:sz="0" w:space="0" w:color="auto"/>
        <w:right w:val="none" w:sz="0" w:space="0" w:color="auto"/>
      </w:divBdr>
    </w:div>
    <w:div w:id="164589236">
      <w:bodyDiv w:val="1"/>
      <w:marLeft w:val="0"/>
      <w:marRight w:val="0"/>
      <w:marTop w:val="0"/>
      <w:marBottom w:val="0"/>
      <w:divBdr>
        <w:top w:val="none" w:sz="0" w:space="0" w:color="auto"/>
        <w:left w:val="none" w:sz="0" w:space="0" w:color="auto"/>
        <w:bottom w:val="none" w:sz="0" w:space="0" w:color="auto"/>
        <w:right w:val="none" w:sz="0" w:space="0" w:color="auto"/>
      </w:divBdr>
    </w:div>
    <w:div w:id="188615105">
      <w:bodyDiv w:val="1"/>
      <w:marLeft w:val="0"/>
      <w:marRight w:val="0"/>
      <w:marTop w:val="0"/>
      <w:marBottom w:val="0"/>
      <w:divBdr>
        <w:top w:val="none" w:sz="0" w:space="0" w:color="auto"/>
        <w:left w:val="none" w:sz="0" w:space="0" w:color="auto"/>
        <w:bottom w:val="none" w:sz="0" w:space="0" w:color="auto"/>
        <w:right w:val="none" w:sz="0" w:space="0" w:color="auto"/>
      </w:divBdr>
    </w:div>
    <w:div w:id="250894658">
      <w:bodyDiv w:val="1"/>
      <w:marLeft w:val="0"/>
      <w:marRight w:val="0"/>
      <w:marTop w:val="0"/>
      <w:marBottom w:val="0"/>
      <w:divBdr>
        <w:top w:val="none" w:sz="0" w:space="0" w:color="auto"/>
        <w:left w:val="none" w:sz="0" w:space="0" w:color="auto"/>
        <w:bottom w:val="none" w:sz="0" w:space="0" w:color="auto"/>
        <w:right w:val="none" w:sz="0" w:space="0" w:color="auto"/>
      </w:divBdr>
    </w:div>
    <w:div w:id="298340256">
      <w:bodyDiv w:val="1"/>
      <w:marLeft w:val="0"/>
      <w:marRight w:val="0"/>
      <w:marTop w:val="0"/>
      <w:marBottom w:val="0"/>
      <w:divBdr>
        <w:top w:val="none" w:sz="0" w:space="0" w:color="auto"/>
        <w:left w:val="none" w:sz="0" w:space="0" w:color="auto"/>
        <w:bottom w:val="none" w:sz="0" w:space="0" w:color="auto"/>
        <w:right w:val="none" w:sz="0" w:space="0" w:color="auto"/>
      </w:divBdr>
    </w:div>
    <w:div w:id="301471311">
      <w:bodyDiv w:val="1"/>
      <w:marLeft w:val="0"/>
      <w:marRight w:val="0"/>
      <w:marTop w:val="0"/>
      <w:marBottom w:val="0"/>
      <w:divBdr>
        <w:top w:val="none" w:sz="0" w:space="0" w:color="auto"/>
        <w:left w:val="none" w:sz="0" w:space="0" w:color="auto"/>
        <w:bottom w:val="none" w:sz="0" w:space="0" w:color="auto"/>
        <w:right w:val="none" w:sz="0" w:space="0" w:color="auto"/>
      </w:divBdr>
    </w:div>
    <w:div w:id="309943868">
      <w:bodyDiv w:val="1"/>
      <w:marLeft w:val="0"/>
      <w:marRight w:val="0"/>
      <w:marTop w:val="0"/>
      <w:marBottom w:val="0"/>
      <w:divBdr>
        <w:top w:val="none" w:sz="0" w:space="0" w:color="auto"/>
        <w:left w:val="none" w:sz="0" w:space="0" w:color="auto"/>
        <w:bottom w:val="none" w:sz="0" w:space="0" w:color="auto"/>
        <w:right w:val="none" w:sz="0" w:space="0" w:color="auto"/>
      </w:divBdr>
    </w:div>
    <w:div w:id="378751226">
      <w:bodyDiv w:val="1"/>
      <w:marLeft w:val="0"/>
      <w:marRight w:val="0"/>
      <w:marTop w:val="0"/>
      <w:marBottom w:val="0"/>
      <w:divBdr>
        <w:top w:val="none" w:sz="0" w:space="0" w:color="auto"/>
        <w:left w:val="none" w:sz="0" w:space="0" w:color="auto"/>
        <w:bottom w:val="none" w:sz="0" w:space="0" w:color="auto"/>
        <w:right w:val="none" w:sz="0" w:space="0" w:color="auto"/>
      </w:divBdr>
    </w:div>
    <w:div w:id="403767412">
      <w:bodyDiv w:val="1"/>
      <w:marLeft w:val="0"/>
      <w:marRight w:val="0"/>
      <w:marTop w:val="0"/>
      <w:marBottom w:val="0"/>
      <w:divBdr>
        <w:top w:val="none" w:sz="0" w:space="0" w:color="auto"/>
        <w:left w:val="none" w:sz="0" w:space="0" w:color="auto"/>
        <w:bottom w:val="none" w:sz="0" w:space="0" w:color="auto"/>
        <w:right w:val="none" w:sz="0" w:space="0" w:color="auto"/>
      </w:divBdr>
    </w:div>
    <w:div w:id="550967343">
      <w:bodyDiv w:val="1"/>
      <w:marLeft w:val="0"/>
      <w:marRight w:val="0"/>
      <w:marTop w:val="0"/>
      <w:marBottom w:val="0"/>
      <w:divBdr>
        <w:top w:val="none" w:sz="0" w:space="0" w:color="auto"/>
        <w:left w:val="none" w:sz="0" w:space="0" w:color="auto"/>
        <w:bottom w:val="none" w:sz="0" w:space="0" w:color="auto"/>
        <w:right w:val="none" w:sz="0" w:space="0" w:color="auto"/>
      </w:divBdr>
    </w:div>
    <w:div w:id="610017389">
      <w:bodyDiv w:val="1"/>
      <w:marLeft w:val="0"/>
      <w:marRight w:val="0"/>
      <w:marTop w:val="0"/>
      <w:marBottom w:val="0"/>
      <w:divBdr>
        <w:top w:val="none" w:sz="0" w:space="0" w:color="auto"/>
        <w:left w:val="none" w:sz="0" w:space="0" w:color="auto"/>
        <w:bottom w:val="none" w:sz="0" w:space="0" w:color="auto"/>
        <w:right w:val="none" w:sz="0" w:space="0" w:color="auto"/>
      </w:divBdr>
    </w:div>
    <w:div w:id="623118413">
      <w:bodyDiv w:val="1"/>
      <w:marLeft w:val="0"/>
      <w:marRight w:val="0"/>
      <w:marTop w:val="0"/>
      <w:marBottom w:val="0"/>
      <w:divBdr>
        <w:top w:val="none" w:sz="0" w:space="0" w:color="auto"/>
        <w:left w:val="none" w:sz="0" w:space="0" w:color="auto"/>
        <w:bottom w:val="none" w:sz="0" w:space="0" w:color="auto"/>
        <w:right w:val="none" w:sz="0" w:space="0" w:color="auto"/>
      </w:divBdr>
    </w:div>
    <w:div w:id="642003188">
      <w:bodyDiv w:val="1"/>
      <w:marLeft w:val="0"/>
      <w:marRight w:val="0"/>
      <w:marTop w:val="0"/>
      <w:marBottom w:val="0"/>
      <w:divBdr>
        <w:top w:val="none" w:sz="0" w:space="0" w:color="auto"/>
        <w:left w:val="none" w:sz="0" w:space="0" w:color="auto"/>
        <w:bottom w:val="none" w:sz="0" w:space="0" w:color="auto"/>
        <w:right w:val="none" w:sz="0" w:space="0" w:color="auto"/>
      </w:divBdr>
    </w:div>
    <w:div w:id="660233137">
      <w:bodyDiv w:val="1"/>
      <w:marLeft w:val="0"/>
      <w:marRight w:val="0"/>
      <w:marTop w:val="0"/>
      <w:marBottom w:val="0"/>
      <w:divBdr>
        <w:top w:val="none" w:sz="0" w:space="0" w:color="auto"/>
        <w:left w:val="none" w:sz="0" w:space="0" w:color="auto"/>
        <w:bottom w:val="none" w:sz="0" w:space="0" w:color="auto"/>
        <w:right w:val="none" w:sz="0" w:space="0" w:color="auto"/>
      </w:divBdr>
    </w:div>
    <w:div w:id="720516185">
      <w:bodyDiv w:val="1"/>
      <w:marLeft w:val="0"/>
      <w:marRight w:val="0"/>
      <w:marTop w:val="0"/>
      <w:marBottom w:val="0"/>
      <w:divBdr>
        <w:top w:val="none" w:sz="0" w:space="0" w:color="auto"/>
        <w:left w:val="none" w:sz="0" w:space="0" w:color="auto"/>
        <w:bottom w:val="none" w:sz="0" w:space="0" w:color="auto"/>
        <w:right w:val="none" w:sz="0" w:space="0" w:color="auto"/>
      </w:divBdr>
    </w:div>
    <w:div w:id="727535633">
      <w:bodyDiv w:val="1"/>
      <w:marLeft w:val="0"/>
      <w:marRight w:val="0"/>
      <w:marTop w:val="0"/>
      <w:marBottom w:val="0"/>
      <w:divBdr>
        <w:top w:val="none" w:sz="0" w:space="0" w:color="auto"/>
        <w:left w:val="none" w:sz="0" w:space="0" w:color="auto"/>
        <w:bottom w:val="none" w:sz="0" w:space="0" w:color="auto"/>
        <w:right w:val="none" w:sz="0" w:space="0" w:color="auto"/>
      </w:divBdr>
    </w:div>
    <w:div w:id="768233995">
      <w:bodyDiv w:val="1"/>
      <w:marLeft w:val="0"/>
      <w:marRight w:val="0"/>
      <w:marTop w:val="0"/>
      <w:marBottom w:val="0"/>
      <w:divBdr>
        <w:top w:val="none" w:sz="0" w:space="0" w:color="auto"/>
        <w:left w:val="none" w:sz="0" w:space="0" w:color="auto"/>
        <w:bottom w:val="none" w:sz="0" w:space="0" w:color="auto"/>
        <w:right w:val="none" w:sz="0" w:space="0" w:color="auto"/>
      </w:divBdr>
    </w:div>
    <w:div w:id="895974588">
      <w:bodyDiv w:val="1"/>
      <w:marLeft w:val="0"/>
      <w:marRight w:val="0"/>
      <w:marTop w:val="0"/>
      <w:marBottom w:val="0"/>
      <w:divBdr>
        <w:top w:val="none" w:sz="0" w:space="0" w:color="auto"/>
        <w:left w:val="none" w:sz="0" w:space="0" w:color="auto"/>
        <w:bottom w:val="none" w:sz="0" w:space="0" w:color="auto"/>
        <w:right w:val="none" w:sz="0" w:space="0" w:color="auto"/>
      </w:divBdr>
    </w:div>
    <w:div w:id="1013995445">
      <w:bodyDiv w:val="1"/>
      <w:marLeft w:val="0"/>
      <w:marRight w:val="0"/>
      <w:marTop w:val="0"/>
      <w:marBottom w:val="0"/>
      <w:divBdr>
        <w:top w:val="none" w:sz="0" w:space="0" w:color="auto"/>
        <w:left w:val="none" w:sz="0" w:space="0" w:color="auto"/>
        <w:bottom w:val="none" w:sz="0" w:space="0" w:color="auto"/>
        <w:right w:val="none" w:sz="0" w:space="0" w:color="auto"/>
      </w:divBdr>
    </w:div>
    <w:div w:id="1056468549">
      <w:bodyDiv w:val="1"/>
      <w:marLeft w:val="0"/>
      <w:marRight w:val="0"/>
      <w:marTop w:val="0"/>
      <w:marBottom w:val="0"/>
      <w:divBdr>
        <w:top w:val="none" w:sz="0" w:space="0" w:color="auto"/>
        <w:left w:val="none" w:sz="0" w:space="0" w:color="auto"/>
        <w:bottom w:val="none" w:sz="0" w:space="0" w:color="auto"/>
        <w:right w:val="none" w:sz="0" w:space="0" w:color="auto"/>
      </w:divBdr>
    </w:div>
    <w:div w:id="1071463282">
      <w:bodyDiv w:val="1"/>
      <w:marLeft w:val="0"/>
      <w:marRight w:val="0"/>
      <w:marTop w:val="0"/>
      <w:marBottom w:val="0"/>
      <w:divBdr>
        <w:top w:val="none" w:sz="0" w:space="0" w:color="auto"/>
        <w:left w:val="none" w:sz="0" w:space="0" w:color="auto"/>
        <w:bottom w:val="none" w:sz="0" w:space="0" w:color="auto"/>
        <w:right w:val="none" w:sz="0" w:space="0" w:color="auto"/>
      </w:divBdr>
    </w:div>
    <w:div w:id="1116095804">
      <w:bodyDiv w:val="1"/>
      <w:marLeft w:val="0"/>
      <w:marRight w:val="0"/>
      <w:marTop w:val="0"/>
      <w:marBottom w:val="0"/>
      <w:divBdr>
        <w:top w:val="none" w:sz="0" w:space="0" w:color="auto"/>
        <w:left w:val="none" w:sz="0" w:space="0" w:color="auto"/>
        <w:bottom w:val="none" w:sz="0" w:space="0" w:color="auto"/>
        <w:right w:val="none" w:sz="0" w:space="0" w:color="auto"/>
      </w:divBdr>
    </w:div>
    <w:div w:id="1227835284">
      <w:bodyDiv w:val="1"/>
      <w:marLeft w:val="0"/>
      <w:marRight w:val="0"/>
      <w:marTop w:val="0"/>
      <w:marBottom w:val="0"/>
      <w:divBdr>
        <w:top w:val="none" w:sz="0" w:space="0" w:color="auto"/>
        <w:left w:val="none" w:sz="0" w:space="0" w:color="auto"/>
        <w:bottom w:val="none" w:sz="0" w:space="0" w:color="auto"/>
        <w:right w:val="none" w:sz="0" w:space="0" w:color="auto"/>
      </w:divBdr>
    </w:div>
    <w:div w:id="1249583046">
      <w:bodyDiv w:val="1"/>
      <w:marLeft w:val="0"/>
      <w:marRight w:val="0"/>
      <w:marTop w:val="0"/>
      <w:marBottom w:val="0"/>
      <w:divBdr>
        <w:top w:val="none" w:sz="0" w:space="0" w:color="auto"/>
        <w:left w:val="none" w:sz="0" w:space="0" w:color="auto"/>
        <w:bottom w:val="none" w:sz="0" w:space="0" w:color="auto"/>
        <w:right w:val="none" w:sz="0" w:space="0" w:color="auto"/>
      </w:divBdr>
    </w:div>
    <w:div w:id="1260944269">
      <w:bodyDiv w:val="1"/>
      <w:marLeft w:val="0"/>
      <w:marRight w:val="0"/>
      <w:marTop w:val="0"/>
      <w:marBottom w:val="0"/>
      <w:divBdr>
        <w:top w:val="none" w:sz="0" w:space="0" w:color="auto"/>
        <w:left w:val="none" w:sz="0" w:space="0" w:color="auto"/>
        <w:bottom w:val="none" w:sz="0" w:space="0" w:color="auto"/>
        <w:right w:val="none" w:sz="0" w:space="0" w:color="auto"/>
      </w:divBdr>
    </w:div>
    <w:div w:id="1267040121">
      <w:bodyDiv w:val="1"/>
      <w:marLeft w:val="0"/>
      <w:marRight w:val="0"/>
      <w:marTop w:val="0"/>
      <w:marBottom w:val="0"/>
      <w:divBdr>
        <w:top w:val="none" w:sz="0" w:space="0" w:color="auto"/>
        <w:left w:val="none" w:sz="0" w:space="0" w:color="auto"/>
        <w:bottom w:val="none" w:sz="0" w:space="0" w:color="auto"/>
        <w:right w:val="none" w:sz="0" w:space="0" w:color="auto"/>
      </w:divBdr>
    </w:div>
    <w:div w:id="1342858636">
      <w:bodyDiv w:val="1"/>
      <w:marLeft w:val="0"/>
      <w:marRight w:val="0"/>
      <w:marTop w:val="0"/>
      <w:marBottom w:val="0"/>
      <w:divBdr>
        <w:top w:val="none" w:sz="0" w:space="0" w:color="auto"/>
        <w:left w:val="none" w:sz="0" w:space="0" w:color="auto"/>
        <w:bottom w:val="none" w:sz="0" w:space="0" w:color="auto"/>
        <w:right w:val="none" w:sz="0" w:space="0" w:color="auto"/>
      </w:divBdr>
    </w:div>
    <w:div w:id="1406419584">
      <w:bodyDiv w:val="1"/>
      <w:marLeft w:val="0"/>
      <w:marRight w:val="0"/>
      <w:marTop w:val="0"/>
      <w:marBottom w:val="0"/>
      <w:divBdr>
        <w:top w:val="none" w:sz="0" w:space="0" w:color="auto"/>
        <w:left w:val="none" w:sz="0" w:space="0" w:color="auto"/>
        <w:bottom w:val="none" w:sz="0" w:space="0" w:color="auto"/>
        <w:right w:val="none" w:sz="0" w:space="0" w:color="auto"/>
      </w:divBdr>
    </w:div>
    <w:div w:id="1561938544">
      <w:bodyDiv w:val="1"/>
      <w:marLeft w:val="0"/>
      <w:marRight w:val="0"/>
      <w:marTop w:val="0"/>
      <w:marBottom w:val="0"/>
      <w:divBdr>
        <w:top w:val="none" w:sz="0" w:space="0" w:color="auto"/>
        <w:left w:val="none" w:sz="0" w:space="0" w:color="auto"/>
        <w:bottom w:val="none" w:sz="0" w:space="0" w:color="auto"/>
        <w:right w:val="none" w:sz="0" w:space="0" w:color="auto"/>
      </w:divBdr>
    </w:div>
    <w:div w:id="1612325204">
      <w:bodyDiv w:val="1"/>
      <w:marLeft w:val="0"/>
      <w:marRight w:val="0"/>
      <w:marTop w:val="0"/>
      <w:marBottom w:val="0"/>
      <w:divBdr>
        <w:top w:val="none" w:sz="0" w:space="0" w:color="auto"/>
        <w:left w:val="none" w:sz="0" w:space="0" w:color="auto"/>
        <w:bottom w:val="none" w:sz="0" w:space="0" w:color="auto"/>
        <w:right w:val="none" w:sz="0" w:space="0" w:color="auto"/>
      </w:divBdr>
    </w:div>
    <w:div w:id="1641105717">
      <w:bodyDiv w:val="1"/>
      <w:marLeft w:val="0"/>
      <w:marRight w:val="0"/>
      <w:marTop w:val="0"/>
      <w:marBottom w:val="0"/>
      <w:divBdr>
        <w:top w:val="none" w:sz="0" w:space="0" w:color="auto"/>
        <w:left w:val="none" w:sz="0" w:space="0" w:color="auto"/>
        <w:bottom w:val="none" w:sz="0" w:space="0" w:color="auto"/>
        <w:right w:val="none" w:sz="0" w:space="0" w:color="auto"/>
      </w:divBdr>
    </w:div>
    <w:div w:id="1647783444">
      <w:bodyDiv w:val="1"/>
      <w:marLeft w:val="0"/>
      <w:marRight w:val="0"/>
      <w:marTop w:val="0"/>
      <w:marBottom w:val="0"/>
      <w:divBdr>
        <w:top w:val="none" w:sz="0" w:space="0" w:color="auto"/>
        <w:left w:val="none" w:sz="0" w:space="0" w:color="auto"/>
        <w:bottom w:val="none" w:sz="0" w:space="0" w:color="auto"/>
        <w:right w:val="none" w:sz="0" w:space="0" w:color="auto"/>
      </w:divBdr>
    </w:div>
    <w:div w:id="1652976173">
      <w:bodyDiv w:val="1"/>
      <w:marLeft w:val="0"/>
      <w:marRight w:val="0"/>
      <w:marTop w:val="0"/>
      <w:marBottom w:val="0"/>
      <w:divBdr>
        <w:top w:val="none" w:sz="0" w:space="0" w:color="auto"/>
        <w:left w:val="none" w:sz="0" w:space="0" w:color="auto"/>
        <w:bottom w:val="none" w:sz="0" w:space="0" w:color="auto"/>
        <w:right w:val="none" w:sz="0" w:space="0" w:color="auto"/>
      </w:divBdr>
    </w:div>
    <w:div w:id="1699773432">
      <w:bodyDiv w:val="1"/>
      <w:marLeft w:val="0"/>
      <w:marRight w:val="0"/>
      <w:marTop w:val="0"/>
      <w:marBottom w:val="0"/>
      <w:divBdr>
        <w:top w:val="none" w:sz="0" w:space="0" w:color="auto"/>
        <w:left w:val="none" w:sz="0" w:space="0" w:color="auto"/>
        <w:bottom w:val="none" w:sz="0" w:space="0" w:color="auto"/>
        <w:right w:val="none" w:sz="0" w:space="0" w:color="auto"/>
      </w:divBdr>
    </w:div>
    <w:div w:id="1736661262">
      <w:bodyDiv w:val="1"/>
      <w:marLeft w:val="0"/>
      <w:marRight w:val="0"/>
      <w:marTop w:val="0"/>
      <w:marBottom w:val="0"/>
      <w:divBdr>
        <w:top w:val="none" w:sz="0" w:space="0" w:color="auto"/>
        <w:left w:val="none" w:sz="0" w:space="0" w:color="auto"/>
        <w:bottom w:val="none" w:sz="0" w:space="0" w:color="auto"/>
        <w:right w:val="none" w:sz="0" w:space="0" w:color="auto"/>
      </w:divBdr>
    </w:div>
    <w:div w:id="1748654067">
      <w:bodyDiv w:val="1"/>
      <w:marLeft w:val="0"/>
      <w:marRight w:val="0"/>
      <w:marTop w:val="0"/>
      <w:marBottom w:val="0"/>
      <w:divBdr>
        <w:top w:val="none" w:sz="0" w:space="0" w:color="auto"/>
        <w:left w:val="none" w:sz="0" w:space="0" w:color="auto"/>
        <w:bottom w:val="none" w:sz="0" w:space="0" w:color="auto"/>
        <w:right w:val="none" w:sz="0" w:space="0" w:color="auto"/>
      </w:divBdr>
    </w:div>
    <w:div w:id="1752003505">
      <w:bodyDiv w:val="1"/>
      <w:marLeft w:val="0"/>
      <w:marRight w:val="0"/>
      <w:marTop w:val="0"/>
      <w:marBottom w:val="0"/>
      <w:divBdr>
        <w:top w:val="none" w:sz="0" w:space="0" w:color="auto"/>
        <w:left w:val="none" w:sz="0" w:space="0" w:color="auto"/>
        <w:bottom w:val="none" w:sz="0" w:space="0" w:color="auto"/>
        <w:right w:val="none" w:sz="0" w:space="0" w:color="auto"/>
      </w:divBdr>
    </w:div>
    <w:div w:id="1818260354">
      <w:bodyDiv w:val="1"/>
      <w:marLeft w:val="0"/>
      <w:marRight w:val="0"/>
      <w:marTop w:val="0"/>
      <w:marBottom w:val="0"/>
      <w:divBdr>
        <w:top w:val="none" w:sz="0" w:space="0" w:color="auto"/>
        <w:left w:val="none" w:sz="0" w:space="0" w:color="auto"/>
        <w:bottom w:val="none" w:sz="0" w:space="0" w:color="auto"/>
        <w:right w:val="none" w:sz="0" w:space="0" w:color="auto"/>
      </w:divBdr>
    </w:div>
    <w:div w:id="1835484251">
      <w:bodyDiv w:val="1"/>
      <w:marLeft w:val="0"/>
      <w:marRight w:val="0"/>
      <w:marTop w:val="0"/>
      <w:marBottom w:val="0"/>
      <w:divBdr>
        <w:top w:val="none" w:sz="0" w:space="0" w:color="auto"/>
        <w:left w:val="none" w:sz="0" w:space="0" w:color="auto"/>
        <w:bottom w:val="none" w:sz="0" w:space="0" w:color="auto"/>
        <w:right w:val="none" w:sz="0" w:space="0" w:color="auto"/>
      </w:divBdr>
    </w:div>
    <w:div w:id="1864980637">
      <w:bodyDiv w:val="1"/>
      <w:marLeft w:val="0"/>
      <w:marRight w:val="0"/>
      <w:marTop w:val="0"/>
      <w:marBottom w:val="0"/>
      <w:divBdr>
        <w:top w:val="none" w:sz="0" w:space="0" w:color="auto"/>
        <w:left w:val="none" w:sz="0" w:space="0" w:color="auto"/>
        <w:bottom w:val="none" w:sz="0" w:space="0" w:color="auto"/>
        <w:right w:val="none" w:sz="0" w:space="0" w:color="auto"/>
      </w:divBdr>
    </w:div>
    <w:div w:id="1894929076">
      <w:bodyDiv w:val="1"/>
      <w:marLeft w:val="0"/>
      <w:marRight w:val="0"/>
      <w:marTop w:val="0"/>
      <w:marBottom w:val="0"/>
      <w:divBdr>
        <w:top w:val="none" w:sz="0" w:space="0" w:color="auto"/>
        <w:left w:val="none" w:sz="0" w:space="0" w:color="auto"/>
        <w:bottom w:val="none" w:sz="0" w:space="0" w:color="auto"/>
        <w:right w:val="none" w:sz="0" w:space="0" w:color="auto"/>
      </w:divBdr>
    </w:div>
    <w:div w:id="1904631562">
      <w:bodyDiv w:val="1"/>
      <w:marLeft w:val="0"/>
      <w:marRight w:val="0"/>
      <w:marTop w:val="0"/>
      <w:marBottom w:val="0"/>
      <w:divBdr>
        <w:top w:val="none" w:sz="0" w:space="0" w:color="auto"/>
        <w:left w:val="none" w:sz="0" w:space="0" w:color="auto"/>
        <w:bottom w:val="none" w:sz="0" w:space="0" w:color="auto"/>
        <w:right w:val="none" w:sz="0" w:space="0" w:color="auto"/>
      </w:divBdr>
    </w:div>
    <w:div w:id="1964842606">
      <w:bodyDiv w:val="1"/>
      <w:marLeft w:val="0"/>
      <w:marRight w:val="0"/>
      <w:marTop w:val="0"/>
      <w:marBottom w:val="0"/>
      <w:divBdr>
        <w:top w:val="none" w:sz="0" w:space="0" w:color="auto"/>
        <w:left w:val="none" w:sz="0" w:space="0" w:color="auto"/>
        <w:bottom w:val="none" w:sz="0" w:space="0" w:color="auto"/>
        <w:right w:val="none" w:sz="0" w:space="0" w:color="auto"/>
      </w:divBdr>
    </w:div>
    <w:div w:id="1989674897">
      <w:bodyDiv w:val="1"/>
      <w:marLeft w:val="0"/>
      <w:marRight w:val="0"/>
      <w:marTop w:val="0"/>
      <w:marBottom w:val="0"/>
      <w:divBdr>
        <w:top w:val="none" w:sz="0" w:space="0" w:color="auto"/>
        <w:left w:val="none" w:sz="0" w:space="0" w:color="auto"/>
        <w:bottom w:val="none" w:sz="0" w:space="0" w:color="auto"/>
        <w:right w:val="none" w:sz="0" w:space="0" w:color="auto"/>
      </w:divBdr>
    </w:div>
    <w:div w:id="2024358549">
      <w:bodyDiv w:val="1"/>
      <w:marLeft w:val="0"/>
      <w:marRight w:val="0"/>
      <w:marTop w:val="0"/>
      <w:marBottom w:val="0"/>
      <w:divBdr>
        <w:top w:val="none" w:sz="0" w:space="0" w:color="auto"/>
        <w:left w:val="none" w:sz="0" w:space="0" w:color="auto"/>
        <w:bottom w:val="none" w:sz="0" w:space="0" w:color="auto"/>
        <w:right w:val="none" w:sz="0" w:space="0" w:color="auto"/>
      </w:divBdr>
    </w:div>
    <w:div w:id="21186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rello.com/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mindtool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74DBD-EA58-4772-B8F2-4A70FC2FD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1</Pages>
  <Words>11148</Words>
  <Characters>64660</Characters>
  <Application>Microsoft Office Word</Application>
  <DocSecurity>0</DocSecurity>
  <Lines>538</Lines>
  <Paragraphs>151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75657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Catea</dc:creator>
  <cp:keywords/>
  <dc:description/>
  <cp:lastModifiedBy>Catea</cp:lastModifiedBy>
  <cp:revision>14</cp:revision>
  <cp:lastPrinted>2026-01-11T13:37:00Z</cp:lastPrinted>
  <dcterms:created xsi:type="dcterms:W3CDTF">2026-01-08T10:29:00Z</dcterms:created>
  <dcterms:modified xsi:type="dcterms:W3CDTF">2026-01-11T15:48:00Z</dcterms:modified>
</cp:coreProperties>
</file>