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D26E2" w14:textId="77777777" w:rsidR="00D431C6" w:rsidRPr="00F02700" w:rsidRDefault="00D431C6" w:rsidP="00D431C6">
      <w:pPr>
        <w:spacing w:after="0" w:line="360" w:lineRule="auto"/>
        <w:jc w:val="center"/>
        <w:rPr>
          <w:rFonts w:ascii="Times New Roman" w:hAnsi="Times New Roman" w:cs="Times New Roman"/>
          <w:sz w:val="32"/>
          <w:szCs w:val="32"/>
          <w:lang w:val="ro-RO" w:eastAsia="zh-CN"/>
        </w:rPr>
      </w:pPr>
      <w:r w:rsidRPr="00F02700">
        <w:rPr>
          <w:rFonts w:ascii="Times New Roman" w:hAnsi="Times New Roman" w:cs="Times New Roman"/>
          <w:sz w:val="32"/>
          <w:szCs w:val="32"/>
          <w:lang w:val="ro-RO" w:eastAsia="zh-CN"/>
        </w:rPr>
        <w:t>Ministerul Educației și Cercetării a Republicii Moldova</w:t>
      </w:r>
    </w:p>
    <w:p w14:paraId="653981E4" w14:textId="77777777" w:rsidR="00D431C6" w:rsidRPr="00F02700" w:rsidRDefault="00D431C6" w:rsidP="00D431C6">
      <w:pPr>
        <w:spacing w:after="0" w:line="360" w:lineRule="auto"/>
        <w:jc w:val="center"/>
        <w:rPr>
          <w:rFonts w:ascii="Times New Roman" w:hAnsi="Times New Roman" w:cs="Times New Roman"/>
          <w:sz w:val="32"/>
          <w:szCs w:val="32"/>
          <w:lang w:val="ro-RO" w:eastAsia="zh-CN"/>
        </w:rPr>
      </w:pPr>
      <w:r w:rsidRPr="00F02700">
        <w:rPr>
          <w:rFonts w:ascii="Times New Roman" w:hAnsi="Times New Roman" w:cs="Times New Roman"/>
          <w:sz w:val="32"/>
          <w:szCs w:val="32"/>
          <w:lang w:val="ro-RO"/>
        </w:rPr>
        <w:t>Universitatea Tehnică a Moldovei</w:t>
      </w:r>
    </w:p>
    <w:p w14:paraId="6A390734" w14:textId="77777777" w:rsidR="00D431C6" w:rsidRPr="00F02700" w:rsidRDefault="00D431C6" w:rsidP="00D431C6">
      <w:pPr>
        <w:spacing w:after="0" w:line="360" w:lineRule="auto"/>
        <w:jc w:val="center"/>
        <w:rPr>
          <w:rFonts w:ascii="Times New Roman" w:hAnsi="Times New Roman" w:cs="Times New Roman"/>
          <w:sz w:val="32"/>
          <w:szCs w:val="32"/>
          <w:lang w:val="ro-RO"/>
        </w:rPr>
      </w:pPr>
      <w:r w:rsidRPr="00F02700">
        <w:rPr>
          <w:rFonts w:ascii="Times New Roman" w:hAnsi="Times New Roman" w:cs="Times New Roman"/>
          <w:sz w:val="32"/>
          <w:szCs w:val="32"/>
          <w:lang w:val="ro-RO"/>
        </w:rPr>
        <w:t>Facultatea Calculatoare Informatică și Microelectronică</w:t>
      </w:r>
    </w:p>
    <w:p w14:paraId="28D64E01" w14:textId="77777777" w:rsidR="00D431C6" w:rsidRPr="00F02700" w:rsidRDefault="00D431C6" w:rsidP="00D431C6">
      <w:pPr>
        <w:spacing w:after="0" w:line="360" w:lineRule="auto"/>
        <w:rPr>
          <w:rFonts w:ascii="Times New Roman" w:hAnsi="Times New Roman" w:cs="Times New Roman"/>
          <w:lang w:val="ro-RO"/>
        </w:rPr>
      </w:pPr>
    </w:p>
    <w:p w14:paraId="407B365C" w14:textId="77777777" w:rsidR="00D431C6" w:rsidRPr="00F02700" w:rsidRDefault="00D431C6" w:rsidP="00D431C6">
      <w:pPr>
        <w:spacing w:after="0" w:line="360" w:lineRule="auto"/>
        <w:rPr>
          <w:rFonts w:ascii="Times New Roman" w:hAnsi="Times New Roman" w:cs="Times New Roman"/>
          <w:lang w:val="ro-RO"/>
        </w:rPr>
      </w:pPr>
    </w:p>
    <w:p w14:paraId="4735D42C" w14:textId="77777777" w:rsidR="00D431C6" w:rsidRPr="00F02700" w:rsidRDefault="00D431C6" w:rsidP="00D431C6">
      <w:pPr>
        <w:spacing w:after="0" w:line="360" w:lineRule="auto"/>
        <w:rPr>
          <w:rFonts w:ascii="Times New Roman" w:hAnsi="Times New Roman" w:cs="Times New Roman"/>
          <w:lang w:val="ro-RO"/>
        </w:rPr>
      </w:pPr>
    </w:p>
    <w:p w14:paraId="77196470" w14:textId="77777777" w:rsidR="00D431C6" w:rsidRPr="00F02700" w:rsidRDefault="00D431C6" w:rsidP="00D431C6">
      <w:pPr>
        <w:spacing w:after="0" w:line="360" w:lineRule="auto"/>
        <w:rPr>
          <w:rFonts w:ascii="Times New Roman" w:hAnsi="Times New Roman" w:cs="Times New Roman"/>
          <w:lang w:val="ro-RO"/>
        </w:rPr>
      </w:pPr>
    </w:p>
    <w:p w14:paraId="242F0F54" w14:textId="77777777" w:rsidR="00D431C6" w:rsidRPr="00F02700" w:rsidRDefault="00D431C6" w:rsidP="00D431C6">
      <w:pPr>
        <w:spacing w:after="0" w:line="360" w:lineRule="auto"/>
        <w:rPr>
          <w:rFonts w:ascii="Times New Roman" w:hAnsi="Times New Roman" w:cs="Times New Roman"/>
          <w:lang w:val="ro-RO"/>
        </w:rPr>
      </w:pPr>
    </w:p>
    <w:p w14:paraId="3C6BE00F" w14:textId="77777777" w:rsidR="00D431C6" w:rsidRPr="00F02700" w:rsidRDefault="00D431C6" w:rsidP="00D431C6">
      <w:pPr>
        <w:pStyle w:val="NormalWeb"/>
        <w:spacing w:before="0" w:beforeAutospacing="0" w:after="0" w:afterAutospacing="0" w:line="360" w:lineRule="auto"/>
        <w:jc w:val="center"/>
        <w:rPr>
          <w:b/>
          <w:color w:val="000000"/>
          <w:sz w:val="96"/>
          <w:szCs w:val="36"/>
          <w:lang w:val="ro-RO"/>
        </w:rPr>
      </w:pPr>
      <w:r w:rsidRPr="00F02700">
        <w:rPr>
          <w:b/>
          <w:color w:val="000000"/>
          <w:sz w:val="96"/>
          <w:szCs w:val="36"/>
          <w:lang w:val="ro-RO"/>
        </w:rPr>
        <w:t>RAPORT</w:t>
      </w:r>
    </w:p>
    <w:p w14:paraId="117F716D" w14:textId="6D766976" w:rsidR="00D431C6" w:rsidRPr="00F02700" w:rsidRDefault="00D431C6" w:rsidP="00D431C6">
      <w:pPr>
        <w:pStyle w:val="NormalWeb"/>
        <w:spacing w:before="0" w:beforeAutospacing="0" w:after="0" w:afterAutospacing="0" w:line="360" w:lineRule="auto"/>
        <w:jc w:val="center"/>
        <w:rPr>
          <w:lang w:val="ro-RO"/>
        </w:rPr>
      </w:pPr>
      <w:r w:rsidRPr="00F02700">
        <w:rPr>
          <w:color w:val="000000"/>
          <w:sz w:val="36"/>
          <w:szCs w:val="36"/>
          <w:lang w:val="ro-RO"/>
        </w:rPr>
        <w:t>la lucrarea de laborator nr.</w:t>
      </w:r>
      <w:r w:rsidR="00DC5B87" w:rsidRPr="00F02700">
        <w:rPr>
          <w:color w:val="000000"/>
          <w:sz w:val="36"/>
          <w:szCs w:val="36"/>
          <w:lang w:val="ro-RO"/>
        </w:rPr>
        <w:t xml:space="preserve"> </w:t>
      </w:r>
      <w:r w:rsidR="002D158E" w:rsidRPr="00F02700">
        <w:rPr>
          <w:color w:val="000000"/>
          <w:sz w:val="36"/>
          <w:szCs w:val="36"/>
          <w:lang w:val="ro-RO"/>
        </w:rPr>
        <w:t>3</w:t>
      </w:r>
    </w:p>
    <w:p w14:paraId="612F0B22" w14:textId="2ACA20F8" w:rsidR="00D431C6" w:rsidRPr="00F02700" w:rsidRDefault="00D431C6" w:rsidP="00D431C6">
      <w:pPr>
        <w:pStyle w:val="NormalWeb"/>
        <w:spacing w:before="0" w:beforeAutospacing="0" w:after="0" w:afterAutospacing="0" w:line="360" w:lineRule="auto"/>
        <w:jc w:val="center"/>
        <w:rPr>
          <w:lang w:val="ro-RO"/>
        </w:rPr>
      </w:pPr>
      <w:r w:rsidRPr="00F02700">
        <w:rPr>
          <w:color w:val="000000"/>
          <w:sz w:val="36"/>
          <w:szCs w:val="36"/>
          <w:lang w:val="ro-RO"/>
        </w:rPr>
        <w:t xml:space="preserve">la obiectul </w:t>
      </w:r>
      <w:r w:rsidR="00A34359" w:rsidRPr="00F02700">
        <w:rPr>
          <w:color w:val="000000"/>
          <w:sz w:val="32"/>
          <w:szCs w:val="32"/>
          <w:lang w:val="ro-RO"/>
        </w:rPr>
        <w:t>P</w:t>
      </w:r>
      <w:r w:rsidR="009D6CF0" w:rsidRPr="00F02700">
        <w:rPr>
          <w:color w:val="000000"/>
          <w:sz w:val="32"/>
          <w:szCs w:val="32"/>
          <w:lang w:val="ro-RO"/>
        </w:rPr>
        <w:t>lanificarea și Estimarea Costurilor Proiectelor IT</w:t>
      </w:r>
    </w:p>
    <w:p w14:paraId="64CAFB74" w14:textId="2091D272" w:rsidR="00D431C6" w:rsidRPr="00F02700" w:rsidRDefault="00D431C6" w:rsidP="0035555D">
      <w:pPr>
        <w:pStyle w:val="NormalWeb"/>
        <w:spacing w:before="0" w:beforeAutospacing="0" w:after="0" w:afterAutospacing="0" w:line="360" w:lineRule="auto"/>
        <w:jc w:val="center"/>
        <w:rPr>
          <w:sz w:val="32"/>
          <w:szCs w:val="32"/>
          <w:lang w:val="ro-RO"/>
        </w:rPr>
      </w:pPr>
      <w:r w:rsidRPr="00F02700">
        <w:rPr>
          <w:color w:val="000000"/>
          <w:sz w:val="32"/>
          <w:szCs w:val="32"/>
          <w:lang w:val="ro-RO"/>
        </w:rPr>
        <w:t xml:space="preserve">Tema: </w:t>
      </w:r>
      <w:r w:rsidRPr="00F02700">
        <w:rPr>
          <w:lang w:val="ro-RO"/>
        </w:rPr>
        <w:t xml:space="preserve"> </w:t>
      </w:r>
      <w:r w:rsidR="004A40CB" w:rsidRPr="00F02700">
        <w:rPr>
          <w:i/>
          <w:iCs/>
          <w:sz w:val="32"/>
          <w:szCs w:val="32"/>
          <w:lang w:val="ro-RO"/>
        </w:rPr>
        <w:t>Crearea unei matrice de responsabilitate (RAM) pentru un proiect IT</w:t>
      </w:r>
    </w:p>
    <w:p w14:paraId="5A1D84C1" w14:textId="5EBDBB42" w:rsidR="00D431C6" w:rsidRPr="00F02700" w:rsidRDefault="00D431C6" w:rsidP="00D431C6">
      <w:pPr>
        <w:pStyle w:val="NormalWeb"/>
        <w:spacing w:before="240" w:beforeAutospacing="0" w:after="0" w:afterAutospacing="0" w:line="360" w:lineRule="auto"/>
        <w:jc w:val="center"/>
        <w:rPr>
          <w:color w:val="000000"/>
          <w:sz w:val="22"/>
          <w:szCs w:val="22"/>
          <w:lang w:val="ro-RO"/>
        </w:rPr>
      </w:pPr>
      <w:r w:rsidRPr="00F02700">
        <w:rPr>
          <w:color w:val="000000"/>
          <w:sz w:val="22"/>
          <w:szCs w:val="22"/>
          <w:lang w:val="ro-RO"/>
        </w:rPr>
        <w:t> </w:t>
      </w:r>
    </w:p>
    <w:p w14:paraId="35CC2556" w14:textId="4904F87D" w:rsidR="00D431C6" w:rsidRPr="00F02700" w:rsidRDefault="00D431C6" w:rsidP="00C92F6B">
      <w:pPr>
        <w:pStyle w:val="NormalWeb"/>
        <w:spacing w:before="240" w:beforeAutospacing="0" w:after="0" w:afterAutospacing="0" w:line="360" w:lineRule="auto"/>
        <w:rPr>
          <w:color w:val="000000"/>
          <w:sz w:val="22"/>
          <w:szCs w:val="22"/>
          <w:lang w:val="ro-RO"/>
        </w:rPr>
      </w:pPr>
    </w:p>
    <w:p w14:paraId="73C13040" w14:textId="0D8E8699" w:rsidR="00D431C6" w:rsidRPr="00F02700" w:rsidRDefault="00D431C6" w:rsidP="00D431C6">
      <w:pPr>
        <w:pStyle w:val="NormalWeb"/>
        <w:spacing w:before="240" w:beforeAutospacing="0" w:after="0" w:afterAutospacing="0" w:line="360" w:lineRule="auto"/>
        <w:jc w:val="both"/>
        <w:rPr>
          <w:color w:val="000000"/>
          <w:sz w:val="22"/>
          <w:szCs w:val="22"/>
          <w:lang w:val="ro-RO"/>
        </w:rPr>
      </w:pPr>
      <w:r w:rsidRPr="00F02700">
        <w:rPr>
          <w:color w:val="000000"/>
          <w:sz w:val="32"/>
          <w:szCs w:val="28"/>
          <w:lang w:val="ro-RO"/>
        </w:rPr>
        <w:t xml:space="preserve">A efectuat:                                       </w:t>
      </w:r>
      <w:r w:rsidRPr="00F02700">
        <w:rPr>
          <w:rStyle w:val="apple-tab-span"/>
          <w:color w:val="000000"/>
          <w:sz w:val="32"/>
          <w:szCs w:val="28"/>
          <w:lang w:val="ro-RO"/>
        </w:rPr>
        <w:tab/>
      </w:r>
      <w:r w:rsidR="00725F9F" w:rsidRPr="00F02700">
        <w:rPr>
          <w:rStyle w:val="apple-tab-span"/>
          <w:color w:val="000000"/>
          <w:sz w:val="32"/>
          <w:szCs w:val="28"/>
          <w:lang w:val="ro-RO"/>
        </w:rPr>
        <w:t xml:space="preserve"> Botnarenco Ecaterina</w:t>
      </w:r>
      <w:r w:rsidRPr="00F02700">
        <w:rPr>
          <w:color w:val="000000"/>
          <w:sz w:val="32"/>
          <w:szCs w:val="28"/>
          <w:lang w:val="ro-RO"/>
        </w:rPr>
        <w:t>, TI-223</w:t>
      </w:r>
    </w:p>
    <w:p w14:paraId="72A2C55F" w14:textId="77777777" w:rsidR="00A85EB7" w:rsidRPr="00F02700" w:rsidRDefault="00D431C6" w:rsidP="00D431C6">
      <w:pPr>
        <w:pStyle w:val="NormalWeb"/>
        <w:spacing w:before="0" w:beforeAutospacing="0" w:after="0" w:afterAutospacing="0" w:line="360" w:lineRule="auto"/>
        <w:rPr>
          <w:color w:val="000000"/>
          <w:sz w:val="32"/>
          <w:szCs w:val="28"/>
          <w:lang w:val="ro-RO"/>
        </w:rPr>
      </w:pPr>
      <w:r w:rsidRPr="00F02700">
        <w:rPr>
          <w:color w:val="000000"/>
          <w:sz w:val="32"/>
          <w:szCs w:val="28"/>
          <w:lang w:val="ro-RO"/>
        </w:rPr>
        <w:t xml:space="preserve">A verificat:                              </w:t>
      </w:r>
      <w:r w:rsidRPr="00F02700">
        <w:rPr>
          <w:rStyle w:val="apple-tab-span"/>
          <w:color w:val="000000"/>
          <w:sz w:val="32"/>
          <w:szCs w:val="28"/>
          <w:lang w:val="ro-RO"/>
        </w:rPr>
        <w:tab/>
      </w:r>
      <w:r w:rsidRPr="00F02700">
        <w:rPr>
          <w:color w:val="000000"/>
          <w:sz w:val="32"/>
          <w:szCs w:val="28"/>
          <w:lang w:val="ro-RO"/>
        </w:rPr>
        <w:t xml:space="preserve">          </w:t>
      </w:r>
      <w:r w:rsidR="00A34359" w:rsidRPr="00F02700">
        <w:rPr>
          <w:color w:val="000000"/>
          <w:sz w:val="32"/>
          <w:szCs w:val="28"/>
          <w:lang w:val="ro-RO"/>
        </w:rPr>
        <w:t>Cojocaru Svetlana</w:t>
      </w:r>
      <w:r w:rsidRPr="00F02700">
        <w:rPr>
          <w:color w:val="000000"/>
          <w:sz w:val="32"/>
          <w:szCs w:val="28"/>
          <w:lang w:val="ro-RO"/>
        </w:rPr>
        <w:t>, asist. univ.</w:t>
      </w:r>
      <w:r w:rsidRPr="00F02700">
        <w:rPr>
          <w:color w:val="000000"/>
          <w:sz w:val="32"/>
          <w:szCs w:val="28"/>
          <w:lang w:val="ro-RO"/>
        </w:rPr>
        <w:br/>
      </w:r>
      <w:r w:rsidRPr="00F02700">
        <w:rPr>
          <w:color w:val="000000"/>
          <w:sz w:val="32"/>
          <w:szCs w:val="28"/>
          <w:lang w:val="ro-RO"/>
        </w:rPr>
        <w:br/>
      </w:r>
    </w:p>
    <w:p w14:paraId="5565098D" w14:textId="00059E9E" w:rsidR="00D431C6" w:rsidRPr="00F02700" w:rsidRDefault="00D431C6" w:rsidP="00D431C6">
      <w:pPr>
        <w:pStyle w:val="NormalWeb"/>
        <w:spacing w:before="0" w:beforeAutospacing="0" w:after="0" w:afterAutospacing="0" w:line="360" w:lineRule="auto"/>
        <w:rPr>
          <w:color w:val="000000"/>
          <w:sz w:val="32"/>
          <w:szCs w:val="28"/>
          <w:lang w:val="ro-RO"/>
        </w:rPr>
      </w:pPr>
      <w:r w:rsidRPr="00F02700">
        <w:rPr>
          <w:color w:val="000000"/>
          <w:sz w:val="32"/>
          <w:szCs w:val="28"/>
          <w:lang w:val="ro-RO"/>
        </w:rPr>
        <w:br/>
      </w:r>
    </w:p>
    <w:p w14:paraId="5B97849A" w14:textId="7676DBA2" w:rsidR="00DB1209" w:rsidRPr="00F02700" w:rsidRDefault="000F4F70" w:rsidP="000B5E16">
      <w:pPr>
        <w:pStyle w:val="NormalWeb"/>
        <w:spacing w:before="0" w:beforeAutospacing="0" w:after="0" w:afterAutospacing="0" w:line="360" w:lineRule="auto"/>
        <w:jc w:val="center"/>
        <w:rPr>
          <w:color w:val="000000"/>
          <w:sz w:val="32"/>
          <w:szCs w:val="28"/>
          <w:lang w:val="ro-RO"/>
        </w:rPr>
      </w:pPr>
      <w:r w:rsidRPr="00F02700">
        <w:rPr>
          <w:color w:val="000000"/>
          <w:sz w:val="32"/>
          <w:szCs w:val="28"/>
          <w:lang w:val="ro-RO"/>
        </w:rPr>
        <w:t>Chișinău</w:t>
      </w:r>
      <w:r w:rsidR="00D431C6" w:rsidRPr="00F02700">
        <w:rPr>
          <w:color w:val="000000"/>
          <w:sz w:val="32"/>
          <w:szCs w:val="28"/>
          <w:lang w:val="ro-RO"/>
        </w:rPr>
        <w:t xml:space="preserve"> 202</w:t>
      </w:r>
      <w:r w:rsidR="006514F2" w:rsidRPr="00F02700">
        <w:rPr>
          <w:color w:val="000000"/>
          <w:sz w:val="32"/>
          <w:szCs w:val="28"/>
          <w:lang w:val="ro-RO"/>
        </w:rPr>
        <w:t>5</w:t>
      </w:r>
    </w:p>
    <w:p w14:paraId="39BFFAA5" w14:textId="5EA9C0EC" w:rsidR="0035555D" w:rsidRDefault="0035555D" w:rsidP="000B5E16">
      <w:pPr>
        <w:pStyle w:val="NormalWeb"/>
        <w:spacing w:before="0" w:beforeAutospacing="0" w:after="0" w:afterAutospacing="0" w:line="360" w:lineRule="auto"/>
        <w:jc w:val="both"/>
        <w:rPr>
          <w:b/>
          <w:bCs/>
          <w:color w:val="000000"/>
          <w:szCs w:val="22"/>
          <w:lang w:val="ro-RO"/>
        </w:rPr>
      </w:pPr>
      <w:r w:rsidRPr="00F02700">
        <w:rPr>
          <w:b/>
          <w:bCs/>
          <w:color w:val="000000"/>
          <w:szCs w:val="22"/>
          <w:lang w:val="ro-RO"/>
        </w:rPr>
        <w:lastRenderedPageBreak/>
        <w:t>Scopul lucrării:</w:t>
      </w:r>
    </w:p>
    <w:p w14:paraId="315B0CEB" w14:textId="360D39E4" w:rsidR="00B1045C" w:rsidRPr="00DA100B" w:rsidRDefault="00B1045C" w:rsidP="00DA100B">
      <w:pPr>
        <w:pStyle w:val="NormalWeb"/>
        <w:spacing w:before="0" w:beforeAutospacing="0" w:after="0" w:afterAutospacing="0" w:line="360" w:lineRule="auto"/>
        <w:ind w:firstLine="708"/>
        <w:jc w:val="both"/>
        <w:rPr>
          <w:color w:val="000000"/>
          <w:szCs w:val="22"/>
          <w:lang w:val="ro-RO"/>
        </w:rPr>
      </w:pPr>
      <w:r w:rsidRPr="00DA100B">
        <w:rPr>
          <w:color w:val="000000"/>
          <w:szCs w:val="22"/>
          <w:lang w:val="ro-RO"/>
        </w:rPr>
        <w:t>Lucrarea de laborator constă în aplicarea metodologiilor de planificare specifice managementului proiectelor IT, prin elaborarea unei matrice de responsabilitate (RAM) care să stabilească în mod clar rolurile și nivelul de implicare al fiecărui membru al echipei în cadrul unui proiect software. Lucrarea urmărește structurarea sarcinilor în funcție de competențe, definirea responsabilităților individuale și identificarea relațiilor de colaborare necesare pentru realizarea obiectivelor. Prin utilizarea modelului RACI, se asigură o distribuție transparentă a responsabilităților, facilitând coordonarea activităților în derularea proiectului. Astfel, realizarea matricei contribuie la fundamentarea unui proces de management coerent, eficient și adaptat cerințelor proiectelor IT moderne.</w:t>
      </w:r>
    </w:p>
    <w:p w14:paraId="2A1E37EE" w14:textId="6ED69932" w:rsidR="000B5E16" w:rsidRPr="00F02700" w:rsidRDefault="0035555D" w:rsidP="000B5E16">
      <w:pPr>
        <w:pStyle w:val="NormalWeb"/>
        <w:spacing w:before="0" w:beforeAutospacing="0" w:after="0" w:afterAutospacing="0" w:line="360" w:lineRule="auto"/>
        <w:jc w:val="both"/>
        <w:rPr>
          <w:b/>
          <w:bCs/>
          <w:color w:val="000000"/>
          <w:szCs w:val="22"/>
          <w:lang w:val="ro-RO"/>
        </w:rPr>
      </w:pPr>
      <w:r w:rsidRPr="00F02700">
        <w:rPr>
          <w:b/>
          <w:bCs/>
          <w:color w:val="000000"/>
          <w:szCs w:val="22"/>
          <w:lang w:val="ro-RO"/>
        </w:rPr>
        <w:t>Obiectivele lucrării:</w:t>
      </w:r>
    </w:p>
    <w:p w14:paraId="3D8A1088" w14:textId="77777777" w:rsidR="00EE4E1B" w:rsidRPr="00F02700" w:rsidRDefault="00EE4E1B" w:rsidP="00EE4E1B">
      <w:pPr>
        <w:pStyle w:val="NormalWeb"/>
        <w:numPr>
          <w:ilvl w:val="0"/>
          <w:numId w:val="38"/>
        </w:numPr>
        <w:spacing w:before="0" w:beforeAutospacing="0" w:after="0" w:afterAutospacing="0" w:line="360" w:lineRule="auto"/>
        <w:jc w:val="both"/>
        <w:rPr>
          <w:rFonts w:eastAsia="DengXian"/>
          <w:color w:val="000000"/>
          <w:lang w:val="ro-RO"/>
        </w:rPr>
      </w:pPr>
      <w:r w:rsidRPr="00F02700">
        <w:rPr>
          <w:rFonts w:eastAsia="DengXian"/>
          <w:color w:val="000000"/>
          <w:lang w:val="ro-RO"/>
        </w:rPr>
        <w:t>Dezvoltarea abilității de a organiza și aloca sarcini în cadrul unui proiect IT, în funcție de competențele și rolurile fiecărui membru al echipei.</w:t>
      </w:r>
    </w:p>
    <w:p w14:paraId="74A90E04" w14:textId="77777777" w:rsidR="00EE4E1B" w:rsidRPr="00F02700" w:rsidRDefault="00EE4E1B" w:rsidP="00EE4E1B">
      <w:pPr>
        <w:pStyle w:val="NormalWeb"/>
        <w:numPr>
          <w:ilvl w:val="0"/>
          <w:numId w:val="38"/>
        </w:numPr>
        <w:spacing w:before="0" w:beforeAutospacing="0" w:after="0" w:afterAutospacing="0" w:line="360" w:lineRule="auto"/>
        <w:jc w:val="both"/>
        <w:rPr>
          <w:rFonts w:eastAsia="DengXian"/>
          <w:color w:val="000000"/>
          <w:lang w:val="ro-RO"/>
        </w:rPr>
      </w:pPr>
      <w:r w:rsidRPr="00F02700">
        <w:rPr>
          <w:rFonts w:eastAsia="DengXian"/>
          <w:color w:val="000000"/>
          <w:lang w:val="ro-RO"/>
        </w:rPr>
        <w:t>Învățarea modului de utilizare a matricei de responsabilitate (RAM) pentru a clarifica responsabilitățile și sarcinile fiecărei persoane implicate în proiect.</w:t>
      </w:r>
    </w:p>
    <w:p w14:paraId="148B9CC7" w14:textId="77777777" w:rsidR="00EE4E1B" w:rsidRPr="00F02700" w:rsidRDefault="00EE4E1B" w:rsidP="00EE4E1B">
      <w:pPr>
        <w:pStyle w:val="NormalWeb"/>
        <w:numPr>
          <w:ilvl w:val="0"/>
          <w:numId w:val="38"/>
        </w:numPr>
        <w:spacing w:before="0" w:beforeAutospacing="0" w:after="0" w:afterAutospacing="0" w:line="360" w:lineRule="auto"/>
        <w:jc w:val="both"/>
        <w:rPr>
          <w:rFonts w:eastAsia="DengXian"/>
          <w:color w:val="000000"/>
          <w:lang w:val="ro-RO"/>
        </w:rPr>
      </w:pPr>
      <w:r w:rsidRPr="00F02700">
        <w:rPr>
          <w:rFonts w:eastAsia="DengXian"/>
          <w:color w:val="000000"/>
          <w:lang w:val="ro-RO"/>
        </w:rPr>
        <w:t> Îmbunătățirea comunicării și colaborării în echipă, asigurând o distribuție echitabilă și transparentă a sarcinilor.</w:t>
      </w:r>
    </w:p>
    <w:p w14:paraId="4B0A325E" w14:textId="77777777" w:rsidR="00EE4E1B" w:rsidRPr="00F02700" w:rsidRDefault="00EE4E1B" w:rsidP="00EE4E1B">
      <w:pPr>
        <w:pStyle w:val="NormalWeb"/>
        <w:numPr>
          <w:ilvl w:val="0"/>
          <w:numId w:val="38"/>
        </w:numPr>
        <w:spacing w:before="0" w:beforeAutospacing="0" w:after="0" w:afterAutospacing="0" w:line="360" w:lineRule="auto"/>
        <w:jc w:val="both"/>
        <w:rPr>
          <w:rFonts w:eastAsia="DengXian"/>
          <w:color w:val="000000"/>
          <w:lang w:val="ro-RO"/>
        </w:rPr>
      </w:pPr>
      <w:r w:rsidRPr="00F02700">
        <w:rPr>
          <w:rFonts w:eastAsia="DengXian"/>
          <w:color w:val="000000"/>
          <w:lang w:val="ro-RO"/>
        </w:rPr>
        <w:t>Facilitarea gestionării proiectului printr-o alocare clară și eficientă a resurselor umane disponibile.</w:t>
      </w:r>
    </w:p>
    <w:p w14:paraId="2E500B14" w14:textId="76AF7938" w:rsidR="00BF618C" w:rsidRPr="00F02700" w:rsidRDefault="0035555D" w:rsidP="0035555D">
      <w:pPr>
        <w:pStyle w:val="NormalWeb"/>
        <w:spacing w:before="0" w:beforeAutospacing="0" w:after="0" w:afterAutospacing="0" w:line="360" w:lineRule="auto"/>
        <w:jc w:val="both"/>
        <w:rPr>
          <w:rFonts w:eastAsia="DengXian"/>
          <w:b/>
          <w:bCs/>
          <w:color w:val="000000"/>
          <w:lang w:val="ro-RO"/>
        </w:rPr>
      </w:pPr>
      <w:r w:rsidRPr="00F02700">
        <w:rPr>
          <w:rFonts w:eastAsia="DengXian"/>
          <w:b/>
          <w:bCs/>
          <w:color w:val="000000"/>
          <w:lang w:val="ro-RO"/>
        </w:rPr>
        <w:t>Int</w:t>
      </w:r>
      <w:r w:rsidR="00E956FA" w:rsidRPr="00F02700">
        <w:rPr>
          <w:rFonts w:eastAsia="DengXian"/>
          <w:b/>
          <w:bCs/>
          <w:color w:val="000000"/>
          <w:lang w:val="ro-RO"/>
        </w:rPr>
        <w:t>r</w:t>
      </w:r>
      <w:r w:rsidRPr="00F02700">
        <w:rPr>
          <w:rFonts w:eastAsia="DengXian"/>
          <w:b/>
          <w:bCs/>
          <w:color w:val="000000"/>
          <w:lang w:val="ro-RO"/>
        </w:rPr>
        <w:t>oducere</w:t>
      </w:r>
    </w:p>
    <w:p w14:paraId="7D7904B6" w14:textId="6221C2C3" w:rsidR="004517F0" w:rsidRPr="00F02700" w:rsidRDefault="007260CD" w:rsidP="00260583">
      <w:pPr>
        <w:pStyle w:val="NormalWeb"/>
        <w:spacing w:before="0" w:beforeAutospacing="0" w:after="0" w:afterAutospacing="0" w:line="360" w:lineRule="auto"/>
        <w:ind w:firstLine="708"/>
        <w:jc w:val="both"/>
        <w:rPr>
          <w:rFonts w:eastAsia="DengXian"/>
          <w:color w:val="000000"/>
          <w:lang w:val="ro-RO"/>
        </w:rPr>
      </w:pPr>
      <w:r w:rsidRPr="00F02700">
        <w:rPr>
          <w:rFonts w:eastAsia="DengXian"/>
          <w:color w:val="000000"/>
          <w:lang w:val="ro-RO"/>
        </w:rPr>
        <w:t>Matricea de responsabilitate este un instrument de management pentru alocarea și clarificarea responsabilităților membrilor echipei în proiecte. Are drept scop asigurarea unei distribuții transparente a rolurilor, prevenind confuziile și suprapunerile de sarcini. Deseori este implementată folosind modelul RACI, acesta definind patru tipuri de implicare pentru fiecare sarcină.</w:t>
      </w:r>
    </w:p>
    <w:p w14:paraId="7E5B390D" w14:textId="77777777" w:rsidR="007260CD" w:rsidRPr="007260CD" w:rsidRDefault="007260CD" w:rsidP="007260CD">
      <w:pPr>
        <w:pStyle w:val="NormalWeb"/>
        <w:spacing w:before="0" w:beforeAutospacing="0" w:after="0" w:afterAutospacing="0" w:line="360" w:lineRule="auto"/>
        <w:ind w:firstLine="708"/>
        <w:jc w:val="both"/>
        <w:rPr>
          <w:rFonts w:eastAsia="DengXian"/>
          <w:color w:val="000000"/>
          <w:lang w:val="ro-RO"/>
        </w:rPr>
      </w:pPr>
      <w:r w:rsidRPr="007260CD">
        <w:rPr>
          <w:rFonts w:eastAsia="DengXian"/>
          <w:color w:val="000000"/>
          <w:lang w:val="ro-RO"/>
        </w:rPr>
        <w:t>Fiecare activitate din proiect este asociată cu unul sau mai multe roluri, folosind următoarele coduri:</w:t>
      </w:r>
    </w:p>
    <w:p w14:paraId="0CA8B078" w14:textId="77777777" w:rsidR="007260CD" w:rsidRPr="007260CD" w:rsidRDefault="007260CD" w:rsidP="007260CD">
      <w:pPr>
        <w:pStyle w:val="NormalWeb"/>
        <w:numPr>
          <w:ilvl w:val="0"/>
          <w:numId w:val="40"/>
        </w:numPr>
        <w:spacing w:before="0" w:beforeAutospacing="0" w:after="0" w:afterAutospacing="0" w:line="360" w:lineRule="auto"/>
        <w:jc w:val="both"/>
        <w:rPr>
          <w:rFonts w:eastAsia="DengXian"/>
          <w:color w:val="000000"/>
          <w:lang w:val="ro-RO"/>
        </w:rPr>
      </w:pPr>
      <w:r w:rsidRPr="007260CD">
        <w:rPr>
          <w:rFonts w:eastAsia="DengXian"/>
          <w:color w:val="000000"/>
          <w:lang w:val="ro-RO"/>
        </w:rPr>
        <w:t xml:space="preserve">R – </w:t>
      </w:r>
      <w:proofErr w:type="spellStart"/>
      <w:r w:rsidRPr="007260CD">
        <w:rPr>
          <w:rFonts w:eastAsia="DengXian"/>
          <w:color w:val="000000"/>
          <w:lang w:val="ro-RO"/>
        </w:rPr>
        <w:t>Responsible</w:t>
      </w:r>
      <w:proofErr w:type="spellEnd"/>
      <w:r w:rsidRPr="007260CD">
        <w:rPr>
          <w:rFonts w:eastAsia="DengXian"/>
          <w:color w:val="000000"/>
          <w:lang w:val="ro-RO"/>
        </w:rPr>
        <w:t>: persoana care execută efectiv sarcina.</w:t>
      </w:r>
    </w:p>
    <w:p w14:paraId="3E86B21A" w14:textId="77777777" w:rsidR="007260CD" w:rsidRPr="007260CD" w:rsidRDefault="007260CD" w:rsidP="007260CD">
      <w:pPr>
        <w:pStyle w:val="NormalWeb"/>
        <w:numPr>
          <w:ilvl w:val="0"/>
          <w:numId w:val="40"/>
        </w:numPr>
        <w:spacing w:before="0" w:beforeAutospacing="0" w:after="0" w:afterAutospacing="0" w:line="360" w:lineRule="auto"/>
        <w:jc w:val="both"/>
        <w:rPr>
          <w:rFonts w:eastAsia="DengXian"/>
          <w:color w:val="000000"/>
          <w:lang w:val="ro-RO"/>
        </w:rPr>
      </w:pPr>
      <w:r w:rsidRPr="007260CD">
        <w:rPr>
          <w:rFonts w:eastAsia="DengXian"/>
          <w:color w:val="000000"/>
          <w:lang w:val="ro-RO"/>
        </w:rPr>
        <w:t xml:space="preserve">A – </w:t>
      </w:r>
      <w:proofErr w:type="spellStart"/>
      <w:r w:rsidRPr="007260CD">
        <w:rPr>
          <w:rFonts w:eastAsia="DengXian"/>
          <w:color w:val="000000"/>
          <w:lang w:val="ro-RO"/>
        </w:rPr>
        <w:t>Accountable</w:t>
      </w:r>
      <w:proofErr w:type="spellEnd"/>
      <w:r w:rsidRPr="007260CD">
        <w:rPr>
          <w:rFonts w:eastAsia="DengXian"/>
          <w:color w:val="000000"/>
          <w:lang w:val="ro-RO"/>
        </w:rPr>
        <w:t>: persoana care răspunde final pentru rezultat; aprobă deciziile.</w:t>
      </w:r>
    </w:p>
    <w:p w14:paraId="506B665D" w14:textId="77777777" w:rsidR="007260CD" w:rsidRPr="007260CD" w:rsidRDefault="007260CD" w:rsidP="007260CD">
      <w:pPr>
        <w:pStyle w:val="NormalWeb"/>
        <w:numPr>
          <w:ilvl w:val="0"/>
          <w:numId w:val="40"/>
        </w:numPr>
        <w:spacing w:before="0" w:beforeAutospacing="0" w:after="0" w:afterAutospacing="0" w:line="360" w:lineRule="auto"/>
        <w:jc w:val="both"/>
        <w:rPr>
          <w:rFonts w:eastAsia="DengXian"/>
          <w:color w:val="000000"/>
          <w:lang w:val="ro-RO"/>
        </w:rPr>
      </w:pPr>
      <w:r w:rsidRPr="007260CD">
        <w:rPr>
          <w:rFonts w:eastAsia="DengXian"/>
          <w:color w:val="000000"/>
          <w:lang w:val="ro-RO"/>
        </w:rPr>
        <w:t xml:space="preserve">C – </w:t>
      </w:r>
      <w:proofErr w:type="spellStart"/>
      <w:r w:rsidRPr="007260CD">
        <w:rPr>
          <w:rFonts w:eastAsia="DengXian"/>
          <w:color w:val="000000"/>
          <w:lang w:val="ro-RO"/>
        </w:rPr>
        <w:t>Consulted</w:t>
      </w:r>
      <w:proofErr w:type="spellEnd"/>
      <w:r w:rsidRPr="007260CD">
        <w:rPr>
          <w:rFonts w:eastAsia="DengXian"/>
          <w:color w:val="000000"/>
          <w:lang w:val="ro-RO"/>
        </w:rPr>
        <w:t>: persoanele care oferă expertiză sau feedback.</w:t>
      </w:r>
    </w:p>
    <w:p w14:paraId="4342CC3C" w14:textId="77777777" w:rsidR="007260CD" w:rsidRPr="007260CD" w:rsidRDefault="007260CD" w:rsidP="007260CD">
      <w:pPr>
        <w:pStyle w:val="NormalWeb"/>
        <w:numPr>
          <w:ilvl w:val="0"/>
          <w:numId w:val="40"/>
        </w:numPr>
        <w:spacing w:before="0" w:beforeAutospacing="0" w:after="0" w:afterAutospacing="0" w:line="360" w:lineRule="auto"/>
        <w:jc w:val="both"/>
        <w:rPr>
          <w:rFonts w:eastAsia="DengXian"/>
          <w:color w:val="000000"/>
          <w:lang w:val="ro-RO"/>
        </w:rPr>
      </w:pPr>
      <w:r w:rsidRPr="007260CD">
        <w:rPr>
          <w:rFonts w:eastAsia="DengXian"/>
          <w:color w:val="000000"/>
          <w:lang w:val="ro-RO"/>
        </w:rPr>
        <w:t xml:space="preserve">I – </w:t>
      </w:r>
      <w:proofErr w:type="spellStart"/>
      <w:r w:rsidRPr="007260CD">
        <w:rPr>
          <w:rFonts w:eastAsia="DengXian"/>
          <w:color w:val="000000"/>
          <w:lang w:val="ro-RO"/>
        </w:rPr>
        <w:t>Informed</w:t>
      </w:r>
      <w:proofErr w:type="spellEnd"/>
      <w:r w:rsidRPr="007260CD">
        <w:rPr>
          <w:rFonts w:eastAsia="DengXian"/>
          <w:color w:val="000000"/>
          <w:lang w:val="ro-RO"/>
        </w:rPr>
        <w:t>: persoanele care trebuie doar informate despre progres sau rezultat.</w:t>
      </w:r>
    </w:p>
    <w:p w14:paraId="74A1FA74" w14:textId="0B40EBC8" w:rsidR="007260CD" w:rsidRPr="00F02700" w:rsidRDefault="007260CD" w:rsidP="007260CD">
      <w:pPr>
        <w:pStyle w:val="NormalWeb"/>
        <w:spacing w:before="0" w:beforeAutospacing="0" w:after="0" w:afterAutospacing="0" w:line="360" w:lineRule="auto"/>
        <w:ind w:firstLine="708"/>
        <w:jc w:val="both"/>
        <w:rPr>
          <w:rFonts w:eastAsia="DengXian"/>
          <w:color w:val="000000"/>
          <w:lang w:val="ro-RO"/>
        </w:rPr>
      </w:pPr>
      <w:r w:rsidRPr="007260CD">
        <w:rPr>
          <w:rFonts w:eastAsia="DengXian"/>
          <w:color w:val="000000"/>
          <w:lang w:val="ro-RO"/>
        </w:rPr>
        <w:lastRenderedPageBreak/>
        <w:t>Important: pentru fiecare activitate, există exact un singur A, dar pot exista mai multe roluri marcate cu R, C sau I.</w:t>
      </w:r>
    </w:p>
    <w:p w14:paraId="010EEA30" w14:textId="77777777" w:rsidR="007260CD" w:rsidRPr="007260CD" w:rsidRDefault="007260CD" w:rsidP="007260CD">
      <w:pPr>
        <w:pStyle w:val="NormalWeb"/>
        <w:spacing w:before="0" w:beforeAutospacing="0" w:after="0" w:afterAutospacing="0" w:line="360" w:lineRule="auto"/>
        <w:ind w:firstLine="708"/>
        <w:jc w:val="both"/>
        <w:rPr>
          <w:rFonts w:eastAsia="DengXian"/>
          <w:color w:val="000000"/>
          <w:lang w:val="ro-RO"/>
        </w:rPr>
      </w:pPr>
      <w:r w:rsidRPr="007260CD">
        <w:rPr>
          <w:rFonts w:eastAsia="DengXian"/>
          <w:color w:val="000000"/>
          <w:lang w:val="ro-RO"/>
        </w:rPr>
        <w:t>De ce este importantă o matrice de responsabilitate în proiectele IT?</w:t>
      </w:r>
    </w:p>
    <w:p w14:paraId="343AD9BA" w14:textId="77777777" w:rsidR="007260CD" w:rsidRPr="007260CD" w:rsidRDefault="007260CD" w:rsidP="007260CD">
      <w:pPr>
        <w:pStyle w:val="NormalWeb"/>
        <w:numPr>
          <w:ilvl w:val="0"/>
          <w:numId w:val="42"/>
        </w:numPr>
        <w:spacing w:before="0" w:beforeAutospacing="0" w:after="0" w:afterAutospacing="0" w:line="360" w:lineRule="auto"/>
        <w:jc w:val="both"/>
        <w:rPr>
          <w:rFonts w:eastAsia="DengXian"/>
          <w:color w:val="000000"/>
          <w:lang w:val="ro-RO"/>
        </w:rPr>
      </w:pPr>
      <w:r w:rsidRPr="007260CD">
        <w:rPr>
          <w:rFonts w:eastAsia="DengXian"/>
          <w:color w:val="000000"/>
          <w:lang w:val="ro-RO"/>
        </w:rPr>
        <w:t>Clarifică rolurile pentru fiecare etapă (analiză, dezvoltare, testare, livrare).</w:t>
      </w:r>
    </w:p>
    <w:p w14:paraId="50BF8771" w14:textId="77777777" w:rsidR="007260CD" w:rsidRPr="007260CD" w:rsidRDefault="007260CD" w:rsidP="007260CD">
      <w:pPr>
        <w:pStyle w:val="NormalWeb"/>
        <w:numPr>
          <w:ilvl w:val="0"/>
          <w:numId w:val="42"/>
        </w:numPr>
        <w:spacing w:before="0" w:beforeAutospacing="0" w:after="0" w:afterAutospacing="0" w:line="360" w:lineRule="auto"/>
        <w:jc w:val="both"/>
        <w:rPr>
          <w:rFonts w:eastAsia="DengXian"/>
          <w:color w:val="000000"/>
          <w:lang w:val="ro-RO"/>
        </w:rPr>
      </w:pPr>
      <w:r w:rsidRPr="007260CD">
        <w:rPr>
          <w:rFonts w:eastAsia="DengXian"/>
          <w:color w:val="000000"/>
          <w:lang w:val="ro-RO"/>
        </w:rPr>
        <w:t>Elimină ambiguitățile, astfel încât fiecare membru știe ce așteptări există.</w:t>
      </w:r>
    </w:p>
    <w:p w14:paraId="5EBBDB58" w14:textId="77777777" w:rsidR="007260CD" w:rsidRPr="007260CD" w:rsidRDefault="007260CD" w:rsidP="007260CD">
      <w:pPr>
        <w:pStyle w:val="NormalWeb"/>
        <w:numPr>
          <w:ilvl w:val="0"/>
          <w:numId w:val="42"/>
        </w:numPr>
        <w:spacing w:before="0" w:beforeAutospacing="0" w:after="0" w:afterAutospacing="0" w:line="360" w:lineRule="auto"/>
        <w:jc w:val="both"/>
        <w:rPr>
          <w:rFonts w:eastAsia="DengXian"/>
          <w:color w:val="000000"/>
          <w:lang w:val="ro-RO"/>
        </w:rPr>
      </w:pPr>
      <w:r w:rsidRPr="007260CD">
        <w:rPr>
          <w:rFonts w:eastAsia="DengXian"/>
          <w:color w:val="000000"/>
          <w:lang w:val="ro-RO"/>
        </w:rPr>
        <w:t>Previne conflictele privind asumarea sarcinilor.</w:t>
      </w:r>
    </w:p>
    <w:p w14:paraId="67DAA6AB" w14:textId="77777777" w:rsidR="007260CD" w:rsidRPr="007260CD" w:rsidRDefault="007260CD" w:rsidP="007260CD">
      <w:pPr>
        <w:pStyle w:val="NormalWeb"/>
        <w:numPr>
          <w:ilvl w:val="0"/>
          <w:numId w:val="42"/>
        </w:numPr>
        <w:spacing w:before="0" w:beforeAutospacing="0" w:after="0" w:afterAutospacing="0" w:line="360" w:lineRule="auto"/>
        <w:jc w:val="both"/>
        <w:rPr>
          <w:rFonts w:eastAsia="DengXian"/>
          <w:color w:val="000000"/>
          <w:lang w:val="ro-RO"/>
        </w:rPr>
      </w:pPr>
      <w:r w:rsidRPr="007260CD">
        <w:rPr>
          <w:rFonts w:eastAsia="DengXian"/>
          <w:color w:val="000000"/>
          <w:lang w:val="ro-RO"/>
        </w:rPr>
        <w:t>Optimizează comunicarea între echipe.</w:t>
      </w:r>
    </w:p>
    <w:p w14:paraId="4A38D6F2" w14:textId="77777777" w:rsidR="007260CD" w:rsidRPr="007260CD" w:rsidRDefault="007260CD" w:rsidP="007260CD">
      <w:pPr>
        <w:pStyle w:val="NormalWeb"/>
        <w:numPr>
          <w:ilvl w:val="0"/>
          <w:numId w:val="42"/>
        </w:numPr>
        <w:spacing w:before="0" w:beforeAutospacing="0" w:after="0" w:afterAutospacing="0" w:line="360" w:lineRule="auto"/>
        <w:jc w:val="both"/>
        <w:rPr>
          <w:rFonts w:eastAsia="DengXian"/>
          <w:color w:val="000000"/>
          <w:lang w:val="ro-RO"/>
        </w:rPr>
      </w:pPr>
      <w:r w:rsidRPr="007260CD">
        <w:rPr>
          <w:rFonts w:eastAsia="DengXian"/>
          <w:color w:val="000000"/>
          <w:lang w:val="ro-RO"/>
        </w:rPr>
        <w:t>Îmbunătățește planificarea și permite monitorizarea coerentă a progresului.</w:t>
      </w:r>
    </w:p>
    <w:p w14:paraId="54A2103A" w14:textId="6FD31CEC" w:rsidR="007260CD" w:rsidRPr="00F02700" w:rsidRDefault="007260CD" w:rsidP="007260CD">
      <w:pPr>
        <w:pStyle w:val="NormalWeb"/>
        <w:numPr>
          <w:ilvl w:val="0"/>
          <w:numId w:val="42"/>
        </w:numPr>
        <w:spacing w:before="0" w:beforeAutospacing="0" w:after="0" w:afterAutospacing="0" w:line="360" w:lineRule="auto"/>
        <w:jc w:val="both"/>
        <w:rPr>
          <w:rFonts w:eastAsia="DengXian"/>
          <w:color w:val="000000"/>
          <w:lang w:val="ro-RO"/>
        </w:rPr>
      </w:pPr>
      <w:r w:rsidRPr="007260CD">
        <w:rPr>
          <w:rFonts w:eastAsia="DengXian"/>
          <w:color w:val="000000"/>
          <w:lang w:val="ro-RO"/>
        </w:rPr>
        <w:t>Contribuie la controlul calității, fiindcă responsabilitățile sunt trasate corect.</w:t>
      </w:r>
    </w:p>
    <w:p w14:paraId="110982AC" w14:textId="23D862A9" w:rsidR="007260CD" w:rsidRPr="00F02700" w:rsidRDefault="007260CD" w:rsidP="007260CD">
      <w:pPr>
        <w:pStyle w:val="NormalWeb"/>
        <w:spacing w:before="0" w:beforeAutospacing="0" w:after="0" w:afterAutospacing="0" w:line="360" w:lineRule="auto"/>
        <w:ind w:firstLine="708"/>
        <w:jc w:val="both"/>
        <w:rPr>
          <w:rFonts w:eastAsia="DengXian"/>
          <w:color w:val="000000"/>
          <w:lang w:val="ro-RO"/>
        </w:rPr>
      </w:pPr>
      <w:r w:rsidRPr="00F02700">
        <w:rPr>
          <w:rFonts w:eastAsia="DengXian"/>
          <w:color w:val="000000"/>
          <w:lang w:val="ro-RO"/>
        </w:rPr>
        <w:t>În Anexa A este tabelul destinat etapei de analiză și planificare, el prezintă distribuția responsabilităților pentru activitățile fundamentale care stau la baza structurării proiectului. Managerul de proiect deține rolul central, asumând responsabilitatea finală pentru evaluarea domeniului, definirea cerințelor, stabilirea obiectivelor și construirea planului de execuție. Dezvoltatorul este implicat activ în colectarea cerințelor și analiza soluțiilor similare, întrucât experiența tehnică este esențială pentru conturarea funcționalităților reale ale aplicației. Arhitectul software contribuie ca expert consultat în definirea cerințelor și evaluarea fezabilității tehnice, în timp ce UI/UX și QA sunt implicați punctual, fiind informați sau consultați acolo unde este necesară expertiza lor specifică. Această structură evidențiază caracterul strategic al etapei și importanța colaborării interdisciplinare.</w:t>
      </w:r>
    </w:p>
    <w:p w14:paraId="3F4DA4C4" w14:textId="5FFC1599" w:rsidR="007260CD" w:rsidRPr="00F02700" w:rsidRDefault="007260CD" w:rsidP="007260CD">
      <w:pPr>
        <w:pStyle w:val="NormalWeb"/>
        <w:spacing w:before="0" w:beforeAutospacing="0" w:after="0" w:afterAutospacing="0" w:line="360" w:lineRule="auto"/>
        <w:ind w:firstLine="708"/>
        <w:jc w:val="both"/>
        <w:rPr>
          <w:rFonts w:eastAsia="DengXian"/>
          <w:color w:val="000000"/>
          <w:lang w:val="ro-RO"/>
        </w:rPr>
      </w:pPr>
      <w:r w:rsidRPr="00F02700">
        <w:rPr>
          <w:rFonts w:eastAsia="DengXian"/>
          <w:color w:val="000000"/>
          <w:lang w:val="ro-RO"/>
        </w:rPr>
        <w:t xml:space="preserve">Tabelul din Anexa B este tabelul aferent etapei de design și </w:t>
      </w:r>
      <w:proofErr w:type="spellStart"/>
      <w:r w:rsidRPr="00F02700">
        <w:rPr>
          <w:rFonts w:eastAsia="DengXian"/>
          <w:color w:val="000000"/>
          <w:lang w:val="ro-RO"/>
        </w:rPr>
        <w:t>prototipare</w:t>
      </w:r>
      <w:proofErr w:type="spellEnd"/>
      <w:r w:rsidRPr="00F02700">
        <w:rPr>
          <w:rFonts w:eastAsia="DengXian"/>
          <w:color w:val="000000"/>
          <w:lang w:val="ro-RO"/>
        </w:rPr>
        <w:t xml:space="preserve"> reflectă concentrarea responsabilităților în zona arhitecturală și conceptuală a aplicației. Managerul de proiect asigură coordonarea generală, în timp ce arhitectul software preia rolul principal în proiectarea arhitecturii sistemului, a bazei de date și a mecanismelor de analiză semantică. Dezvoltatorul participă activ la definirea elementelor tehnice, iar specialistul UI/UX conduce etapa vizuală, responsabil pentru </w:t>
      </w:r>
      <w:proofErr w:type="spellStart"/>
      <w:r w:rsidRPr="00F02700">
        <w:rPr>
          <w:rFonts w:eastAsia="DengXian"/>
          <w:color w:val="000000"/>
          <w:lang w:val="ro-RO"/>
        </w:rPr>
        <w:t>mockup</w:t>
      </w:r>
      <w:proofErr w:type="spellEnd"/>
      <w:r w:rsidRPr="00F02700">
        <w:rPr>
          <w:rFonts w:eastAsia="DengXian"/>
          <w:color w:val="000000"/>
          <w:lang w:val="ro-RO"/>
        </w:rPr>
        <w:t>-uri și validarea interfețelor. Specialistul QA intervine preponderent pentru evaluarea prototipurilor în raport cu cerințele funcționale și de utilizabilitate. Structura responsabilităților pune accent pe coerența proiectării și pe fundamentarea unei baze tehnice solide înainte de implementare.</w:t>
      </w:r>
    </w:p>
    <w:p w14:paraId="64D588F0" w14:textId="2B638A0F" w:rsidR="007260CD" w:rsidRPr="00F02700" w:rsidRDefault="007260CD" w:rsidP="007260CD">
      <w:pPr>
        <w:pStyle w:val="NormalWeb"/>
        <w:spacing w:before="0" w:beforeAutospacing="0" w:after="0" w:afterAutospacing="0" w:line="360" w:lineRule="auto"/>
        <w:ind w:firstLine="708"/>
        <w:jc w:val="both"/>
        <w:rPr>
          <w:rFonts w:eastAsia="DengXian"/>
          <w:color w:val="000000"/>
          <w:lang w:val="ro-RO"/>
        </w:rPr>
      </w:pPr>
      <w:r w:rsidRPr="00F02700">
        <w:rPr>
          <w:rFonts w:eastAsia="DengXian"/>
          <w:color w:val="000000"/>
          <w:lang w:val="ro-RO"/>
        </w:rPr>
        <w:t xml:space="preserve">Tabelul pentru etapa de dezvoltare evidențiază rolul dominant al dezvoltatorului, care preia responsabilitatea directă pentru implementarea fluxurilor esențiale ale aplicației: autentificare, încărcare de fișiere, algoritmi NLP, generarea rapoartelor și integrarea motorului semantic. </w:t>
      </w:r>
      <w:r w:rsidRPr="00F02700">
        <w:rPr>
          <w:rFonts w:eastAsia="DengXian"/>
          <w:color w:val="000000"/>
          <w:lang w:val="ro-RO"/>
        </w:rPr>
        <w:lastRenderedPageBreak/>
        <w:t>Arhitectul software este implicat constant în calitate de expert consultat, asigurând că deciziile tehnice rămân coerente cu arhitectura proiectată. Managerul de proiect monitorizează progresul și este informat asupra stadiului lucrărilor, iar specialistul QA contribuie prin verificarea tehnică a modulelor implementate. Această distribuție reflectă caracterul intens tehnic al etapei, unde majoritatea responsabilităților se concentrează asupra dezvoltatorului.</w:t>
      </w:r>
      <w:r w:rsidR="00F02700" w:rsidRPr="00F02700">
        <w:rPr>
          <w:rFonts w:eastAsia="DengXian"/>
          <w:color w:val="000000"/>
          <w:lang w:val="ro-RO"/>
        </w:rPr>
        <w:t xml:space="preserve"> Tabelul pentru etapa respectivă este afișat în Anexa C.</w:t>
      </w:r>
    </w:p>
    <w:p w14:paraId="5727154B" w14:textId="3DAADD17" w:rsidR="00F02700" w:rsidRPr="00F02700" w:rsidRDefault="00F02700" w:rsidP="00F02700">
      <w:pPr>
        <w:pStyle w:val="NormalWeb"/>
        <w:spacing w:before="0" w:beforeAutospacing="0" w:after="0" w:afterAutospacing="0" w:line="360" w:lineRule="auto"/>
        <w:ind w:firstLine="708"/>
        <w:jc w:val="both"/>
        <w:rPr>
          <w:rFonts w:eastAsia="DengXian"/>
          <w:color w:val="000000"/>
          <w:lang w:val="ro-RO"/>
        </w:rPr>
      </w:pPr>
      <w:r w:rsidRPr="00F02700">
        <w:rPr>
          <w:rFonts w:eastAsia="DengXian"/>
          <w:color w:val="000000"/>
          <w:lang w:val="ro-RO"/>
        </w:rPr>
        <w:t>În Anexa D tabelul dedicat etapei de testare și asigurare a calității arată o redistribuire a responsabilităților, specialistul QA preluând rolul principal în verificarea funcțională, de performanță și de securitate a aplicației. Dezvoltatorul rămâne implicat ca executant în remedierea problemelor identificate, iar arhitectul software contribuie ca expert în interpretarea rezultatelor testelor, în special în zonele ce țin de performanța algoritmilor și securitatea infrastructurii. Managerul de proiect monitorizează derularea testelor, fiind informat asupra progresului și asupra eventualelor riscuri emergente. Structura acestui tabel subliniază separarea clară dintre dezvoltare și evaluare, esențială pentru obținerea unui produs stabil și sigur.</w:t>
      </w:r>
    </w:p>
    <w:p w14:paraId="246230E3" w14:textId="5FF2B73A" w:rsidR="00F02700" w:rsidRPr="00F02700" w:rsidRDefault="00F02700" w:rsidP="00F02700">
      <w:pPr>
        <w:pStyle w:val="NormalWeb"/>
        <w:spacing w:before="0" w:beforeAutospacing="0" w:after="0" w:afterAutospacing="0" w:line="360" w:lineRule="auto"/>
        <w:ind w:firstLine="708"/>
        <w:jc w:val="both"/>
        <w:rPr>
          <w:rFonts w:eastAsia="DengXian"/>
          <w:color w:val="000000"/>
          <w:lang w:val="ro-RO"/>
        </w:rPr>
      </w:pPr>
      <w:r w:rsidRPr="00F02700">
        <w:rPr>
          <w:rFonts w:eastAsia="DengXian"/>
          <w:color w:val="000000"/>
          <w:lang w:val="ro-RO"/>
        </w:rPr>
        <w:t>Tabelul destinat etapei de lansare și implementare evidențiază rolul central al managerului de proiect în coordonarea trecerii aplicației în mediul de producție. Acesta poate fi observat în Anexa E Dezvoltatorul este responsabil de configurarea serverului, migrarea bazei de date, publicarea versiunii web și configurarea accesului utilizatorilor. Arhitectul software oferă suport tehnic prin consultanță și verificarea conformității mediului cu arhitectura proiectată. Specialistul QA este implicat în validările finale pentru a asigura funcționarea corectă a aplicației în mediul live. Această etapă are un caracter operațional intens, iar matricea confirmă necesitatea colaborării strânse între rolurile tehnice și cele de management.</w:t>
      </w:r>
    </w:p>
    <w:p w14:paraId="10445FE1" w14:textId="1FB29745" w:rsidR="00F02700" w:rsidRPr="00F02700" w:rsidRDefault="00F02700" w:rsidP="00F02700">
      <w:pPr>
        <w:pStyle w:val="NormalWeb"/>
        <w:spacing w:before="0" w:beforeAutospacing="0" w:after="0" w:afterAutospacing="0" w:line="360" w:lineRule="auto"/>
        <w:ind w:firstLine="708"/>
        <w:jc w:val="both"/>
        <w:rPr>
          <w:rFonts w:eastAsia="DengXian"/>
          <w:color w:val="000000"/>
          <w:lang w:val="ro-RO"/>
        </w:rPr>
      </w:pPr>
      <w:r w:rsidRPr="00F02700">
        <w:rPr>
          <w:rFonts w:eastAsia="DengXian"/>
          <w:color w:val="000000"/>
          <w:lang w:val="ro-RO"/>
        </w:rPr>
        <w:t>Tabelul din Anexa F este tabelul dedicat modelării aplicației punând în evidență rolul arhitectului software, care preia responsabilitatea pentru elaborarea modelelor conceptuale, logice și algoritmice ale sistemului. Activități precum modelarea bazei de date, definirea fluxurilor de date, conceptualizarea algoritmilor NLP și realizarea diagramelor UML sunt coordonate de arhitect, cu suport direct din partea dezvoltatorului. Managerul de proiect este informat despre evoluția acestei etape, iar QA și UI/UX sunt implicați doar punctual. Această structură subliniază importanța fundamentării teoretice și arhitecturale pentru un proiect care implică analiză semantică, algoritmi avansați și procese complexe de prelucrare a textului.</w:t>
      </w:r>
    </w:p>
    <w:p w14:paraId="216201CB" w14:textId="09C5ABA1" w:rsidR="00F02700" w:rsidRPr="00F02700" w:rsidRDefault="00F02700" w:rsidP="00F02700">
      <w:pPr>
        <w:pStyle w:val="NormalWeb"/>
        <w:spacing w:before="0" w:beforeAutospacing="0" w:after="0" w:afterAutospacing="0" w:line="360" w:lineRule="auto"/>
        <w:ind w:firstLine="708"/>
        <w:jc w:val="both"/>
        <w:rPr>
          <w:rFonts w:eastAsia="DengXian"/>
          <w:color w:val="000000"/>
          <w:lang w:val="ro-RO"/>
        </w:rPr>
      </w:pPr>
      <w:r w:rsidRPr="00F02700">
        <w:rPr>
          <w:rFonts w:eastAsia="DengXian"/>
          <w:color w:val="000000"/>
          <w:lang w:val="ro-RO"/>
        </w:rPr>
        <w:lastRenderedPageBreak/>
        <w:t>Tabelul aferent etapei de documentare indică rolul managerial esențial în supervizarea și consolidarea tuturor materialelor tehnice și operaționale ale proiectului. Arhitectul software se ocupă de documentarea arhitecturii și bazei de date, în timp ce dezvoltatorul contribuie la redactarea manualelor de utilizare și a documentației tehnice. Specialistul QA este responsabil pentru rapoartele de testare, iar UI/UX intervine în elaborarea ghidurilor destinate utilizatorilor. Această etapă garantează transferul complet al cunoștințelor, transparența tehnică și pregătirea proiectului pentru mentenanță și utilizare pe termen lung. Acest tabel este afișat în Anexa 7.</w:t>
      </w:r>
    </w:p>
    <w:p w14:paraId="7D6C0B00" w14:textId="2A1EF722" w:rsidR="00F02700" w:rsidRPr="00F02700" w:rsidRDefault="00F02700" w:rsidP="00F02700">
      <w:pPr>
        <w:pStyle w:val="NormalWeb"/>
        <w:spacing w:before="0" w:beforeAutospacing="0" w:after="0" w:afterAutospacing="0" w:line="360" w:lineRule="auto"/>
        <w:ind w:firstLine="708"/>
        <w:jc w:val="both"/>
        <w:rPr>
          <w:rFonts w:eastAsia="DengXian"/>
          <w:color w:val="000000"/>
          <w:lang w:val="ro-RO"/>
        </w:rPr>
      </w:pPr>
    </w:p>
    <w:p w14:paraId="23ABC864" w14:textId="7F5603F8" w:rsidR="004517F0" w:rsidRPr="00F02700" w:rsidRDefault="004517F0" w:rsidP="00F02700">
      <w:pPr>
        <w:pStyle w:val="NormalWeb"/>
        <w:spacing w:before="0" w:beforeAutospacing="0" w:after="0" w:afterAutospacing="0" w:line="360" w:lineRule="auto"/>
        <w:jc w:val="both"/>
        <w:rPr>
          <w:rFonts w:eastAsia="DengXian"/>
          <w:color w:val="000000"/>
          <w:lang w:val="ro-RO"/>
        </w:rPr>
      </w:pPr>
    </w:p>
    <w:p w14:paraId="21E3420C" w14:textId="3472BE77" w:rsidR="00F02700" w:rsidRDefault="00F02700" w:rsidP="00F02700">
      <w:pPr>
        <w:pStyle w:val="NormalWeb"/>
        <w:spacing w:before="0" w:beforeAutospacing="0" w:after="0" w:afterAutospacing="0" w:line="360" w:lineRule="auto"/>
        <w:jc w:val="both"/>
        <w:rPr>
          <w:rFonts w:eastAsia="DengXian"/>
          <w:color w:val="000000"/>
          <w:lang w:val="ro-RO"/>
        </w:rPr>
      </w:pPr>
    </w:p>
    <w:p w14:paraId="31019E84" w14:textId="262B0C24" w:rsidR="00DA100B" w:rsidRDefault="00DA100B" w:rsidP="00F02700">
      <w:pPr>
        <w:pStyle w:val="NormalWeb"/>
        <w:spacing w:before="0" w:beforeAutospacing="0" w:after="0" w:afterAutospacing="0" w:line="360" w:lineRule="auto"/>
        <w:jc w:val="both"/>
        <w:rPr>
          <w:rFonts w:eastAsia="DengXian"/>
          <w:color w:val="000000"/>
          <w:lang w:val="ro-RO"/>
        </w:rPr>
      </w:pPr>
    </w:p>
    <w:p w14:paraId="5C7D80EA" w14:textId="55C787EB" w:rsidR="00DA100B" w:rsidRDefault="00DA100B" w:rsidP="00F02700">
      <w:pPr>
        <w:pStyle w:val="NormalWeb"/>
        <w:spacing w:before="0" w:beforeAutospacing="0" w:after="0" w:afterAutospacing="0" w:line="360" w:lineRule="auto"/>
        <w:jc w:val="both"/>
        <w:rPr>
          <w:rFonts w:eastAsia="DengXian"/>
          <w:color w:val="000000"/>
          <w:lang w:val="ro-RO"/>
        </w:rPr>
      </w:pPr>
    </w:p>
    <w:p w14:paraId="62B62653" w14:textId="00E923D6" w:rsidR="00DA100B" w:rsidRDefault="00DA100B" w:rsidP="00F02700">
      <w:pPr>
        <w:pStyle w:val="NormalWeb"/>
        <w:spacing w:before="0" w:beforeAutospacing="0" w:after="0" w:afterAutospacing="0" w:line="360" w:lineRule="auto"/>
        <w:jc w:val="both"/>
        <w:rPr>
          <w:rFonts w:eastAsia="DengXian"/>
          <w:color w:val="000000"/>
          <w:lang w:val="ro-RO"/>
        </w:rPr>
      </w:pPr>
    </w:p>
    <w:p w14:paraId="0B106884" w14:textId="0F864408" w:rsidR="00DA100B" w:rsidRDefault="00DA100B" w:rsidP="00F02700">
      <w:pPr>
        <w:pStyle w:val="NormalWeb"/>
        <w:spacing w:before="0" w:beforeAutospacing="0" w:after="0" w:afterAutospacing="0" w:line="360" w:lineRule="auto"/>
        <w:jc w:val="both"/>
        <w:rPr>
          <w:rFonts w:eastAsia="DengXian"/>
          <w:color w:val="000000"/>
          <w:lang w:val="ro-RO"/>
        </w:rPr>
      </w:pPr>
    </w:p>
    <w:p w14:paraId="2CECAF1A" w14:textId="0F063F85" w:rsidR="00DA100B" w:rsidRDefault="00DA100B" w:rsidP="00F02700">
      <w:pPr>
        <w:pStyle w:val="NormalWeb"/>
        <w:spacing w:before="0" w:beforeAutospacing="0" w:after="0" w:afterAutospacing="0" w:line="360" w:lineRule="auto"/>
        <w:jc w:val="both"/>
        <w:rPr>
          <w:rFonts w:eastAsia="DengXian"/>
          <w:color w:val="000000"/>
          <w:lang w:val="ro-RO"/>
        </w:rPr>
      </w:pPr>
    </w:p>
    <w:p w14:paraId="7DBF7C96" w14:textId="361B6F94" w:rsidR="00DA100B" w:rsidRDefault="00DA100B" w:rsidP="00F02700">
      <w:pPr>
        <w:pStyle w:val="NormalWeb"/>
        <w:spacing w:before="0" w:beforeAutospacing="0" w:after="0" w:afterAutospacing="0" w:line="360" w:lineRule="auto"/>
        <w:jc w:val="both"/>
        <w:rPr>
          <w:rFonts w:eastAsia="DengXian"/>
          <w:color w:val="000000"/>
          <w:lang w:val="ro-RO"/>
        </w:rPr>
      </w:pPr>
    </w:p>
    <w:p w14:paraId="55946458" w14:textId="38DA6D2B" w:rsidR="00DA100B" w:rsidRDefault="00DA100B" w:rsidP="00F02700">
      <w:pPr>
        <w:pStyle w:val="NormalWeb"/>
        <w:spacing w:before="0" w:beforeAutospacing="0" w:after="0" w:afterAutospacing="0" w:line="360" w:lineRule="auto"/>
        <w:jc w:val="both"/>
        <w:rPr>
          <w:rFonts w:eastAsia="DengXian"/>
          <w:color w:val="000000"/>
          <w:lang w:val="ro-RO"/>
        </w:rPr>
      </w:pPr>
    </w:p>
    <w:p w14:paraId="2E9AE55C" w14:textId="075DD2FE" w:rsidR="00DA100B" w:rsidRDefault="00DA100B" w:rsidP="00F02700">
      <w:pPr>
        <w:pStyle w:val="NormalWeb"/>
        <w:spacing w:before="0" w:beforeAutospacing="0" w:after="0" w:afterAutospacing="0" w:line="360" w:lineRule="auto"/>
        <w:jc w:val="both"/>
        <w:rPr>
          <w:rFonts w:eastAsia="DengXian"/>
          <w:color w:val="000000"/>
          <w:lang w:val="ro-RO"/>
        </w:rPr>
      </w:pPr>
    </w:p>
    <w:p w14:paraId="35740236" w14:textId="3E85A457" w:rsidR="00DA100B" w:rsidRDefault="00DA100B" w:rsidP="00F02700">
      <w:pPr>
        <w:pStyle w:val="NormalWeb"/>
        <w:spacing w:before="0" w:beforeAutospacing="0" w:after="0" w:afterAutospacing="0" w:line="360" w:lineRule="auto"/>
        <w:jc w:val="both"/>
        <w:rPr>
          <w:rFonts w:eastAsia="DengXian"/>
          <w:color w:val="000000"/>
          <w:lang w:val="ro-RO"/>
        </w:rPr>
      </w:pPr>
    </w:p>
    <w:p w14:paraId="27FE6577" w14:textId="6587411F" w:rsidR="00DA100B" w:rsidRDefault="00DA100B" w:rsidP="00F02700">
      <w:pPr>
        <w:pStyle w:val="NormalWeb"/>
        <w:spacing w:before="0" w:beforeAutospacing="0" w:after="0" w:afterAutospacing="0" w:line="360" w:lineRule="auto"/>
        <w:jc w:val="both"/>
        <w:rPr>
          <w:rFonts w:eastAsia="DengXian"/>
          <w:color w:val="000000"/>
          <w:lang w:val="ro-RO"/>
        </w:rPr>
      </w:pPr>
    </w:p>
    <w:p w14:paraId="10DA39A0" w14:textId="1EE1702A" w:rsidR="00DA100B" w:rsidRDefault="00DA100B" w:rsidP="00F02700">
      <w:pPr>
        <w:pStyle w:val="NormalWeb"/>
        <w:spacing w:before="0" w:beforeAutospacing="0" w:after="0" w:afterAutospacing="0" w:line="360" w:lineRule="auto"/>
        <w:jc w:val="both"/>
        <w:rPr>
          <w:rFonts w:eastAsia="DengXian"/>
          <w:color w:val="000000"/>
          <w:lang w:val="ro-RO"/>
        </w:rPr>
      </w:pPr>
    </w:p>
    <w:p w14:paraId="4998C835" w14:textId="05458800" w:rsidR="00DA100B" w:rsidRDefault="00DA100B" w:rsidP="00F02700">
      <w:pPr>
        <w:pStyle w:val="NormalWeb"/>
        <w:spacing w:before="0" w:beforeAutospacing="0" w:after="0" w:afterAutospacing="0" w:line="360" w:lineRule="auto"/>
        <w:jc w:val="both"/>
        <w:rPr>
          <w:rFonts w:eastAsia="DengXian"/>
          <w:color w:val="000000"/>
          <w:lang w:val="ro-RO"/>
        </w:rPr>
      </w:pPr>
    </w:p>
    <w:p w14:paraId="577F2D4F" w14:textId="44FA0A36" w:rsidR="00DA100B" w:rsidRDefault="00DA100B" w:rsidP="00F02700">
      <w:pPr>
        <w:pStyle w:val="NormalWeb"/>
        <w:spacing w:before="0" w:beforeAutospacing="0" w:after="0" w:afterAutospacing="0" w:line="360" w:lineRule="auto"/>
        <w:jc w:val="both"/>
        <w:rPr>
          <w:rFonts w:eastAsia="DengXian"/>
          <w:color w:val="000000"/>
          <w:lang w:val="ro-RO"/>
        </w:rPr>
      </w:pPr>
    </w:p>
    <w:p w14:paraId="4766A3A4" w14:textId="47A0A53E" w:rsidR="00DA100B" w:rsidRDefault="00DA100B" w:rsidP="00F02700">
      <w:pPr>
        <w:pStyle w:val="NormalWeb"/>
        <w:spacing w:before="0" w:beforeAutospacing="0" w:after="0" w:afterAutospacing="0" w:line="360" w:lineRule="auto"/>
        <w:jc w:val="both"/>
        <w:rPr>
          <w:rFonts w:eastAsia="DengXian"/>
          <w:color w:val="000000"/>
          <w:lang w:val="ro-RO"/>
        </w:rPr>
      </w:pPr>
    </w:p>
    <w:p w14:paraId="78F00D1E" w14:textId="27915BDA" w:rsidR="00DA100B" w:rsidRDefault="00DA100B" w:rsidP="00F02700">
      <w:pPr>
        <w:pStyle w:val="NormalWeb"/>
        <w:spacing w:before="0" w:beforeAutospacing="0" w:after="0" w:afterAutospacing="0" w:line="360" w:lineRule="auto"/>
        <w:jc w:val="both"/>
        <w:rPr>
          <w:rFonts w:eastAsia="DengXian"/>
          <w:color w:val="000000"/>
          <w:lang w:val="ro-RO"/>
        </w:rPr>
      </w:pPr>
    </w:p>
    <w:p w14:paraId="0E7D7611" w14:textId="7E2722AB" w:rsidR="00DA100B" w:rsidRDefault="00DA100B" w:rsidP="00F02700">
      <w:pPr>
        <w:pStyle w:val="NormalWeb"/>
        <w:spacing w:before="0" w:beforeAutospacing="0" w:after="0" w:afterAutospacing="0" w:line="360" w:lineRule="auto"/>
        <w:jc w:val="both"/>
        <w:rPr>
          <w:rFonts w:eastAsia="DengXian"/>
          <w:color w:val="000000"/>
          <w:lang w:val="ro-RO"/>
        </w:rPr>
      </w:pPr>
    </w:p>
    <w:p w14:paraId="3E69F8AD" w14:textId="0275D6C0" w:rsidR="00DA100B" w:rsidRDefault="00DA100B" w:rsidP="00F02700">
      <w:pPr>
        <w:pStyle w:val="NormalWeb"/>
        <w:spacing w:before="0" w:beforeAutospacing="0" w:after="0" w:afterAutospacing="0" w:line="360" w:lineRule="auto"/>
        <w:jc w:val="both"/>
        <w:rPr>
          <w:rFonts w:eastAsia="DengXian"/>
          <w:color w:val="000000"/>
          <w:lang w:val="ro-RO"/>
        </w:rPr>
      </w:pPr>
    </w:p>
    <w:p w14:paraId="7DBC2550" w14:textId="35F07CA8" w:rsidR="00DA100B" w:rsidRDefault="00DA100B" w:rsidP="00F02700">
      <w:pPr>
        <w:pStyle w:val="NormalWeb"/>
        <w:spacing w:before="0" w:beforeAutospacing="0" w:after="0" w:afterAutospacing="0" w:line="360" w:lineRule="auto"/>
        <w:jc w:val="both"/>
        <w:rPr>
          <w:rFonts w:eastAsia="DengXian"/>
          <w:color w:val="000000"/>
          <w:lang w:val="ro-RO"/>
        </w:rPr>
      </w:pPr>
    </w:p>
    <w:p w14:paraId="65EAF68C" w14:textId="02013793" w:rsidR="00DA100B" w:rsidRDefault="00DA100B" w:rsidP="00F02700">
      <w:pPr>
        <w:pStyle w:val="NormalWeb"/>
        <w:spacing w:before="0" w:beforeAutospacing="0" w:after="0" w:afterAutospacing="0" w:line="360" w:lineRule="auto"/>
        <w:jc w:val="both"/>
        <w:rPr>
          <w:rFonts w:eastAsia="DengXian"/>
          <w:color w:val="000000"/>
          <w:lang w:val="ro-RO"/>
        </w:rPr>
      </w:pPr>
    </w:p>
    <w:p w14:paraId="03BDA64C" w14:textId="1DA16551" w:rsidR="00DA100B" w:rsidRDefault="00DA100B" w:rsidP="00F02700">
      <w:pPr>
        <w:pStyle w:val="NormalWeb"/>
        <w:spacing w:before="0" w:beforeAutospacing="0" w:after="0" w:afterAutospacing="0" w:line="360" w:lineRule="auto"/>
        <w:jc w:val="both"/>
        <w:rPr>
          <w:rFonts w:eastAsia="DengXian"/>
          <w:color w:val="000000"/>
          <w:lang w:val="ro-RO"/>
        </w:rPr>
      </w:pPr>
    </w:p>
    <w:p w14:paraId="53B88545" w14:textId="68DD8324" w:rsidR="00DA100B" w:rsidRDefault="00DA100B" w:rsidP="00F02700">
      <w:pPr>
        <w:pStyle w:val="NormalWeb"/>
        <w:spacing w:before="0" w:beforeAutospacing="0" w:after="0" w:afterAutospacing="0" w:line="360" w:lineRule="auto"/>
        <w:jc w:val="both"/>
        <w:rPr>
          <w:rFonts w:eastAsia="DengXian"/>
          <w:color w:val="000000"/>
          <w:lang w:val="ro-RO"/>
        </w:rPr>
      </w:pPr>
    </w:p>
    <w:p w14:paraId="4448374A" w14:textId="77777777" w:rsidR="00DA100B" w:rsidRPr="00F02700" w:rsidRDefault="00DA100B" w:rsidP="00DA100B">
      <w:pPr>
        <w:pStyle w:val="NormalWeb"/>
        <w:spacing w:before="0" w:beforeAutospacing="0" w:after="0" w:afterAutospacing="0" w:line="360" w:lineRule="auto"/>
        <w:jc w:val="center"/>
        <w:rPr>
          <w:rFonts w:eastAsia="DengXian"/>
          <w:b/>
          <w:bCs/>
          <w:color w:val="000000"/>
          <w:lang w:val="ro-RO"/>
        </w:rPr>
      </w:pPr>
      <w:r w:rsidRPr="00F02700">
        <w:rPr>
          <w:rFonts w:eastAsia="DengXian"/>
          <w:b/>
          <w:bCs/>
          <w:color w:val="000000"/>
          <w:lang w:val="ro-RO"/>
        </w:rPr>
        <w:lastRenderedPageBreak/>
        <w:t>Concluzii</w:t>
      </w:r>
    </w:p>
    <w:p w14:paraId="217DFB89" w14:textId="77777777" w:rsidR="00DA100B" w:rsidRPr="00DA100B" w:rsidRDefault="00DA100B" w:rsidP="00DA100B">
      <w:pPr>
        <w:spacing w:after="0" w:line="360" w:lineRule="auto"/>
        <w:ind w:firstLine="708"/>
        <w:jc w:val="both"/>
        <w:rPr>
          <w:rFonts w:ascii="Times New Roman" w:eastAsia="Times New Roman" w:hAnsi="Times New Roman" w:cs="Times New Roman"/>
          <w:sz w:val="24"/>
          <w:szCs w:val="24"/>
          <w:lang w:val="ro-RO" w:eastAsia="ro-RO"/>
          <w14:ligatures w14:val="none"/>
        </w:rPr>
      </w:pPr>
      <w:r w:rsidRPr="00DA100B">
        <w:rPr>
          <w:rFonts w:ascii="Times New Roman" w:eastAsia="Times New Roman" w:hAnsi="Times New Roman" w:cs="Times New Roman"/>
          <w:sz w:val="24"/>
          <w:szCs w:val="24"/>
          <w:lang w:val="ro-RO" w:eastAsia="ro-RO"/>
          <w14:ligatures w14:val="none"/>
        </w:rPr>
        <w:t>În urma realizării acestei lucrări, s-a demonstrat importanța utilizării unei matrice de responsabilitate în organizarea și coordonarea unui proiect IT. Structurarea sarcinilor în funcție de roluri și competențe a permis delimitarea clară a responsabilităților, eliminând posibile confuzii și suprapuneri în execuția activităților. Totodată, utilizarea modelului RACI a evidențiat modul în care fiecare membru contribuie la realizarea obiectivelor proiectului, fie prin execuție directă, fie prin supervizare, consultare sau informare.</w:t>
      </w:r>
    </w:p>
    <w:p w14:paraId="79276E97" w14:textId="77777777" w:rsidR="00DA100B" w:rsidRPr="00DA100B" w:rsidRDefault="00DA100B" w:rsidP="00DA100B">
      <w:pPr>
        <w:spacing w:after="0" w:line="360" w:lineRule="auto"/>
        <w:ind w:firstLine="708"/>
        <w:jc w:val="both"/>
        <w:rPr>
          <w:rFonts w:ascii="Times New Roman" w:eastAsia="Times New Roman" w:hAnsi="Times New Roman" w:cs="Times New Roman"/>
          <w:sz w:val="24"/>
          <w:szCs w:val="24"/>
          <w:lang w:val="ro-RO" w:eastAsia="ro-RO"/>
          <w14:ligatures w14:val="none"/>
        </w:rPr>
      </w:pPr>
      <w:r w:rsidRPr="00DA100B">
        <w:rPr>
          <w:rFonts w:ascii="Times New Roman" w:eastAsia="Times New Roman" w:hAnsi="Times New Roman" w:cs="Times New Roman"/>
          <w:sz w:val="24"/>
          <w:szCs w:val="24"/>
          <w:lang w:val="ro-RO" w:eastAsia="ro-RO"/>
          <w14:ligatures w14:val="none"/>
        </w:rPr>
        <w:t>Rezultatele obținute arată că o matrice de responsabilitate reprezintă un instrument valoros pentru îmbunătățirea comunicării și colaborării în cadrul proiectului, facilitând atât planificarea, cât și monitorizarea progresului. Distribuirea echilibrată a sarcinilor între Managerul de Proiect, Arhitectul Software, Dezvoltator, UI/UX și specialistul QA a reflectat necesitatea unui cadru organizatoric bine definit, capabil să susțină toate etapele dezvoltării software.</w:t>
      </w:r>
    </w:p>
    <w:p w14:paraId="78CA7D0E" w14:textId="77777777" w:rsidR="00DA100B" w:rsidRPr="00DA100B" w:rsidRDefault="00DA100B" w:rsidP="00DA100B">
      <w:pPr>
        <w:spacing w:after="0" w:line="360" w:lineRule="auto"/>
        <w:ind w:firstLine="708"/>
        <w:jc w:val="both"/>
        <w:rPr>
          <w:rFonts w:ascii="Times New Roman" w:eastAsia="Times New Roman" w:hAnsi="Times New Roman" w:cs="Times New Roman"/>
          <w:sz w:val="24"/>
          <w:szCs w:val="24"/>
          <w:lang w:val="ro-RO" w:eastAsia="ro-RO"/>
          <w14:ligatures w14:val="none"/>
        </w:rPr>
      </w:pPr>
      <w:r w:rsidRPr="00DA100B">
        <w:rPr>
          <w:rFonts w:ascii="Times New Roman" w:eastAsia="Times New Roman" w:hAnsi="Times New Roman" w:cs="Times New Roman"/>
          <w:sz w:val="24"/>
          <w:szCs w:val="24"/>
          <w:lang w:val="ro-RO" w:eastAsia="ro-RO"/>
          <w14:ligatures w14:val="none"/>
        </w:rPr>
        <w:t>În ansamblu, lucrarea confirmă faptul că integrarea unei matrice RAM în planificarea proiectelor IT contribuie la creșterea coerenței proceselor, la optimizarea resurselor și la obținerea unui produs final realizat într-un mod structurat, predictibil și profesionist.</w:t>
      </w:r>
    </w:p>
    <w:p w14:paraId="14FCE0C9" w14:textId="0B2C7900" w:rsidR="00DA100B" w:rsidRDefault="00DA100B" w:rsidP="00F02700">
      <w:pPr>
        <w:pStyle w:val="NormalWeb"/>
        <w:spacing w:before="0" w:beforeAutospacing="0" w:after="0" w:afterAutospacing="0" w:line="360" w:lineRule="auto"/>
        <w:jc w:val="both"/>
        <w:rPr>
          <w:rFonts w:eastAsia="DengXian"/>
          <w:color w:val="000000"/>
          <w:lang w:val="ro-RO"/>
        </w:rPr>
      </w:pPr>
    </w:p>
    <w:p w14:paraId="442AB2AB" w14:textId="35151068" w:rsidR="00DA100B" w:rsidRDefault="00DA100B" w:rsidP="00F02700">
      <w:pPr>
        <w:pStyle w:val="NormalWeb"/>
        <w:spacing w:before="0" w:beforeAutospacing="0" w:after="0" w:afterAutospacing="0" w:line="360" w:lineRule="auto"/>
        <w:jc w:val="both"/>
        <w:rPr>
          <w:rFonts w:eastAsia="DengXian"/>
          <w:color w:val="000000"/>
          <w:lang w:val="ro-RO"/>
        </w:rPr>
      </w:pPr>
    </w:p>
    <w:p w14:paraId="042327CC" w14:textId="53BA718F" w:rsidR="00DA100B" w:rsidRDefault="00DA100B" w:rsidP="00F02700">
      <w:pPr>
        <w:pStyle w:val="NormalWeb"/>
        <w:spacing w:before="0" w:beforeAutospacing="0" w:after="0" w:afterAutospacing="0" w:line="360" w:lineRule="auto"/>
        <w:jc w:val="both"/>
        <w:rPr>
          <w:rFonts w:eastAsia="DengXian"/>
          <w:color w:val="000000"/>
          <w:lang w:val="ro-RO"/>
        </w:rPr>
      </w:pPr>
    </w:p>
    <w:p w14:paraId="32A35A7C" w14:textId="3FD3113A" w:rsidR="00DA100B" w:rsidRDefault="00DA100B" w:rsidP="00F02700">
      <w:pPr>
        <w:pStyle w:val="NormalWeb"/>
        <w:spacing w:before="0" w:beforeAutospacing="0" w:after="0" w:afterAutospacing="0" w:line="360" w:lineRule="auto"/>
        <w:jc w:val="both"/>
        <w:rPr>
          <w:rFonts w:eastAsia="DengXian"/>
          <w:color w:val="000000"/>
          <w:lang w:val="ro-RO"/>
        </w:rPr>
      </w:pPr>
    </w:p>
    <w:p w14:paraId="1F48B12B" w14:textId="42C182F5" w:rsidR="00DA100B" w:rsidRDefault="00DA100B" w:rsidP="00F02700">
      <w:pPr>
        <w:pStyle w:val="NormalWeb"/>
        <w:spacing w:before="0" w:beforeAutospacing="0" w:after="0" w:afterAutospacing="0" w:line="360" w:lineRule="auto"/>
        <w:jc w:val="both"/>
        <w:rPr>
          <w:rFonts w:eastAsia="DengXian"/>
          <w:color w:val="000000"/>
          <w:lang w:val="ro-RO"/>
        </w:rPr>
      </w:pPr>
    </w:p>
    <w:p w14:paraId="14C9BDA9" w14:textId="1A7DA8E8" w:rsidR="00DA100B" w:rsidRDefault="00DA100B" w:rsidP="00F02700">
      <w:pPr>
        <w:pStyle w:val="NormalWeb"/>
        <w:spacing w:before="0" w:beforeAutospacing="0" w:after="0" w:afterAutospacing="0" w:line="360" w:lineRule="auto"/>
        <w:jc w:val="both"/>
        <w:rPr>
          <w:rFonts w:eastAsia="DengXian"/>
          <w:color w:val="000000"/>
          <w:lang w:val="ro-RO"/>
        </w:rPr>
      </w:pPr>
    </w:p>
    <w:p w14:paraId="61C57BB6" w14:textId="7027CE21" w:rsidR="00DA100B" w:rsidRDefault="00DA100B" w:rsidP="00F02700">
      <w:pPr>
        <w:pStyle w:val="NormalWeb"/>
        <w:spacing w:before="0" w:beforeAutospacing="0" w:after="0" w:afterAutospacing="0" w:line="360" w:lineRule="auto"/>
        <w:jc w:val="both"/>
        <w:rPr>
          <w:rFonts w:eastAsia="DengXian"/>
          <w:color w:val="000000"/>
          <w:lang w:val="ro-RO"/>
        </w:rPr>
      </w:pPr>
    </w:p>
    <w:p w14:paraId="421BC019" w14:textId="3DA55F84" w:rsidR="00DA100B" w:rsidRDefault="00DA100B" w:rsidP="00F02700">
      <w:pPr>
        <w:pStyle w:val="NormalWeb"/>
        <w:spacing w:before="0" w:beforeAutospacing="0" w:after="0" w:afterAutospacing="0" w:line="360" w:lineRule="auto"/>
        <w:jc w:val="both"/>
        <w:rPr>
          <w:rFonts w:eastAsia="DengXian"/>
          <w:color w:val="000000"/>
          <w:lang w:val="ro-RO"/>
        </w:rPr>
      </w:pPr>
    </w:p>
    <w:p w14:paraId="0C4E1C07" w14:textId="2B96008D" w:rsidR="00DA100B" w:rsidRDefault="00DA100B" w:rsidP="00F02700">
      <w:pPr>
        <w:pStyle w:val="NormalWeb"/>
        <w:spacing w:before="0" w:beforeAutospacing="0" w:after="0" w:afterAutospacing="0" w:line="360" w:lineRule="auto"/>
        <w:jc w:val="both"/>
        <w:rPr>
          <w:rFonts w:eastAsia="DengXian"/>
          <w:color w:val="000000"/>
          <w:lang w:val="ro-RO"/>
        </w:rPr>
      </w:pPr>
    </w:p>
    <w:p w14:paraId="349FEA0E" w14:textId="77777777" w:rsidR="00DA100B" w:rsidRDefault="00DA100B" w:rsidP="00F02700">
      <w:pPr>
        <w:pStyle w:val="NormalWeb"/>
        <w:spacing w:before="0" w:beforeAutospacing="0" w:after="0" w:afterAutospacing="0" w:line="360" w:lineRule="auto"/>
        <w:jc w:val="both"/>
        <w:rPr>
          <w:rFonts w:eastAsia="DengXian"/>
          <w:color w:val="000000"/>
          <w:lang w:val="ro-RO"/>
        </w:rPr>
      </w:pPr>
    </w:p>
    <w:p w14:paraId="693C7BEB" w14:textId="506AD81D" w:rsidR="00DA100B" w:rsidRDefault="00DA100B" w:rsidP="00F02700">
      <w:pPr>
        <w:pStyle w:val="NormalWeb"/>
        <w:spacing w:before="0" w:beforeAutospacing="0" w:after="0" w:afterAutospacing="0" w:line="360" w:lineRule="auto"/>
        <w:jc w:val="both"/>
        <w:rPr>
          <w:rFonts w:eastAsia="DengXian"/>
          <w:color w:val="000000"/>
          <w:lang w:val="ro-RO"/>
        </w:rPr>
      </w:pPr>
    </w:p>
    <w:p w14:paraId="2DF1A009" w14:textId="29954865" w:rsidR="00DA100B" w:rsidRDefault="00DA100B" w:rsidP="00F02700">
      <w:pPr>
        <w:pStyle w:val="NormalWeb"/>
        <w:spacing w:before="0" w:beforeAutospacing="0" w:after="0" w:afterAutospacing="0" w:line="360" w:lineRule="auto"/>
        <w:jc w:val="both"/>
        <w:rPr>
          <w:rFonts w:eastAsia="DengXian"/>
          <w:color w:val="000000"/>
          <w:lang w:val="ro-RO"/>
        </w:rPr>
      </w:pPr>
    </w:p>
    <w:p w14:paraId="5F071D56" w14:textId="2EFD537F" w:rsidR="00DA100B" w:rsidRDefault="00DA100B" w:rsidP="00F02700">
      <w:pPr>
        <w:pStyle w:val="NormalWeb"/>
        <w:spacing w:before="0" w:beforeAutospacing="0" w:after="0" w:afterAutospacing="0" w:line="360" w:lineRule="auto"/>
        <w:jc w:val="both"/>
        <w:rPr>
          <w:rFonts w:eastAsia="DengXian"/>
          <w:color w:val="000000"/>
          <w:lang w:val="ro-RO"/>
        </w:rPr>
      </w:pPr>
    </w:p>
    <w:p w14:paraId="4778EE27" w14:textId="05551ECB" w:rsidR="00DA100B" w:rsidRDefault="00DA100B" w:rsidP="00F02700">
      <w:pPr>
        <w:pStyle w:val="NormalWeb"/>
        <w:spacing w:before="0" w:beforeAutospacing="0" w:after="0" w:afterAutospacing="0" w:line="360" w:lineRule="auto"/>
        <w:jc w:val="both"/>
        <w:rPr>
          <w:rFonts w:eastAsia="DengXian"/>
          <w:color w:val="000000"/>
          <w:lang w:val="ro-RO"/>
        </w:rPr>
      </w:pPr>
    </w:p>
    <w:p w14:paraId="2D8B164F" w14:textId="4BE38FE4" w:rsidR="00DA100B" w:rsidRDefault="00DA100B" w:rsidP="00F02700">
      <w:pPr>
        <w:pStyle w:val="NormalWeb"/>
        <w:spacing w:before="0" w:beforeAutospacing="0" w:after="0" w:afterAutospacing="0" w:line="360" w:lineRule="auto"/>
        <w:jc w:val="both"/>
        <w:rPr>
          <w:rFonts w:eastAsia="DengXian"/>
          <w:color w:val="000000"/>
          <w:lang w:val="ro-RO"/>
        </w:rPr>
      </w:pPr>
    </w:p>
    <w:p w14:paraId="74140AB2" w14:textId="77777777" w:rsidR="00DA100B" w:rsidRPr="00F02700" w:rsidRDefault="00DA100B" w:rsidP="00F02700">
      <w:pPr>
        <w:pStyle w:val="NormalWeb"/>
        <w:spacing w:before="0" w:beforeAutospacing="0" w:after="0" w:afterAutospacing="0" w:line="360" w:lineRule="auto"/>
        <w:jc w:val="both"/>
        <w:rPr>
          <w:rFonts w:eastAsia="DengXian"/>
          <w:color w:val="000000"/>
          <w:lang w:val="ro-RO"/>
        </w:rPr>
      </w:pPr>
    </w:p>
    <w:p w14:paraId="1EEDBE6B" w14:textId="39A0BD54" w:rsidR="008E4E35" w:rsidRPr="00F02700" w:rsidRDefault="00260583" w:rsidP="00260583">
      <w:pPr>
        <w:pStyle w:val="NormalWeb"/>
        <w:spacing w:before="0" w:beforeAutospacing="0" w:after="0" w:afterAutospacing="0" w:line="360" w:lineRule="auto"/>
        <w:ind w:left="720"/>
        <w:jc w:val="center"/>
        <w:rPr>
          <w:rFonts w:eastAsia="DengXian"/>
          <w:b/>
          <w:bCs/>
          <w:color w:val="000000"/>
          <w:lang w:val="ro-RO"/>
        </w:rPr>
      </w:pPr>
      <w:r w:rsidRPr="00F02700">
        <w:rPr>
          <w:rFonts w:eastAsia="DengXian"/>
          <w:b/>
          <w:bCs/>
          <w:color w:val="000000"/>
          <w:lang w:val="ro-RO"/>
        </w:rPr>
        <w:lastRenderedPageBreak/>
        <w:t>Anexa A</w:t>
      </w:r>
    </w:p>
    <w:tbl>
      <w:tblPr>
        <w:tblW w:w="10173" w:type="dxa"/>
        <w:tblInd w:w="-289" w:type="dxa"/>
        <w:tblLook w:val="04A0" w:firstRow="1" w:lastRow="0" w:firstColumn="1" w:lastColumn="0" w:noHBand="0" w:noVBand="1"/>
      </w:tblPr>
      <w:tblGrid>
        <w:gridCol w:w="3973"/>
        <w:gridCol w:w="1234"/>
        <w:gridCol w:w="1491"/>
        <w:gridCol w:w="1416"/>
        <w:gridCol w:w="1190"/>
        <w:gridCol w:w="869"/>
      </w:tblGrid>
      <w:tr w:rsidR="004A40CB" w:rsidRPr="00F02700" w14:paraId="30E18F5F" w14:textId="77777777" w:rsidTr="00F02700">
        <w:trPr>
          <w:trHeight w:val="918"/>
        </w:trPr>
        <w:tc>
          <w:tcPr>
            <w:tcW w:w="40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229DE0"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Sarcină</w:t>
            </w:r>
          </w:p>
        </w:tc>
        <w:tc>
          <w:tcPr>
            <w:tcW w:w="1235" w:type="dxa"/>
            <w:tcBorders>
              <w:top w:val="single" w:sz="4" w:space="0" w:color="auto"/>
              <w:left w:val="nil"/>
              <w:bottom w:val="single" w:sz="4" w:space="0" w:color="auto"/>
              <w:right w:val="single" w:sz="4" w:space="0" w:color="auto"/>
            </w:tcBorders>
            <w:shd w:val="clear" w:color="auto" w:fill="auto"/>
            <w:vAlign w:val="center"/>
            <w:hideMark/>
          </w:tcPr>
          <w:p w14:paraId="4C0F83E0"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Manager Proiect</w:t>
            </w:r>
          </w:p>
        </w:tc>
        <w:tc>
          <w:tcPr>
            <w:tcW w:w="1494" w:type="dxa"/>
            <w:tcBorders>
              <w:top w:val="single" w:sz="4" w:space="0" w:color="auto"/>
              <w:left w:val="nil"/>
              <w:bottom w:val="single" w:sz="4" w:space="0" w:color="auto"/>
              <w:right w:val="single" w:sz="4" w:space="0" w:color="auto"/>
            </w:tcBorders>
            <w:shd w:val="clear" w:color="auto" w:fill="auto"/>
            <w:vAlign w:val="center"/>
            <w:hideMark/>
          </w:tcPr>
          <w:p w14:paraId="0A42F8A0"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proofErr w:type="spellStart"/>
            <w:r w:rsidRPr="00F02700">
              <w:rPr>
                <w:rFonts w:ascii="Times New Roman" w:eastAsia="Times New Roman" w:hAnsi="Times New Roman" w:cs="Times New Roman"/>
                <w:b/>
                <w:bCs/>
                <w:color w:val="000000"/>
                <w:sz w:val="24"/>
                <w:szCs w:val="24"/>
                <w:lang w:val="ro-RO" w:eastAsia="ro-RO"/>
                <w14:ligatures w14:val="none"/>
              </w:rPr>
              <w:t>Arhitector</w:t>
            </w:r>
            <w:proofErr w:type="spellEnd"/>
            <w:r w:rsidRPr="00F02700">
              <w:rPr>
                <w:rFonts w:ascii="Times New Roman" w:eastAsia="Times New Roman" w:hAnsi="Times New Roman" w:cs="Times New Roman"/>
                <w:b/>
                <w:bCs/>
                <w:color w:val="000000"/>
                <w:sz w:val="24"/>
                <w:szCs w:val="24"/>
                <w:lang w:val="ro-RO" w:eastAsia="ro-RO"/>
                <w14:ligatures w14:val="none"/>
              </w:rPr>
              <w:t xml:space="preserve"> Software</w:t>
            </w:r>
          </w:p>
        </w:tc>
        <w:tc>
          <w:tcPr>
            <w:tcW w:w="1403" w:type="dxa"/>
            <w:tcBorders>
              <w:top w:val="single" w:sz="4" w:space="0" w:color="auto"/>
              <w:left w:val="nil"/>
              <w:bottom w:val="single" w:sz="4" w:space="0" w:color="auto"/>
              <w:right w:val="single" w:sz="4" w:space="0" w:color="auto"/>
            </w:tcBorders>
            <w:shd w:val="clear" w:color="auto" w:fill="auto"/>
            <w:vAlign w:val="center"/>
            <w:hideMark/>
          </w:tcPr>
          <w:p w14:paraId="4648DA35"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Dezvoltator</w:t>
            </w:r>
          </w:p>
        </w:tc>
        <w:tc>
          <w:tcPr>
            <w:tcW w:w="1178" w:type="dxa"/>
            <w:tcBorders>
              <w:top w:val="single" w:sz="4" w:space="0" w:color="auto"/>
              <w:left w:val="nil"/>
              <w:bottom w:val="single" w:sz="4" w:space="0" w:color="auto"/>
              <w:right w:val="single" w:sz="4" w:space="0" w:color="auto"/>
            </w:tcBorders>
            <w:shd w:val="clear" w:color="auto" w:fill="auto"/>
            <w:vAlign w:val="center"/>
            <w:hideMark/>
          </w:tcPr>
          <w:p w14:paraId="73E7F30D"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Specialist UI</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246424B9"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Tester</w:t>
            </w:r>
          </w:p>
        </w:tc>
      </w:tr>
      <w:tr w:rsidR="004A40CB" w:rsidRPr="00F02700" w14:paraId="72855213" w14:textId="77777777" w:rsidTr="00F02700">
        <w:trPr>
          <w:trHeight w:val="67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05674ADC"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1.1.1 Identificarea tipurilor de utilizatori</w:t>
            </w:r>
          </w:p>
        </w:tc>
        <w:tc>
          <w:tcPr>
            <w:tcW w:w="1235" w:type="dxa"/>
            <w:tcBorders>
              <w:top w:val="nil"/>
              <w:left w:val="nil"/>
              <w:bottom w:val="single" w:sz="4" w:space="0" w:color="auto"/>
              <w:right w:val="single" w:sz="4" w:space="0" w:color="auto"/>
            </w:tcBorders>
            <w:shd w:val="clear" w:color="auto" w:fill="auto"/>
            <w:vAlign w:val="center"/>
            <w:hideMark/>
          </w:tcPr>
          <w:p w14:paraId="66AF9F4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7A7F54D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01E5BBD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78" w:type="dxa"/>
            <w:tcBorders>
              <w:top w:val="nil"/>
              <w:left w:val="nil"/>
              <w:bottom w:val="single" w:sz="4" w:space="0" w:color="auto"/>
              <w:right w:val="single" w:sz="4" w:space="0" w:color="auto"/>
            </w:tcBorders>
            <w:shd w:val="clear" w:color="auto" w:fill="auto"/>
            <w:vAlign w:val="center"/>
            <w:hideMark/>
          </w:tcPr>
          <w:p w14:paraId="65638F0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3773DA2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1C2DE1E3"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7FAA946A"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1.1.2 Colectarea cerințelor</w:t>
            </w:r>
          </w:p>
        </w:tc>
        <w:tc>
          <w:tcPr>
            <w:tcW w:w="1235" w:type="dxa"/>
            <w:tcBorders>
              <w:top w:val="nil"/>
              <w:left w:val="nil"/>
              <w:bottom w:val="single" w:sz="4" w:space="0" w:color="auto"/>
              <w:right w:val="single" w:sz="4" w:space="0" w:color="auto"/>
            </w:tcBorders>
            <w:shd w:val="clear" w:color="auto" w:fill="auto"/>
            <w:vAlign w:val="center"/>
            <w:hideMark/>
          </w:tcPr>
          <w:p w14:paraId="4E0CADE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5778597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3F0C652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78" w:type="dxa"/>
            <w:tcBorders>
              <w:top w:val="nil"/>
              <w:left w:val="nil"/>
              <w:bottom w:val="single" w:sz="4" w:space="0" w:color="auto"/>
              <w:right w:val="single" w:sz="4" w:space="0" w:color="auto"/>
            </w:tcBorders>
            <w:shd w:val="clear" w:color="auto" w:fill="auto"/>
            <w:vAlign w:val="center"/>
            <w:hideMark/>
          </w:tcPr>
          <w:p w14:paraId="59912A8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860" w:type="dxa"/>
            <w:tcBorders>
              <w:top w:val="nil"/>
              <w:left w:val="nil"/>
              <w:bottom w:val="single" w:sz="4" w:space="0" w:color="auto"/>
              <w:right w:val="single" w:sz="4" w:space="0" w:color="auto"/>
            </w:tcBorders>
            <w:shd w:val="clear" w:color="auto" w:fill="auto"/>
            <w:vAlign w:val="center"/>
            <w:hideMark/>
          </w:tcPr>
          <w:p w14:paraId="3118B6E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5FD634EA"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5C33A606"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1.2.1 Definirea rolurilor părților interesate</w:t>
            </w:r>
          </w:p>
        </w:tc>
        <w:tc>
          <w:tcPr>
            <w:tcW w:w="1235" w:type="dxa"/>
            <w:tcBorders>
              <w:top w:val="nil"/>
              <w:left w:val="nil"/>
              <w:bottom w:val="single" w:sz="4" w:space="0" w:color="auto"/>
              <w:right w:val="single" w:sz="4" w:space="0" w:color="auto"/>
            </w:tcBorders>
            <w:shd w:val="clear" w:color="auto" w:fill="auto"/>
            <w:vAlign w:val="center"/>
            <w:hideMark/>
          </w:tcPr>
          <w:p w14:paraId="4475276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5D761BA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170F78B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178" w:type="dxa"/>
            <w:tcBorders>
              <w:top w:val="nil"/>
              <w:left w:val="nil"/>
              <w:bottom w:val="single" w:sz="4" w:space="0" w:color="auto"/>
              <w:right w:val="single" w:sz="4" w:space="0" w:color="auto"/>
            </w:tcBorders>
            <w:shd w:val="clear" w:color="auto" w:fill="auto"/>
            <w:vAlign w:val="center"/>
            <w:hideMark/>
          </w:tcPr>
          <w:p w14:paraId="47979E6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1EA5F5D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5781EF8F"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37B8EB18"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1.2.2 Stabilirea responsabilităților</w:t>
            </w:r>
          </w:p>
        </w:tc>
        <w:tc>
          <w:tcPr>
            <w:tcW w:w="1235" w:type="dxa"/>
            <w:tcBorders>
              <w:top w:val="nil"/>
              <w:left w:val="nil"/>
              <w:bottom w:val="single" w:sz="4" w:space="0" w:color="auto"/>
              <w:right w:val="single" w:sz="4" w:space="0" w:color="auto"/>
            </w:tcBorders>
            <w:shd w:val="clear" w:color="auto" w:fill="auto"/>
            <w:vAlign w:val="center"/>
            <w:hideMark/>
          </w:tcPr>
          <w:p w14:paraId="4C1FDBB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7D3E1B0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529FEA4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178" w:type="dxa"/>
            <w:tcBorders>
              <w:top w:val="nil"/>
              <w:left w:val="nil"/>
              <w:bottom w:val="single" w:sz="4" w:space="0" w:color="auto"/>
              <w:right w:val="single" w:sz="4" w:space="0" w:color="auto"/>
            </w:tcBorders>
            <w:shd w:val="clear" w:color="auto" w:fill="auto"/>
            <w:vAlign w:val="center"/>
            <w:hideMark/>
          </w:tcPr>
          <w:p w14:paraId="5BEBA70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7A74377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1DBAE28B"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110F2003"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 xml:space="preserve">1.3.1 Analiza platformelor </w:t>
            </w:r>
            <w:proofErr w:type="spellStart"/>
            <w:r w:rsidRPr="00F02700">
              <w:rPr>
                <w:rFonts w:ascii="Times New Roman" w:eastAsia="Times New Roman" w:hAnsi="Times New Roman" w:cs="Times New Roman"/>
                <w:color w:val="000000"/>
                <w:sz w:val="24"/>
                <w:szCs w:val="24"/>
                <w:lang w:val="ro-RO" w:eastAsia="ro-RO"/>
                <w14:ligatures w14:val="none"/>
              </w:rPr>
              <w:t>TextGuard</w:t>
            </w:r>
            <w:proofErr w:type="spellEnd"/>
            <w:r w:rsidRPr="00F02700">
              <w:rPr>
                <w:rFonts w:ascii="Times New Roman" w:eastAsia="Times New Roman" w:hAnsi="Times New Roman" w:cs="Times New Roman"/>
                <w:color w:val="000000"/>
                <w:sz w:val="24"/>
                <w:szCs w:val="24"/>
                <w:lang w:val="ro-RO" w:eastAsia="ro-RO"/>
                <w14:ligatures w14:val="none"/>
              </w:rPr>
              <w:t>/</w:t>
            </w:r>
            <w:proofErr w:type="spellStart"/>
            <w:r w:rsidRPr="00F02700">
              <w:rPr>
                <w:rFonts w:ascii="Times New Roman" w:eastAsia="Times New Roman" w:hAnsi="Times New Roman" w:cs="Times New Roman"/>
                <w:color w:val="000000"/>
                <w:sz w:val="24"/>
                <w:szCs w:val="24"/>
                <w:lang w:val="ro-RO" w:eastAsia="ro-RO"/>
                <w14:ligatures w14:val="none"/>
              </w:rPr>
              <w:t>JustDone</w:t>
            </w:r>
            <w:proofErr w:type="spellEnd"/>
          </w:p>
        </w:tc>
        <w:tc>
          <w:tcPr>
            <w:tcW w:w="1235" w:type="dxa"/>
            <w:tcBorders>
              <w:top w:val="nil"/>
              <w:left w:val="nil"/>
              <w:bottom w:val="single" w:sz="4" w:space="0" w:color="auto"/>
              <w:right w:val="single" w:sz="4" w:space="0" w:color="auto"/>
            </w:tcBorders>
            <w:shd w:val="clear" w:color="auto" w:fill="auto"/>
            <w:vAlign w:val="center"/>
            <w:hideMark/>
          </w:tcPr>
          <w:p w14:paraId="0C4BC0B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512D446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50A73E4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78" w:type="dxa"/>
            <w:tcBorders>
              <w:top w:val="nil"/>
              <w:left w:val="nil"/>
              <w:bottom w:val="single" w:sz="4" w:space="0" w:color="auto"/>
              <w:right w:val="single" w:sz="4" w:space="0" w:color="auto"/>
            </w:tcBorders>
            <w:shd w:val="clear" w:color="auto" w:fill="auto"/>
            <w:vAlign w:val="center"/>
            <w:hideMark/>
          </w:tcPr>
          <w:p w14:paraId="3B0BF49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54B4234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0C96272B"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2591B05C"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1.3.2 Identificarea funcționalităților cheie</w:t>
            </w:r>
          </w:p>
        </w:tc>
        <w:tc>
          <w:tcPr>
            <w:tcW w:w="1235" w:type="dxa"/>
            <w:tcBorders>
              <w:top w:val="nil"/>
              <w:left w:val="nil"/>
              <w:bottom w:val="single" w:sz="4" w:space="0" w:color="auto"/>
              <w:right w:val="single" w:sz="4" w:space="0" w:color="auto"/>
            </w:tcBorders>
            <w:shd w:val="clear" w:color="auto" w:fill="auto"/>
            <w:vAlign w:val="center"/>
            <w:hideMark/>
          </w:tcPr>
          <w:p w14:paraId="6127864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4457F96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7E07146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78" w:type="dxa"/>
            <w:tcBorders>
              <w:top w:val="nil"/>
              <w:left w:val="nil"/>
              <w:bottom w:val="single" w:sz="4" w:space="0" w:color="auto"/>
              <w:right w:val="single" w:sz="4" w:space="0" w:color="auto"/>
            </w:tcBorders>
            <w:shd w:val="clear" w:color="auto" w:fill="auto"/>
            <w:vAlign w:val="center"/>
            <w:hideMark/>
          </w:tcPr>
          <w:p w14:paraId="70A640D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3511F2A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55DE9BE7"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0A4133D3"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1.4.1 Stabilirea scopului aplicației</w:t>
            </w:r>
          </w:p>
        </w:tc>
        <w:tc>
          <w:tcPr>
            <w:tcW w:w="1235" w:type="dxa"/>
            <w:tcBorders>
              <w:top w:val="nil"/>
              <w:left w:val="nil"/>
              <w:bottom w:val="single" w:sz="4" w:space="0" w:color="auto"/>
              <w:right w:val="single" w:sz="4" w:space="0" w:color="auto"/>
            </w:tcBorders>
            <w:shd w:val="clear" w:color="auto" w:fill="auto"/>
            <w:vAlign w:val="center"/>
            <w:hideMark/>
          </w:tcPr>
          <w:p w14:paraId="026DE9E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4DB37BB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799D0C4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178" w:type="dxa"/>
            <w:tcBorders>
              <w:top w:val="nil"/>
              <w:left w:val="nil"/>
              <w:bottom w:val="single" w:sz="4" w:space="0" w:color="auto"/>
              <w:right w:val="single" w:sz="4" w:space="0" w:color="auto"/>
            </w:tcBorders>
            <w:shd w:val="clear" w:color="auto" w:fill="auto"/>
            <w:vAlign w:val="center"/>
            <w:hideMark/>
          </w:tcPr>
          <w:p w14:paraId="18ED85A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6B2DC4A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4D9762B4"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580FC75B"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1.4.2 Definirea obiectivelor tehnice</w:t>
            </w:r>
          </w:p>
        </w:tc>
        <w:tc>
          <w:tcPr>
            <w:tcW w:w="1235" w:type="dxa"/>
            <w:tcBorders>
              <w:top w:val="nil"/>
              <w:left w:val="nil"/>
              <w:bottom w:val="single" w:sz="4" w:space="0" w:color="auto"/>
              <w:right w:val="single" w:sz="4" w:space="0" w:color="auto"/>
            </w:tcBorders>
            <w:shd w:val="clear" w:color="auto" w:fill="auto"/>
            <w:vAlign w:val="center"/>
            <w:hideMark/>
          </w:tcPr>
          <w:p w14:paraId="705FD11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26E6245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660C2F1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178" w:type="dxa"/>
            <w:tcBorders>
              <w:top w:val="nil"/>
              <w:left w:val="nil"/>
              <w:bottom w:val="single" w:sz="4" w:space="0" w:color="auto"/>
              <w:right w:val="single" w:sz="4" w:space="0" w:color="auto"/>
            </w:tcBorders>
            <w:shd w:val="clear" w:color="auto" w:fill="auto"/>
            <w:vAlign w:val="center"/>
            <w:hideMark/>
          </w:tcPr>
          <w:p w14:paraId="7C773BE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0541EFC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639D8AF8"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78D64073"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1.5.1 Cerințe funcționale</w:t>
            </w:r>
          </w:p>
        </w:tc>
        <w:tc>
          <w:tcPr>
            <w:tcW w:w="1235" w:type="dxa"/>
            <w:tcBorders>
              <w:top w:val="nil"/>
              <w:left w:val="nil"/>
              <w:bottom w:val="single" w:sz="4" w:space="0" w:color="auto"/>
              <w:right w:val="single" w:sz="4" w:space="0" w:color="auto"/>
            </w:tcBorders>
            <w:shd w:val="clear" w:color="auto" w:fill="auto"/>
            <w:vAlign w:val="center"/>
            <w:hideMark/>
          </w:tcPr>
          <w:p w14:paraId="4E7372F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3E0F2D7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674F70F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78" w:type="dxa"/>
            <w:tcBorders>
              <w:top w:val="nil"/>
              <w:left w:val="nil"/>
              <w:bottom w:val="single" w:sz="4" w:space="0" w:color="auto"/>
              <w:right w:val="single" w:sz="4" w:space="0" w:color="auto"/>
            </w:tcBorders>
            <w:shd w:val="clear" w:color="auto" w:fill="auto"/>
            <w:vAlign w:val="center"/>
            <w:hideMark/>
          </w:tcPr>
          <w:p w14:paraId="6DAC910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1045DF8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013F6AE9"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2DE94421"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1.5.2 Cerințe nefuncționale</w:t>
            </w:r>
          </w:p>
        </w:tc>
        <w:tc>
          <w:tcPr>
            <w:tcW w:w="1235" w:type="dxa"/>
            <w:tcBorders>
              <w:top w:val="nil"/>
              <w:left w:val="nil"/>
              <w:bottom w:val="single" w:sz="4" w:space="0" w:color="auto"/>
              <w:right w:val="single" w:sz="4" w:space="0" w:color="auto"/>
            </w:tcBorders>
            <w:shd w:val="clear" w:color="auto" w:fill="auto"/>
            <w:vAlign w:val="center"/>
            <w:hideMark/>
          </w:tcPr>
          <w:p w14:paraId="68E77F6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140E7A7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0A7CF2F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78" w:type="dxa"/>
            <w:tcBorders>
              <w:top w:val="nil"/>
              <w:left w:val="nil"/>
              <w:bottom w:val="single" w:sz="4" w:space="0" w:color="auto"/>
              <w:right w:val="single" w:sz="4" w:space="0" w:color="auto"/>
            </w:tcBorders>
            <w:shd w:val="clear" w:color="auto" w:fill="auto"/>
            <w:vAlign w:val="center"/>
            <w:hideMark/>
          </w:tcPr>
          <w:p w14:paraId="7682798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067CEA9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743711E8"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2744B91F"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1.6.1 Identificarea resurselor tehnice</w:t>
            </w:r>
          </w:p>
        </w:tc>
        <w:tc>
          <w:tcPr>
            <w:tcW w:w="1235" w:type="dxa"/>
            <w:tcBorders>
              <w:top w:val="nil"/>
              <w:left w:val="nil"/>
              <w:bottom w:val="single" w:sz="4" w:space="0" w:color="auto"/>
              <w:right w:val="single" w:sz="4" w:space="0" w:color="auto"/>
            </w:tcBorders>
            <w:shd w:val="clear" w:color="auto" w:fill="auto"/>
            <w:vAlign w:val="center"/>
            <w:hideMark/>
          </w:tcPr>
          <w:p w14:paraId="127EB10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215A406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1E6631C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178" w:type="dxa"/>
            <w:tcBorders>
              <w:top w:val="nil"/>
              <w:left w:val="nil"/>
              <w:bottom w:val="single" w:sz="4" w:space="0" w:color="auto"/>
              <w:right w:val="single" w:sz="4" w:space="0" w:color="auto"/>
            </w:tcBorders>
            <w:shd w:val="clear" w:color="auto" w:fill="auto"/>
            <w:vAlign w:val="center"/>
            <w:hideMark/>
          </w:tcPr>
          <w:p w14:paraId="519037C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24B94FC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4B7C0317"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7FB6F873"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1.6.2 Estimarea costurilor</w:t>
            </w:r>
          </w:p>
        </w:tc>
        <w:tc>
          <w:tcPr>
            <w:tcW w:w="1235" w:type="dxa"/>
            <w:tcBorders>
              <w:top w:val="nil"/>
              <w:left w:val="nil"/>
              <w:bottom w:val="single" w:sz="4" w:space="0" w:color="auto"/>
              <w:right w:val="single" w:sz="4" w:space="0" w:color="auto"/>
            </w:tcBorders>
            <w:shd w:val="clear" w:color="auto" w:fill="auto"/>
            <w:vAlign w:val="center"/>
            <w:hideMark/>
          </w:tcPr>
          <w:p w14:paraId="296647B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53D92B2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4D58D5C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178" w:type="dxa"/>
            <w:tcBorders>
              <w:top w:val="nil"/>
              <w:left w:val="nil"/>
              <w:bottom w:val="single" w:sz="4" w:space="0" w:color="auto"/>
              <w:right w:val="single" w:sz="4" w:space="0" w:color="auto"/>
            </w:tcBorders>
            <w:shd w:val="clear" w:color="auto" w:fill="auto"/>
            <w:vAlign w:val="center"/>
            <w:hideMark/>
          </w:tcPr>
          <w:p w14:paraId="640D002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61CB334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4AB97C96"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65620AA3"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1.7.1 Calendarul activităților</w:t>
            </w:r>
          </w:p>
        </w:tc>
        <w:tc>
          <w:tcPr>
            <w:tcW w:w="1235" w:type="dxa"/>
            <w:tcBorders>
              <w:top w:val="nil"/>
              <w:left w:val="nil"/>
              <w:bottom w:val="single" w:sz="4" w:space="0" w:color="auto"/>
              <w:right w:val="single" w:sz="4" w:space="0" w:color="auto"/>
            </w:tcBorders>
            <w:shd w:val="clear" w:color="auto" w:fill="auto"/>
            <w:vAlign w:val="center"/>
            <w:hideMark/>
          </w:tcPr>
          <w:p w14:paraId="7D3F066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75E65D0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218D042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178" w:type="dxa"/>
            <w:tcBorders>
              <w:top w:val="nil"/>
              <w:left w:val="nil"/>
              <w:bottom w:val="single" w:sz="4" w:space="0" w:color="auto"/>
              <w:right w:val="single" w:sz="4" w:space="0" w:color="auto"/>
            </w:tcBorders>
            <w:shd w:val="clear" w:color="auto" w:fill="auto"/>
            <w:vAlign w:val="center"/>
            <w:hideMark/>
          </w:tcPr>
          <w:p w14:paraId="39E5482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2C0EB16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76AD4C70" w14:textId="77777777" w:rsidTr="00F02700">
        <w:trPr>
          <w:trHeight w:val="457"/>
        </w:trPr>
        <w:tc>
          <w:tcPr>
            <w:tcW w:w="4003" w:type="dxa"/>
            <w:tcBorders>
              <w:top w:val="nil"/>
              <w:left w:val="single" w:sz="4" w:space="0" w:color="auto"/>
              <w:bottom w:val="single" w:sz="4" w:space="0" w:color="auto"/>
              <w:right w:val="single" w:sz="4" w:space="0" w:color="auto"/>
            </w:tcBorders>
            <w:shd w:val="clear" w:color="auto" w:fill="auto"/>
            <w:vAlign w:val="center"/>
            <w:hideMark/>
          </w:tcPr>
          <w:p w14:paraId="48ED661A"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 xml:space="preserve">1.7.2 Riscuri și plan de </w:t>
            </w:r>
            <w:proofErr w:type="spellStart"/>
            <w:r w:rsidRPr="00F02700">
              <w:rPr>
                <w:rFonts w:ascii="Times New Roman" w:eastAsia="Times New Roman" w:hAnsi="Times New Roman" w:cs="Times New Roman"/>
                <w:color w:val="000000"/>
                <w:sz w:val="24"/>
                <w:szCs w:val="24"/>
                <w:lang w:val="ro-RO" w:eastAsia="ro-RO"/>
                <w14:ligatures w14:val="none"/>
              </w:rPr>
              <w:t>mitigare</w:t>
            </w:r>
            <w:proofErr w:type="spellEnd"/>
          </w:p>
        </w:tc>
        <w:tc>
          <w:tcPr>
            <w:tcW w:w="1235" w:type="dxa"/>
            <w:tcBorders>
              <w:top w:val="nil"/>
              <w:left w:val="nil"/>
              <w:bottom w:val="single" w:sz="4" w:space="0" w:color="auto"/>
              <w:right w:val="single" w:sz="4" w:space="0" w:color="auto"/>
            </w:tcBorders>
            <w:shd w:val="clear" w:color="auto" w:fill="auto"/>
            <w:vAlign w:val="center"/>
            <w:hideMark/>
          </w:tcPr>
          <w:p w14:paraId="5672C49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94" w:type="dxa"/>
            <w:tcBorders>
              <w:top w:val="nil"/>
              <w:left w:val="nil"/>
              <w:bottom w:val="single" w:sz="4" w:space="0" w:color="auto"/>
              <w:right w:val="single" w:sz="4" w:space="0" w:color="auto"/>
            </w:tcBorders>
            <w:shd w:val="clear" w:color="auto" w:fill="auto"/>
            <w:vAlign w:val="center"/>
            <w:hideMark/>
          </w:tcPr>
          <w:p w14:paraId="0BECCA3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3" w:type="dxa"/>
            <w:tcBorders>
              <w:top w:val="nil"/>
              <w:left w:val="nil"/>
              <w:bottom w:val="single" w:sz="4" w:space="0" w:color="auto"/>
              <w:right w:val="single" w:sz="4" w:space="0" w:color="auto"/>
            </w:tcBorders>
            <w:shd w:val="clear" w:color="auto" w:fill="auto"/>
            <w:vAlign w:val="center"/>
            <w:hideMark/>
          </w:tcPr>
          <w:p w14:paraId="1615A4E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178" w:type="dxa"/>
            <w:tcBorders>
              <w:top w:val="nil"/>
              <w:left w:val="nil"/>
              <w:bottom w:val="single" w:sz="4" w:space="0" w:color="auto"/>
              <w:right w:val="single" w:sz="4" w:space="0" w:color="auto"/>
            </w:tcBorders>
            <w:shd w:val="clear" w:color="auto" w:fill="auto"/>
            <w:vAlign w:val="center"/>
            <w:hideMark/>
          </w:tcPr>
          <w:p w14:paraId="5762EE8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0" w:type="dxa"/>
            <w:tcBorders>
              <w:top w:val="nil"/>
              <w:left w:val="nil"/>
              <w:bottom w:val="single" w:sz="4" w:space="0" w:color="auto"/>
              <w:right w:val="single" w:sz="4" w:space="0" w:color="auto"/>
            </w:tcBorders>
            <w:shd w:val="clear" w:color="auto" w:fill="auto"/>
            <w:vAlign w:val="center"/>
            <w:hideMark/>
          </w:tcPr>
          <w:p w14:paraId="0964AF7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bl>
    <w:p w14:paraId="4A14AE7A" w14:textId="10335EED" w:rsidR="008E4E35" w:rsidRPr="00F02700" w:rsidRDefault="008E4E35" w:rsidP="00260583">
      <w:pPr>
        <w:pStyle w:val="NormalWeb"/>
        <w:spacing w:before="0" w:beforeAutospacing="0" w:after="0" w:afterAutospacing="0" w:line="360" w:lineRule="auto"/>
        <w:jc w:val="both"/>
        <w:rPr>
          <w:rFonts w:eastAsia="DengXian"/>
          <w:color w:val="000000"/>
          <w:lang w:val="ro-RO"/>
        </w:rPr>
      </w:pPr>
    </w:p>
    <w:p w14:paraId="1DCD5F39" w14:textId="6ACADF3A" w:rsidR="004517F0" w:rsidRPr="00F02700" w:rsidRDefault="004517F0" w:rsidP="00260583">
      <w:pPr>
        <w:pStyle w:val="NormalWeb"/>
        <w:spacing w:before="0" w:beforeAutospacing="0" w:after="0" w:afterAutospacing="0" w:line="360" w:lineRule="auto"/>
        <w:jc w:val="both"/>
        <w:rPr>
          <w:rFonts w:eastAsia="DengXian"/>
          <w:color w:val="000000"/>
          <w:lang w:val="ro-RO"/>
        </w:rPr>
      </w:pPr>
    </w:p>
    <w:p w14:paraId="03E2A5E4" w14:textId="2902CC02" w:rsidR="004517F0" w:rsidRPr="00F02700" w:rsidRDefault="004517F0" w:rsidP="00260583">
      <w:pPr>
        <w:pStyle w:val="NormalWeb"/>
        <w:spacing w:before="0" w:beforeAutospacing="0" w:after="0" w:afterAutospacing="0" w:line="360" w:lineRule="auto"/>
        <w:jc w:val="both"/>
        <w:rPr>
          <w:rFonts w:eastAsia="DengXian"/>
          <w:color w:val="000000"/>
          <w:lang w:val="ro-RO"/>
        </w:rPr>
      </w:pPr>
    </w:p>
    <w:p w14:paraId="6B593AB2" w14:textId="592DB3ED" w:rsidR="004517F0" w:rsidRPr="00F02700" w:rsidRDefault="004517F0" w:rsidP="00260583">
      <w:pPr>
        <w:pStyle w:val="NormalWeb"/>
        <w:spacing w:before="0" w:beforeAutospacing="0" w:after="0" w:afterAutospacing="0" w:line="360" w:lineRule="auto"/>
        <w:jc w:val="both"/>
        <w:rPr>
          <w:rFonts w:eastAsia="DengXian"/>
          <w:color w:val="000000"/>
          <w:lang w:val="ro-RO"/>
        </w:rPr>
      </w:pPr>
    </w:p>
    <w:p w14:paraId="495C6F47" w14:textId="7A25CB02" w:rsidR="004517F0" w:rsidRPr="00F02700" w:rsidRDefault="004517F0" w:rsidP="00260583">
      <w:pPr>
        <w:pStyle w:val="NormalWeb"/>
        <w:spacing w:before="0" w:beforeAutospacing="0" w:after="0" w:afterAutospacing="0" w:line="360" w:lineRule="auto"/>
        <w:jc w:val="both"/>
        <w:rPr>
          <w:rFonts w:eastAsia="DengXian"/>
          <w:color w:val="000000"/>
          <w:lang w:val="ro-RO"/>
        </w:rPr>
      </w:pPr>
    </w:p>
    <w:p w14:paraId="16EA123A" w14:textId="2CC9F059" w:rsidR="004517F0" w:rsidRPr="00F02700" w:rsidRDefault="004517F0" w:rsidP="00260583">
      <w:pPr>
        <w:pStyle w:val="NormalWeb"/>
        <w:spacing w:before="0" w:beforeAutospacing="0" w:after="0" w:afterAutospacing="0" w:line="360" w:lineRule="auto"/>
        <w:jc w:val="both"/>
        <w:rPr>
          <w:rFonts w:eastAsia="DengXian"/>
          <w:color w:val="000000"/>
          <w:lang w:val="ro-RO"/>
        </w:rPr>
      </w:pPr>
    </w:p>
    <w:p w14:paraId="5A163F6D" w14:textId="228C222C" w:rsidR="004517F0" w:rsidRPr="00F02700" w:rsidRDefault="004517F0" w:rsidP="00260583">
      <w:pPr>
        <w:pStyle w:val="NormalWeb"/>
        <w:spacing w:before="0" w:beforeAutospacing="0" w:after="0" w:afterAutospacing="0" w:line="360" w:lineRule="auto"/>
        <w:jc w:val="both"/>
        <w:rPr>
          <w:rFonts w:eastAsia="DengXian"/>
          <w:color w:val="000000"/>
          <w:lang w:val="ro-RO"/>
        </w:rPr>
      </w:pPr>
    </w:p>
    <w:p w14:paraId="17E2809A" w14:textId="676C5A87" w:rsidR="004517F0" w:rsidRPr="00F02700" w:rsidRDefault="004517F0" w:rsidP="00260583">
      <w:pPr>
        <w:pStyle w:val="NormalWeb"/>
        <w:spacing w:before="0" w:beforeAutospacing="0" w:after="0" w:afterAutospacing="0" w:line="360" w:lineRule="auto"/>
        <w:jc w:val="both"/>
        <w:rPr>
          <w:rFonts w:eastAsia="DengXian"/>
          <w:color w:val="000000"/>
          <w:lang w:val="ro-RO"/>
        </w:rPr>
      </w:pPr>
    </w:p>
    <w:p w14:paraId="42D9CAEE" w14:textId="14AAF58E" w:rsidR="004517F0" w:rsidRPr="00F02700" w:rsidRDefault="004517F0" w:rsidP="00260583">
      <w:pPr>
        <w:pStyle w:val="NormalWeb"/>
        <w:spacing w:before="0" w:beforeAutospacing="0" w:after="0" w:afterAutospacing="0" w:line="360" w:lineRule="auto"/>
        <w:jc w:val="both"/>
        <w:rPr>
          <w:rFonts w:eastAsia="DengXian"/>
          <w:color w:val="000000"/>
          <w:lang w:val="ro-RO"/>
        </w:rPr>
      </w:pPr>
    </w:p>
    <w:p w14:paraId="7D9AFCE2" w14:textId="77777777" w:rsidR="00F02700" w:rsidRPr="00F02700" w:rsidRDefault="00F02700" w:rsidP="00260583">
      <w:pPr>
        <w:pStyle w:val="NormalWeb"/>
        <w:spacing w:before="0" w:beforeAutospacing="0" w:after="0" w:afterAutospacing="0" w:line="360" w:lineRule="auto"/>
        <w:jc w:val="both"/>
        <w:rPr>
          <w:rFonts w:eastAsia="DengXian"/>
          <w:color w:val="000000"/>
          <w:lang w:val="ro-RO"/>
        </w:rPr>
      </w:pPr>
    </w:p>
    <w:p w14:paraId="2A1EE46B" w14:textId="77777777" w:rsidR="004517F0" w:rsidRPr="00F02700" w:rsidRDefault="004517F0" w:rsidP="00260583">
      <w:pPr>
        <w:pStyle w:val="NormalWeb"/>
        <w:spacing w:before="0" w:beforeAutospacing="0" w:after="0" w:afterAutospacing="0" w:line="360" w:lineRule="auto"/>
        <w:jc w:val="both"/>
        <w:rPr>
          <w:rFonts w:eastAsia="DengXian"/>
          <w:color w:val="000000"/>
          <w:lang w:val="ro-RO"/>
        </w:rPr>
      </w:pPr>
    </w:p>
    <w:p w14:paraId="53CADDF5" w14:textId="743A253F" w:rsidR="008E4E35" w:rsidRPr="00F02700" w:rsidRDefault="00260583" w:rsidP="00260583">
      <w:pPr>
        <w:pStyle w:val="NormalWeb"/>
        <w:spacing w:before="0" w:beforeAutospacing="0" w:after="0" w:afterAutospacing="0" w:line="360" w:lineRule="auto"/>
        <w:ind w:left="720"/>
        <w:jc w:val="center"/>
        <w:rPr>
          <w:rFonts w:eastAsia="DengXian"/>
          <w:b/>
          <w:bCs/>
          <w:color w:val="000000"/>
          <w:lang w:val="ro-RO"/>
        </w:rPr>
      </w:pPr>
      <w:r w:rsidRPr="00F02700">
        <w:rPr>
          <w:rFonts w:eastAsia="DengXian"/>
          <w:b/>
          <w:bCs/>
          <w:color w:val="000000"/>
          <w:lang w:val="ro-RO"/>
        </w:rPr>
        <w:lastRenderedPageBreak/>
        <w:t>Anexa B</w:t>
      </w:r>
    </w:p>
    <w:tbl>
      <w:tblPr>
        <w:tblW w:w="9851" w:type="dxa"/>
        <w:tblLook w:val="04A0" w:firstRow="1" w:lastRow="0" w:firstColumn="1" w:lastColumn="0" w:noHBand="0" w:noVBand="1"/>
      </w:tblPr>
      <w:tblGrid>
        <w:gridCol w:w="3743"/>
        <w:gridCol w:w="1170"/>
        <w:gridCol w:w="1402"/>
        <w:gridCol w:w="1441"/>
        <w:gridCol w:w="1211"/>
        <w:gridCol w:w="884"/>
      </w:tblGrid>
      <w:tr w:rsidR="004A40CB" w:rsidRPr="00F02700" w14:paraId="3BA85996" w14:textId="77777777" w:rsidTr="00F02700">
        <w:trPr>
          <w:trHeight w:val="836"/>
        </w:trPr>
        <w:tc>
          <w:tcPr>
            <w:tcW w:w="37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E91359"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Sarcină</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1C97FF45"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Manager Proiect</w:t>
            </w:r>
          </w:p>
        </w:tc>
        <w:tc>
          <w:tcPr>
            <w:tcW w:w="1402" w:type="dxa"/>
            <w:tcBorders>
              <w:top w:val="single" w:sz="4" w:space="0" w:color="auto"/>
              <w:left w:val="nil"/>
              <w:bottom w:val="single" w:sz="4" w:space="0" w:color="auto"/>
              <w:right w:val="single" w:sz="4" w:space="0" w:color="auto"/>
            </w:tcBorders>
            <w:shd w:val="clear" w:color="auto" w:fill="auto"/>
            <w:vAlign w:val="center"/>
            <w:hideMark/>
          </w:tcPr>
          <w:p w14:paraId="0E28CDEA"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proofErr w:type="spellStart"/>
            <w:r w:rsidRPr="00F02700">
              <w:rPr>
                <w:rFonts w:ascii="Times New Roman" w:eastAsia="Times New Roman" w:hAnsi="Times New Roman" w:cs="Times New Roman"/>
                <w:b/>
                <w:bCs/>
                <w:color w:val="000000"/>
                <w:sz w:val="24"/>
                <w:szCs w:val="24"/>
                <w:lang w:val="ro-RO" w:eastAsia="ro-RO"/>
                <w14:ligatures w14:val="none"/>
              </w:rPr>
              <w:t>Arhitector</w:t>
            </w:r>
            <w:proofErr w:type="spellEnd"/>
            <w:r w:rsidRPr="00F02700">
              <w:rPr>
                <w:rFonts w:ascii="Times New Roman" w:eastAsia="Times New Roman" w:hAnsi="Times New Roman" w:cs="Times New Roman"/>
                <w:b/>
                <w:bCs/>
                <w:color w:val="000000"/>
                <w:sz w:val="24"/>
                <w:szCs w:val="24"/>
                <w:lang w:val="ro-RO" w:eastAsia="ro-RO"/>
                <w14:ligatures w14:val="none"/>
              </w:rPr>
              <w:t xml:space="preserve"> Software</w:t>
            </w:r>
          </w:p>
        </w:tc>
        <w:tc>
          <w:tcPr>
            <w:tcW w:w="1441" w:type="dxa"/>
            <w:tcBorders>
              <w:top w:val="single" w:sz="4" w:space="0" w:color="auto"/>
              <w:left w:val="nil"/>
              <w:bottom w:val="single" w:sz="4" w:space="0" w:color="auto"/>
              <w:right w:val="single" w:sz="4" w:space="0" w:color="auto"/>
            </w:tcBorders>
            <w:shd w:val="clear" w:color="auto" w:fill="auto"/>
            <w:vAlign w:val="center"/>
            <w:hideMark/>
          </w:tcPr>
          <w:p w14:paraId="4E70474C"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Dezvoltator</w:t>
            </w:r>
          </w:p>
        </w:tc>
        <w:tc>
          <w:tcPr>
            <w:tcW w:w="1211" w:type="dxa"/>
            <w:tcBorders>
              <w:top w:val="single" w:sz="4" w:space="0" w:color="auto"/>
              <w:left w:val="nil"/>
              <w:bottom w:val="single" w:sz="4" w:space="0" w:color="auto"/>
              <w:right w:val="single" w:sz="4" w:space="0" w:color="auto"/>
            </w:tcBorders>
            <w:shd w:val="clear" w:color="auto" w:fill="auto"/>
            <w:vAlign w:val="center"/>
            <w:hideMark/>
          </w:tcPr>
          <w:p w14:paraId="446C1EC7"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Specialist UI</w:t>
            </w:r>
          </w:p>
        </w:tc>
        <w:tc>
          <w:tcPr>
            <w:tcW w:w="884" w:type="dxa"/>
            <w:tcBorders>
              <w:top w:val="single" w:sz="4" w:space="0" w:color="auto"/>
              <w:left w:val="nil"/>
              <w:bottom w:val="single" w:sz="4" w:space="0" w:color="auto"/>
              <w:right w:val="single" w:sz="4" w:space="0" w:color="auto"/>
            </w:tcBorders>
            <w:shd w:val="clear" w:color="auto" w:fill="auto"/>
            <w:vAlign w:val="center"/>
            <w:hideMark/>
          </w:tcPr>
          <w:p w14:paraId="02E58EEA"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Tester</w:t>
            </w:r>
          </w:p>
        </w:tc>
      </w:tr>
      <w:tr w:rsidR="004A40CB" w:rsidRPr="00F02700" w14:paraId="3B41BDA2"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6DE7F640"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2.1.1 Definirea arhitecturii aplicației</w:t>
            </w:r>
          </w:p>
        </w:tc>
        <w:tc>
          <w:tcPr>
            <w:tcW w:w="1170" w:type="dxa"/>
            <w:tcBorders>
              <w:top w:val="nil"/>
              <w:left w:val="nil"/>
              <w:bottom w:val="single" w:sz="4" w:space="0" w:color="auto"/>
              <w:right w:val="single" w:sz="4" w:space="0" w:color="auto"/>
            </w:tcBorders>
            <w:shd w:val="clear" w:color="auto" w:fill="auto"/>
            <w:vAlign w:val="center"/>
            <w:hideMark/>
          </w:tcPr>
          <w:p w14:paraId="76DEECE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02" w:type="dxa"/>
            <w:tcBorders>
              <w:top w:val="nil"/>
              <w:left w:val="nil"/>
              <w:bottom w:val="single" w:sz="4" w:space="0" w:color="auto"/>
              <w:right w:val="single" w:sz="4" w:space="0" w:color="auto"/>
            </w:tcBorders>
            <w:shd w:val="clear" w:color="auto" w:fill="auto"/>
            <w:vAlign w:val="center"/>
            <w:hideMark/>
          </w:tcPr>
          <w:p w14:paraId="613383A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41" w:type="dxa"/>
            <w:tcBorders>
              <w:top w:val="nil"/>
              <w:left w:val="nil"/>
              <w:bottom w:val="single" w:sz="4" w:space="0" w:color="auto"/>
              <w:right w:val="single" w:sz="4" w:space="0" w:color="auto"/>
            </w:tcBorders>
            <w:shd w:val="clear" w:color="auto" w:fill="auto"/>
            <w:vAlign w:val="center"/>
            <w:hideMark/>
          </w:tcPr>
          <w:p w14:paraId="104DA15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211" w:type="dxa"/>
            <w:tcBorders>
              <w:top w:val="nil"/>
              <w:left w:val="nil"/>
              <w:bottom w:val="single" w:sz="4" w:space="0" w:color="auto"/>
              <w:right w:val="single" w:sz="4" w:space="0" w:color="auto"/>
            </w:tcBorders>
            <w:shd w:val="clear" w:color="auto" w:fill="auto"/>
            <w:vAlign w:val="center"/>
            <w:hideMark/>
          </w:tcPr>
          <w:p w14:paraId="0D34398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84" w:type="dxa"/>
            <w:tcBorders>
              <w:top w:val="nil"/>
              <w:left w:val="nil"/>
              <w:bottom w:val="single" w:sz="4" w:space="0" w:color="auto"/>
              <w:right w:val="single" w:sz="4" w:space="0" w:color="auto"/>
            </w:tcBorders>
            <w:shd w:val="clear" w:color="auto" w:fill="auto"/>
            <w:vAlign w:val="center"/>
            <w:hideMark/>
          </w:tcPr>
          <w:p w14:paraId="278F306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4835E979"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6414C93D"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2.1.2 Alegerea tehnologiilor</w:t>
            </w:r>
          </w:p>
        </w:tc>
        <w:tc>
          <w:tcPr>
            <w:tcW w:w="1170" w:type="dxa"/>
            <w:tcBorders>
              <w:top w:val="nil"/>
              <w:left w:val="nil"/>
              <w:bottom w:val="single" w:sz="4" w:space="0" w:color="auto"/>
              <w:right w:val="single" w:sz="4" w:space="0" w:color="auto"/>
            </w:tcBorders>
            <w:shd w:val="clear" w:color="auto" w:fill="auto"/>
            <w:vAlign w:val="center"/>
            <w:hideMark/>
          </w:tcPr>
          <w:p w14:paraId="0C791DC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02" w:type="dxa"/>
            <w:tcBorders>
              <w:top w:val="nil"/>
              <w:left w:val="nil"/>
              <w:bottom w:val="single" w:sz="4" w:space="0" w:color="auto"/>
              <w:right w:val="single" w:sz="4" w:space="0" w:color="auto"/>
            </w:tcBorders>
            <w:shd w:val="clear" w:color="auto" w:fill="auto"/>
            <w:vAlign w:val="center"/>
            <w:hideMark/>
          </w:tcPr>
          <w:p w14:paraId="1D771A8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41" w:type="dxa"/>
            <w:tcBorders>
              <w:top w:val="nil"/>
              <w:left w:val="nil"/>
              <w:bottom w:val="single" w:sz="4" w:space="0" w:color="auto"/>
              <w:right w:val="single" w:sz="4" w:space="0" w:color="auto"/>
            </w:tcBorders>
            <w:shd w:val="clear" w:color="auto" w:fill="auto"/>
            <w:vAlign w:val="center"/>
            <w:hideMark/>
          </w:tcPr>
          <w:p w14:paraId="7D4092D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211" w:type="dxa"/>
            <w:tcBorders>
              <w:top w:val="nil"/>
              <w:left w:val="nil"/>
              <w:bottom w:val="single" w:sz="4" w:space="0" w:color="auto"/>
              <w:right w:val="single" w:sz="4" w:space="0" w:color="auto"/>
            </w:tcBorders>
            <w:shd w:val="clear" w:color="auto" w:fill="auto"/>
            <w:vAlign w:val="center"/>
            <w:hideMark/>
          </w:tcPr>
          <w:p w14:paraId="314E22F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84" w:type="dxa"/>
            <w:tcBorders>
              <w:top w:val="nil"/>
              <w:left w:val="nil"/>
              <w:bottom w:val="single" w:sz="4" w:space="0" w:color="auto"/>
              <w:right w:val="single" w:sz="4" w:space="0" w:color="auto"/>
            </w:tcBorders>
            <w:shd w:val="clear" w:color="auto" w:fill="auto"/>
            <w:vAlign w:val="center"/>
            <w:hideMark/>
          </w:tcPr>
          <w:p w14:paraId="1DA1188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5742697D"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5899F225"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 xml:space="preserve">2.2.1 Crearea </w:t>
            </w:r>
            <w:proofErr w:type="spellStart"/>
            <w:r w:rsidRPr="00F02700">
              <w:rPr>
                <w:rFonts w:ascii="Times New Roman" w:eastAsia="Times New Roman" w:hAnsi="Times New Roman" w:cs="Times New Roman"/>
                <w:color w:val="000000"/>
                <w:sz w:val="24"/>
                <w:szCs w:val="24"/>
                <w:lang w:val="ro-RO" w:eastAsia="ro-RO"/>
                <w14:ligatures w14:val="none"/>
              </w:rPr>
              <w:t>mockup</w:t>
            </w:r>
            <w:proofErr w:type="spellEnd"/>
            <w:r w:rsidRPr="00F02700">
              <w:rPr>
                <w:rFonts w:ascii="Times New Roman" w:eastAsia="Times New Roman" w:hAnsi="Times New Roman" w:cs="Times New Roman"/>
                <w:color w:val="000000"/>
                <w:sz w:val="24"/>
                <w:szCs w:val="24"/>
                <w:lang w:val="ro-RO" w:eastAsia="ro-RO"/>
                <w14:ligatures w14:val="none"/>
              </w:rPr>
              <w:t>-urilor</w:t>
            </w:r>
          </w:p>
        </w:tc>
        <w:tc>
          <w:tcPr>
            <w:tcW w:w="1170" w:type="dxa"/>
            <w:tcBorders>
              <w:top w:val="nil"/>
              <w:left w:val="nil"/>
              <w:bottom w:val="single" w:sz="4" w:space="0" w:color="auto"/>
              <w:right w:val="single" w:sz="4" w:space="0" w:color="auto"/>
            </w:tcBorders>
            <w:shd w:val="clear" w:color="auto" w:fill="auto"/>
            <w:vAlign w:val="center"/>
            <w:hideMark/>
          </w:tcPr>
          <w:p w14:paraId="24EB682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2" w:type="dxa"/>
            <w:tcBorders>
              <w:top w:val="nil"/>
              <w:left w:val="nil"/>
              <w:bottom w:val="single" w:sz="4" w:space="0" w:color="auto"/>
              <w:right w:val="single" w:sz="4" w:space="0" w:color="auto"/>
            </w:tcBorders>
            <w:shd w:val="clear" w:color="auto" w:fill="auto"/>
            <w:vAlign w:val="center"/>
            <w:hideMark/>
          </w:tcPr>
          <w:p w14:paraId="7607A3E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41" w:type="dxa"/>
            <w:tcBorders>
              <w:top w:val="nil"/>
              <w:left w:val="nil"/>
              <w:bottom w:val="single" w:sz="4" w:space="0" w:color="auto"/>
              <w:right w:val="single" w:sz="4" w:space="0" w:color="auto"/>
            </w:tcBorders>
            <w:shd w:val="clear" w:color="auto" w:fill="auto"/>
            <w:vAlign w:val="center"/>
            <w:hideMark/>
          </w:tcPr>
          <w:p w14:paraId="1E27481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211" w:type="dxa"/>
            <w:tcBorders>
              <w:top w:val="nil"/>
              <w:left w:val="nil"/>
              <w:bottom w:val="single" w:sz="4" w:space="0" w:color="auto"/>
              <w:right w:val="single" w:sz="4" w:space="0" w:color="auto"/>
            </w:tcBorders>
            <w:shd w:val="clear" w:color="auto" w:fill="auto"/>
            <w:vAlign w:val="center"/>
            <w:hideMark/>
          </w:tcPr>
          <w:p w14:paraId="64060B6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884" w:type="dxa"/>
            <w:tcBorders>
              <w:top w:val="nil"/>
              <w:left w:val="nil"/>
              <w:bottom w:val="single" w:sz="4" w:space="0" w:color="auto"/>
              <w:right w:val="single" w:sz="4" w:space="0" w:color="auto"/>
            </w:tcBorders>
            <w:shd w:val="clear" w:color="auto" w:fill="auto"/>
            <w:vAlign w:val="center"/>
            <w:hideMark/>
          </w:tcPr>
          <w:p w14:paraId="56F02ED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320D9878"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29D5C9C3"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2.2.2 Validarea prototipurilor</w:t>
            </w:r>
          </w:p>
        </w:tc>
        <w:tc>
          <w:tcPr>
            <w:tcW w:w="1170" w:type="dxa"/>
            <w:tcBorders>
              <w:top w:val="nil"/>
              <w:left w:val="nil"/>
              <w:bottom w:val="single" w:sz="4" w:space="0" w:color="auto"/>
              <w:right w:val="single" w:sz="4" w:space="0" w:color="auto"/>
            </w:tcBorders>
            <w:shd w:val="clear" w:color="auto" w:fill="auto"/>
            <w:vAlign w:val="center"/>
            <w:hideMark/>
          </w:tcPr>
          <w:p w14:paraId="09AA002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2" w:type="dxa"/>
            <w:tcBorders>
              <w:top w:val="nil"/>
              <w:left w:val="nil"/>
              <w:bottom w:val="single" w:sz="4" w:space="0" w:color="auto"/>
              <w:right w:val="single" w:sz="4" w:space="0" w:color="auto"/>
            </w:tcBorders>
            <w:shd w:val="clear" w:color="auto" w:fill="auto"/>
            <w:vAlign w:val="center"/>
            <w:hideMark/>
          </w:tcPr>
          <w:p w14:paraId="59D4A87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41" w:type="dxa"/>
            <w:tcBorders>
              <w:top w:val="nil"/>
              <w:left w:val="nil"/>
              <w:bottom w:val="single" w:sz="4" w:space="0" w:color="auto"/>
              <w:right w:val="single" w:sz="4" w:space="0" w:color="auto"/>
            </w:tcBorders>
            <w:shd w:val="clear" w:color="auto" w:fill="auto"/>
            <w:vAlign w:val="center"/>
            <w:hideMark/>
          </w:tcPr>
          <w:p w14:paraId="4E50B8D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211" w:type="dxa"/>
            <w:tcBorders>
              <w:top w:val="nil"/>
              <w:left w:val="nil"/>
              <w:bottom w:val="single" w:sz="4" w:space="0" w:color="auto"/>
              <w:right w:val="single" w:sz="4" w:space="0" w:color="auto"/>
            </w:tcBorders>
            <w:shd w:val="clear" w:color="auto" w:fill="auto"/>
            <w:vAlign w:val="center"/>
            <w:hideMark/>
          </w:tcPr>
          <w:p w14:paraId="09CF425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884" w:type="dxa"/>
            <w:tcBorders>
              <w:top w:val="nil"/>
              <w:left w:val="nil"/>
              <w:bottom w:val="single" w:sz="4" w:space="0" w:color="auto"/>
              <w:right w:val="single" w:sz="4" w:space="0" w:color="auto"/>
            </w:tcBorders>
            <w:shd w:val="clear" w:color="auto" w:fill="auto"/>
            <w:vAlign w:val="center"/>
            <w:hideMark/>
          </w:tcPr>
          <w:p w14:paraId="6F307BE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0C2D3CC2"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06409C40"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2.3.1 Diagramelor ER</w:t>
            </w:r>
          </w:p>
        </w:tc>
        <w:tc>
          <w:tcPr>
            <w:tcW w:w="1170" w:type="dxa"/>
            <w:tcBorders>
              <w:top w:val="nil"/>
              <w:left w:val="nil"/>
              <w:bottom w:val="single" w:sz="4" w:space="0" w:color="auto"/>
              <w:right w:val="single" w:sz="4" w:space="0" w:color="auto"/>
            </w:tcBorders>
            <w:shd w:val="clear" w:color="auto" w:fill="auto"/>
            <w:vAlign w:val="center"/>
            <w:hideMark/>
          </w:tcPr>
          <w:p w14:paraId="77B6F6D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02" w:type="dxa"/>
            <w:tcBorders>
              <w:top w:val="nil"/>
              <w:left w:val="nil"/>
              <w:bottom w:val="single" w:sz="4" w:space="0" w:color="auto"/>
              <w:right w:val="single" w:sz="4" w:space="0" w:color="auto"/>
            </w:tcBorders>
            <w:shd w:val="clear" w:color="auto" w:fill="auto"/>
            <w:vAlign w:val="center"/>
            <w:hideMark/>
          </w:tcPr>
          <w:p w14:paraId="4129CEF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41" w:type="dxa"/>
            <w:tcBorders>
              <w:top w:val="nil"/>
              <w:left w:val="nil"/>
              <w:bottom w:val="single" w:sz="4" w:space="0" w:color="auto"/>
              <w:right w:val="single" w:sz="4" w:space="0" w:color="auto"/>
            </w:tcBorders>
            <w:shd w:val="clear" w:color="auto" w:fill="auto"/>
            <w:vAlign w:val="center"/>
            <w:hideMark/>
          </w:tcPr>
          <w:p w14:paraId="7BF66AB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211" w:type="dxa"/>
            <w:tcBorders>
              <w:top w:val="nil"/>
              <w:left w:val="nil"/>
              <w:bottom w:val="single" w:sz="4" w:space="0" w:color="auto"/>
              <w:right w:val="single" w:sz="4" w:space="0" w:color="auto"/>
            </w:tcBorders>
            <w:shd w:val="clear" w:color="auto" w:fill="auto"/>
            <w:vAlign w:val="center"/>
            <w:hideMark/>
          </w:tcPr>
          <w:p w14:paraId="3767FDA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84" w:type="dxa"/>
            <w:tcBorders>
              <w:top w:val="nil"/>
              <w:left w:val="nil"/>
              <w:bottom w:val="single" w:sz="4" w:space="0" w:color="auto"/>
              <w:right w:val="single" w:sz="4" w:space="0" w:color="auto"/>
            </w:tcBorders>
            <w:shd w:val="clear" w:color="auto" w:fill="auto"/>
            <w:vAlign w:val="center"/>
            <w:hideMark/>
          </w:tcPr>
          <w:p w14:paraId="2B7A417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597D0E53"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3E809480"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2.3.2 Definirea relațiilor</w:t>
            </w:r>
          </w:p>
        </w:tc>
        <w:tc>
          <w:tcPr>
            <w:tcW w:w="1170" w:type="dxa"/>
            <w:tcBorders>
              <w:top w:val="nil"/>
              <w:left w:val="nil"/>
              <w:bottom w:val="single" w:sz="4" w:space="0" w:color="auto"/>
              <w:right w:val="single" w:sz="4" w:space="0" w:color="auto"/>
            </w:tcBorders>
            <w:shd w:val="clear" w:color="auto" w:fill="auto"/>
            <w:vAlign w:val="center"/>
            <w:hideMark/>
          </w:tcPr>
          <w:p w14:paraId="65CDCAE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02" w:type="dxa"/>
            <w:tcBorders>
              <w:top w:val="nil"/>
              <w:left w:val="nil"/>
              <w:bottom w:val="single" w:sz="4" w:space="0" w:color="auto"/>
              <w:right w:val="single" w:sz="4" w:space="0" w:color="auto"/>
            </w:tcBorders>
            <w:shd w:val="clear" w:color="auto" w:fill="auto"/>
            <w:vAlign w:val="center"/>
            <w:hideMark/>
          </w:tcPr>
          <w:p w14:paraId="22EE59B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41" w:type="dxa"/>
            <w:tcBorders>
              <w:top w:val="nil"/>
              <w:left w:val="nil"/>
              <w:bottom w:val="single" w:sz="4" w:space="0" w:color="auto"/>
              <w:right w:val="single" w:sz="4" w:space="0" w:color="auto"/>
            </w:tcBorders>
            <w:shd w:val="clear" w:color="auto" w:fill="auto"/>
            <w:vAlign w:val="center"/>
            <w:hideMark/>
          </w:tcPr>
          <w:p w14:paraId="2CF55C4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211" w:type="dxa"/>
            <w:tcBorders>
              <w:top w:val="nil"/>
              <w:left w:val="nil"/>
              <w:bottom w:val="single" w:sz="4" w:space="0" w:color="auto"/>
              <w:right w:val="single" w:sz="4" w:space="0" w:color="auto"/>
            </w:tcBorders>
            <w:shd w:val="clear" w:color="auto" w:fill="auto"/>
            <w:vAlign w:val="center"/>
            <w:hideMark/>
          </w:tcPr>
          <w:p w14:paraId="5BE13D7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84" w:type="dxa"/>
            <w:tcBorders>
              <w:top w:val="nil"/>
              <w:left w:val="nil"/>
              <w:bottom w:val="single" w:sz="4" w:space="0" w:color="auto"/>
              <w:right w:val="single" w:sz="4" w:space="0" w:color="auto"/>
            </w:tcBorders>
            <w:shd w:val="clear" w:color="auto" w:fill="auto"/>
            <w:vAlign w:val="center"/>
            <w:hideMark/>
          </w:tcPr>
          <w:p w14:paraId="6AFF26B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7D8B5093"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6B639917"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2.4.1 Alegerea modelelor NLP</w:t>
            </w:r>
          </w:p>
        </w:tc>
        <w:tc>
          <w:tcPr>
            <w:tcW w:w="1170" w:type="dxa"/>
            <w:tcBorders>
              <w:top w:val="nil"/>
              <w:left w:val="nil"/>
              <w:bottom w:val="single" w:sz="4" w:space="0" w:color="auto"/>
              <w:right w:val="single" w:sz="4" w:space="0" w:color="auto"/>
            </w:tcBorders>
            <w:shd w:val="clear" w:color="auto" w:fill="auto"/>
            <w:vAlign w:val="center"/>
            <w:hideMark/>
          </w:tcPr>
          <w:p w14:paraId="66F4F07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02" w:type="dxa"/>
            <w:tcBorders>
              <w:top w:val="nil"/>
              <w:left w:val="nil"/>
              <w:bottom w:val="single" w:sz="4" w:space="0" w:color="auto"/>
              <w:right w:val="single" w:sz="4" w:space="0" w:color="auto"/>
            </w:tcBorders>
            <w:shd w:val="clear" w:color="auto" w:fill="auto"/>
            <w:vAlign w:val="center"/>
            <w:hideMark/>
          </w:tcPr>
          <w:p w14:paraId="5DBA728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41" w:type="dxa"/>
            <w:tcBorders>
              <w:top w:val="nil"/>
              <w:left w:val="nil"/>
              <w:bottom w:val="single" w:sz="4" w:space="0" w:color="auto"/>
              <w:right w:val="single" w:sz="4" w:space="0" w:color="auto"/>
            </w:tcBorders>
            <w:shd w:val="clear" w:color="auto" w:fill="auto"/>
            <w:vAlign w:val="center"/>
            <w:hideMark/>
          </w:tcPr>
          <w:p w14:paraId="54C888B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211" w:type="dxa"/>
            <w:tcBorders>
              <w:top w:val="nil"/>
              <w:left w:val="nil"/>
              <w:bottom w:val="single" w:sz="4" w:space="0" w:color="auto"/>
              <w:right w:val="single" w:sz="4" w:space="0" w:color="auto"/>
            </w:tcBorders>
            <w:shd w:val="clear" w:color="auto" w:fill="auto"/>
            <w:vAlign w:val="center"/>
            <w:hideMark/>
          </w:tcPr>
          <w:p w14:paraId="2C3104D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84" w:type="dxa"/>
            <w:tcBorders>
              <w:top w:val="nil"/>
              <w:left w:val="nil"/>
              <w:bottom w:val="single" w:sz="4" w:space="0" w:color="auto"/>
              <w:right w:val="single" w:sz="4" w:space="0" w:color="auto"/>
            </w:tcBorders>
            <w:shd w:val="clear" w:color="auto" w:fill="auto"/>
            <w:vAlign w:val="center"/>
            <w:hideMark/>
          </w:tcPr>
          <w:p w14:paraId="6F9335F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2A416A66"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649F089E"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2.4.2 Metodologia scorului</w:t>
            </w:r>
          </w:p>
        </w:tc>
        <w:tc>
          <w:tcPr>
            <w:tcW w:w="1170" w:type="dxa"/>
            <w:tcBorders>
              <w:top w:val="nil"/>
              <w:left w:val="nil"/>
              <w:bottom w:val="single" w:sz="4" w:space="0" w:color="auto"/>
              <w:right w:val="single" w:sz="4" w:space="0" w:color="auto"/>
            </w:tcBorders>
            <w:shd w:val="clear" w:color="auto" w:fill="auto"/>
            <w:vAlign w:val="center"/>
            <w:hideMark/>
          </w:tcPr>
          <w:p w14:paraId="441A80E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02" w:type="dxa"/>
            <w:tcBorders>
              <w:top w:val="nil"/>
              <w:left w:val="nil"/>
              <w:bottom w:val="single" w:sz="4" w:space="0" w:color="auto"/>
              <w:right w:val="single" w:sz="4" w:space="0" w:color="auto"/>
            </w:tcBorders>
            <w:shd w:val="clear" w:color="auto" w:fill="auto"/>
            <w:vAlign w:val="center"/>
            <w:hideMark/>
          </w:tcPr>
          <w:p w14:paraId="47D0AA5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41" w:type="dxa"/>
            <w:tcBorders>
              <w:top w:val="nil"/>
              <w:left w:val="nil"/>
              <w:bottom w:val="single" w:sz="4" w:space="0" w:color="auto"/>
              <w:right w:val="single" w:sz="4" w:space="0" w:color="auto"/>
            </w:tcBorders>
            <w:shd w:val="clear" w:color="auto" w:fill="auto"/>
            <w:vAlign w:val="center"/>
            <w:hideMark/>
          </w:tcPr>
          <w:p w14:paraId="2B228AF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211" w:type="dxa"/>
            <w:tcBorders>
              <w:top w:val="nil"/>
              <w:left w:val="nil"/>
              <w:bottom w:val="single" w:sz="4" w:space="0" w:color="auto"/>
              <w:right w:val="single" w:sz="4" w:space="0" w:color="auto"/>
            </w:tcBorders>
            <w:shd w:val="clear" w:color="auto" w:fill="auto"/>
            <w:vAlign w:val="center"/>
            <w:hideMark/>
          </w:tcPr>
          <w:p w14:paraId="6739FFA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84" w:type="dxa"/>
            <w:tcBorders>
              <w:top w:val="nil"/>
              <w:left w:val="nil"/>
              <w:bottom w:val="single" w:sz="4" w:space="0" w:color="auto"/>
              <w:right w:val="single" w:sz="4" w:space="0" w:color="auto"/>
            </w:tcBorders>
            <w:shd w:val="clear" w:color="auto" w:fill="auto"/>
            <w:vAlign w:val="center"/>
            <w:hideMark/>
          </w:tcPr>
          <w:p w14:paraId="3711359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55E83AE7"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732E769D"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2.5.1 Autentificare pe roluri</w:t>
            </w:r>
          </w:p>
        </w:tc>
        <w:tc>
          <w:tcPr>
            <w:tcW w:w="1170" w:type="dxa"/>
            <w:tcBorders>
              <w:top w:val="nil"/>
              <w:left w:val="nil"/>
              <w:bottom w:val="single" w:sz="4" w:space="0" w:color="auto"/>
              <w:right w:val="single" w:sz="4" w:space="0" w:color="auto"/>
            </w:tcBorders>
            <w:shd w:val="clear" w:color="auto" w:fill="auto"/>
            <w:vAlign w:val="center"/>
            <w:hideMark/>
          </w:tcPr>
          <w:p w14:paraId="58895AF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02" w:type="dxa"/>
            <w:tcBorders>
              <w:top w:val="nil"/>
              <w:left w:val="nil"/>
              <w:bottom w:val="single" w:sz="4" w:space="0" w:color="auto"/>
              <w:right w:val="single" w:sz="4" w:space="0" w:color="auto"/>
            </w:tcBorders>
            <w:shd w:val="clear" w:color="auto" w:fill="auto"/>
            <w:vAlign w:val="center"/>
            <w:hideMark/>
          </w:tcPr>
          <w:p w14:paraId="2873D8B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41" w:type="dxa"/>
            <w:tcBorders>
              <w:top w:val="nil"/>
              <w:left w:val="nil"/>
              <w:bottom w:val="single" w:sz="4" w:space="0" w:color="auto"/>
              <w:right w:val="single" w:sz="4" w:space="0" w:color="auto"/>
            </w:tcBorders>
            <w:shd w:val="clear" w:color="auto" w:fill="auto"/>
            <w:vAlign w:val="center"/>
            <w:hideMark/>
          </w:tcPr>
          <w:p w14:paraId="7F4D277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211" w:type="dxa"/>
            <w:tcBorders>
              <w:top w:val="nil"/>
              <w:left w:val="nil"/>
              <w:bottom w:val="single" w:sz="4" w:space="0" w:color="auto"/>
              <w:right w:val="single" w:sz="4" w:space="0" w:color="auto"/>
            </w:tcBorders>
            <w:shd w:val="clear" w:color="auto" w:fill="auto"/>
            <w:vAlign w:val="center"/>
            <w:hideMark/>
          </w:tcPr>
          <w:p w14:paraId="4DF0C5C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84" w:type="dxa"/>
            <w:tcBorders>
              <w:top w:val="nil"/>
              <w:left w:val="nil"/>
              <w:bottom w:val="single" w:sz="4" w:space="0" w:color="auto"/>
              <w:right w:val="single" w:sz="4" w:space="0" w:color="auto"/>
            </w:tcBorders>
            <w:shd w:val="clear" w:color="auto" w:fill="auto"/>
            <w:vAlign w:val="center"/>
            <w:hideMark/>
          </w:tcPr>
          <w:p w14:paraId="28E0DF6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577834E7" w14:textId="77777777" w:rsidTr="00F02700">
        <w:trPr>
          <w:trHeight w:val="417"/>
        </w:trPr>
        <w:tc>
          <w:tcPr>
            <w:tcW w:w="3743" w:type="dxa"/>
            <w:tcBorders>
              <w:top w:val="nil"/>
              <w:left w:val="single" w:sz="4" w:space="0" w:color="auto"/>
              <w:bottom w:val="single" w:sz="4" w:space="0" w:color="auto"/>
              <w:right w:val="single" w:sz="4" w:space="0" w:color="auto"/>
            </w:tcBorders>
            <w:shd w:val="clear" w:color="auto" w:fill="auto"/>
            <w:vAlign w:val="center"/>
            <w:hideMark/>
          </w:tcPr>
          <w:p w14:paraId="492895BF"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2.5.2 Politici de securitate</w:t>
            </w:r>
          </w:p>
        </w:tc>
        <w:tc>
          <w:tcPr>
            <w:tcW w:w="1170" w:type="dxa"/>
            <w:tcBorders>
              <w:top w:val="nil"/>
              <w:left w:val="nil"/>
              <w:bottom w:val="single" w:sz="4" w:space="0" w:color="auto"/>
              <w:right w:val="single" w:sz="4" w:space="0" w:color="auto"/>
            </w:tcBorders>
            <w:shd w:val="clear" w:color="auto" w:fill="auto"/>
            <w:vAlign w:val="center"/>
            <w:hideMark/>
          </w:tcPr>
          <w:p w14:paraId="3505947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02" w:type="dxa"/>
            <w:tcBorders>
              <w:top w:val="nil"/>
              <w:left w:val="nil"/>
              <w:bottom w:val="single" w:sz="4" w:space="0" w:color="auto"/>
              <w:right w:val="single" w:sz="4" w:space="0" w:color="auto"/>
            </w:tcBorders>
            <w:shd w:val="clear" w:color="auto" w:fill="auto"/>
            <w:vAlign w:val="center"/>
            <w:hideMark/>
          </w:tcPr>
          <w:p w14:paraId="321D1EB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41" w:type="dxa"/>
            <w:tcBorders>
              <w:top w:val="nil"/>
              <w:left w:val="nil"/>
              <w:bottom w:val="single" w:sz="4" w:space="0" w:color="auto"/>
              <w:right w:val="single" w:sz="4" w:space="0" w:color="auto"/>
            </w:tcBorders>
            <w:shd w:val="clear" w:color="auto" w:fill="auto"/>
            <w:vAlign w:val="center"/>
            <w:hideMark/>
          </w:tcPr>
          <w:p w14:paraId="222F9CD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211" w:type="dxa"/>
            <w:tcBorders>
              <w:top w:val="nil"/>
              <w:left w:val="nil"/>
              <w:bottom w:val="single" w:sz="4" w:space="0" w:color="auto"/>
              <w:right w:val="single" w:sz="4" w:space="0" w:color="auto"/>
            </w:tcBorders>
            <w:shd w:val="clear" w:color="auto" w:fill="auto"/>
            <w:vAlign w:val="center"/>
            <w:hideMark/>
          </w:tcPr>
          <w:p w14:paraId="17A06F1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84" w:type="dxa"/>
            <w:tcBorders>
              <w:top w:val="nil"/>
              <w:left w:val="nil"/>
              <w:bottom w:val="single" w:sz="4" w:space="0" w:color="auto"/>
              <w:right w:val="single" w:sz="4" w:space="0" w:color="auto"/>
            </w:tcBorders>
            <w:shd w:val="clear" w:color="auto" w:fill="auto"/>
            <w:vAlign w:val="center"/>
            <w:hideMark/>
          </w:tcPr>
          <w:p w14:paraId="00D3C6A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bl>
    <w:p w14:paraId="75B3E96E" w14:textId="7E2D98F6" w:rsidR="00260583" w:rsidRPr="00F02700" w:rsidRDefault="00260583" w:rsidP="00260583">
      <w:pPr>
        <w:pStyle w:val="NormalWeb"/>
        <w:spacing w:before="0" w:beforeAutospacing="0" w:after="0" w:afterAutospacing="0" w:line="360" w:lineRule="auto"/>
        <w:ind w:left="720"/>
        <w:jc w:val="center"/>
        <w:rPr>
          <w:rFonts w:eastAsia="DengXian"/>
          <w:b/>
          <w:bCs/>
          <w:color w:val="000000"/>
          <w:lang w:val="ro-RO"/>
        </w:rPr>
      </w:pPr>
    </w:p>
    <w:p w14:paraId="36520922" w14:textId="04352942"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67C7C88" w14:textId="70C21FAE"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624651D7" w14:textId="3EBE9A38"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312F2C83" w14:textId="79CB7314"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D0AD023" w14:textId="72DF8A94"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4D454FE" w14:textId="60CD4640"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3E0CE502" w14:textId="0FBA5CD0"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7B875E4B" w14:textId="13394F12"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189B27B4" w14:textId="1B3A9562"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31818E1E" w14:textId="5235F39B"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7ACF71EC" w14:textId="03526B2A"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BE5EAA0" w14:textId="0E66B0BB"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1496ADAD" w14:textId="73916F78"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2D6E37D5" w14:textId="7860B187"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26813CB4" w14:textId="6CCF974F"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72EC9FEA" w14:textId="77777777" w:rsidR="00F02700" w:rsidRPr="00F02700" w:rsidRDefault="00F02700" w:rsidP="00260583">
      <w:pPr>
        <w:pStyle w:val="NormalWeb"/>
        <w:spacing w:before="0" w:beforeAutospacing="0" w:after="0" w:afterAutospacing="0" w:line="360" w:lineRule="auto"/>
        <w:ind w:left="720"/>
        <w:jc w:val="center"/>
        <w:rPr>
          <w:rFonts w:eastAsia="DengXian"/>
          <w:b/>
          <w:bCs/>
          <w:color w:val="000000"/>
          <w:lang w:val="ro-RO"/>
        </w:rPr>
      </w:pPr>
    </w:p>
    <w:p w14:paraId="45CC83D8" w14:textId="77777777" w:rsidR="004517F0" w:rsidRPr="00F0270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48AEB446" w14:textId="74339004" w:rsidR="008E4E35" w:rsidRPr="00F02700" w:rsidRDefault="00106918" w:rsidP="004517F0">
      <w:pPr>
        <w:pStyle w:val="NormalWeb"/>
        <w:spacing w:before="0" w:beforeAutospacing="0" w:after="0" w:afterAutospacing="0" w:line="360" w:lineRule="auto"/>
        <w:ind w:left="720"/>
        <w:jc w:val="center"/>
        <w:rPr>
          <w:rFonts w:eastAsia="DengXian"/>
          <w:b/>
          <w:bCs/>
          <w:color w:val="000000"/>
          <w:lang w:val="ro-RO"/>
        </w:rPr>
      </w:pPr>
      <w:r w:rsidRPr="00F02700">
        <w:rPr>
          <w:rFonts w:eastAsia="DengXian"/>
          <w:b/>
          <w:bCs/>
          <w:color w:val="000000"/>
          <w:lang w:val="ro-RO"/>
        </w:rPr>
        <w:lastRenderedPageBreak/>
        <w:t>Anexa C</w:t>
      </w:r>
    </w:p>
    <w:tbl>
      <w:tblPr>
        <w:tblW w:w="9802" w:type="dxa"/>
        <w:tblLook w:val="04A0" w:firstRow="1" w:lastRow="0" w:firstColumn="1" w:lastColumn="0" w:noHBand="0" w:noVBand="1"/>
      </w:tblPr>
      <w:tblGrid>
        <w:gridCol w:w="3744"/>
        <w:gridCol w:w="1168"/>
        <w:gridCol w:w="1404"/>
        <w:gridCol w:w="1421"/>
        <w:gridCol w:w="1194"/>
        <w:gridCol w:w="871"/>
      </w:tblGrid>
      <w:tr w:rsidR="004A40CB" w:rsidRPr="00F02700" w14:paraId="3A508CB7" w14:textId="77777777" w:rsidTr="00F02700">
        <w:trPr>
          <w:trHeight w:val="776"/>
        </w:trPr>
        <w:tc>
          <w:tcPr>
            <w:tcW w:w="3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AD68D"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Sarcină</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B659D1D"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Manager Proiect</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14493CBA"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proofErr w:type="spellStart"/>
            <w:r w:rsidRPr="00F02700">
              <w:rPr>
                <w:rFonts w:ascii="Times New Roman" w:eastAsia="Times New Roman" w:hAnsi="Times New Roman" w:cs="Times New Roman"/>
                <w:b/>
                <w:bCs/>
                <w:color w:val="000000"/>
                <w:sz w:val="24"/>
                <w:szCs w:val="24"/>
                <w:lang w:val="ro-RO" w:eastAsia="ro-RO"/>
                <w14:ligatures w14:val="none"/>
              </w:rPr>
              <w:t>Arhitector</w:t>
            </w:r>
            <w:proofErr w:type="spellEnd"/>
            <w:r w:rsidRPr="00F02700">
              <w:rPr>
                <w:rFonts w:ascii="Times New Roman" w:eastAsia="Times New Roman" w:hAnsi="Times New Roman" w:cs="Times New Roman"/>
                <w:b/>
                <w:bCs/>
                <w:color w:val="000000"/>
                <w:sz w:val="24"/>
                <w:szCs w:val="24"/>
                <w:lang w:val="ro-RO" w:eastAsia="ro-RO"/>
                <w14:ligatures w14:val="none"/>
              </w:rPr>
              <w:t xml:space="preserve"> Software</w:t>
            </w:r>
          </w:p>
        </w:tc>
        <w:tc>
          <w:tcPr>
            <w:tcW w:w="1421" w:type="dxa"/>
            <w:tcBorders>
              <w:top w:val="single" w:sz="4" w:space="0" w:color="auto"/>
              <w:left w:val="nil"/>
              <w:bottom w:val="single" w:sz="4" w:space="0" w:color="auto"/>
              <w:right w:val="single" w:sz="4" w:space="0" w:color="auto"/>
            </w:tcBorders>
            <w:shd w:val="clear" w:color="auto" w:fill="auto"/>
            <w:vAlign w:val="center"/>
            <w:hideMark/>
          </w:tcPr>
          <w:p w14:paraId="58AB6138"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Dezvoltator</w:t>
            </w:r>
          </w:p>
        </w:tc>
        <w:tc>
          <w:tcPr>
            <w:tcW w:w="1194" w:type="dxa"/>
            <w:tcBorders>
              <w:top w:val="single" w:sz="4" w:space="0" w:color="auto"/>
              <w:left w:val="nil"/>
              <w:bottom w:val="single" w:sz="4" w:space="0" w:color="auto"/>
              <w:right w:val="single" w:sz="4" w:space="0" w:color="auto"/>
            </w:tcBorders>
            <w:shd w:val="clear" w:color="auto" w:fill="auto"/>
            <w:vAlign w:val="center"/>
            <w:hideMark/>
          </w:tcPr>
          <w:p w14:paraId="41BD7D48"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Specialist UI</w:t>
            </w:r>
          </w:p>
        </w:tc>
        <w:tc>
          <w:tcPr>
            <w:tcW w:w="871" w:type="dxa"/>
            <w:tcBorders>
              <w:top w:val="single" w:sz="4" w:space="0" w:color="auto"/>
              <w:left w:val="nil"/>
              <w:bottom w:val="single" w:sz="4" w:space="0" w:color="auto"/>
              <w:right w:val="single" w:sz="4" w:space="0" w:color="auto"/>
            </w:tcBorders>
            <w:shd w:val="clear" w:color="auto" w:fill="auto"/>
            <w:vAlign w:val="center"/>
            <w:hideMark/>
          </w:tcPr>
          <w:p w14:paraId="1D7C0821"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Tester</w:t>
            </w:r>
          </w:p>
        </w:tc>
      </w:tr>
      <w:tr w:rsidR="004A40CB" w:rsidRPr="00F02700" w14:paraId="4E8DEB1F"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2760E462"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3.1.1 Autentificare pe roluri</w:t>
            </w:r>
          </w:p>
        </w:tc>
        <w:tc>
          <w:tcPr>
            <w:tcW w:w="1168" w:type="dxa"/>
            <w:tcBorders>
              <w:top w:val="nil"/>
              <w:left w:val="nil"/>
              <w:bottom w:val="single" w:sz="4" w:space="0" w:color="auto"/>
              <w:right w:val="single" w:sz="4" w:space="0" w:color="auto"/>
            </w:tcBorders>
            <w:shd w:val="clear" w:color="auto" w:fill="auto"/>
            <w:vAlign w:val="center"/>
            <w:hideMark/>
          </w:tcPr>
          <w:p w14:paraId="4B263A9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14A2E5D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21" w:type="dxa"/>
            <w:tcBorders>
              <w:top w:val="nil"/>
              <w:left w:val="nil"/>
              <w:bottom w:val="single" w:sz="4" w:space="0" w:color="auto"/>
              <w:right w:val="single" w:sz="4" w:space="0" w:color="auto"/>
            </w:tcBorders>
            <w:shd w:val="clear" w:color="auto" w:fill="auto"/>
            <w:vAlign w:val="center"/>
            <w:hideMark/>
          </w:tcPr>
          <w:p w14:paraId="4859007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1972A88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5EB7DC5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3E9B2885"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3581F076"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3.1.2 Management sesiuni</w:t>
            </w:r>
          </w:p>
        </w:tc>
        <w:tc>
          <w:tcPr>
            <w:tcW w:w="1168" w:type="dxa"/>
            <w:tcBorders>
              <w:top w:val="nil"/>
              <w:left w:val="nil"/>
              <w:bottom w:val="single" w:sz="4" w:space="0" w:color="auto"/>
              <w:right w:val="single" w:sz="4" w:space="0" w:color="auto"/>
            </w:tcBorders>
            <w:shd w:val="clear" w:color="auto" w:fill="auto"/>
            <w:vAlign w:val="center"/>
            <w:hideMark/>
          </w:tcPr>
          <w:p w14:paraId="54F29D6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7A8E787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21" w:type="dxa"/>
            <w:tcBorders>
              <w:top w:val="nil"/>
              <w:left w:val="nil"/>
              <w:bottom w:val="single" w:sz="4" w:space="0" w:color="auto"/>
              <w:right w:val="single" w:sz="4" w:space="0" w:color="auto"/>
            </w:tcBorders>
            <w:shd w:val="clear" w:color="auto" w:fill="auto"/>
            <w:vAlign w:val="center"/>
            <w:hideMark/>
          </w:tcPr>
          <w:p w14:paraId="46B1A3C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27E5356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1F3E930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12ADCDC1"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4CD5CABA"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 xml:space="preserve">3.2.1 </w:t>
            </w:r>
            <w:proofErr w:type="spellStart"/>
            <w:r w:rsidRPr="00F02700">
              <w:rPr>
                <w:rFonts w:ascii="Times New Roman" w:eastAsia="Times New Roman" w:hAnsi="Times New Roman" w:cs="Times New Roman"/>
                <w:color w:val="000000"/>
                <w:sz w:val="24"/>
                <w:szCs w:val="24"/>
                <w:lang w:val="ro-RO" w:eastAsia="ro-RO"/>
                <w14:ligatures w14:val="none"/>
              </w:rPr>
              <w:t>Upload</w:t>
            </w:r>
            <w:proofErr w:type="spellEnd"/>
            <w:r w:rsidRPr="00F02700">
              <w:rPr>
                <w:rFonts w:ascii="Times New Roman" w:eastAsia="Times New Roman" w:hAnsi="Times New Roman" w:cs="Times New Roman"/>
                <w:color w:val="000000"/>
                <w:sz w:val="24"/>
                <w:szCs w:val="24"/>
                <w:lang w:val="ro-RO" w:eastAsia="ro-RO"/>
                <w14:ligatures w14:val="none"/>
              </w:rPr>
              <w:t xml:space="preserve"> fișiere</w:t>
            </w:r>
          </w:p>
        </w:tc>
        <w:tc>
          <w:tcPr>
            <w:tcW w:w="1168" w:type="dxa"/>
            <w:tcBorders>
              <w:top w:val="nil"/>
              <w:left w:val="nil"/>
              <w:bottom w:val="single" w:sz="4" w:space="0" w:color="auto"/>
              <w:right w:val="single" w:sz="4" w:space="0" w:color="auto"/>
            </w:tcBorders>
            <w:shd w:val="clear" w:color="auto" w:fill="auto"/>
            <w:vAlign w:val="center"/>
            <w:hideMark/>
          </w:tcPr>
          <w:p w14:paraId="40CF2AF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66B141E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21" w:type="dxa"/>
            <w:tcBorders>
              <w:top w:val="nil"/>
              <w:left w:val="nil"/>
              <w:bottom w:val="single" w:sz="4" w:space="0" w:color="auto"/>
              <w:right w:val="single" w:sz="4" w:space="0" w:color="auto"/>
            </w:tcBorders>
            <w:shd w:val="clear" w:color="auto" w:fill="auto"/>
            <w:vAlign w:val="center"/>
            <w:hideMark/>
          </w:tcPr>
          <w:p w14:paraId="393AA09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192EF6D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39BFEB2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112D8DA7"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30BB25A1"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3.2.2 Validare document</w:t>
            </w:r>
          </w:p>
        </w:tc>
        <w:tc>
          <w:tcPr>
            <w:tcW w:w="1168" w:type="dxa"/>
            <w:tcBorders>
              <w:top w:val="nil"/>
              <w:left w:val="nil"/>
              <w:bottom w:val="single" w:sz="4" w:space="0" w:color="auto"/>
              <w:right w:val="single" w:sz="4" w:space="0" w:color="auto"/>
            </w:tcBorders>
            <w:shd w:val="clear" w:color="auto" w:fill="auto"/>
            <w:vAlign w:val="center"/>
            <w:hideMark/>
          </w:tcPr>
          <w:p w14:paraId="169F540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79674F6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21" w:type="dxa"/>
            <w:tcBorders>
              <w:top w:val="nil"/>
              <w:left w:val="nil"/>
              <w:bottom w:val="single" w:sz="4" w:space="0" w:color="auto"/>
              <w:right w:val="single" w:sz="4" w:space="0" w:color="auto"/>
            </w:tcBorders>
            <w:shd w:val="clear" w:color="auto" w:fill="auto"/>
            <w:vAlign w:val="center"/>
            <w:hideMark/>
          </w:tcPr>
          <w:p w14:paraId="0B5E31D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37AA855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23C9D64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583A531F"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1D249EC0"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3.3.1 Preprocesare texte</w:t>
            </w:r>
          </w:p>
        </w:tc>
        <w:tc>
          <w:tcPr>
            <w:tcW w:w="1168" w:type="dxa"/>
            <w:tcBorders>
              <w:top w:val="nil"/>
              <w:left w:val="nil"/>
              <w:bottom w:val="single" w:sz="4" w:space="0" w:color="auto"/>
              <w:right w:val="single" w:sz="4" w:space="0" w:color="auto"/>
            </w:tcBorders>
            <w:shd w:val="clear" w:color="auto" w:fill="auto"/>
            <w:vAlign w:val="center"/>
            <w:hideMark/>
          </w:tcPr>
          <w:p w14:paraId="20EAFAF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71AA15E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21" w:type="dxa"/>
            <w:tcBorders>
              <w:top w:val="nil"/>
              <w:left w:val="nil"/>
              <w:bottom w:val="single" w:sz="4" w:space="0" w:color="auto"/>
              <w:right w:val="single" w:sz="4" w:space="0" w:color="auto"/>
            </w:tcBorders>
            <w:shd w:val="clear" w:color="auto" w:fill="auto"/>
            <w:vAlign w:val="center"/>
            <w:hideMark/>
          </w:tcPr>
          <w:p w14:paraId="2516AEF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7242D2D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089F097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51DA1BD1"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5093BE01"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3.3.2 Similaritate semantică</w:t>
            </w:r>
          </w:p>
        </w:tc>
        <w:tc>
          <w:tcPr>
            <w:tcW w:w="1168" w:type="dxa"/>
            <w:tcBorders>
              <w:top w:val="nil"/>
              <w:left w:val="nil"/>
              <w:bottom w:val="single" w:sz="4" w:space="0" w:color="auto"/>
              <w:right w:val="single" w:sz="4" w:space="0" w:color="auto"/>
            </w:tcBorders>
            <w:shd w:val="clear" w:color="auto" w:fill="auto"/>
            <w:vAlign w:val="center"/>
            <w:hideMark/>
          </w:tcPr>
          <w:p w14:paraId="4EECFBD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74871C6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21" w:type="dxa"/>
            <w:tcBorders>
              <w:top w:val="nil"/>
              <w:left w:val="nil"/>
              <w:bottom w:val="single" w:sz="4" w:space="0" w:color="auto"/>
              <w:right w:val="single" w:sz="4" w:space="0" w:color="auto"/>
            </w:tcBorders>
            <w:shd w:val="clear" w:color="auto" w:fill="auto"/>
            <w:vAlign w:val="center"/>
            <w:hideMark/>
          </w:tcPr>
          <w:p w14:paraId="7E59BAC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535FBEB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1B24122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4FD20586"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178B4F2B"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 xml:space="preserve">3.4.1 </w:t>
            </w:r>
            <w:proofErr w:type="spellStart"/>
            <w:r w:rsidRPr="00F02700">
              <w:rPr>
                <w:rFonts w:ascii="Times New Roman" w:eastAsia="Times New Roman" w:hAnsi="Times New Roman" w:cs="Times New Roman"/>
                <w:color w:val="000000"/>
                <w:sz w:val="24"/>
                <w:szCs w:val="24"/>
                <w:lang w:val="ro-RO" w:eastAsia="ro-RO"/>
                <w14:ligatures w14:val="none"/>
              </w:rPr>
              <w:t>Highlight</w:t>
            </w:r>
            <w:proofErr w:type="spellEnd"/>
            <w:r w:rsidRPr="00F02700">
              <w:rPr>
                <w:rFonts w:ascii="Times New Roman" w:eastAsia="Times New Roman" w:hAnsi="Times New Roman" w:cs="Times New Roman"/>
                <w:color w:val="000000"/>
                <w:sz w:val="24"/>
                <w:szCs w:val="24"/>
                <w:lang w:val="ro-RO" w:eastAsia="ro-RO"/>
                <w14:ligatures w14:val="none"/>
              </w:rPr>
              <w:t xml:space="preserve"> segmente similare</w:t>
            </w:r>
          </w:p>
        </w:tc>
        <w:tc>
          <w:tcPr>
            <w:tcW w:w="1168" w:type="dxa"/>
            <w:tcBorders>
              <w:top w:val="nil"/>
              <w:left w:val="nil"/>
              <w:bottom w:val="single" w:sz="4" w:space="0" w:color="auto"/>
              <w:right w:val="single" w:sz="4" w:space="0" w:color="auto"/>
            </w:tcBorders>
            <w:shd w:val="clear" w:color="auto" w:fill="auto"/>
            <w:vAlign w:val="center"/>
            <w:hideMark/>
          </w:tcPr>
          <w:p w14:paraId="5668E49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1117132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21" w:type="dxa"/>
            <w:tcBorders>
              <w:top w:val="nil"/>
              <w:left w:val="nil"/>
              <w:bottom w:val="single" w:sz="4" w:space="0" w:color="auto"/>
              <w:right w:val="single" w:sz="4" w:space="0" w:color="auto"/>
            </w:tcBorders>
            <w:shd w:val="clear" w:color="auto" w:fill="auto"/>
            <w:vAlign w:val="center"/>
            <w:hideMark/>
          </w:tcPr>
          <w:p w14:paraId="3D46C13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5E704DF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156B48B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03BAA6F5"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472ACC7B"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3.4.2 Scor final de similitudine</w:t>
            </w:r>
          </w:p>
        </w:tc>
        <w:tc>
          <w:tcPr>
            <w:tcW w:w="1168" w:type="dxa"/>
            <w:tcBorders>
              <w:top w:val="nil"/>
              <w:left w:val="nil"/>
              <w:bottom w:val="single" w:sz="4" w:space="0" w:color="auto"/>
              <w:right w:val="single" w:sz="4" w:space="0" w:color="auto"/>
            </w:tcBorders>
            <w:shd w:val="clear" w:color="auto" w:fill="auto"/>
            <w:vAlign w:val="center"/>
            <w:hideMark/>
          </w:tcPr>
          <w:p w14:paraId="4FF36C9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489AAC6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21" w:type="dxa"/>
            <w:tcBorders>
              <w:top w:val="nil"/>
              <w:left w:val="nil"/>
              <w:bottom w:val="single" w:sz="4" w:space="0" w:color="auto"/>
              <w:right w:val="single" w:sz="4" w:space="0" w:color="auto"/>
            </w:tcBorders>
            <w:shd w:val="clear" w:color="auto" w:fill="auto"/>
            <w:vAlign w:val="center"/>
            <w:hideMark/>
          </w:tcPr>
          <w:p w14:paraId="70D4144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131AB81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031625F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04A25757"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2AA3CA04"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3.4.3 Export PDF/Excel</w:t>
            </w:r>
          </w:p>
        </w:tc>
        <w:tc>
          <w:tcPr>
            <w:tcW w:w="1168" w:type="dxa"/>
            <w:tcBorders>
              <w:top w:val="nil"/>
              <w:left w:val="nil"/>
              <w:bottom w:val="single" w:sz="4" w:space="0" w:color="auto"/>
              <w:right w:val="single" w:sz="4" w:space="0" w:color="auto"/>
            </w:tcBorders>
            <w:shd w:val="clear" w:color="auto" w:fill="auto"/>
            <w:vAlign w:val="center"/>
            <w:hideMark/>
          </w:tcPr>
          <w:p w14:paraId="6889D11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0A271B3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21" w:type="dxa"/>
            <w:tcBorders>
              <w:top w:val="nil"/>
              <w:left w:val="nil"/>
              <w:bottom w:val="single" w:sz="4" w:space="0" w:color="auto"/>
              <w:right w:val="single" w:sz="4" w:space="0" w:color="auto"/>
            </w:tcBorders>
            <w:shd w:val="clear" w:color="auto" w:fill="auto"/>
            <w:vAlign w:val="center"/>
            <w:hideMark/>
          </w:tcPr>
          <w:p w14:paraId="194AC8A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650125D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7816255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6ADA4B89"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22E47BFB"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3.5.1 Integrarea modelului NLP</w:t>
            </w:r>
          </w:p>
        </w:tc>
        <w:tc>
          <w:tcPr>
            <w:tcW w:w="1168" w:type="dxa"/>
            <w:tcBorders>
              <w:top w:val="nil"/>
              <w:left w:val="nil"/>
              <w:bottom w:val="single" w:sz="4" w:space="0" w:color="auto"/>
              <w:right w:val="single" w:sz="4" w:space="0" w:color="auto"/>
            </w:tcBorders>
            <w:shd w:val="clear" w:color="auto" w:fill="auto"/>
            <w:vAlign w:val="center"/>
            <w:hideMark/>
          </w:tcPr>
          <w:p w14:paraId="3275083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4EC8795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21" w:type="dxa"/>
            <w:tcBorders>
              <w:top w:val="nil"/>
              <w:left w:val="nil"/>
              <w:bottom w:val="single" w:sz="4" w:space="0" w:color="auto"/>
              <w:right w:val="single" w:sz="4" w:space="0" w:color="auto"/>
            </w:tcBorders>
            <w:shd w:val="clear" w:color="auto" w:fill="auto"/>
            <w:vAlign w:val="center"/>
            <w:hideMark/>
          </w:tcPr>
          <w:p w14:paraId="7BE3351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5678F90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79F5EEE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0821EF51" w14:textId="77777777" w:rsidTr="00F02700">
        <w:trPr>
          <w:trHeight w:val="388"/>
        </w:trPr>
        <w:tc>
          <w:tcPr>
            <w:tcW w:w="3744" w:type="dxa"/>
            <w:tcBorders>
              <w:top w:val="nil"/>
              <w:left w:val="single" w:sz="4" w:space="0" w:color="auto"/>
              <w:bottom w:val="single" w:sz="4" w:space="0" w:color="auto"/>
              <w:right w:val="single" w:sz="4" w:space="0" w:color="auto"/>
            </w:tcBorders>
            <w:shd w:val="clear" w:color="auto" w:fill="auto"/>
            <w:vAlign w:val="center"/>
            <w:hideMark/>
          </w:tcPr>
          <w:p w14:paraId="5390B54A"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3.5.2 Optimizarea performanței</w:t>
            </w:r>
          </w:p>
        </w:tc>
        <w:tc>
          <w:tcPr>
            <w:tcW w:w="1168" w:type="dxa"/>
            <w:tcBorders>
              <w:top w:val="nil"/>
              <w:left w:val="nil"/>
              <w:bottom w:val="single" w:sz="4" w:space="0" w:color="auto"/>
              <w:right w:val="single" w:sz="4" w:space="0" w:color="auto"/>
            </w:tcBorders>
            <w:shd w:val="clear" w:color="auto" w:fill="auto"/>
            <w:vAlign w:val="center"/>
            <w:hideMark/>
          </w:tcPr>
          <w:p w14:paraId="7187AEB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04" w:type="dxa"/>
            <w:tcBorders>
              <w:top w:val="nil"/>
              <w:left w:val="nil"/>
              <w:bottom w:val="single" w:sz="4" w:space="0" w:color="auto"/>
              <w:right w:val="single" w:sz="4" w:space="0" w:color="auto"/>
            </w:tcBorders>
            <w:shd w:val="clear" w:color="auto" w:fill="auto"/>
            <w:vAlign w:val="center"/>
            <w:hideMark/>
          </w:tcPr>
          <w:p w14:paraId="7D46DD0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21" w:type="dxa"/>
            <w:tcBorders>
              <w:top w:val="nil"/>
              <w:left w:val="nil"/>
              <w:bottom w:val="single" w:sz="4" w:space="0" w:color="auto"/>
              <w:right w:val="single" w:sz="4" w:space="0" w:color="auto"/>
            </w:tcBorders>
            <w:shd w:val="clear" w:color="auto" w:fill="auto"/>
            <w:vAlign w:val="center"/>
            <w:hideMark/>
          </w:tcPr>
          <w:p w14:paraId="229B20A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4" w:type="dxa"/>
            <w:tcBorders>
              <w:top w:val="nil"/>
              <w:left w:val="nil"/>
              <w:bottom w:val="single" w:sz="4" w:space="0" w:color="auto"/>
              <w:right w:val="single" w:sz="4" w:space="0" w:color="auto"/>
            </w:tcBorders>
            <w:shd w:val="clear" w:color="auto" w:fill="auto"/>
            <w:vAlign w:val="center"/>
            <w:hideMark/>
          </w:tcPr>
          <w:p w14:paraId="344073E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71" w:type="dxa"/>
            <w:tcBorders>
              <w:top w:val="nil"/>
              <w:left w:val="nil"/>
              <w:bottom w:val="single" w:sz="4" w:space="0" w:color="auto"/>
              <w:right w:val="single" w:sz="4" w:space="0" w:color="auto"/>
            </w:tcBorders>
            <w:shd w:val="clear" w:color="auto" w:fill="auto"/>
            <w:vAlign w:val="center"/>
            <w:hideMark/>
          </w:tcPr>
          <w:p w14:paraId="27ABE2A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bl>
    <w:p w14:paraId="6AD10B41" w14:textId="70A9A523"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3731188A" w14:textId="71874477"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6D5A7D5E" w14:textId="43886DF8"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63EF8F72" w14:textId="785EE5C6"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6BA1C334" w14:textId="37CA9FD9"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73630858" w14:textId="394400DE"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0E229E1" w14:textId="7F6D5F6C"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21F2A567" w14:textId="74C02679"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A90E9CB" w14:textId="7465D1B5"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12AF91B" w14:textId="68A32718"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561FBCF4" w14:textId="1AA0BDE6"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23A1F18E" w14:textId="16BC95A0"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5BC4E813" w14:textId="2C080FA6"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4C4D189D" w14:textId="44B6198C"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18FEF9E3" w14:textId="08C52DC5"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F7989CE" w14:textId="44A84FE5" w:rsidR="00534406" w:rsidRPr="00F02700" w:rsidRDefault="00534406" w:rsidP="00106918">
      <w:pPr>
        <w:pStyle w:val="NormalWeb"/>
        <w:spacing w:before="0" w:beforeAutospacing="0" w:after="0" w:afterAutospacing="0" w:line="360" w:lineRule="auto"/>
        <w:ind w:left="720"/>
        <w:jc w:val="center"/>
        <w:rPr>
          <w:rFonts w:eastAsia="DengXian"/>
          <w:b/>
          <w:bCs/>
          <w:color w:val="000000"/>
          <w:lang w:val="ro-RO"/>
        </w:rPr>
      </w:pPr>
    </w:p>
    <w:p w14:paraId="10C62F82" w14:textId="0D63EA33" w:rsidR="00534406" w:rsidRPr="00F02700" w:rsidRDefault="00534406" w:rsidP="00F02700">
      <w:pPr>
        <w:pStyle w:val="NormalWeb"/>
        <w:spacing w:before="0" w:beforeAutospacing="0" w:after="0" w:afterAutospacing="0" w:line="360" w:lineRule="auto"/>
        <w:rPr>
          <w:rFonts w:eastAsia="DengXian"/>
          <w:b/>
          <w:bCs/>
          <w:color w:val="000000"/>
          <w:lang w:val="ro-RO"/>
        </w:rPr>
      </w:pPr>
    </w:p>
    <w:p w14:paraId="4D1C5A87" w14:textId="77777777" w:rsidR="00F02700" w:rsidRPr="00F02700" w:rsidRDefault="00F02700" w:rsidP="00F02700">
      <w:pPr>
        <w:pStyle w:val="NormalWeb"/>
        <w:spacing w:before="0" w:beforeAutospacing="0" w:after="0" w:afterAutospacing="0" w:line="360" w:lineRule="auto"/>
        <w:rPr>
          <w:rFonts w:eastAsia="DengXian"/>
          <w:b/>
          <w:bCs/>
          <w:color w:val="000000"/>
          <w:lang w:val="ro-RO"/>
        </w:rPr>
      </w:pPr>
    </w:p>
    <w:p w14:paraId="4BE2FC66" w14:textId="668DD92A" w:rsidR="008E4E35" w:rsidRPr="00F02700" w:rsidRDefault="00106918" w:rsidP="00106918">
      <w:pPr>
        <w:pStyle w:val="NormalWeb"/>
        <w:spacing w:before="0" w:beforeAutospacing="0" w:after="0" w:afterAutospacing="0" w:line="360" w:lineRule="auto"/>
        <w:ind w:left="720"/>
        <w:jc w:val="center"/>
        <w:rPr>
          <w:rFonts w:eastAsia="DengXian"/>
          <w:b/>
          <w:bCs/>
          <w:color w:val="000000"/>
          <w:lang w:val="ro-RO"/>
        </w:rPr>
      </w:pPr>
      <w:r w:rsidRPr="00F02700">
        <w:rPr>
          <w:rFonts w:eastAsia="DengXian"/>
          <w:b/>
          <w:bCs/>
          <w:color w:val="000000"/>
          <w:lang w:val="ro-RO"/>
        </w:rPr>
        <w:lastRenderedPageBreak/>
        <w:t>Anexa D</w:t>
      </w:r>
    </w:p>
    <w:tbl>
      <w:tblPr>
        <w:tblW w:w="9562" w:type="dxa"/>
        <w:tblLook w:val="04A0" w:firstRow="1" w:lastRow="0" w:firstColumn="1" w:lastColumn="0" w:noHBand="0" w:noVBand="1"/>
      </w:tblPr>
      <w:tblGrid>
        <w:gridCol w:w="3420"/>
        <w:gridCol w:w="1184"/>
        <w:gridCol w:w="1380"/>
        <w:gridCol w:w="1458"/>
        <w:gridCol w:w="1225"/>
        <w:gridCol w:w="895"/>
      </w:tblGrid>
      <w:tr w:rsidR="004A40CB" w:rsidRPr="00F02700" w14:paraId="1B4D8AF7" w14:textId="77777777" w:rsidTr="004A40CB">
        <w:trPr>
          <w:trHeight w:val="835"/>
        </w:trPr>
        <w:tc>
          <w:tcPr>
            <w:tcW w:w="3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8DF607"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Sarcină</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312430FA"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Manager Proiect</w:t>
            </w:r>
          </w:p>
        </w:tc>
        <w:tc>
          <w:tcPr>
            <w:tcW w:w="1380" w:type="dxa"/>
            <w:tcBorders>
              <w:top w:val="single" w:sz="4" w:space="0" w:color="auto"/>
              <w:left w:val="nil"/>
              <w:bottom w:val="single" w:sz="4" w:space="0" w:color="auto"/>
              <w:right w:val="single" w:sz="4" w:space="0" w:color="auto"/>
            </w:tcBorders>
            <w:shd w:val="clear" w:color="auto" w:fill="auto"/>
            <w:vAlign w:val="center"/>
            <w:hideMark/>
          </w:tcPr>
          <w:p w14:paraId="5477B6C5"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proofErr w:type="spellStart"/>
            <w:r w:rsidRPr="00F02700">
              <w:rPr>
                <w:rFonts w:ascii="Times New Roman" w:eastAsia="Times New Roman" w:hAnsi="Times New Roman" w:cs="Times New Roman"/>
                <w:b/>
                <w:bCs/>
                <w:color w:val="000000"/>
                <w:sz w:val="24"/>
                <w:szCs w:val="24"/>
                <w:lang w:val="ro-RO" w:eastAsia="ro-RO"/>
                <w14:ligatures w14:val="none"/>
              </w:rPr>
              <w:t>Arhitector</w:t>
            </w:r>
            <w:proofErr w:type="spellEnd"/>
            <w:r w:rsidRPr="00F02700">
              <w:rPr>
                <w:rFonts w:ascii="Times New Roman" w:eastAsia="Times New Roman" w:hAnsi="Times New Roman" w:cs="Times New Roman"/>
                <w:b/>
                <w:bCs/>
                <w:color w:val="000000"/>
                <w:sz w:val="24"/>
                <w:szCs w:val="24"/>
                <w:lang w:val="ro-RO" w:eastAsia="ro-RO"/>
                <w14:ligatures w14:val="none"/>
              </w:rPr>
              <w:t xml:space="preserve"> Software</w:t>
            </w:r>
          </w:p>
        </w:tc>
        <w:tc>
          <w:tcPr>
            <w:tcW w:w="1458" w:type="dxa"/>
            <w:tcBorders>
              <w:top w:val="single" w:sz="4" w:space="0" w:color="auto"/>
              <w:left w:val="nil"/>
              <w:bottom w:val="single" w:sz="4" w:space="0" w:color="auto"/>
              <w:right w:val="single" w:sz="4" w:space="0" w:color="auto"/>
            </w:tcBorders>
            <w:shd w:val="clear" w:color="auto" w:fill="auto"/>
            <w:vAlign w:val="center"/>
            <w:hideMark/>
          </w:tcPr>
          <w:p w14:paraId="0FAB7624"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Dezvoltator</w:t>
            </w:r>
          </w:p>
        </w:tc>
        <w:tc>
          <w:tcPr>
            <w:tcW w:w="1225" w:type="dxa"/>
            <w:tcBorders>
              <w:top w:val="single" w:sz="4" w:space="0" w:color="auto"/>
              <w:left w:val="nil"/>
              <w:bottom w:val="single" w:sz="4" w:space="0" w:color="auto"/>
              <w:right w:val="single" w:sz="4" w:space="0" w:color="auto"/>
            </w:tcBorders>
            <w:shd w:val="clear" w:color="auto" w:fill="auto"/>
            <w:vAlign w:val="center"/>
            <w:hideMark/>
          </w:tcPr>
          <w:p w14:paraId="3FDFFCFF"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Specialist UI</w:t>
            </w:r>
          </w:p>
        </w:tc>
        <w:tc>
          <w:tcPr>
            <w:tcW w:w="895" w:type="dxa"/>
            <w:tcBorders>
              <w:top w:val="single" w:sz="4" w:space="0" w:color="auto"/>
              <w:left w:val="nil"/>
              <w:bottom w:val="single" w:sz="4" w:space="0" w:color="auto"/>
              <w:right w:val="single" w:sz="4" w:space="0" w:color="auto"/>
            </w:tcBorders>
            <w:shd w:val="clear" w:color="auto" w:fill="auto"/>
            <w:vAlign w:val="center"/>
            <w:hideMark/>
          </w:tcPr>
          <w:p w14:paraId="0EF9AC24"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Tester</w:t>
            </w:r>
          </w:p>
        </w:tc>
      </w:tr>
      <w:tr w:rsidR="004A40CB" w:rsidRPr="00F02700" w14:paraId="6674EBB2" w14:textId="77777777" w:rsidTr="004A40CB">
        <w:trPr>
          <w:trHeight w:val="417"/>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29ADB593"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4.1.1 Flux complet</w:t>
            </w:r>
          </w:p>
        </w:tc>
        <w:tc>
          <w:tcPr>
            <w:tcW w:w="1184" w:type="dxa"/>
            <w:tcBorders>
              <w:top w:val="nil"/>
              <w:left w:val="nil"/>
              <w:bottom w:val="single" w:sz="4" w:space="0" w:color="auto"/>
              <w:right w:val="single" w:sz="4" w:space="0" w:color="auto"/>
            </w:tcBorders>
            <w:shd w:val="clear" w:color="auto" w:fill="auto"/>
            <w:vAlign w:val="center"/>
            <w:hideMark/>
          </w:tcPr>
          <w:p w14:paraId="081B82C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380" w:type="dxa"/>
            <w:tcBorders>
              <w:top w:val="nil"/>
              <w:left w:val="nil"/>
              <w:bottom w:val="single" w:sz="4" w:space="0" w:color="auto"/>
              <w:right w:val="single" w:sz="4" w:space="0" w:color="auto"/>
            </w:tcBorders>
            <w:shd w:val="clear" w:color="auto" w:fill="auto"/>
            <w:vAlign w:val="center"/>
            <w:hideMark/>
          </w:tcPr>
          <w:p w14:paraId="2274AC8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58" w:type="dxa"/>
            <w:tcBorders>
              <w:top w:val="nil"/>
              <w:left w:val="nil"/>
              <w:bottom w:val="single" w:sz="4" w:space="0" w:color="auto"/>
              <w:right w:val="single" w:sz="4" w:space="0" w:color="auto"/>
            </w:tcBorders>
            <w:shd w:val="clear" w:color="auto" w:fill="auto"/>
            <w:vAlign w:val="center"/>
            <w:hideMark/>
          </w:tcPr>
          <w:p w14:paraId="710AFB7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225" w:type="dxa"/>
            <w:tcBorders>
              <w:top w:val="nil"/>
              <w:left w:val="nil"/>
              <w:bottom w:val="single" w:sz="4" w:space="0" w:color="auto"/>
              <w:right w:val="single" w:sz="4" w:space="0" w:color="auto"/>
            </w:tcBorders>
            <w:shd w:val="clear" w:color="auto" w:fill="auto"/>
            <w:vAlign w:val="center"/>
            <w:hideMark/>
          </w:tcPr>
          <w:p w14:paraId="4D5E41A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95" w:type="dxa"/>
            <w:tcBorders>
              <w:top w:val="nil"/>
              <w:left w:val="nil"/>
              <w:bottom w:val="single" w:sz="4" w:space="0" w:color="auto"/>
              <w:right w:val="single" w:sz="4" w:space="0" w:color="auto"/>
            </w:tcBorders>
            <w:shd w:val="clear" w:color="auto" w:fill="auto"/>
            <w:vAlign w:val="center"/>
            <w:hideMark/>
          </w:tcPr>
          <w:p w14:paraId="34095E5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r>
      <w:tr w:rsidR="004A40CB" w:rsidRPr="00F02700" w14:paraId="7671477C" w14:textId="77777777" w:rsidTr="004A40CB">
        <w:trPr>
          <w:trHeight w:val="417"/>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2E82FF6E"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4.1.2 Autentificare</w:t>
            </w:r>
          </w:p>
        </w:tc>
        <w:tc>
          <w:tcPr>
            <w:tcW w:w="1184" w:type="dxa"/>
            <w:tcBorders>
              <w:top w:val="nil"/>
              <w:left w:val="nil"/>
              <w:bottom w:val="single" w:sz="4" w:space="0" w:color="auto"/>
              <w:right w:val="single" w:sz="4" w:space="0" w:color="auto"/>
            </w:tcBorders>
            <w:shd w:val="clear" w:color="auto" w:fill="auto"/>
            <w:vAlign w:val="center"/>
            <w:hideMark/>
          </w:tcPr>
          <w:p w14:paraId="728DEAC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380" w:type="dxa"/>
            <w:tcBorders>
              <w:top w:val="nil"/>
              <w:left w:val="nil"/>
              <w:bottom w:val="single" w:sz="4" w:space="0" w:color="auto"/>
              <w:right w:val="single" w:sz="4" w:space="0" w:color="auto"/>
            </w:tcBorders>
            <w:shd w:val="clear" w:color="auto" w:fill="auto"/>
            <w:vAlign w:val="center"/>
            <w:hideMark/>
          </w:tcPr>
          <w:p w14:paraId="49751A5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58" w:type="dxa"/>
            <w:tcBorders>
              <w:top w:val="nil"/>
              <w:left w:val="nil"/>
              <w:bottom w:val="single" w:sz="4" w:space="0" w:color="auto"/>
              <w:right w:val="single" w:sz="4" w:space="0" w:color="auto"/>
            </w:tcBorders>
            <w:shd w:val="clear" w:color="auto" w:fill="auto"/>
            <w:vAlign w:val="center"/>
            <w:hideMark/>
          </w:tcPr>
          <w:p w14:paraId="2C7FE55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225" w:type="dxa"/>
            <w:tcBorders>
              <w:top w:val="nil"/>
              <w:left w:val="nil"/>
              <w:bottom w:val="single" w:sz="4" w:space="0" w:color="auto"/>
              <w:right w:val="single" w:sz="4" w:space="0" w:color="auto"/>
            </w:tcBorders>
            <w:shd w:val="clear" w:color="auto" w:fill="auto"/>
            <w:vAlign w:val="center"/>
            <w:hideMark/>
          </w:tcPr>
          <w:p w14:paraId="418E898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95" w:type="dxa"/>
            <w:tcBorders>
              <w:top w:val="nil"/>
              <w:left w:val="nil"/>
              <w:bottom w:val="single" w:sz="4" w:space="0" w:color="auto"/>
              <w:right w:val="single" w:sz="4" w:space="0" w:color="auto"/>
            </w:tcBorders>
            <w:shd w:val="clear" w:color="auto" w:fill="auto"/>
            <w:vAlign w:val="center"/>
            <w:hideMark/>
          </w:tcPr>
          <w:p w14:paraId="144000F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r>
      <w:tr w:rsidR="004A40CB" w:rsidRPr="00F02700" w14:paraId="630885AE" w14:textId="77777777" w:rsidTr="004A40CB">
        <w:trPr>
          <w:trHeight w:val="417"/>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72D05EBF"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4.1.3 Generarea rapoartelor</w:t>
            </w:r>
          </w:p>
        </w:tc>
        <w:tc>
          <w:tcPr>
            <w:tcW w:w="1184" w:type="dxa"/>
            <w:tcBorders>
              <w:top w:val="nil"/>
              <w:left w:val="nil"/>
              <w:bottom w:val="single" w:sz="4" w:space="0" w:color="auto"/>
              <w:right w:val="single" w:sz="4" w:space="0" w:color="auto"/>
            </w:tcBorders>
            <w:shd w:val="clear" w:color="auto" w:fill="auto"/>
            <w:vAlign w:val="center"/>
            <w:hideMark/>
          </w:tcPr>
          <w:p w14:paraId="3ECFCB9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380" w:type="dxa"/>
            <w:tcBorders>
              <w:top w:val="nil"/>
              <w:left w:val="nil"/>
              <w:bottom w:val="single" w:sz="4" w:space="0" w:color="auto"/>
              <w:right w:val="single" w:sz="4" w:space="0" w:color="auto"/>
            </w:tcBorders>
            <w:shd w:val="clear" w:color="auto" w:fill="auto"/>
            <w:vAlign w:val="center"/>
            <w:hideMark/>
          </w:tcPr>
          <w:p w14:paraId="44C1F94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58" w:type="dxa"/>
            <w:tcBorders>
              <w:top w:val="nil"/>
              <w:left w:val="nil"/>
              <w:bottom w:val="single" w:sz="4" w:space="0" w:color="auto"/>
              <w:right w:val="single" w:sz="4" w:space="0" w:color="auto"/>
            </w:tcBorders>
            <w:shd w:val="clear" w:color="auto" w:fill="auto"/>
            <w:vAlign w:val="center"/>
            <w:hideMark/>
          </w:tcPr>
          <w:p w14:paraId="6084228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225" w:type="dxa"/>
            <w:tcBorders>
              <w:top w:val="nil"/>
              <w:left w:val="nil"/>
              <w:bottom w:val="single" w:sz="4" w:space="0" w:color="auto"/>
              <w:right w:val="single" w:sz="4" w:space="0" w:color="auto"/>
            </w:tcBorders>
            <w:shd w:val="clear" w:color="auto" w:fill="auto"/>
            <w:vAlign w:val="center"/>
            <w:hideMark/>
          </w:tcPr>
          <w:p w14:paraId="482E89A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95" w:type="dxa"/>
            <w:tcBorders>
              <w:top w:val="nil"/>
              <w:left w:val="nil"/>
              <w:bottom w:val="single" w:sz="4" w:space="0" w:color="auto"/>
              <w:right w:val="single" w:sz="4" w:space="0" w:color="auto"/>
            </w:tcBorders>
            <w:shd w:val="clear" w:color="auto" w:fill="auto"/>
            <w:vAlign w:val="center"/>
            <w:hideMark/>
          </w:tcPr>
          <w:p w14:paraId="3C63FDB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r>
      <w:tr w:rsidR="004A40CB" w:rsidRPr="00F02700" w14:paraId="1F6C2274" w14:textId="77777777" w:rsidTr="004A40CB">
        <w:trPr>
          <w:trHeight w:val="417"/>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62B35094"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4.2.1 Documente mari</w:t>
            </w:r>
          </w:p>
        </w:tc>
        <w:tc>
          <w:tcPr>
            <w:tcW w:w="1184" w:type="dxa"/>
            <w:tcBorders>
              <w:top w:val="nil"/>
              <w:left w:val="nil"/>
              <w:bottom w:val="single" w:sz="4" w:space="0" w:color="auto"/>
              <w:right w:val="single" w:sz="4" w:space="0" w:color="auto"/>
            </w:tcBorders>
            <w:shd w:val="clear" w:color="auto" w:fill="auto"/>
            <w:vAlign w:val="center"/>
            <w:hideMark/>
          </w:tcPr>
          <w:p w14:paraId="1427354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380" w:type="dxa"/>
            <w:tcBorders>
              <w:top w:val="nil"/>
              <w:left w:val="nil"/>
              <w:bottom w:val="single" w:sz="4" w:space="0" w:color="auto"/>
              <w:right w:val="single" w:sz="4" w:space="0" w:color="auto"/>
            </w:tcBorders>
            <w:shd w:val="clear" w:color="auto" w:fill="auto"/>
            <w:vAlign w:val="center"/>
            <w:hideMark/>
          </w:tcPr>
          <w:p w14:paraId="3F33B3C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58" w:type="dxa"/>
            <w:tcBorders>
              <w:top w:val="nil"/>
              <w:left w:val="nil"/>
              <w:bottom w:val="single" w:sz="4" w:space="0" w:color="auto"/>
              <w:right w:val="single" w:sz="4" w:space="0" w:color="auto"/>
            </w:tcBorders>
            <w:shd w:val="clear" w:color="auto" w:fill="auto"/>
            <w:vAlign w:val="center"/>
            <w:hideMark/>
          </w:tcPr>
          <w:p w14:paraId="3D84514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225" w:type="dxa"/>
            <w:tcBorders>
              <w:top w:val="nil"/>
              <w:left w:val="nil"/>
              <w:bottom w:val="single" w:sz="4" w:space="0" w:color="auto"/>
              <w:right w:val="single" w:sz="4" w:space="0" w:color="auto"/>
            </w:tcBorders>
            <w:shd w:val="clear" w:color="auto" w:fill="auto"/>
            <w:vAlign w:val="center"/>
            <w:hideMark/>
          </w:tcPr>
          <w:p w14:paraId="182ED9E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95" w:type="dxa"/>
            <w:tcBorders>
              <w:top w:val="nil"/>
              <w:left w:val="nil"/>
              <w:bottom w:val="single" w:sz="4" w:space="0" w:color="auto"/>
              <w:right w:val="single" w:sz="4" w:space="0" w:color="auto"/>
            </w:tcBorders>
            <w:shd w:val="clear" w:color="auto" w:fill="auto"/>
            <w:vAlign w:val="center"/>
            <w:hideMark/>
          </w:tcPr>
          <w:p w14:paraId="586B175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r>
      <w:tr w:rsidR="004A40CB" w:rsidRPr="00F02700" w14:paraId="3C58D7A2" w14:textId="77777777" w:rsidTr="004A40CB">
        <w:trPr>
          <w:trHeight w:val="417"/>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1272838D"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4.2.2 Utilizare intensă</w:t>
            </w:r>
          </w:p>
        </w:tc>
        <w:tc>
          <w:tcPr>
            <w:tcW w:w="1184" w:type="dxa"/>
            <w:tcBorders>
              <w:top w:val="nil"/>
              <w:left w:val="nil"/>
              <w:bottom w:val="single" w:sz="4" w:space="0" w:color="auto"/>
              <w:right w:val="single" w:sz="4" w:space="0" w:color="auto"/>
            </w:tcBorders>
            <w:shd w:val="clear" w:color="auto" w:fill="auto"/>
            <w:vAlign w:val="center"/>
            <w:hideMark/>
          </w:tcPr>
          <w:p w14:paraId="4E2D6FA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380" w:type="dxa"/>
            <w:tcBorders>
              <w:top w:val="nil"/>
              <w:left w:val="nil"/>
              <w:bottom w:val="single" w:sz="4" w:space="0" w:color="auto"/>
              <w:right w:val="single" w:sz="4" w:space="0" w:color="auto"/>
            </w:tcBorders>
            <w:shd w:val="clear" w:color="auto" w:fill="auto"/>
            <w:vAlign w:val="center"/>
            <w:hideMark/>
          </w:tcPr>
          <w:p w14:paraId="4021DCD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58" w:type="dxa"/>
            <w:tcBorders>
              <w:top w:val="nil"/>
              <w:left w:val="nil"/>
              <w:bottom w:val="single" w:sz="4" w:space="0" w:color="auto"/>
              <w:right w:val="single" w:sz="4" w:space="0" w:color="auto"/>
            </w:tcBorders>
            <w:shd w:val="clear" w:color="auto" w:fill="auto"/>
            <w:vAlign w:val="center"/>
            <w:hideMark/>
          </w:tcPr>
          <w:p w14:paraId="6E222F9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225" w:type="dxa"/>
            <w:tcBorders>
              <w:top w:val="nil"/>
              <w:left w:val="nil"/>
              <w:bottom w:val="single" w:sz="4" w:space="0" w:color="auto"/>
              <w:right w:val="single" w:sz="4" w:space="0" w:color="auto"/>
            </w:tcBorders>
            <w:shd w:val="clear" w:color="auto" w:fill="auto"/>
            <w:vAlign w:val="center"/>
            <w:hideMark/>
          </w:tcPr>
          <w:p w14:paraId="3089C8D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95" w:type="dxa"/>
            <w:tcBorders>
              <w:top w:val="nil"/>
              <w:left w:val="nil"/>
              <w:bottom w:val="single" w:sz="4" w:space="0" w:color="auto"/>
              <w:right w:val="single" w:sz="4" w:space="0" w:color="auto"/>
            </w:tcBorders>
            <w:shd w:val="clear" w:color="auto" w:fill="auto"/>
            <w:vAlign w:val="center"/>
            <w:hideMark/>
          </w:tcPr>
          <w:p w14:paraId="30EAD77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r>
      <w:tr w:rsidR="004A40CB" w:rsidRPr="00F02700" w14:paraId="7D6772AC" w14:textId="77777777" w:rsidTr="004A40CB">
        <w:trPr>
          <w:trHeight w:val="417"/>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74518326"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4.3.1 Criptare date</w:t>
            </w:r>
          </w:p>
        </w:tc>
        <w:tc>
          <w:tcPr>
            <w:tcW w:w="1184" w:type="dxa"/>
            <w:tcBorders>
              <w:top w:val="nil"/>
              <w:left w:val="nil"/>
              <w:bottom w:val="single" w:sz="4" w:space="0" w:color="auto"/>
              <w:right w:val="single" w:sz="4" w:space="0" w:color="auto"/>
            </w:tcBorders>
            <w:shd w:val="clear" w:color="auto" w:fill="auto"/>
            <w:vAlign w:val="center"/>
            <w:hideMark/>
          </w:tcPr>
          <w:p w14:paraId="7621418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380" w:type="dxa"/>
            <w:tcBorders>
              <w:top w:val="nil"/>
              <w:left w:val="nil"/>
              <w:bottom w:val="single" w:sz="4" w:space="0" w:color="auto"/>
              <w:right w:val="single" w:sz="4" w:space="0" w:color="auto"/>
            </w:tcBorders>
            <w:shd w:val="clear" w:color="auto" w:fill="auto"/>
            <w:vAlign w:val="center"/>
            <w:hideMark/>
          </w:tcPr>
          <w:p w14:paraId="74DB306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58" w:type="dxa"/>
            <w:tcBorders>
              <w:top w:val="nil"/>
              <w:left w:val="nil"/>
              <w:bottom w:val="single" w:sz="4" w:space="0" w:color="auto"/>
              <w:right w:val="single" w:sz="4" w:space="0" w:color="auto"/>
            </w:tcBorders>
            <w:shd w:val="clear" w:color="auto" w:fill="auto"/>
            <w:vAlign w:val="center"/>
            <w:hideMark/>
          </w:tcPr>
          <w:p w14:paraId="17DCDC5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225" w:type="dxa"/>
            <w:tcBorders>
              <w:top w:val="nil"/>
              <w:left w:val="nil"/>
              <w:bottom w:val="single" w:sz="4" w:space="0" w:color="auto"/>
              <w:right w:val="single" w:sz="4" w:space="0" w:color="auto"/>
            </w:tcBorders>
            <w:shd w:val="clear" w:color="auto" w:fill="auto"/>
            <w:vAlign w:val="center"/>
            <w:hideMark/>
          </w:tcPr>
          <w:p w14:paraId="0EFD2E3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95" w:type="dxa"/>
            <w:tcBorders>
              <w:top w:val="nil"/>
              <w:left w:val="nil"/>
              <w:bottom w:val="single" w:sz="4" w:space="0" w:color="auto"/>
              <w:right w:val="single" w:sz="4" w:space="0" w:color="auto"/>
            </w:tcBorders>
            <w:shd w:val="clear" w:color="auto" w:fill="auto"/>
            <w:vAlign w:val="center"/>
            <w:hideMark/>
          </w:tcPr>
          <w:p w14:paraId="21E2306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r>
      <w:tr w:rsidR="004A40CB" w:rsidRPr="00F02700" w14:paraId="1335DA26" w14:textId="77777777" w:rsidTr="004A40CB">
        <w:trPr>
          <w:trHeight w:val="417"/>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04A7247A"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4.3.2 Acces neautorizat</w:t>
            </w:r>
          </w:p>
        </w:tc>
        <w:tc>
          <w:tcPr>
            <w:tcW w:w="1184" w:type="dxa"/>
            <w:tcBorders>
              <w:top w:val="nil"/>
              <w:left w:val="nil"/>
              <w:bottom w:val="single" w:sz="4" w:space="0" w:color="auto"/>
              <w:right w:val="single" w:sz="4" w:space="0" w:color="auto"/>
            </w:tcBorders>
            <w:shd w:val="clear" w:color="auto" w:fill="auto"/>
            <w:vAlign w:val="center"/>
            <w:hideMark/>
          </w:tcPr>
          <w:p w14:paraId="1B2F16B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380" w:type="dxa"/>
            <w:tcBorders>
              <w:top w:val="nil"/>
              <w:left w:val="nil"/>
              <w:bottom w:val="single" w:sz="4" w:space="0" w:color="auto"/>
              <w:right w:val="single" w:sz="4" w:space="0" w:color="auto"/>
            </w:tcBorders>
            <w:shd w:val="clear" w:color="auto" w:fill="auto"/>
            <w:vAlign w:val="center"/>
            <w:hideMark/>
          </w:tcPr>
          <w:p w14:paraId="78864AE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58" w:type="dxa"/>
            <w:tcBorders>
              <w:top w:val="nil"/>
              <w:left w:val="nil"/>
              <w:bottom w:val="single" w:sz="4" w:space="0" w:color="auto"/>
              <w:right w:val="single" w:sz="4" w:space="0" w:color="auto"/>
            </w:tcBorders>
            <w:shd w:val="clear" w:color="auto" w:fill="auto"/>
            <w:vAlign w:val="center"/>
            <w:hideMark/>
          </w:tcPr>
          <w:p w14:paraId="52F39DF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225" w:type="dxa"/>
            <w:tcBorders>
              <w:top w:val="nil"/>
              <w:left w:val="nil"/>
              <w:bottom w:val="single" w:sz="4" w:space="0" w:color="auto"/>
              <w:right w:val="single" w:sz="4" w:space="0" w:color="auto"/>
            </w:tcBorders>
            <w:shd w:val="clear" w:color="auto" w:fill="auto"/>
            <w:vAlign w:val="center"/>
            <w:hideMark/>
          </w:tcPr>
          <w:p w14:paraId="6700BD5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95" w:type="dxa"/>
            <w:tcBorders>
              <w:top w:val="nil"/>
              <w:left w:val="nil"/>
              <w:bottom w:val="single" w:sz="4" w:space="0" w:color="auto"/>
              <w:right w:val="single" w:sz="4" w:space="0" w:color="auto"/>
            </w:tcBorders>
            <w:shd w:val="clear" w:color="auto" w:fill="auto"/>
            <w:vAlign w:val="center"/>
            <w:hideMark/>
          </w:tcPr>
          <w:p w14:paraId="226B8E1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r>
    </w:tbl>
    <w:p w14:paraId="4FCE2C51" w14:textId="5C9194E5" w:rsidR="008E4E35" w:rsidRPr="00F02700" w:rsidRDefault="008E4E35" w:rsidP="00BF618C">
      <w:pPr>
        <w:pStyle w:val="NormalWeb"/>
        <w:spacing w:before="0" w:beforeAutospacing="0" w:after="0" w:afterAutospacing="0" w:line="360" w:lineRule="auto"/>
        <w:ind w:left="720"/>
        <w:jc w:val="both"/>
        <w:rPr>
          <w:rFonts w:eastAsia="DengXian"/>
          <w:color w:val="000000"/>
          <w:lang w:val="ro-RO"/>
        </w:rPr>
      </w:pPr>
    </w:p>
    <w:p w14:paraId="498A4D1B"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EBBEC35"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BC1C74C"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5BE5C52B"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6B902E6"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9999B32"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CF7DE1E"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83F2E67"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3E78523"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8ECC1E2"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FEE75B2"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125A415"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11BBE35"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44CD1B3"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33DD9FE"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4BAA81B"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0C574FE" w14:textId="53C9C921"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F35D9E4" w14:textId="77777777" w:rsidR="00F02700" w:rsidRPr="00F02700" w:rsidRDefault="00F02700" w:rsidP="00B20C9E">
      <w:pPr>
        <w:pStyle w:val="NormalWeb"/>
        <w:spacing w:before="0" w:beforeAutospacing="0" w:after="0" w:afterAutospacing="0" w:line="360" w:lineRule="auto"/>
        <w:ind w:left="720"/>
        <w:jc w:val="center"/>
        <w:rPr>
          <w:rFonts w:eastAsia="DengXian"/>
          <w:b/>
          <w:bCs/>
          <w:color w:val="000000"/>
          <w:lang w:val="ro-RO"/>
        </w:rPr>
      </w:pPr>
    </w:p>
    <w:p w14:paraId="2765D250"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C1D4DC7"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580A0E59" w14:textId="084221F4" w:rsidR="00A85EB7" w:rsidRPr="00F02700" w:rsidRDefault="00B20C9E" w:rsidP="00B20C9E">
      <w:pPr>
        <w:pStyle w:val="NormalWeb"/>
        <w:spacing w:before="0" w:beforeAutospacing="0" w:after="0" w:afterAutospacing="0" w:line="360" w:lineRule="auto"/>
        <w:ind w:left="720"/>
        <w:jc w:val="center"/>
        <w:rPr>
          <w:rFonts w:eastAsia="DengXian"/>
          <w:b/>
          <w:bCs/>
          <w:color w:val="000000"/>
          <w:lang w:val="ro-RO"/>
        </w:rPr>
      </w:pPr>
      <w:r w:rsidRPr="00F02700">
        <w:rPr>
          <w:rFonts w:eastAsia="DengXian"/>
          <w:b/>
          <w:bCs/>
          <w:color w:val="000000"/>
          <w:lang w:val="ro-RO"/>
        </w:rPr>
        <w:lastRenderedPageBreak/>
        <w:t>Anexa E</w:t>
      </w:r>
    </w:p>
    <w:tbl>
      <w:tblPr>
        <w:tblW w:w="9919" w:type="dxa"/>
        <w:tblLook w:val="04A0" w:firstRow="1" w:lastRow="0" w:firstColumn="1" w:lastColumn="0" w:noHBand="0" w:noVBand="1"/>
      </w:tblPr>
      <w:tblGrid>
        <w:gridCol w:w="3844"/>
        <w:gridCol w:w="1180"/>
        <w:gridCol w:w="1420"/>
        <w:gridCol w:w="1416"/>
        <w:gridCol w:w="1190"/>
        <w:gridCol w:w="869"/>
      </w:tblGrid>
      <w:tr w:rsidR="004A40CB" w:rsidRPr="00F02700" w14:paraId="1FEDD802" w14:textId="77777777" w:rsidTr="00F02700">
        <w:trPr>
          <w:trHeight w:val="898"/>
        </w:trPr>
        <w:tc>
          <w:tcPr>
            <w:tcW w:w="38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8C04B4"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Sarcină</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739D2309"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Manager Proiect</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6E561292"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proofErr w:type="spellStart"/>
            <w:r w:rsidRPr="00F02700">
              <w:rPr>
                <w:rFonts w:ascii="Times New Roman" w:eastAsia="Times New Roman" w:hAnsi="Times New Roman" w:cs="Times New Roman"/>
                <w:b/>
                <w:bCs/>
                <w:color w:val="000000"/>
                <w:sz w:val="24"/>
                <w:szCs w:val="24"/>
                <w:lang w:val="ro-RO" w:eastAsia="ro-RO"/>
                <w14:ligatures w14:val="none"/>
              </w:rPr>
              <w:t>Arhitector</w:t>
            </w:r>
            <w:proofErr w:type="spellEnd"/>
            <w:r w:rsidRPr="00F02700">
              <w:rPr>
                <w:rFonts w:ascii="Times New Roman" w:eastAsia="Times New Roman" w:hAnsi="Times New Roman" w:cs="Times New Roman"/>
                <w:b/>
                <w:bCs/>
                <w:color w:val="000000"/>
                <w:sz w:val="24"/>
                <w:szCs w:val="24"/>
                <w:lang w:val="ro-RO" w:eastAsia="ro-RO"/>
                <w14:ligatures w14:val="none"/>
              </w:rPr>
              <w:t xml:space="preserve"> Software</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14:paraId="77134B9E"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Dezvoltator</w:t>
            </w:r>
          </w:p>
        </w:tc>
        <w:tc>
          <w:tcPr>
            <w:tcW w:w="1190" w:type="dxa"/>
            <w:tcBorders>
              <w:top w:val="single" w:sz="4" w:space="0" w:color="auto"/>
              <w:left w:val="nil"/>
              <w:bottom w:val="single" w:sz="4" w:space="0" w:color="auto"/>
              <w:right w:val="single" w:sz="4" w:space="0" w:color="auto"/>
            </w:tcBorders>
            <w:shd w:val="clear" w:color="auto" w:fill="auto"/>
            <w:vAlign w:val="center"/>
            <w:hideMark/>
          </w:tcPr>
          <w:p w14:paraId="3A48F1D9"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Specialist UI</w:t>
            </w:r>
          </w:p>
        </w:tc>
        <w:tc>
          <w:tcPr>
            <w:tcW w:w="869" w:type="dxa"/>
            <w:tcBorders>
              <w:top w:val="single" w:sz="4" w:space="0" w:color="auto"/>
              <w:left w:val="nil"/>
              <w:bottom w:val="single" w:sz="4" w:space="0" w:color="auto"/>
              <w:right w:val="single" w:sz="4" w:space="0" w:color="auto"/>
            </w:tcBorders>
            <w:shd w:val="clear" w:color="auto" w:fill="auto"/>
            <w:vAlign w:val="center"/>
            <w:hideMark/>
          </w:tcPr>
          <w:p w14:paraId="1B72D8A4"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Tester</w:t>
            </w:r>
          </w:p>
        </w:tc>
      </w:tr>
      <w:tr w:rsidR="004A40CB" w:rsidRPr="00F02700" w14:paraId="144A8EB5" w14:textId="77777777" w:rsidTr="00F02700">
        <w:trPr>
          <w:trHeight w:val="449"/>
        </w:trPr>
        <w:tc>
          <w:tcPr>
            <w:tcW w:w="3844" w:type="dxa"/>
            <w:tcBorders>
              <w:top w:val="nil"/>
              <w:left w:val="single" w:sz="4" w:space="0" w:color="auto"/>
              <w:bottom w:val="single" w:sz="4" w:space="0" w:color="auto"/>
              <w:right w:val="single" w:sz="4" w:space="0" w:color="auto"/>
            </w:tcBorders>
            <w:shd w:val="clear" w:color="auto" w:fill="auto"/>
            <w:vAlign w:val="center"/>
            <w:hideMark/>
          </w:tcPr>
          <w:p w14:paraId="5D5AED30"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5.1.1 Configurarea serverului</w:t>
            </w:r>
          </w:p>
        </w:tc>
        <w:tc>
          <w:tcPr>
            <w:tcW w:w="1180" w:type="dxa"/>
            <w:tcBorders>
              <w:top w:val="nil"/>
              <w:left w:val="nil"/>
              <w:bottom w:val="single" w:sz="4" w:space="0" w:color="auto"/>
              <w:right w:val="single" w:sz="4" w:space="0" w:color="auto"/>
            </w:tcBorders>
            <w:shd w:val="clear" w:color="auto" w:fill="auto"/>
            <w:vAlign w:val="center"/>
            <w:hideMark/>
          </w:tcPr>
          <w:p w14:paraId="044A251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20" w:type="dxa"/>
            <w:tcBorders>
              <w:top w:val="nil"/>
              <w:left w:val="nil"/>
              <w:bottom w:val="single" w:sz="4" w:space="0" w:color="auto"/>
              <w:right w:val="single" w:sz="4" w:space="0" w:color="auto"/>
            </w:tcBorders>
            <w:shd w:val="clear" w:color="auto" w:fill="auto"/>
            <w:vAlign w:val="center"/>
            <w:hideMark/>
          </w:tcPr>
          <w:p w14:paraId="2B7E280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16" w:type="dxa"/>
            <w:tcBorders>
              <w:top w:val="nil"/>
              <w:left w:val="nil"/>
              <w:bottom w:val="single" w:sz="4" w:space="0" w:color="auto"/>
              <w:right w:val="single" w:sz="4" w:space="0" w:color="auto"/>
            </w:tcBorders>
            <w:shd w:val="clear" w:color="auto" w:fill="auto"/>
            <w:vAlign w:val="center"/>
            <w:hideMark/>
          </w:tcPr>
          <w:p w14:paraId="21D3006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36C3DB3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12BDBEB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731CA1E4" w14:textId="77777777" w:rsidTr="00F02700">
        <w:trPr>
          <w:trHeight w:val="449"/>
        </w:trPr>
        <w:tc>
          <w:tcPr>
            <w:tcW w:w="3844" w:type="dxa"/>
            <w:tcBorders>
              <w:top w:val="nil"/>
              <w:left w:val="single" w:sz="4" w:space="0" w:color="auto"/>
              <w:bottom w:val="single" w:sz="4" w:space="0" w:color="auto"/>
              <w:right w:val="single" w:sz="4" w:space="0" w:color="auto"/>
            </w:tcBorders>
            <w:shd w:val="clear" w:color="auto" w:fill="auto"/>
            <w:vAlign w:val="center"/>
            <w:hideMark/>
          </w:tcPr>
          <w:p w14:paraId="0B5184E2"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5.1.2 Migrare DB + teste finale</w:t>
            </w:r>
          </w:p>
        </w:tc>
        <w:tc>
          <w:tcPr>
            <w:tcW w:w="1180" w:type="dxa"/>
            <w:tcBorders>
              <w:top w:val="nil"/>
              <w:left w:val="nil"/>
              <w:bottom w:val="single" w:sz="4" w:space="0" w:color="auto"/>
              <w:right w:val="single" w:sz="4" w:space="0" w:color="auto"/>
            </w:tcBorders>
            <w:shd w:val="clear" w:color="auto" w:fill="auto"/>
            <w:vAlign w:val="center"/>
            <w:hideMark/>
          </w:tcPr>
          <w:p w14:paraId="51637E6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20" w:type="dxa"/>
            <w:tcBorders>
              <w:top w:val="nil"/>
              <w:left w:val="nil"/>
              <w:bottom w:val="single" w:sz="4" w:space="0" w:color="auto"/>
              <w:right w:val="single" w:sz="4" w:space="0" w:color="auto"/>
            </w:tcBorders>
            <w:shd w:val="clear" w:color="auto" w:fill="auto"/>
            <w:vAlign w:val="center"/>
            <w:hideMark/>
          </w:tcPr>
          <w:p w14:paraId="70F45CD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16" w:type="dxa"/>
            <w:tcBorders>
              <w:top w:val="nil"/>
              <w:left w:val="nil"/>
              <w:bottom w:val="single" w:sz="4" w:space="0" w:color="auto"/>
              <w:right w:val="single" w:sz="4" w:space="0" w:color="auto"/>
            </w:tcBorders>
            <w:shd w:val="clear" w:color="auto" w:fill="auto"/>
            <w:vAlign w:val="center"/>
            <w:hideMark/>
          </w:tcPr>
          <w:p w14:paraId="699AFC9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79D8641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7D8504F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035507D1" w14:textId="77777777" w:rsidTr="00F02700">
        <w:trPr>
          <w:trHeight w:val="449"/>
        </w:trPr>
        <w:tc>
          <w:tcPr>
            <w:tcW w:w="3844" w:type="dxa"/>
            <w:tcBorders>
              <w:top w:val="nil"/>
              <w:left w:val="single" w:sz="4" w:space="0" w:color="auto"/>
              <w:bottom w:val="single" w:sz="4" w:space="0" w:color="auto"/>
              <w:right w:val="single" w:sz="4" w:space="0" w:color="auto"/>
            </w:tcBorders>
            <w:shd w:val="clear" w:color="auto" w:fill="auto"/>
            <w:vAlign w:val="center"/>
            <w:hideMark/>
          </w:tcPr>
          <w:p w14:paraId="0C98D578"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5.2.1 Publicare versiune web</w:t>
            </w:r>
          </w:p>
        </w:tc>
        <w:tc>
          <w:tcPr>
            <w:tcW w:w="1180" w:type="dxa"/>
            <w:tcBorders>
              <w:top w:val="nil"/>
              <w:left w:val="nil"/>
              <w:bottom w:val="single" w:sz="4" w:space="0" w:color="auto"/>
              <w:right w:val="single" w:sz="4" w:space="0" w:color="auto"/>
            </w:tcBorders>
            <w:shd w:val="clear" w:color="auto" w:fill="auto"/>
            <w:vAlign w:val="center"/>
            <w:hideMark/>
          </w:tcPr>
          <w:p w14:paraId="5E42133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20" w:type="dxa"/>
            <w:tcBorders>
              <w:top w:val="nil"/>
              <w:left w:val="nil"/>
              <w:bottom w:val="single" w:sz="4" w:space="0" w:color="auto"/>
              <w:right w:val="single" w:sz="4" w:space="0" w:color="auto"/>
            </w:tcBorders>
            <w:shd w:val="clear" w:color="auto" w:fill="auto"/>
            <w:vAlign w:val="center"/>
            <w:hideMark/>
          </w:tcPr>
          <w:p w14:paraId="27E80EC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16" w:type="dxa"/>
            <w:tcBorders>
              <w:top w:val="nil"/>
              <w:left w:val="nil"/>
              <w:bottom w:val="single" w:sz="4" w:space="0" w:color="auto"/>
              <w:right w:val="single" w:sz="4" w:space="0" w:color="auto"/>
            </w:tcBorders>
            <w:shd w:val="clear" w:color="auto" w:fill="auto"/>
            <w:vAlign w:val="center"/>
            <w:hideMark/>
          </w:tcPr>
          <w:p w14:paraId="0C8BD46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6B60C47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7A5E00E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5A049102" w14:textId="77777777" w:rsidTr="00F02700">
        <w:trPr>
          <w:trHeight w:val="449"/>
        </w:trPr>
        <w:tc>
          <w:tcPr>
            <w:tcW w:w="3844" w:type="dxa"/>
            <w:tcBorders>
              <w:top w:val="nil"/>
              <w:left w:val="single" w:sz="4" w:space="0" w:color="auto"/>
              <w:bottom w:val="single" w:sz="4" w:space="0" w:color="auto"/>
              <w:right w:val="single" w:sz="4" w:space="0" w:color="auto"/>
            </w:tcBorders>
            <w:shd w:val="clear" w:color="auto" w:fill="auto"/>
            <w:vAlign w:val="center"/>
            <w:hideMark/>
          </w:tcPr>
          <w:p w14:paraId="7019A06F"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5.2.2 Configurare acces utilizatori</w:t>
            </w:r>
          </w:p>
        </w:tc>
        <w:tc>
          <w:tcPr>
            <w:tcW w:w="1180" w:type="dxa"/>
            <w:tcBorders>
              <w:top w:val="nil"/>
              <w:left w:val="nil"/>
              <w:bottom w:val="single" w:sz="4" w:space="0" w:color="auto"/>
              <w:right w:val="single" w:sz="4" w:space="0" w:color="auto"/>
            </w:tcBorders>
            <w:shd w:val="clear" w:color="auto" w:fill="auto"/>
            <w:vAlign w:val="center"/>
            <w:hideMark/>
          </w:tcPr>
          <w:p w14:paraId="222CB56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20" w:type="dxa"/>
            <w:tcBorders>
              <w:top w:val="nil"/>
              <w:left w:val="nil"/>
              <w:bottom w:val="single" w:sz="4" w:space="0" w:color="auto"/>
              <w:right w:val="single" w:sz="4" w:space="0" w:color="auto"/>
            </w:tcBorders>
            <w:shd w:val="clear" w:color="auto" w:fill="auto"/>
            <w:vAlign w:val="center"/>
            <w:hideMark/>
          </w:tcPr>
          <w:p w14:paraId="2838946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16" w:type="dxa"/>
            <w:tcBorders>
              <w:top w:val="nil"/>
              <w:left w:val="nil"/>
              <w:bottom w:val="single" w:sz="4" w:space="0" w:color="auto"/>
              <w:right w:val="single" w:sz="4" w:space="0" w:color="auto"/>
            </w:tcBorders>
            <w:shd w:val="clear" w:color="auto" w:fill="auto"/>
            <w:vAlign w:val="center"/>
            <w:hideMark/>
          </w:tcPr>
          <w:p w14:paraId="1DA2E92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0DD8131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3560B4C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03827579" w14:textId="77777777" w:rsidTr="00F02700">
        <w:trPr>
          <w:trHeight w:val="449"/>
        </w:trPr>
        <w:tc>
          <w:tcPr>
            <w:tcW w:w="3844" w:type="dxa"/>
            <w:tcBorders>
              <w:top w:val="nil"/>
              <w:left w:val="single" w:sz="4" w:space="0" w:color="auto"/>
              <w:bottom w:val="single" w:sz="4" w:space="0" w:color="auto"/>
              <w:right w:val="single" w:sz="4" w:space="0" w:color="auto"/>
            </w:tcBorders>
            <w:shd w:val="clear" w:color="auto" w:fill="auto"/>
            <w:vAlign w:val="center"/>
            <w:hideMark/>
          </w:tcPr>
          <w:p w14:paraId="2A95D0FB"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5.3.1 Monitorizare erori</w:t>
            </w:r>
          </w:p>
        </w:tc>
        <w:tc>
          <w:tcPr>
            <w:tcW w:w="1180" w:type="dxa"/>
            <w:tcBorders>
              <w:top w:val="nil"/>
              <w:left w:val="nil"/>
              <w:bottom w:val="single" w:sz="4" w:space="0" w:color="auto"/>
              <w:right w:val="single" w:sz="4" w:space="0" w:color="auto"/>
            </w:tcBorders>
            <w:shd w:val="clear" w:color="auto" w:fill="auto"/>
            <w:vAlign w:val="center"/>
            <w:hideMark/>
          </w:tcPr>
          <w:p w14:paraId="507EF72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20" w:type="dxa"/>
            <w:tcBorders>
              <w:top w:val="nil"/>
              <w:left w:val="nil"/>
              <w:bottom w:val="single" w:sz="4" w:space="0" w:color="auto"/>
              <w:right w:val="single" w:sz="4" w:space="0" w:color="auto"/>
            </w:tcBorders>
            <w:shd w:val="clear" w:color="auto" w:fill="auto"/>
            <w:vAlign w:val="center"/>
            <w:hideMark/>
          </w:tcPr>
          <w:p w14:paraId="31DBDE4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6" w:type="dxa"/>
            <w:tcBorders>
              <w:top w:val="nil"/>
              <w:left w:val="nil"/>
              <w:bottom w:val="single" w:sz="4" w:space="0" w:color="auto"/>
              <w:right w:val="single" w:sz="4" w:space="0" w:color="auto"/>
            </w:tcBorders>
            <w:shd w:val="clear" w:color="auto" w:fill="auto"/>
            <w:vAlign w:val="center"/>
            <w:hideMark/>
          </w:tcPr>
          <w:p w14:paraId="5AEACDC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7CE4A3B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6A6A1A5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r w:rsidR="004A40CB" w:rsidRPr="00F02700" w14:paraId="1F4AEA2B" w14:textId="77777777" w:rsidTr="00F02700">
        <w:trPr>
          <w:trHeight w:val="449"/>
        </w:trPr>
        <w:tc>
          <w:tcPr>
            <w:tcW w:w="3844" w:type="dxa"/>
            <w:tcBorders>
              <w:top w:val="nil"/>
              <w:left w:val="single" w:sz="4" w:space="0" w:color="auto"/>
              <w:bottom w:val="single" w:sz="4" w:space="0" w:color="auto"/>
              <w:right w:val="single" w:sz="4" w:space="0" w:color="auto"/>
            </w:tcBorders>
            <w:shd w:val="clear" w:color="auto" w:fill="auto"/>
            <w:vAlign w:val="center"/>
            <w:hideMark/>
          </w:tcPr>
          <w:p w14:paraId="3EE156F5"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5.3.2 Feedback și corecții</w:t>
            </w:r>
          </w:p>
        </w:tc>
        <w:tc>
          <w:tcPr>
            <w:tcW w:w="1180" w:type="dxa"/>
            <w:tcBorders>
              <w:top w:val="nil"/>
              <w:left w:val="nil"/>
              <w:bottom w:val="single" w:sz="4" w:space="0" w:color="auto"/>
              <w:right w:val="single" w:sz="4" w:space="0" w:color="auto"/>
            </w:tcBorders>
            <w:shd w:val="clear" w:color="auto" w:fill="auto"/>
            <w:vAlign w:val="center"/>
            <w:hideMark/>
          </w:tcPr>
          <w:p w14:paraId="65D1D11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20" w:type="dxa"/>
            <w:tcBorders>
              <w:top w:val="nil"/>
              <w:left w:val="nil"/>
              <w:bottom w:val="single" w:sz="4" w:space="0" w:color="auto"/>
              <w:right w:val="single" w:sz="4" w:space="0" w:color="auto"/>
            </w:tcBorders>
            <w:shd w:val="clear" w:color="auto" w:fill="auto"/>
            <w:vAlign w:val="center"/>
            <w:hideMark/>
          </w:tcPr>
          <w:p w14:paraId="3D4F424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6" w:type="dxa"/>
            <w:tcBorders>
              <w:top w:val="nil"/>
              <w:left w:val="nil"/>
              <w:bottom w:val="single" w:sz="4" w:space="0" w:color="auto"/>
              <w:right w:val="single" w:sz="4" w:space="0" w:color="auto"/>
            </w:tcBorders>
            <w:shd w:val="clear" w:color="auto" w:fill="auto"/>
            <w:vAlign w:val="center"/>
            <w:hideMark/>
          </w:tcPr>
          <w:p w14:paraId="24ADD53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3BD86BE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78B0521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r>
    </w:tbl>
    <w:p w14:paraId="43BEF481" w14:textId="77777777" w:rsidR="00B20C9E" w:rsidRPr="00F02700" w:rsidRDefault="00B20C9E" w:rsidP="00B20C9E">
      <w:pPr>
        <w:pStyle w:val="NormalWeb"/>
        <w:spacing w:before="0" w:beforeAutospacing="0" w:after="0" w:afterAutospacing="0" w:line="360" w:lineRule="auto"/>
        <w:ind w:left="720"/>
        <w:jc w:val="center"/>
        <w:rPr>
          <w:rFonts w:eastAsia="DengXian"/>
          <w:b/>
          <w:bCs/>
          <w:color w:val="000000"/>
          <w:lang w:val="ro-RO"/>
        </w:rPr>
      </w:pPr>
    </w:p>
    <w:p w14:paraId="49BDBB06"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A9E2170"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38075A7"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1387C47"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E8801ED"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561F10C"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3DB1D55"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8F7C365"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C9D8C50"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FCE70AB"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D77D01B"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5E42147"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7860F41"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C2C372F"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A1F3B8E"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98F6489"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2B28EC2"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9C43CBD"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487F062" w14:textId="7B30B825" w:rsidR="00534406" w:rsidRPr="00F02700" w:rsidRDefault="00534406" w:rsidP="00F02700">
      <w:pPr>
        <w:pStyle w:val="NormalWeb"/>
        <w:spacing w:before="0" w:beforeAutospacing="0" w:after="0" w:afterAutospacing="0" w:line="360" w:lineRule="auto"/>
        <w:rPr>
          <w:rFonts w:eastAsia="DengXian"/>
          <w:b/>
          <w:bCs/>
          <w:color w:val="000000"/>
          <w:lang w:val="ro-RO"/>
        </w:rPr>
      </w:pPr>
    </w:p>
    <w:p w14:paraId="17154D51" w14:textId="77777777" w:rsidR="00F02700" w:rsidRPr="00F02700" w:rsidRDefault="00F02700" w:rsidP="00F02700">
      <w:pPr>
        <w:pStyle w:val="NormalWeb"/>
        <w:spacing w:before="0" w:beforeAutospacing="0" w:after="0" w:afterAutospacing="0" w:line="360" w:lineRule="auto"/>
        <w:rPr>
          <w:rFonts w:eastAsia="DengXian"/>
          <w:b/>
          <w:bCs/>
          <w:color w:val="000000"/>
          <w:lang w:val="ro-RO"/>
        </w:rPr>
      </w:pPr>
    </w:p>
    <w:p w14:paraId="590B0873" w14:textId="536A44E2" w:rsidR="00A85EB7" w:rsidRPr="00F02700" w:rsidRDefault="00B20C9E" w:rsidP="00B20C9E">
      <w:pPr>
        <w:pStyle w:val="NormalWeb"/>
        <w:spacing w:before="0" w:beforeAutospacing="0" w:after="0" w:afterAutospacing="0" w:line="360" w:lineRule="auto"/>
        <w:ind w:left="720"/>
        <w:jc w:val="center"/>
        <w:rPr>
          <w:rFonts w:eastAsia="DengXian"/>
          <w:b/>
          <w:bCs/>
          <w:color w:val="000000"/>
          <w:lang w:val="ro-RO"/>
        </w:rPr>
      </w:pPr>
      <w:r w:rsidRPr="00F02700">
        <w:rPr>
          <w:rFonts w:eastAsia="DengXian"/>
          <w:b/>
          <w:bCs/>
          <w:color w:val="000000"/>
          <w:lang w:val="ro-RO"/>
        </w:rPr>
        <w:lastRenderedPageBreak/>
        <w:t>Anexa F</w:t>
      </w:r>
    </w:p>
    <w:tbl>
      <w:tblPr>
        <w:tblW w:w="9900" w:type="dxa"/>
        <w:tblLook w:val="04A0" w:firstRow="1" w:lastRow="0" w:firstColumn="1" w:lastColumn="0" w:noHBand="0" w:noVBand="1"/>
      </w:tblPr>
      <w:tblGrid>
        <w:gridCol w:w="3837"/>
        <w:gridCol w:w="1177"/>
        <w:gridCol w:w="1411"/>
        <w:gridCol w:w="1416"/>
        <w:gridCol w:w="1190"/>
        <w:gridCol w:w="869"/>
      </w:tblGrid>
      <w:tr w:rsidR="004A40CB" w:rsidRPr="00F02700" w14:paraId="0A66E159" w14:textId="77777777" w:rsidTr="00F02700">
        <w:trPr>
          <w:trHeight w:val="908"/>
        </w:trPr>
        <w:tc>
          <w:tcPr>
            <w:tcW w:w="3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63CEC"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Sarcină</w:t>
            </w:r>
          </w:p>
        </w:tc>
        <w:tc>
          <w:tcPr>
            <w:tcW w:w="1177" w:type="dxa"/>
            <w:tcBorders>
              <w:top w:val="single" w:sz="4" w:space="0" w:color="auto"/>
              <w:left w:val="nil"/>
              <w:bottom w:val="single" w:sz="4" w:space="0" w:color="auto"/>
              <w:right w:val="single" w:sz="4" w:space="0" w:color="auto"/>
            </w:tcBorders>
            <w:shd w:val="clear" w:color="auto" w:fill="auto"/>
            <w:vAlign w:val="center"/>
            <w:hideMark/>
          </w:tcPr>
          <w:p w14:paraId="6F3C15B4"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Manager Proiect</w:t>
            </w:r>
          </w:p>
        </w:tc>
        <w:tc>
          <w:tcPr>
            <w:tcW w:w="1411" w:type="dxa"/>
            <w:tcBorders>
              <w:top w:val="single" w:sz="4" w:space="0" w:color="auto"/>
              <w:left w:val="nil"/>
              <w:bottom w:val="single" w:sz="4" w:space="0" w:color="auto"/>
              <w:right w:val="single" w:sz="4" w:space="0" w:color="auto"/>
            </w:tcBorders>
            <w:shd w:val="clear" w:color="auto" w:fill="auto"/>
            <w:vAlign w:val="center"/>
            <w:hideMark/>
          </w:tcPr>
          <w:p w14:paraId="6F1990C6"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proofErr w:type="spellStart"/>
            <w:r w:rsidRPr="00F02700">
              <w:rPr>
                <w:rFonts w:ascii="Times New Roman" w:eastAsia="Times New Roman" w:hAnsi="Times New Roman" w:cs="Times New Roman"/>
                <w:b/>
                <w:bCs/>
                <w:color w:val="000000"/>
                <w:sz w:val="24"/>
                <w:szCs w:val="24"/>
                <w:lang w:val="ro-RO" w:eastAsia="ro-RO"/>
                <w14:ligatures w14:val="none"/>
              </w:rPr>
              <w:t>Arhitector</w:t>
            </w:r>
            <w:proofErr w:type="spellEnd"/>
            <w:r w:rsidRPr="00F02700">
              <w:rPr>
                <w:rFonts w:ascii="Times New Roman" w:eastAsia="Times New Roman" w:hAnsi="Times New Roman" w:cs="Times New Roman"/>
                <w:b/>
                <w:bCs/>
                <w:color w:val="000000"/>
                <w:sz w:val="24"/>
                <w:szCs w:val="24"/>
                <w:lang w:val="ro-RO" w:eastAsia="ro-RO"/>
                <w14:ligatures w14:val="none"/>
              </w:rPr>
              <w:t xml:space="preserve"> Software</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14:paraId="42D3FBD5"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Dezvoltator</w:t>
            </w:r>
          </w:p>
        </w:tc>
        <w:tc>
          <w:tcPr>
            <w:tcW w:w="1190" w:type="dxa"/>
            <w:tcBorders>
              <w:top w:val="single" w:sz="4" w:space="0" w:color="auto"/>
              <w:left w:val="nil"/>
              <w:bottom w:val="single" w:sz="4" w:space="0" w:color="auto"/>
              <w:right w:val="single" w:sz="4" w:space="0" w:color="auto"/>
            </w:tcBorders>
            <w:shd w:val="clear" w:color="auto" w:fill="auto"/>
            <w:vAlign w:val="center"/>
            <w:hideMark/>
          </w:tcPr>
          <w:p w14:paraId="5970F69D"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Specialist UI</w:t>
            </w:r>
          </w:p>
        </w:tc>
        <w:tc>
          <w:tcPr>
            <w:tcW w:w="869" w:type="dxa"/>
            <w:tcBorders>
              <w:top w:val="single" w:sz="4" w:space="0" w:color="auto"/>
              <w:left w:val="nil"/>
              <w:bottom w:val="single" w:sz="4" w:space="0" w:color="auto"/>
              <w:right w:val="single" w:sz="4" w:space="0" w:color="auto"/>
            </w:tcBorders>
            <w:shd w:val="clear" w:color="auto" w:fill="auto"/>
            <w:vAlign w:val="center"/>
            <w:hideMark/>
          </w:tcPr>
          <w:p w14:paraId="5DB1D5E0"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Tester</w:t>
            </w:r>
          </w:p>
        </w:tc>
      </w:tr>
      <w:tr w:rsidR="004A40CB" w:rsidRPr="00F02700" w14:paraId="5C1DDB81" w14:textId="77777777" w:rsidTr="00F02700">
        <w:trPr>
          <w:trHeight w:val="454"/>
        </w:trPr>
        <w:tc>
          <w:tcPr>
            <w:tcW w:w="3837" w:type="dxa"/>
            <w:tcBorders>
              <w:top w:val="nil"/>
              <w:left w:val="single" w:sz="4" w:space="0" w:color="auto"/>
              <w:bottom w:val="single" w:sz="4" w:space="0" w:color="auto"/>
              <w:right w:val="single" w:sz="4" w:space="0" w:color="auto"/>
            </w:tcBorders>
            <w:shd w:val="clear" w:color="auto" w:fill="auto"/>
            <w:vAlign w:val="center"/>
            <w:hideMark/>
          </w:tcPr>
          <w:p w14:paraId="3373C978"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6.1.1 Stabilirea entităților</w:t>
            </w:r>
          </w:p>
        </w:tc>
        <w:tc>
          <w:tcPr>
            <w:tcW w:w="1177" w:type="dxa"/>
            <w:tcBorders>
              <w:top w:val="nil"/>
              <w:left w:val="nil"/>
              <w:bottom w:val="single" w:sz="4" w:space="0" w:color="auto"/>
              <w:right w:val="single" w:sz="4" w:space="0" w:color="auto"/>
            </w:tcBorders>
            <w:shd w:val="clear" w:color="auto" w:fill="auto"/>
            <w:vAlign w:val="center"/>
            <w:hideMark/>
          </w:tcPr>
          <w:p w14:paraId="7C04BDC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1" w:type="dxa"/>
            <w:tcBorders>
              <w:top w:val="nil"/>
              <w:left w:val="nil"/>
              <w:bottom w:val="single" w:sz="4" w:space="0" w:color="auto"/>
              <w:right w:val="single" w:sz="4" w:space="0" w:color="auto"/>
            </w:tcBorders>
            <w:shd w:val="clear" w:color="auto" w:fill="auto"/>
            <w:vAlign w:val="center"/>
            <w:hideMark/>
          </w:tcPr>
          <w:p w14:paraId="5CF2976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6" w:type="dxa"/>
            <w:tcBorders>
              <w:top w:val="nil"/>
              <w:left w:val="nil"/>
              <w:bottom w:val="single" w:sz="4" w:space="0" w:color="auto"/>
              <w:right w:val="single" w:sz="4" w:space="0" w:color="auto"/>
            </w:tcBorders>
            <w:shd w:val="clear" w:color="auto" w:fill="auto"/>
            <w:vAlign w:val="center"/>
            <w:hideMark/>
          </w:tcPr>
          <w:p w14:paraId="61A6FEC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5E898A4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5D8BED5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401BE0CB" w14:textId="77777777" w:rsidTr="00F02700">
        <w:trPr>
          <w:trHeight w:val="454"/>
        </w:trPr>
        <w:tc>
          <w:tcPr>
            <w:tcW w:w="3837" w:type="dxa"/>
            <w:tcBorders>
              <w:top w:val="nil"/>
              <w:left w:val="single" w:sz="4" w:space="0" w:color="auto"/>
              <w:bottom w:val="single" w:sz="4" w:space="0" w:color="auto"/>
              <w:right w:val="single" w:sz="4" w:space="0" w:color="auto"/>
            </w:tcBorders>
            <w:shd w:val="clear" w:color="auto" w:fill="auto"/>
            <w:vAlign w:val="center"/>
            <w:hideMark/>
          </w:tcPr>
          <w:p w14:paraId="007AD216"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6.1.2 Definirea relațiilor</w:t>
            </w:r>
          </w:p>
        </w:tc>
        <w:tc>
          <w:tcPr>
            <w:tcW w:w="1177" w:type="dxa"/>
            <w:tcBorders>
              <w:top w:val="nil"/>
              <w:left w:val="nil"/>
              <w:bottom w:val="single" w:sz="4" w:space="0" w:color="auto"/>
              <w:right w:val="single" w:sz="4" w:space="0" w:color="auto"/>
            </w:tcBorders>
            <w:shd w:val="clear" w:color="auto" w:fill="auto"/>
            <w:vAlign w:val="center"/>
            <w:hideMark/>
          </w:tcPr>
          <w:p w14:paraId="02DA50E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1" w:type="dxa"/>
            <w:tcBorders>
              <w:top w:val="nil"/>
              <w:left w:val="nil"/>
              <w:bottom w:val="single" w:sz="4" w:space="0" w:color="auto"/>
              <w:right w:val="single" w:sz="4" w:space="0" w:color="auto"/>
            </w:tcBorders>
            <w:shd w:val="clear" w:color="auto" w:fill="auto"/>
            <w:vAlign w:val="center"/>
            <w:hideMark/>
          </w:tcPr>
          <w:p w14:paraId="0C5DE57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6" w:type="dxa"/>
            <w:tcBorders>
              <w:top w:val="nil"/>
              <w:left w:val="nil"/>
              <w:bottom w:val="single" w:sz="4" w:space="0" w:color="auto"/>
              <w:right w:val="single" w:sz="4" w:space="0" w:color="auto"/>
            </w:tcBorders>
            <w:shd w:val="clear" w:color="auto" w:fill="auto"/>
            <w:vAlign w:val="center"/>
            <w:hideMark/>
          </w:tcPr>
          <w:p w14:paraId="0938D2C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63FA942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1F133D1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754ED8A7" w14:textId="77777777" w:rsidTr="00F02700">
        <w:trPr>
          <w:trHeight w:val="454"/>
        </w:trPr>
        <w:tc>
          <w:tcPr>
            <w:tcW w:w="3837" w:type="dxa"/>
            <w:tcBorders>
              <w:top w:val="nil"/>
              <w:left w:val="single" w:sz="4" w:space="0" w:color="auto"/>
              <w:bottom w:val="single" w:sz="4" w:space="0" w:color="auto"/>
              <w:right w:val="single" w:sz="4" w:space="0" w:color="auto"/>
            </w:tcBorders>
            <w:shd w:val="clear" w:color="auto" w:fill="auto"/>
            <w:vAlign w:val="center"/>
            <w:hideMark/>
          </w:tcPr>
          <w:p w14:paraId="62F8FEC1"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6.2.1 Diagrame activitate</w:t>
            </w:r>
          </w:p>
        </w:tc>
        <w:tc>
          <w:tcPr>
            <w:tcW w:w="1177" w:type="dxa"/>
            <w:tcBorders>
              <w:top w:val="nil"/>
              <w:left w:val="nil"/>
              <w:bottom w:val="single" w:sz="4" w:space="0" w:color="auto"/>
              <w:right w:val="single" w:sz="4" w:space="0" w:color="auto"/>
            </w:tcBorders>
            <w:shd w:val="clear" w:color="auto" w:fill="auto"/>
            <w:vAlign w:val="center"/>
            <w:hideMark/>
          </w:tcPr>
          <w:p w14:paraId="0552102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1" w:type="dxa"/>
            <w:tcBorders>
              <w:top w:val="nil"/>
              <w:left w:val="nil"/>
              <w:bottom w:val="single" w:sz="4" w:space="0" w:color="auto"/>
              <w:right w:val="single" w:sz="4" w:space="0" w:color="auto"/>
            </w:tcBorders>
            <w:shd w:val="clear" w:color="auto" w:fill="auto"/>
            <w:vAlign w:val="center"/>
            <w:hideMark/>
          </w:tcPr>
          <w:p w14:paraId="38425A1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6" w:type="dxa"/>
            <w:tcBorders>
              <w:top w:val="nil"/>
              <w:left w:val="nil"/>
              <w:bottom w:val="single" w:sz="4" w:space="0" w:color="auto"/>
              <w:right w:val="single" w:sz="4" w:space="0" w:color="auto"/>
            </w:tcBorders>
            <w:shd w:val="clear" w:color="auto" w:fill="auto"/>
            <w:vAlign w:val="center"/>
            <w:hideMark/>
          </w:tcPr>
          <w:p w14:paraId="64863D5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0CEBA2B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46CE599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0FB92FF7" w14:textId="77777777" w:rsidTr="00F02700">
        <w:trPr>
          <w:trHeight w:val="454"/>
        </w:trPr>
        <w:tc>
          <w:tcPr>
            <w:tcW w:w="3837" w:type="dxa"/>
            <w:tcBorders>
              <w:top w:val="nil"/>
              <w:left w:val="single" w:sz="4" w:space="0" w:color="auto"/>
              <w:bottom w:val="single" w:sz="4" w:space="0" w:color="auto"/>
              <w:right w:val="single" w:sz="4" w:space="0" w:color="auto"/>
            </w:tcBorders>
            <w:shd w:val="clear" w:color="auto" w:fill="auto"/>
            <w:vAlign w:val="center"/>
            <w:hideMark/>
          </w:tcPr>
          <w:p w14:paraId="6CDA7BB9"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6.2.2 Responsabilitățile componentelor</w:t>
            </w:r>
          </w:p>
        </w:tc>
        <w:tc>
          <w:tcPr>
            <w:tcW w:w="1177" w:type="dxa"/>
            <w:tcBorders>
              <w:top w:val="nil"/>
              <w:left w:val="nil"/>
              <w:bottom w:val="single" w:sz="4" w:space="0" w:color="auto"/>
              <w:right w:val="single" w:sz="4" w:space="0" w:color="auto"/>
            </w:tcBorders>
            <w:shd w:val="clear" w:color="auto" w:fill="auto"/>
            <w:vAlign w:val="center"/>
            <w:hideMark/>
          </w:tcPr>
          <w:p w14:paraId="14C9483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1" w:type="dxa"/>
            <w:tcBorders>
              <w:top w:val="nil"/>
              <w:left w:val="nil"/>
              <w:bottom w:val="single" w:sz="4" w:space="0" w:color="auto"/>
              <w:right w:val="single" w:sz="4" w:space="0" w:color="auto"/>
            </w:tcBorders>
            <w:shd w:val="clear" w:color="auto" w:fill="auto"/>
            <w:vAlign w:val="center"/>
            <w:hideMark/>
          </w:tcPr>
          <w:p w14:paraId="08E34D8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6" w:type="dxa"/>
            <w:tcBorders>
              <w:top w:val="nil"/>
              <w:left w:val="nil"/>
              <w:bottom w:val="single" w:sz="4" w:space="0" w:color="auto"/>
              <w:right w:val="single" w:sz="4" w:space="0" w:color="auto"/>
            </w:tcBorders>
            <w:shd w:val="clear" w:color="auto" w:fill="auto"/>
            <w:vAlign w:val="center"/>
            <w:hideMark/>
          </w:tcPr>
          <w:p w14:paraId="13210F3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7651005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1C875AF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56CB0A91" w14:textId="77777777" w:rsidTr="00F02700">
        <w:trPr>
          <w:trHeight w:val="454"/>
        </w:trPr>
        <w:tc>
          <w:tcPr>
            <w:tcW w:w="3837" w:type="dxa"/>
            <w:tcBorders>
              <w:top w:val="nil"/>
              <w:left w:val="single" w:sz="4" w:space="0" w:color="auto"/>
              <w:bottom w:val="single" w:sz="4" w:space="0" w:color="auto"/>
              <w:right w:val="single" w:sz="4" w:space="0" w:color="auto"/>
            </w:tcBorders>
            <w:shd w:val="clear" w:color="auto" w:fill="auto"/>
            <w:vAlign w:val="center"/>
            <w:hideMark/>
          </w:tcPr>
          <w:p w14:paraId="0D576540"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6.3.1 Descriere matematică</w:t>
            </w:r>
          </w:p>
        </w:tc>
        <w:tc>
          <w:tcPr>
            <w:tcW w:w="1177" w:type="dxa"/>
            <w:tcBorders>
              <w:top w:val="nil"/>
              <w:left w:val="nil"/>
              <w:bottom w:val="single" w:sz="4" w:space="0" w:color="auto"/>
              <w:right w:val="single" w:sz="4" w:space="0" w:color="auto"/>
            </w:tcBorders>
            <w:shd w:val="clear" w:color="auto" w:fill="auto"/>
            <w:vAlign w:val="center"/>
            <w:hideMark/>
          </w:tcPr>
          <w:p w14:paraId="6CD3ED5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1" w:type="dxa"/>
            <w:tcBorders>
              <w:top w:val="nil"/>
              <w:left w:val="nil"/>
              <w:bottom w:val="single" w:sz="4" w:space="0" w:color="auto"/>
              <w:right w:val="single" w:sz="4" w:space="0" w:color="auto"/>
            </w:tcBorders>
            <w:shd w:val="clear" w:color="auto" w:fill="auto"/>
            <w:vAlign w:val="center"/>
            <w:hideMark/>
          </w:tcPr>
          <w:p w14:paraId="1944F91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6" w:type="dxa"/>
            <w:tcBorders>
              <w:top w:val="nil"/>
              <w:left w:val="nil"/>
              <w:bottom w:val="single" w:sz="4" w:space="0" w:color="auto"/>
              <w:right w:val="single" w:sz="4" w:space="0" w:color="auto"/>
            </w:tcBorders>
            <w:shd w:val="clear" w:color="auto" w:fill="auto"/>
            <w:vAlign w:val="center"/>
            <w:hideMark/>
          </w:tcPr>
          <w:p w14:paraId="0614190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4C120F0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6BD7F47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6420CCB6" w14:textId="77777777" w:rsidTr="00F02700">
        <w:trPr>
          <w:trHeight w:val="454"/>
        </w:trPr>
        <w:tc>
          <w:tcPr>
            <w:tcW w:w="3837" w:type="dxa"/>
            <w:tcBorders>
              <w:top w:val="nil"/>
              <w:left w:val="single" w:sz="4" w:space="0" w:color="auto"/>
              <w:bottom w:val="single" w:sz="4" w:space="0" w:color="auto"/>
              <w:right w:val="single" w:sz="4" w:space="0" w:color="auto"/>
            </w:tcBorders>
            <w:shd w:val="clear" w:color="auto" w:fill="auto"/>
            <w:vAlign w:val="center"/>
            <w:hideMark/>
          </w:tcPr>
          <w:p w14:paraId="46614E7E"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6.3.2 UML pentru scor</w:t>
            </w:r>
          </w:p>
        </w:tc>
        <w:tc>
          <w:tcPr>
            <w:tcW w:w="1177" w:type="dxa"/>
            <w:tcBorders>
              <w:top w:val="nil"/>
              <w:left w:val="nil"/>
              <w:bottom w:val="single" w:sz="4" w:space="0" w:color="auto"/>
              <w:right w:val="single" w:sz="4" w:space="0" w:color="auto"/>
            </w:tcBorders>
            <w:shd w:val="clear" w:color="auto" w:fill="auto"/>
            <w:vAlign w:val="center"/>
            <w:hideMark/>
          </w:tcPr>
          <w:p w14:paraId="1E0D0E3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1" w:type="dxa"/>
            <w:tcBorders>
              <w:top w:val="nil"/>
              <w:left w:val="nil"/>
              <w:bottom w:val="single" w:sz="4" w:space="0" w:color="auto"/>
              <w:right w:val="single" w:sz="4" w:space="0" w:color="auto"/>
            </w:tcBorders>
            <w:shd w:val="clear" w:color="auto" w:fill="auto"/>
            <w:vAlign w:val="center"/>
            <w:hideMark/>
          </w:tcPr>
          <w:p w14:paraId="75E82B8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6" w:type="dxa"/>
            <w:tcBorders>
              <w:top w:val="nil"/>
              <w:left w:val="nil"/>
              <w:bottom w:val="single" w:sz="4" w:space="0" w:color="auto"/>
              <w:right w:val="single" w:sz="4" w:space="0" w:color="auto"/>
            </w:tcBorders>
            <w:shd w:val="clear" w:color="auto" w:fill="auto"/>
            <w:vAlign w:val="center"/>
            <w:hideMark/>
          </w:tcPr>
          <w:p w14:paraId="66DAAD1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6E2E228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7AEFFF4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790CE8FA" w14:textId="77777777" w:rsidTr="00F02700">
        <w:trPr>
          <w:trHeight w:val="454"/>
        </w:trPr>
        <w:tc>
          <w:tcPr>
            <w:tcW w:w="3837" w:type="dxa"/>
            <w:tcBorders>
              <w:top w:val="nil"/>
              <w:left w:val="single" w:sz="4" w:space="0" w:color="auto"/>
              <w:bottom w:val="single" w:sz="4" w:space="0" w:color="auto"/>
              <w:right w:val="single" w:sz="4" w:space="0" w:color="auto"/>
            </w:tcBorders>
            <w:shd w:val="clear" w:color="auto" w:fill="auto"/>
            <w:vAlign w:val="center"/>
            <w:hideMark/>
          </w:tcPr>
          <w:p w14:paraId="0C0100E8"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6.4.1 UML Clase/Secvență</w:t>
            </w:r>
          </w:p>
        </w:tc>
        <w:tc>
          <w:tcPr>
            <w:tcW w:w="1177" w:type="dxa"/>
            <w:tcBorders>
              <w:top w:val="nil"/>
              <w:left w:val="nil"/>
              <w:bottom w:val="single" w:sz="4" w:space="0" w:color="auto"/>
              <w:right w:val="single" w:sz="4" w:space="0" w:color="auto"/>
            </w:tcBorders>
            <w:shd w:val="clear" w:color="auto" w:fill="auto"/>
            <w:vAlign w:val="center"/>
            <w:hideMark/>
          </w:tcPr>
          <w:p w14:paraId="1D8C71E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1" w:type="dxa"/>
            <w:tcBorders>
              <w:top w:val="nil"/>
              <w:left w:val="nil"/>
              <w:bottom w:val="single" w:sz="4" w:space="0" w:color="auto"/>
              <w:right w:val="single" w:sz="4" w:space="0" w:color="auto"/>
            </w:tcBorders>
            <w:shd w:val="clear" w:color="auto" w:fill="auto"/>
            <w:vAlign w:val="center"/>
            <w:hideMark/>
          </w:tcPr>
          <w:p w14:paraId="2FFAE93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6" w:type="dxa"/>
            <w:tcBorders>
              <w:top w:val="nil"/>
              <w:left w:val="nil"/>
              <w:bottom w:val="single" w:sz="4" w:space="0" w:color="auto"/>
              <w:right w:val="single" w:sz="4" w:space="0" w:color="auto"/>
            </w:tcBorders>
            <w:shd w:val="clear" w:color="auto" w:fill="auto"/>
            <w:vAlign w:val="center"/>
            <w:hideMark/>
          </w:tcPr>
          <w:p w14:paraId="47D28AB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7320B29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486F834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3F750424" w14:textId="77777777" w:rsidTr="00F02700">
        <w:trPr>
          <w:trHeight w:val="454"/>
        </w:trPr>
        <w:tc>
          <w:tcPr>
            <w:tcW w:w="3837" w:type="dxa"/>
            <w:tcBorders>
              <w:top w:val="nil"/>
              <w:left w:val="single" w:sz="4" w:space="0" w:color="auto"/>
              <w:bottom w:val="single" w:sz="4" w:space="0" w:color="auto"/>
              <w:right w:val="single" w:sz="4" w:space="0" w:color="auto"/>
            </w:tcBorders>
            <w:shd w:val="clear" w:color="auto" w:fill="auto"/>
            <w:vAlign w:val="center"/>
            <w:hideMark/>
          </w:tcPr>
          <w:p w14:paraId="7F52AE03"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6.4.2 Interacțiuni module</w:t>
            </w:r>
          </w:p>
        </w:tc>
        <w:tc>
          <w:tcPr>
            <w:tcW w:w="1177" w:type="dxa"/>
            <w:tcBorders>
              <w:top w:val="nil"/>
              <w:left w:val="nil"/>
              <w:bottom w:val="single" w:sz="4" w:space="0" w:color="auto"/>
              <w:right w:val="single" w:sz="4" w:space="0" w:color="auto"/>
            </w:tcBorders>
            <w:shd w:val="clear" w:color="auto" w:fill="auto"/>
            <w:vAlign w:val="center"/>
            <w:hideMark/>
          </w:tcPr>
          <w:p w14:paraId="21EA983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1411" w:type="dxa"/>
            <w:tcBorders>
              <w:top w:val="nil"/>
              <w:left w:val="nil"/>
              <w:bottom w:val="single" w:sz="4" w:space="0" w:color="auto"/>
              <w:right w:val="single" w:sz="4" w:space="0" w:color="auto"/>
            </w:tcBorders>
            <w:shd w:val="clear" w:color="auto" w:fill="auto"/>
            <w:vAlign w:val="center"/>
            <w:hideMark/>
          </w:tcPr>
          <w:p w14:paraId="3FDE117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6" w:type="dxa"/>
            <w:tcBorders>
              <w:top w:val="nil"/>
              <w:left w:val="nil"/>
              <w:bottom w:val="single" w:sz="4" w:space="0" w:color="auto"/>
              <w:right w:val="single" w:sz="4" w:space="0" w:color="auto"/>
            </w:tcBorders>
            <w:shd w:val="clear" w:color="auto" w:fill="auto"/>
            <w:vAlign w:val="center"/>
            <w:hideMark/>
          </w:tcPr>
          <w:p w14:paraId="4551688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90" w:type="dxa"/>
            <w:tcBorders>
              <w:top w:val="nil"/>
              <w:left w:val="nil"/>
              <w:bottom w:val="single" w:sz="4" w:space="0" w:color="auto"/>
              <w:right w:val="single" w:sz="4" w:space="0" w:color="auto"/>
            </w:tcBorders>
            <w:shd w:val="clear" w:color="auto" w:fill="auto"/>
            <w:vAlign w:val="center"/>
            <w:hideMark/>
          </w:tcPr>
          <w:p w14:paraId="5F251DB9"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9" w:type="dxa"/>
            <w:tcBorders>
              <w:top w:val="nil"/>
              <w:left w:val="nil"/>
              <w:bottom w:val="single" w:sz="4" w:space="0" w:color="auto"/>
              <w:right w:val="single" w:sz="4" w:space="0" w:color="auto"/>
            </w:tcBorders>
            <w:shd w:val="clear" w:color="auto" w:fill="auto"/>
            <w:vAlign w:val="center"/>
            <w:hideMark/>
          </w:tcPr>
          <w:p w14:paraId="2DF2320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bl>
    <w:p w14:paraId="2EE16CB1" w14:textId="77777777" w:rsidR="004A40CB" w:rsidRPr="00F02700" w:rsidRDefault="004A40CB" w:rsidP="00B20C9E">
      <w:pPr>
        <w:pStyle w:val="NormalWeb"/>
        <w:spacing w:before="0" w:beforeAutospacing="0" w:after="0" w:afterAutospacing="0" w:line="360" w:lineRule="auto"/>
        <w:ind w:left="720"/>
        <w:jc w:val="center"/>
        <w:rPr>
          <w:rFonts w:eastAsia="DengXian"/>
          <w:b/>
          <w:bCs/>
          <w:color w:val="000000"/>
          <w:lang w:val="ro-RO"/>
        </w:rPr>
      </w:pPr>
    </w:p>
    <w:tbl>
      <w:tblPr>
        <w:tblpPr w:leftFromText="180" w:rightFromText="180" w:vertAnchor="text" w:horzAnchor="margin" w:tblpX="-284" w:tblpY="125"/>
        <w:tblW w:w="3828" w:type="dxa"/>
        <w:tblLook w:val="04A0" w:firstRow="1" w:lastRow="0" w:firstColumn="1" w:lastColumn="0" w:noHBand="0" w:noVBand="1"/>
      </w:tblPr>
      <w:tblGrid>
        <w:gridCol w:w="3828"/>
      </w:tblGrid>
      <w:tr w:rsidR="004A40CB" w:rsidRPr="00F02700" w14:paraId="24F85788" w14:textId="77777777" w:rsidTr="004A40CB">
        <w:trPr>
          <w:trHeight w:val="267"/>
        </w:trPr>
        <w:tc>
          <w:tcPr>
            <w:tcW w:w="3828" w:type="dxa"/>
            <w:tcBorders>
              <w:top w:val="nil"/>
              <w:left w:val="nil"/>
              <w:bottom w:val="nil"/>
              <w:right w:val="nil"/>
            </w:tcBorders>
            <w:shd w:val="clear" w:color="auto" w:fill="auto"/>
            <w:noWrap/>
            <w:vAlign w:val="bottom"/>
            <w:hideMark/>
          </w:tcPr>
          <w:p w14:paraId="0DD5A549" w14:textId="77777777" w:rsidR="004A40CB" w:rsidRPr="00F02700" w:rsidRDefault="004A40CB" w:rsidP="00B20C9E">
            <w:pPr>
              <w:spacing w:after="0" w:line="240" w:lineRule="auto"/>
              <w:rPr>
                <w:rFonts w:ascii="Times New Roman" w:eastAsia="Times New Roman" w:hAnsi="Times New Roman" w:cs="Times New Roman"/>
                <w:sz w:val="24"/>
                <w:szCs w:val="24"/>
                <w:lang w:val="ro-RO" w:eastAsia="ro-RO"/>
                <w14:ligatures w14:val="none"/>
              </w:rPr>
            </w:pPr>
          </w:p>
        </w:tc>
      </w:tr>
    </w:tbl>
    <w:p w14:paraId="089656F8" w14:textId="77777777" w:rsidR="00534406" w:rsidRPr="00F02700" w:rsidRDefault="00534406" w:rsidP="004A40CB">
      <w:pPr>
        <w:pStyle w:val="NormalWeb"/>
        <w:spacing w:before="0" w:beforeAutospacing="0" w:after="0" w:afterAutospacing="0" w:line="360" w:lineRule="auto"/>
        <w:rPr>
          <w:rFonts w:eastAsia="DengXian"/>
          <w:b/>
          <w:bCs/>
          <w:color w:val="000000"/>
          <w:lang w:val="ro-RO"/>
        </w:rPr>
      </w:pPr>
    </w:p>
    <w:p w14:paraId="4750B053"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53D6E8B"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9E70A9D"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9EA3A04"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A16DC4D"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C3C33BD"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5A3C0E5"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C5A954C"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86826FA"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D549D3B"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59B14277"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F20BAA8"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8F87050"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C90315D"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9C97B75" w14:textId="77777777" w:rsidR="00534406" w:rsidRPr="00F02700"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FBF81B4" w14:textId="2743E93B" w:rsidR="00534406" w:rsidRPr="00F02700" w:rsidRDefault="00534406" w:rsidP="00F02700">
      <w:pPr>
        <w:pStyle w:val="NormalWeb"/>
        <w:spacing w:before="0" w:beforeAutospacing="0" w:after="0" w:afterAutospacing="0" w:line="360" w:lineRule="auto"/>
        <w:rPr>
          <w:rFonts w:eastAsia="DengXian"/>
          <w:b/>
          <w:bCs/>
          <w:color w:val="000000"/>
          <w:lang w:val="ro-RO"/>
        </w:rPr>
      </w:pPr>
    </w:p>
    <w:p w14:paraId="735736E0" w14:textId="77777777" w:rsidR="00F02700" w:rsidRPr="00F02700" w:rsidRDefault="00F02700" w:rsidP="00F02700">
      <w:pPr>
        <w:pStyle w:val="NormalWeb"/>
        <w:spacing w:before="0" w:beforeAutospacing="0" w:after="0" w:afterAutospacing="0" w:line="360" w:lineRule="auto"/>
        <w:rPr>
          <w:rFonts w:eastAsia="DengXian"/>
          <w:b/>
          <w:bCs/>
          <w:color w:val="000000"/>
          <w:lang w:val="ro-RO"/>
        </w:rPr>
      </w:pPr>
    </w:p>
    <w:p w14:paraId="07700FF4" w14:textId="146E8A62" w:rsidR="00A85EB7" w:rsidRPr="00F02700" w:rsidRDefault="00B20C9E" w:rsidP="00B20C9E">
      <w:pPr>
        <w:pStyle w:val="NormalWeb"/>
        <w:spacing w:before="0" w:beforeAutospacing="0" w:after="0" w:afterAutospacing="0" w:line="360" w:lineRule="auto"/>
        <w:ind w:left="720"/>
        <w:jc w:val="center"/>
        <w:rPr>
          <w:rFonts w:eastAsia="DengXian"/>
          <w:b/>
          <w:bCs/>
          <w:color w:val="000000"/>
          <w:lang w:val="ro-RO"/>
        </w:rPr>
      </w:pPr>
      <w:r w:rsidRPr="00F02700">
        <w:rPr>
          <w:rFonts w:eastAsia="DengXian"/>
          <w:b/>
          <w:bCs/>
          <w:color w:val="000000"/>
          <w:lang w:val="ro-RO"/>
        </w:rPr>
        <w:lastRenderedPageBreak/>
        <w:t>Anexa G</w:t>
      </w:r>
    </w:p>
    <w:tbl>
      <w:tblPr>
        <w:tblW w:w="9911" w:type="dxa"/>
        <w:tblLook w:val="04A0" w:firstRow="1" w:lastRow="0" w:firstColumn="1" w:lastColumn="0" w:noHBand="0" w:noVBand="1"/>
      </w:tblPr>
      <w:tblGrid>
        <w:gridCol w:w="3849"/>
        <w:gridCol w:w="1176"/>
        <w:gridCol w:w="1411"/>
        <w:gridCol w:w="1416"/>
        <w:gridCol w:w="1190"/>
        <w:gridCol w:w="869"/>
      </w:tblGrid>
      <w:tr w:rsidR="004A40CB" w:rsidRPr="00F02700" w14:paraId="1B87CD9A" w14:textId="77777777" w:rsidTr="00F02700">
        <w:trPr>
          <w:trHeight w:val="883"/>
        </w:trPr>
        <w:tc>
          <w:tcPr>
            <w:tcW w:w="38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71FCE"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Sarcină</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14:paraId="3A8BC8E0"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Manager Proiect</w:t>
            </w:r>
          </w:p>
        </w:tc>
        <w:tc>
          <w:tcPr>
            <w:tcW w:w="1412" w:type="dxa"/>
            <w:tcBorders>
              <w:top w:val="single" w:sz="4" w:space="0" w:color="auto"/>
              <w:left w:val="nil"/>
              <w:bottom w:val="single" w:sz="4" w:space="0" w:color="auto"/>
              <w:right w:val="single" w:sz="4" w:space="0" w:color="auto"/>
            </w:tcBorders>
            <w:shd w:val="clear" w:color="auto" w:fill="auto"/>
            <w:vAlign w:val="center"/>
            <w:hideMark/>
          </w:tcPr>
          <w:p w14:paraId="1FA60534"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proofErr w:type="spellStart"/>
            <w:r w:rsidRPr="00F02700">
              <w:rPr>
                <w:rFonts w:ascii="Times New Roman" w:eastAsia="Times New Roman" w:hAnsi="Times New Roman" w:cs="Times New Roman"/>
                <w:b/>
                <w:bCs/>
                <w:color w:val="000000"/>
                <w:sz w:val="24"/>
                <w:szCs w:val="24"/>
                <w:lang w:val="ro-RO" w:eastAsia="ro-RO"/>
                <w14:ligatures w14:val="none"/>
              </w:rPr>
              <w:t>Arhitector</w:t>
            </w:r>
            <w:proofErr w:type="spellEnd"/>
            <w:r w:rsidRPr="00F02700">
              <w:rPr>
                <w:rFonts w:ascii="Times New Roman" w:eastAsia="Times New Roman" w:hAnsi="Times New Roman" w:cs="Times New Roman"/>
                <w:b/>
                <w:bCs/>
                <w:color w:val="000000"/>
                <w:sz w:val="24"/>
                <w:szCs w:val="24"/>
                <w:lang w:val="ro-RO" w:eastAsia="ro-RO"/>
                <w14:ligatures w14:val="none"/>
              </w:rPr>
              <w:t xml:space="preserve"> Software</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3F226ED6"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Dezvoltator</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2702E481"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Specialist UI</w:t>
            </w:r>
          </w:p>
        </w:tc>
        <w:tc>
          <w:tcPr>
            <w:tcW w:w="864" w:type="dxa"/>
            <w:tcBorders>
              <w:top w:val="single" w:sz="4" w:space="0" w:color="auto"/>
              <w:left w:val="nil"/>
              <w:bottom w:val="single" w:sz="4" w:space="0" w:color="auto"/>
              <w:right w:val="single" w:sz="4" w:space="0" w:color="auto"/>
            </w:tcBorders>
            <w:shd w:val="clear" w:color="auto" w:fill="auto"/>
            <w:vAlign w:val="center"/>
            <w:hideMark/>
          </w:tcPr>
          <w:p w14:paraId="3504FDC2" w14:textId="77777777" w:rsidR="004A40CB" w:rsidRPr="00F02700" w:rsidRDefault="004A40CB" w:rsidP="004A40CB">
            <w:pPr>
              <w:spacing w:after="0" w:line="240" w:lineRule="auto"/>
              <w:jc w:val="center"/>
              <w:rPr>
                <w:rFonts w:ascii="Times New Roman" w:eastAsia="Times New Roman" w:hAnsi="Times New Roman" w:cs="Times New Roman"/>
                <w:b/>
                <w:bCs/>
                <w:color w:val="000000"/>
                <w:sz w:val="24"/>
                <w:szCs w:val="24"/>
                <w:lang w:val="ro-RO" w:eastAsia="ro-RO"/>
                <w14:ligatures w14:val="none"/>
              </w:rPr>
            </w:pPr>
            <w:r w:rsidRPr="00F02700">
              <w:rPr>
                <w:rFonts w:ascii="Times New Roman" w:eastAsia="Times New Roman" w:hAnsi="Times New Roman" w:cs="Times New Roman"/>
                <w:b/>
                <w:bCs/>
                <w:color w:val="000000"/>
                <w:sz w:val="24"/>
                <w:szCs w:val="24"/>
                <w:lang w:val="ro-RO" w:eastAsia="ro-RO"/>
                <w14:ligatures w14:val="none"/>
              </w:rPr>
              <w:t>Tester</w:t>
            </w:r>
          </w:p>
        </w:tc>
      </w:tr>
      <w:tr w:rsidR="004A40CB" w:rsidRPr="00F02700" w14:paraId="14928B2D" w14:textId="77777777" w:rsidTr="00F02700">
        <w:trPr>
          <w:trHeight w:val="441"/>
        </w:trPr>
        <w:tc>
          <w:tcPr>
            <w:tcW w:w="3866" w:type="dxa"/>
            <w:tcBorders>
              <w:top w:val="nil"/>
              <w:left w:val="single" w:sz="4" w:space="0" w:color="auto"/>
              <w:bottom w:val="single" w:sz="4" w:space="0" w:color="auto"/>
              <w:right w:val="single" w:sz="4" w:space="0" w:color="auto"/>
            </w:tcBorders>
            <w:shd w:val="clear" w:color="auto" w:fill="auto"/>
            <w:vAlign w:val="center"/>
            <w:hideMark/>
          </w:tcPr>
          <w:p w14:paraId="06F60B57"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 xml:space="preserve">7.1.1 </w:t>
            </w:r>
            <w:proofErr w:type="spellStart"/>
            <w:r w:rsidRPr="00F02700">
              <w:rPr>
                <w:rFonts w:ascii="Times New Roman" w:eastAsia="Times New Roman" w:hAnsi="Times New Roman" w:cs="Times New Roman"/>
                <w:color w:val="000000"/>
                <w:sz w:val="24"/>
                <w:szCs w:val="24"/>
                <w:lang w:val="ro-RO" w:eastAsia="ro-RO"/>
                <w14:ligatures w14:val="none"/>
              </w:rPr>
              <w:t>Backend</w:t>
            </w:r>
            <w:proofErr w:type="spellEnd"/>
          </w:p>
        </w:tc>
        <w:tc>
          <w:tcPr>
            <w:tcW w:w="1176" w:type="dxa"/>
            <w:tcBorders>
              <w:top w:val="nil"/>
              <w:left w:val="nil"/>
              <w:bottom w:val="single" w:sz="4" w:space="0" w:color="auto"/>
              <w:right w:val="single" w:sz="4" w:space="0" w:color="auto"/>
            </w:tcBorders>
            <w:shd w:val="clear" w:color="auto" w:fill="auto"/>
            <w:vAlign w:val="center"/>
            <w:hideMark/>
          </w:tcPr>
          <w:p w14:paraId="281DCE8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2" w:type="dxa"/>
            <w:tcBorders>
              <w:top w:val="nil"/>
              <w:left w:val="nil"/>
              <w:bottom w:val="single" w:sz="4" w:space="0" w:color="auto"/>
              <w:right w:val="single" w:sz="4" w:space="0" w:color="auto"/>
            </w:tcBorders>
            <w:shd w:val="clear" w:color="auto" w:fill="auto"/>
            <w:vAlign w:val="center"/>
            <w:hideMark/>
          </w:tcPr>
          <w:p w14:paraId="1A88637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409" w:type="dxa"/>
            <w:tcBorders>
              <w:top w:val="nil"/>
              <w:left w:val="nil"/>
              <w:bottom w:val="single" w:sz="4" w:space="0" w:color="auto"/>
              <w:right w:val="single" w:sz="4" w:space="0" w:color="auto"/>
            </w:tcBorders>
            <w:shd w:val="clear" w:color="auto" w:fill="auto"/>
            <w:vAlign w:val="center"/>
            <w:hideMark/>
          </w:tcPr>
          <w:p w14:paraId="7D5D7B7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184" w:type="dxa"/>
            <w:tcBorders>
              <w:top w:val="nil"/>
              <w:left w:val="nil"/>
              <w:bottom w:val="single" w:sz="4" w:space="0" w:color="auto"/>
              <w:right w:val="single" w:sz="4" w:space="0" w:color="auto"/>
            </w:tcBorders>
            <w:shd w:val="clear" w:color="auto" w:fill="auto"/>
            <w:vAlign w:val="center"/>
            <w:hideMark/>
          </w:tcPr>
          <w:p w14:paraId="065661E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4" w:type="dxa"/>
            <w:tcBorders>
              <w:top w:val="nil"/>
              <w:left w:val="nil"/>
              <w:bottom w:val="single" w:sz="4" w:space="0" w:color="auto"/>
              <w:right w:val="single" w:sz="4" w:space="0" w:color="auto"/>
            </w:tcBorders>
            <w:shd w:val="clear" w:color="auto" w:fill="auto"/>
            <w:vAlign w:val="center"/>
            <w:hideMark/>
          </w:tcPr>
          <w:p w14:paraId="3AF643C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7DEE7B4E" w14:textId="77777777" w:rsidTr="00F02700">
        <w:trPr>
          <w:trHeight w:val="441"/>
        </w:trPr>
        <w:tc>
          <w:tcPr>
            <w:tcW w:w="3866" w:type="dxa"/>
            <w:tcBorders>
              <w:top w:val="nil"/>
              <w:left w:val="single" w:sz="4" w:space="0" w:color="auto"/>
              <w:bottom w:val="single" w:sz="4" w:space="0" w:color="auto"/>
              <w:right w:val="single" w:sz="4" w:space="0" w:color="auto"/>
            </w:tcBorders>
            <w:shd w:val="clear" w:color="auto" w:fill="auto"/>
            <w:vAlign w:val="center"/>
            <w:hideMark/>
          </w:tcPr>
          <w:p w14:paraId="54F1F013"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7.1.2 Bază de date</w:t>
            </w:r>
          </w:p>
        </w:tc>
        <w:tc>
          <w:tcPr>
            <w:tcW w:w="1176" w:type="dxa"/>
            <w:tcBorders>
              <w:top w:val="nil"/>
              <w:left w:val="nil"/>
              <w:bottom w:val="single" w:sz="4" w:space="0" w:color="auto"/>
              <w:right w:val="single" w:sz="4" w:space="0" w:color="auto"/>
            </w:tcBorders>
            <w:shd w:val="clear" w:color="auto" w:fill="auto"/>
            <w:vAlign w:val="center"/>
            <w:hideMark/>
          </w:tcPr>
          <w:p w14:paraId="6093E19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2" w:type="dxa"/>
            <w:tcBorders>
              <w:top w:val="nil"/>
              <w:left w:val="nil"/>
              <w:bottom w:val="single" w:sz="4" w:space="0" w:color="auto"/>
              <w:right w:val="single" w:sz="4" w:space="0" w:color="auto"/>
            </w:tcBorders>
            <w:shd w:val="clear" w:color="auto" w:fill="auto"/>
            <w:vAlign w:val="center"/>
            <w:hideMark/>
          </w:tcPr>
          <w:p w14:paraId="244346A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409" w:type="dxa"/>
            <w:tcBorders>
              <w:top w:val="nil"/>
              <w:left w:val="nil"/>
              <w:bottom w:val="single" w:sz="4" w:space="0" w:color="auto"/>
              <w:right w:val="single" w:sz="4" w:space="0" w:color="auto"/>
            </w:tcBorders>
            <w:shd w:val="clear" w:color="auto" w:fill="auto"/>
            <w:vAlign w:val="center"/>
            <w:hideMark/>
          </w:tcPr>
          <w:p w14:paraId="43F9A5B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184" w:type="dxa"/>
            <w:tcBorders>
              <w:top w:val="nil"/>
              <w:left w:val="nil"/>
              <w:bottom w:val="single" w:sz="4" w:space="0" w:color="auto"/>
              <w:right w:val="single" w:sz="4" w:space="0" w:color="auto"/>
            </w:tcBorders>
            <w:shd w:val="clear" w:color="auto" w:fill="auto"/>
            <w:vAlign w:val="center"/>
            <w:hideMark/>
          </w:tcPr>
          <w:p w14:paraId="5B566645"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4" w:type="dxa"/>
            <w:tcBorders>
              <w:top w:val="nil"/>
              <w:left w:val="nil"/>
              <w:bottom w:val="single" w:sz="4" w:space="0" w:color="auto"/>
              <w:right w:val="single" w:sz="4" w:space="0" w:color="auto"/>
            </w:tcBorders>
            <w:shd w:val="clear" w:color="auto" w:fill="auto"/>
            <w:vAlign w:val="center"/>
            <w:hideMark/>
          </w:tcPr>
          <w:p w14:paraId="1C9E3F4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22AD4303" w14:textId="77777777" w:rsidTr="00F02700">
        <w:trPr>
          <w:trHeight w:val="441"/>
        </w:trPr>
        <w:tc>
          <w:tcPr>
            <w:tcW w:w="3866" w:type="dxa"/>
            <w:tcBorders>
              <w:top w:val="nil"/>
              <w:left w:val="single" w:sz="4" w:space="0" w:color="auto"/>
              <w:bottom w:val="single" w:sz="4" w:space="0" w:color="auto"/>
              <w:right w:val="single" w:sz="4" w:space="0" w:color="auto"/>
            </w:tcBorders>
            <w:shd w:val="clear" w:color="auto" w:fill="auto"/>
            <w:vAlign w:val="center"/>
            <w:hideMark/>
          </w:tcPr>
          <w:p w14:paraId="539B66F7"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7.2.1 Manual student</w:t>
            </w:r>
          </w:p>
        </w:tc>
        <w:tc>
          <w:tcPr>
            <w:tcW w:w="1176" w:type="dxa"/>
            <w:tcBorders>
              <w:top w:val="nil"/>
              <w:left w:val="nil"/>
              <w:bottom w:val="single" w:sz="4" w:space="0" w:color="auto"/>
              <w:right w:val="single" w:sz="4" w:space="0" w:color="auto"/>
            </w:tcBorders>
            <w:shd w:val="clear" w:color="auto" w:fill="auto"/>
            <w:vAlign w:val="center"/>
            <w:hideMark/>
          </w:tcPr>
          <w:p w14:paraId="0BC9F22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2" w:type="dxa"/>
            <w:tcBorders>
              <w:top w:val="nil"/>
              <w:left w:val="nil"/>
              <w:bottom w:val="single" w:sz="4" w:space="0" w:color="auto"/>
              <w:right w:val="single" w:sz="4" w:space="0" w:color="auto"/>
            </w:tcBorders>
            <w:shd w:val="clear" w:color="auto" w:fill="auto"/>
            <w:vAlign w:val="center"/>
            <w:hideMark/>
          </w:tcPr>
          <w:p w14:paraId="5D5C065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9" w:type="dxa"/>
            <w:tcBorders>
              <w:top w:val="nil"/>
              <w:left w:val="nil"/>
              <w:bottom w:val="single" w:sz="4" w:space="0" w:color="auto"/>
              <w:right w:val="single" w:sz="4" w:space="0" w:color="auto"/>
            </w:tcBorders>
            <w:shd w:val="clear" w:color="auto" w:fill="auto"/>
            <w:vAlign w:val="center"/>
            <w:hideMark/>
          </w:tcPr>
          <w:p w14:paraId="2E6BB2E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84" w:type="dxa"/>
            <w:tcBorders>
              <w:top w:val="nil"/>
              <w:left w:val="nil"/>
              <w:bottom w:val="single" w:sz="4" w:space="0" w:color="auto"/>
              <w:right w:val="single" w:sz="4" w:space="0" w:color="auto"/>
            </w:tcBorders>
            <w:shd w:val="clear" w:color="auto" w:fill="auto"/>
            <w:vAlign w:val="center"/>
            <w:hideMark/>
          </w:tcPr>
          <w:p w14:paraId="74BA774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864" w:type="dxa"/>
            <w:tcBorders>
              <w:top w:val="nil"/>
              <w:left w:val="nil"/>
              <w:bottom w:val="single" w:sz="4" w:space="0" w:color="auto"/>
              <w:right w:val="single" w:sz="4" w:space="0" w:color="auto"/>
            </w:tcBorders>
            <w:shd w:val="clear" w:color="auto" w:fill="auto"/>
            <w:vAlign w:val="center"/>
            <w:hideMark/>
          </w:tcPr>
          <w:p w14:paraId="307F675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67C84701" w14:textId="77777777" w:rsidTr="00F02700">
        <w:trPr>
          <w:trHeight w:val="441"/>
        </w:trPr>
        <w:tc>
          <w:tcPr>
            <w:tcW w:w="3866" w:type="dxa"/>
            <w:tcBorders>
              <w:top w:val="nil"/>
              <w:left w:val="single" w:sz="4" w:space="0" w:color="auto"/>
              <w:bottom w:val="single" w:sz="4" w:space="0" w:color="auto"/>
              <w:right w:val="single" w:sz="4" w:space="0" w:color="auto"/>
            </w:tcBorders>
            <w:shd w:val="clear" w:color="auto" w:fill="auto"/>
            <w:vAlign w:val="center"/>
            <w:hideMark/>
          </w:tcPr>
          <w:p w14:paraId="6BF096F7"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7.2.2 Manual profesor/</w:t>
            </w:r>
            <w:proofErr w:type="spellStart"/>
            <w:r w:rsidRPr="00F02700">
              <w:rPr>
                <w:rFonts w:ascii="Times New Roman" w:eastAsia="Times New Roman" w:hAnsi="Times New Roman" w:cs="Times New Roman"/>
                <w:color w:val="000000"/>
                <w:sz w:val="24"/>
                <w:szCs w:val="24"/>
                <w:lang w:val="ro-RO" w:eastAsia="ro-RO"/>
                <w14:ligatures w14:val="none"/>
              </w:rPr>
              <w:t>admin</w:t>
            </w:r>
            <w:proofErr w:type="spellEnd"/>
          </w:p>
        </w:tc>
        <w:tc>
          <w:tcPr>
            <w:tcW w:w="1176" w:type="dxa"/>
            <w:tcBorders>
              <w:top w:val="nil"/>
              <w:left w:val="nil"/>
              <w:bottom w:val="single" w:sz="4" w:space="0" w:color="auto"/>
              <w:right w:val="single" w:sz="4" w:space="0" w:color="auto"/>
            </w:tcBorders>
            <w:shd w:val="clear" w:color="auto" w:fill="auto"/>
            <w:vAlign w:val="center"/>
            <w:hideMark/>
          </w:tcPr>
          <w:p w14:paraId="07DC698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2" w:type="dxa"/>
            <w:tcBorders>
              <w:top w:val="nil"/>
              <w:left w:val="nil"/>
              <w:bottom w:val="single" w:sz="4" w:space="0" w:color="auto"/>
              <w:right w:val="single" w:sz="4" w:space="0" w:color="auto"/>
            </w:tcBorders>
            <w:shd w:val="clear" w:color="auto" w:fill="auto"/>
            <w:vAlign w:val="center"/>
            <w:hideMark/>
          </w:tcPr>
          <w:p w14:paraId="2DC869BC"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9" w:type="dxa"/>
            <w:tcBorders>
              <w:top w:val="nil"/>
              <w:left w:val="nil"/>
              <w:bottom w:val="single" w:sz="4" w:space="0" w:color="auto"/>
              <w:right w:val="single" w:sz="4" w:space="0" w:color="auto"/>
            </w:tcBorders>
            <w:shd w:val="clear" w:color="auto" w:fill="auto"/>
            <w:vAlign w:val="center"/>
            <w:hideMark/>
          </w:tcPr>
          <w:p w14:paraId="7C8D0C0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84" w:type="dxa"/>
            <w:tcBorders>
              <w:top w:val="nil"/>
              <w:left w:val="nil"/>
              <w:bottom w:val="single" w:sz="4" w:space="0" w:color="auto"/>
              <w:right w:val="single" w:sz="4" w:space="0" w:color="auto"/>
            </w:tcBorders>
            <w:shd w:val="clear" w:color="auto" w:fill="auto"/>
            <w:vAlign w:val="center"/>
            <w:hideMark/>
          </w:tcPr>
          <w:p w14:paraId="4A13C50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864" w:type="dxa"/>
            <w:tcBorders>
              <w:top w:val="nil"/>
              <w:left w:val="nil"/>
              <w:bottom w:val="single" w:sz="4" w:space="0" w:color="auto"/>
              <w:right w:val="single" w:sz="4" w:space="0" w:color="auto"/>
            </w:tcBorders>
            <w:shd w:val="clear" w:color="auto" w:fill="auto"/>
            <w:vAlign w:val="center"/>
            <w:hideMark/>
          </w:tcPr>
          <w:p w14:paraId="737B99CD"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126397B6" w14:textId="77777777" w:rsidTr="00F02700">
        <w:trPr>
          <w:trHeight w:val="441"/>
        </w:trPr>
        <w:tc>
          <w:tcPr>
            <w:tcW w:w="3866" w:type="dxa"/>
            <w:tcBorders>
              <w:top w:val="nil"/>
              <w:left w:val="single" w:sz="4" w:space="0" w:color="auto"/>
              <w:bottom w:val="single" w:sz="4" w:space="0" w:color="auto"/>
              <w:right w:val="single" w:sz="4" w:space="0" w:color="auto"/>
            </w:tcBorders>
            <w:shd w:val="clear" w:color="auto" w:fill="auto"/>
            <w:vAlign w:val="center"/>
            <w:hideMark/>
          </w:tcPr>
          <w:p w14:paraId="34CC75F5"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7.3.1 Raport teste</w:t>
            </w:r>
          </w:p>
        </w:tc>
        <w:tc>
          <w:tcPr>
            <w:tcW w:w="1176" w:type="dxa"/>
            <w:tcBorders>
              <w:top w:val="nil"/>
              <w:left w:val="nil"/>
              <w:bottom w:val="single" w:sz="4" w:space="0" w:color="auto"/>
              <w:right w:val="single" w:sz="4" w:space="0" w:color="auto"/>
            </w:tcBorders>
            <w:shd w:val="clear" w:color="auto" w:fill="auto"/>
            <w:vAlign w:val="center"/>
            <w:hideMark/>
          </w:tcPr>
          <w:p w14:paraId="22D5FFA3"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2" w:type="dxa"/>
            <w:tcBorders>
              <w:top w:val="nil"/>
              <w:left w:val="nil"/>
              <w:bottom w:val="single" w:sz="4" w:space="0" w:color="auto"/>
              <w:right w:val="single" w:sz="4" w:space="0" w:color="auto"/>
            </w:tcBorders>
            <w:shd w:val="clear" w:color="auto" w:fill="auto"/>
            <w:vAlign w:val="center"/>
            <w:hideMark/>
          </w:tcPr>
          <w:p w14:paraId="06BCDC92"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9" w:type="dxa"/>
            <w:tcBorders>
              <w:top w:val="nil"/>
              <w:left w:val="nil"/>
              <w:bottom w:val="single" w:sz="4" w:space="0" w:color="auto"/>
              <w:right w:val="single" w:sz="4" w:space="0" w:color="auto"/>
            </w:tcBorders>
            <w:shd w:val="clear" w:color="auto" w:fill="auto"/>
            <w:vAlign w:val="center"/>
            <w:hideMark/>
          </w:tcPr>
          <w:p w14:paraId="1666840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184" w:type="dxa"/>
            <w:tcBorders>
              <w:top w:val="nil"/>
              <w:left w:val="nil"/>
              <w:bottom w:val="single" w:sz="4" w:space="0" w:color="auto"/>
              <w:right w:val="single" w:sz="4" w:space="0" w:color="auto"/>
            </w:tcBorders>
            <w:shd w:val="clear" w:color="auto" w:fill="auto"/>
            <w:vAlign w:val="center"/>
            <w:hideMark/>
          </w:tcPr>
          <w:p w14:paraId="75E4338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4" w:type="dxa"/>
            <w:tcBorders>
              <w:top w:val="nil"/>
              <w:left w:val="nil"/>
              <w:bottom w:val="single" w:sz="4" w:space="0" w:color="auto"/>
              <w:right w:val="single" w:sz="4" w:space="0" w:color="auto"/>
            </w:tcBorders>
            <w:shd w:val="clear" w:color="auto" w:fill="auto"/>
            <w:vAlign w:val="center"/>
            <w:hideMark/>
          </w:tcPr>
          <w:p w14:paraId="4E9A596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r>
      <w:tr w:rsidR="004A40CB" w:rsidRPr="00F02700" w14:paraId="357E6402" w14:textId="77777777" w:rsidTr="00F02700">
        <w:trPr>
          <w:trHeight w:val="441"/>
        </w:trPr>
        <w:tc>
          <w:tcPr>
            <w:tcW w:w="3866" w:type="dxa"/>
            <w:tcBorders>
              <w:top w:val="nil"/>
              <w:left w:val="single" w:sz="4" w:space="0" w:color="auto"/>
              <w:bottom w:val="single" w:sz="4" w:space="0" w:color="auto"/>
              <w:right w:val="single" w:sz="4" w:space="0" w:color="auto"/>
            </w:tcBorders>
            <w:shd w:val="clear" w:color="auto" w:fill="auto"/>
            <w:vAlign w:val="center"/>
            <w:hideMark/>
          </w:tcPr>
          <w:p w14:paraId="11BFE0CF"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7.3.2 Raport erori</w:t>
            </w:r>
          </w:p>
        </w:tc>
        <w:tc>
          <w:tcPr>
            <w:tcW w:w="1176" w:type="dxa"/>
            <w:tcBorders>
              <w:top w:val="nil"/>
              <w:left w:val="nil"/>
              <w:bottom w:val="single" w:sz="4" w:space="0" w:color="auto"/>
              <w:right w:val="single" w:sz="4" w:space="0" w:color="auto"/>
            </w:tcBorders>
            <w:shd w:val="clear" w:color="auto" w:fill="auto"/>
            <w:vAlign w:val="center"/>
            <w:hideMark/>
          </w:tcPr>
          <w:p w14:paraId="092027D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2" w:type="dxa"/>
            <w:tcBorders>
              <w:top w:val="nil"/>
              <w:left w:val="nil"/>
              <w:bottom w:val="single" w:sz="4" w:space="0" w:color="auto"/>
              <w:right w:val="single" w:sz="4" w:space="0" w:color="auto"/>
            </w:tcBorders>
            <w:shd w:val="clear" w:color="auto" w:fill="auto"/>
            <w:vAlign w:val="center"/>
            <w:hideMark/>
          </w:tcPr>
          <w:p w14:paraId="31A41C6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9" w:type="dxa"/>
            <w:tcBorders>
              <w:top w:val="nil"/>
              <w:left w:val="nil"/>
              <w:bottom w:val="single" w:sz="4" w:space="0" w:color="auto"/>
              <w:right w:val="single" w:sz="4" w:space="0" w:color="auto"/>
            </w:tcBorders>
            <w:shd w:val="clear" w:color="auto" w:fill="auto"/>
            <w:vAlign w:val="center"/>
            <w:hideMark/>
          </w:tcPr>
          <w:p w14:paraId="7FE2339E"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184" w:type="dxa"/>
            <w:tcBorders>
              <w:top w:val="nil"/>
              <w:left w:val="nil"/>
              <w:bottom w:val="single" w:sz="4" w:space="0" w:color="auto"/>
              <w:right w:val="single" w:sz="4" w:space="0" w:color="auto"/>
            </w:tcBorders>
            <w:shd w:val="clear" w:color="auto" w:fill="auto"/>
            <w:vAlign w:val="center"/>
            <w:hideMark/>
          </w:tcPr>
          <w:p w14:paraId="23E327F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4" w:type="dxa"/>
            <w:tcBorders>
              <w:top w:val="nil"/>
              <w:left w:val="nil"/>
              <w:bottom w:val="single" w:sz="4" w:space="0" w:color="auto"/>
              <w:right w:val="single" w:sz="4" w:space="0" w:color="auto"/>
            </w:tcBorders>
            <w:shd w:val="clear" w:color="auto" w:fill="auto"/>
            <w:vAlign w:val="center"/>
            <w:hideMark/>
          </w:tcPr>
          <w:p w14:paraId="5C7FFF9F"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r>
      <w:tr w:rsidR="004A40CB" w:rsidRPr="00F02700" w14:paraId="33274291" w14:textId="77777777" w:rsidTr="00F02700">
        <w:trPr>
          <w:trHeight w:val="441"/>
        </w:trPr>
        <w:tc>
          <w:tcPr>
            <w:tcW w:w="3866" w:type="dxa"/>
            <w:tcBorders>
              <w:top w:val="nil"/>
              <w:left w:val="single" w:sz="4" w:space="0" w:color="auto"/>
              <w:bottom w:val="single" w:sz="4" w:space="0" w:color="auto"/>
              <w:right w:val="single" w:sz="4" w:space="0" w:color="auto"/>
            </w:tcBorders>
            <w:shd w:val="clear" w:color="auto" w:fill="auto"/>
            <w:vAlign w:val="center"/>
            <w:hideMark/>
          </w:tcPr>
          <w:p w14:paraId="7803E2E9"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7.4.1 Plan suport/mentenanță</w:t>
            </w:r>
          </w:p>
        </w:tc>
        <w:tc>
          <w:tcPr>
            <w:tcW w:w="1176" w:type="dxa"/>
            <w:tcBorders>
              <w:top w:val="nil"/>
              <w:left w:val="nil"/>
              <w:bottom w:val="single" w:sz="4" w:space="0" w:color="auto"/>
              <w:right w:val="single" w:sz="4" w:space="0" w:color="auto"/>
            </w:tcBorders>
            <w:shd w:val="clear" w:color="auto" w:fill="auto"/>
            <w:vAlign w:val="center"/>
            <w:hideMark/>
          </w:tcPr>
          <w:p w14:paraId="4824FF0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2" w:type="dxa"/>
            <w:tcBorders>
              <w:top w:val="nil"/>
              <w:left w:val="nil"/>
              <w:bottom w:val="single" w:sz="4" w:space="0" w:color="auto"/>
              <w:right w:val="single" w:sz="4" w:space="0" w:color="auto"/>
            </w:tcBorders>
            <w:shd w:val="clear" w:color="auto" w:fill="auto"/>
            <w:vAlign w:val="center"/>
            <w:hideMark/>
          </w:tcPr>
          <w:p w14:paraId="4E5794A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9" w:type="dxa"/>
            <w:tcBorders>
              <w:top w:val="nil"/>
              <w:left w:val="nil"/>
              <w:bottom w:val="single" w:sz="4" w:space="0" w:color="auto"/>
              <w:right w:val="single" w:sz="4" w:space="0" w:color="auto"/>
            </w:tcBorders>
            <w:shd w:val="clear" w:color="auto" w:fill="auto"/>
            <w:vAlign w:val="center"/>
            <w:hideMark/>
          </w:tcPr>
          <w:p w14:paraId="10EF2CA8"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84" w:type="dxa"/>
            <w:tcBorders>
              <w:top w:val="nil"/>
              <w:left w:val="nil"/>
              <w:bottom w:val="single" w:sz="4" w:space="0" w:color="auto"/>
              <w:right w:val="single" w:sz="4" w:space="0" w:color="auto"/>
            </w:tcBorders>
            <w:shd w:val="clear" w:color="auto" w:fill="auto"/>
            <w:vAlign w:val="center"/>
            <w:hideMark/>
          </w:tcPr>
          <w:p w14:paraId="4290D5EA"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4" w:type="dxa"/>
            <w:tcBorders>
              <w:top w:val="nil"/>
              <w:left w:val="nil"/>
              <w:bottom w:val="single" w:sz="4" w:space="0" w:color="auto"/>
              <w:right w:val="single" w:sz="4" w:space="0" w:color="auto"/>
            </w:tcBorders>
            <w:shd w:val="clear" w:color="auto" w:fill="auto"/>
            <w:vAlign w:val="center"/>
            <w:hideMark/>
          </w:tcPr>
          <w:p w14:paraId="496B4447"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r w:rsidR="004A40CB" w:rsidRPr="00F02700" w14:paraId="31E786B9" w14:textId="77777777" w:rsidTr="00F02700">
        <w:trPr>
          <w:trHeight w:val="441"/>
        </w:trPr>
        <w:tc>
          <w:tcPr>
            <w:tcW w:w="3866" w:type="dxa"/>
            <w:tcBorders>
              <w:top w:val="nil"/>
              <w:left w:val="single" w:sz="4" w:space="0" w:color="auto"/>
              <w:bottom w:val="single" w:sz="4" w:space="0" w:color="auto"/>
              <w:right w:val="single" w:sz="4" w:space="0" w:color="auto"/>
            </w:tcBorders>
            <w:shd w:val="clear" w:color="auto" w:fill="auto"/>
            <w:vAlign w:val="center"/>
            <w:hideMark/>
          </w:tcPr>
          <w:p w14:paraId="0431884D" w14:textId="77777777" w:rsidR="004A40CB" w:rsidRPr="00F02700" w:rsidRDefault="004A40CB" w:rsidP="004A40CB">
            <w:pPr>
              <w:spacing w:after="0" w:line="240" w:lineRule="auto"/>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7.4.2 Jurnal versiuni</w:t>
            </w:r>
          </w:p>
        </w:tc>
        <w:tc>
          <w:tcPr>
            <w:tcW w:w="1176" w:type="dxa"/>
            <w:tcBorders>
              <w:top w:val="nil"/>
              <w:left w:val="nil"/>
              <w:bottom w:val="single" w:sz="4" w:space="0" w:color="auto"/>
              <w:right w:val="single" w:sz="4" w:space="0" w:color="auto"/>
            </w:tcBorders>
            <w:shd w:val="clear" w:color="auto" w:fill="auto"/>
            <w:vAlign w:val="center"/>
            <w:hideMark/>
          </w:tcPr>
          <w:p w14:paraId="7B469A5B"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A</w:t>
            </w:r>
          </w:p>
        </w:tc>
        <w:tc>
          <w:tcPr>
            <w:tcW w:w="1412" w:type="dxa"/>
            <w:tcBorders>
              <w:top w:val="nil"/>
              <w:left w:val="nil"/>
              <w:bottom w:val="single" w:sz="4" w:space="0" w:color="auto"/>
              <w:right w:val="single" w:sz="4" w:space="0" w:color="auto"/>
            </w:tcBorders>
            <w:shd w:val="clear" w:color="auto" w:fill="auto"/>
            <w:vAlign w:val="center"/>
            <w:hideMark/>
          </w:tcPr>
          <w:p w14:paraId="5E9C9196"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C</w:t>
            </w:r>
          </w:p>
        </w:tc>
        <w:tc>
          <w:tcPr>
            <w:tcW w:w="1409" w:type="dxa"/>
            <w:tcBorders>
              <w:top w:val="nil"/>
              <w:left w:val="nil"/>
              <w:bottom w:val="single" w:sz="4" w:space="0" w:color="auto"/>
              <w:right w:val="single" w:sz="4" w:space="0" w:color="auto"/>
            </w:tcBorders>
            <w:shd w:val="clear" w:color="auto" w:fill="auto"/>
            <w:vAlign w:val="center"/>
            <w:hideMark/>
          </w:tcPr>
          <w:p w14:paraId="378A2380"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R</w:t>
            </w:r>
          </w:p>
        </w:tc>
        <w:tc>
          <w:tcPr>
            <w:tcW w:w="1184" w:type="dxa"/>
            <w:tcBorders>
              <w:top w:val="nil"/>
              <w:left w:val="nil"/>
              <w:bottom w:val="single" w:sz="4" w:space="0" w:color="auto"/>
              <w:right w:val="single" w:sz="4" w:space="0" w:color="auto"/>
            </w:tcBorders>
            <w:shd w:val="clear" w:color="auto" w:fill="auto"/>
            <w:vAlign w:val="center"/>
            <w:hideMark/>
          </w:tcPr>
          <w:p w14:paraId="4980B094"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c>
          <w:tcPr>
            <w:tcW w:w="864" w:type="dxa"/>
            <w:tcBorders>
              <w:top w:val="nil"/>
              <w:left w:val="nil"/>
              <w:bottom w:val="single" w:sz="4" w:space="0" w:color="auto"/>
              <w:right w:val="single" w:sz="4" w:space="0" w:color="auto"/>
            </w:tcBorders>
            <w:shd w:val="clear" w:color="auto" w:fill="auto"/>
            <w:vAlign w:val="center"/>
            <w:hideMark/>
          </w:tcPr>
          <w:p w14:paraId="6902F7C1" w14:textId="77777777" w:rsidR="004A40CB" w:rsidRPr="00F02700" w:rsidRDefault="004A40CB" w:rsidP="004A40CB">
            <w:pPr>
              <w:spacing w:after="0" w:line="240" w:lineRule="auto"/>
              <w:jc w:val="center"/>
              <w:rPr>
                <w:rFonts w:ascii="Times New Roman" w:eastAsia="Times New Roman" w:hAnsi="Times New Roman" w:cs="Times New Roman"/>
                <w:color w:val="000000"/>
                <w:sz w:val="24"/>
                <w:szCs w:val="24"/>
                <w:lang w:val="ro-RO" w:eastAsia="ro-RO"/>
                <w14:ligatures w14:val="none"/>
              </w:rPr>
            </w:pPr>
            <w:r w:rsidRPr="00F02700">
              <w:rPr>
                <w:rFonts w:ascii="Times New Roman" w:eastAsia="Times New Roman" w:hAnsi="Times New Roman" w:cs="Times New Roman"/>
                <w:color w:val="000000"/>
                <w:sz w:val="24"/>
                <w:szCs w:val="24"/>
                <w:lang w:val="ro-RO" w:eastAsia="ro-RO"/>
                <w14:ligatures w14:val="none"/>
              </w:rPr>
              <w:t>I</w:t>
            </w:r>
          </w:p>
        </w:tc>
      </w:tr>
    </w:tbl>
    <w:p w14:paraId="4C2B6431" w14:textId="77777777" w:rsidR="00B20C9E" w:rsidRPr="00F02700" w:rsidRDefault="00B20C9E" w:rsidP="00B20C9E">
      <w:pPr>
        <w:pStyle w:val="NormalWeb"/>
        <w:spacing w:before="0" w:beforeAutospacing="0" w:after="0" w:afterAutospacing="0" w:line="360" w:lineRule="auto"/>
        <w:ind w:left="720"/>
        <w:jc w:val="center"/>
        <w:rPr>
          <w:rFonts w:eastAsia="DengXian"/>
          <w:b/>
          <w:bCs/>
          <w:color w:val="000000"/>
          <w:lang w:val="ro-RO"/>
        </w:rPr>
      </w:pPr>
    </w:p>
    <w:p w14:paraId="0D35218F" w14:textId="77777777" w:rsidR="00A85EB7" w:rsidRPr="00F02700" w:rsidRDefault="00A85EB7" w:rsidP="00BF618C">
      <w:pPr>
        <w:pStyle w:val="NormalWeb"/>
        <w:spacing w:before="0" w:beforeAutospacing="0" w:after="0" w:afterAutospacing="0" w:line="360" w:lineRule="auto"/>
        <w:ind w:left="720"/>
        <w:jc w:val="both"/>
        <w:rPr>
          <w:rFonts w:eastAsia="DengXian"/>
          <w:color w:val="000000"/>
          <w:lang w:val="ro-RO"/>
        </w:rPr>
      </w:pPr>
    </w:p>
    <w:p w14:paraId="1EB2C625" w14:textId="16F7DE8F" w:rsidR="00BF618C" w:rsidRPr="00F02700" w:rsidRDefault="00BF618C" w:rsidP="00BF618C">
      <w:pPr>
        <w:pStyle w:val="NormalWeb"/>
        <w:spacing w:before="0" w:beforeAutospacing="0" w:after="0" w:afterAutospacing="0" w:line="360" w:lineRule="auto"/>
        <w:ind w:left="360"/>
        <w:jc w:val="both"/>
        <w:rPr>
          <w:rFonts w:eastAsia="DengXian"/>
          <w:b/>
          <w:bCs/>
          <w:color w:val="000000"/>
          <w:lang w:val="ro-RO"/>
        </w:rPr>
      </w:pPr>
    </w:p>
    <w:p w14:paraId="1A411D41" w14:textId="1B9404A4"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1882C446" w14:textId="6BB069D9"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69D9A16A" w14:textId="5D125BD0"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24592184" w14:textId="0A678E76"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41D0FF9C" w14:textId="09EAED19"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1496A15D" w14:textId="71B938FC"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69CC1155" w14:textId="54C1D866"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2B9797D3" w14:textId="71A83A2A"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5DCC4628" w14:textId="00AC51C3"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6DC96886" w14:textId="20DFC7C2" w:rsidR="009B2D58" w:rsidRPr="00F02700" w:rsidRDefault="009B2D58" w:rsidP="00BF618C">
      <w:pPr>
        <w:pStyle w:val="NormalWeb"/>
        <w:spacing w:before="0" w:beforeAutospacing="0" w:after="0" w:afterAutospacing="0" w:line="360" w:lineRule="auto"/>
        <w:ind w:left="360"/>
        <w:jc w:val="both"/>
        <w:rPr>
          <w:rFonts w:eastAsia="DengXian"/>
          <w:b/>
          <w:bCs/>
          <w:color w:val="000000"/>
          <w:lang w:val="ro-RO"/>
        </w:rPr>
      </w:pPr>
    </w:p>
    <w:p w14:paraId="43FF3092" w14:textId="2FF73BBD" w:rsidR="00534406" w:rsidRPr="00F02700" w:rsidRDefault="00534406" w:rsidP="00BF618C">
      <w:pPr>
        <w:pStyle w:val="NormalWeb"/>
        <w:spacing w:before="0" w:beforeAutospacing="0" w:after="0" w:afterAutospacing="0" w:line="360" w:lineRule="auto"/>
        <w:ind w:left="360"/>
        <w:jc w:val="both"/>
        <w:rPr>
          <w:rFonts w:eastAsia="DengXian"/>
          <w:b/>
          <w:bCs/>
          <w:color w:val="000000"/>
          <w:lang w:val="ro-RO"/>
        </w:rPr>
      </w:pPr>
    </w:p>
    <w:p w14:paraId="3ABB8E50" w14:textId="484F65EF" w:rsidR="00534406" w:rsidRPr="00F02700" w:rsidRDefault="00534406" w:rsidP="00BF618C">
      <w:pPr>
        <w:pStyle w:val="NormalWeb"/>
        <w:spacing w:before="0" w:beforeAutospacing="0" w:after="0" w:afterAutospacing="0" w:line="360" w:lineRule="auto"/>
        <w:ind w:left="360"/>
        <w:jc w:val="both"/>
        <w:rPr>
          <w:rFonts w:eastAsia="DengXian"/>
          <w:b/>
          <w:bCs/>
          <w:color w:val="000000"/>
          <w:lang w:val="ro-RO"/>
        </w:rPr>
      </w:pPr>
    </w:p>
    <w:p w14:paraId="2906579E" w14:textId="735C2169" w:rsidR="00534406" w:rsidRPr="00F02700" w:rsidRDefault="00534406" w:rsidP="00BF618C">
      <w:pPr>
        <w:pStyle w:val="NormalWeb"/>
        <w:spacing w:before="0" w:beforeAutospacing="0" w:after="0" w:afterAutospacing="0" w:line="360" w:lineRule="auto"/>
        <w:ind w:left="360"/>
        <w:jc w:val="both"/>
        <w:rPr>
          <w:rFonts w:eastAsia="DengXian"/>
          <w:b/>
          <w:bCs/>
          <w:color w:val="000000"/>
          <w:lang w:val="ro-RO"/>
        </w:rPr>
      </w:pPr>
    </w:p>
    <w:p w14:paraId="307AB142" w14:textId="6DEEEB0B" w:rsidR="00534406" w:rsidRPr="00F02700" w:rsidRDefault="00534406" w:rsidP="00BF618C">
      <w:pPr>
        <w:pStyle w:val="NormalWeb"/>
        <w:spacing w:before="0" w:beforeAutospacing="0" w:after="0" w:afterAutospacing="0" w:line="360" w:lineRule="auto"/>
        <w:ind w:left="360"/>
        <w:jc w:val="both"/>
        <w:rPr>
          <w:rFonts w:eastAsia="DengXian"/>
          <w:b/>
          <w:bCs/>
          <w:color w:val="000000"/>
          <w:lang w:val="ro-RO"/>
        </w:rPr>
      </w:pPr>
    </w:p>
    <w:p w14:paraId="5A217DE4" w14:textId="56D74F1E" w:rsidR="009B2D58" w:rsidRPr="00F02700" w:rsidRDefault="009B2D58" w:rsidP="00F02700">
      <w:pPr>
        <w:pStyle w:val="NormalWeb"/>
        <w:spacing w:before="0" w:beforeAutospacing="0" w:after="0" w:afterAutospacing="0" w:line="360" w:lineRule="auto"/>
        <w:jc w:val="both"/>
        <w:rPr>
          <w:rFonts w:eastAsia="DengXian"/>
          <w:b/>
          <w:bCs/>
          <w:color w:val="000000"/>
          <w:lang w:val="ro-RO"/>
        </w:rPr>
      </w:pPr>
    </w:p>
    <w:p w14:paraId="1D39B76A" w14:textId="77777777" w:rsidR="00BF618C" w:rsidRPr="00F02700" w:rsidRDefault="00BF618C" w:rsidP="00920BF2">
      <w:pPr>
        <w:pStyle w:val="NormalWeb"/>
        <w:spacing w:before="0" w:beforeAutospacing="0" w:after="0" w:afterAutospacing="0" w:line="360" w:lineRule="auto"/>
        <w:rPr>
          <w:rFonts w:eastAsia="DengXian"/>
          <w:b/>
          <w:bCs/>
          <w:color w:val="000000"/>
          <w:szCs w:val="22"/>
          <w:lang w:val="ro-RO"/>
        </w:rPr>
      </w:pPr>
    </w:p>
    <w:sectPr w:rsidR="00BF618C" w:rsidRPr="00F02700"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2E0"/>
    <w:multiLevelType w:val="hybridMultilevel"/>
    <w:tmpl w:val="E820CFB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95A6C8B"/>
    <w:multiLevelType w:val="hybridMultilevel"/>
    <w:tmpl w:val="7E121530"/>
    <w:lvl w:ilvl="0" w:tplc="394C7712">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95C37FF"/>
    <w:multiLevelType w:val="multilevel"/>
    <w:tmpl w:val="D86AF5CC"/>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B53BD"/>
    <w:multiLevelType w:val="hybridMultilevel"/>
    <w:tmpl w:val="CCE897A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0FAE3F0A"/>
    <w:multiLevelType w:val="hybridMultilevel"/>
    <w:tmpl w:val="F6E426B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1180151E"/>
    <w:multiLevelType w:val="hybridMultilevel"/>
    <w:tmpl w:val="8132D96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14BC1FB2"/>
    <w:multiLevelType w:val="hybridMultilevel"/>
    <w:tmpl w:val="E1B4621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167B1E67"/>
    <w:multiLevelType w:val="hybridMultilevel"/>
    <w:tmpl w:val="934681E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182B5BDF"/>
    <w:multiLevelType w:val="hybridMultilevel"/>
    <w:tmpl w:val="AEF4402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204D5FB5"/>
    <w:multiLevelType w:val="multilevel"/>
    <w:tmpl w:val="FF42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322C20"/>
    <w:multiLevelType w:val="multilevel"/>
    <w:tmpl w:val="F9ACE10E"/>
    <w:lvl w:ilvl="0">
      <w:start w:val="1"/>
      <w:numFmt w:val="bullet"/>
      <w:lvlText w:val=""/>
      <w:lvlJc w:val="left"/>
      <w:pPr>
        <w:tabs>
          <w:tab w:val="num" w:pos="1068"/>
        </w:tabs>
        <w:ind w:left="1068" w:hanging="360"/>
      </w:pPr>
      <w:rPr>
        <w:rFonts w:ascii="Symbol" w:hAnsi="Symbol" w:hint="default"/>
        <w:color w:val="auto"/>
        <w:sz w:val="24"/>
        <w:szCs w:val="24"/>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2D90AC6"/>
    <w:multiLevelType w:val="hybridMultilevel"/>
    <w:tmpl w:val="7854AE3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24E51317"/>
    <w:multiLevelType w:val="hybridMultilevel"/>
    <w:tmpl w:val="CAD6F596"/>
    <w:lvl w:ilvl="0" w:tplc="0C8A7C8E">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26512FF1"/>
    <w:multiLevelType w:val="hybridMultilevel"/>
    <w:tmpl w:val="F0300D8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2C0276C6"/>
    <w:multiLevelType w:val="multilevel"/>
    <w:tmpl w:val="9B5CC2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ADC4664"/>
    <w:multiLevelType w:val="hybridMultilevel"/>
    <w:tmpl w:val="578A9BEE"/>
    <w:lvl w:ilvl="0" w:tplc="F13C1B52">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D3134CE"/>
    <w:multiLevelType w:val="multilevel"/>
    <w:tmpl w:val="E25C767A"/>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C45839"/>
    <w:multiLevelType w:val="hybridMultilevel"/>
    <w:tmpl w:val="D16EE3A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451D35E1"/>
    <w:multiLevelType w:val="hybridMultilevel"/>
    <w:tmpl w:val="B1CC901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453D681F"/>
    <w:multiLevelType w:val="hybridMultilevel"/>
    <w:tmpl w:val="FCF6204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45FB00DE"/>
    <w:multiLevelType w:val="hybridMultilevel"/>
    <w:tmpl w:val="61CC2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1" w15:restartNumberingAfterBreak="0">
    <w:nsid w:val="4F442BEF"/>
    <w:multiLevelType w:val="hybridMultilevel"/>
    <w:tmpl w:val="5F3CFFC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4F7335ED"/>
    <w:multiLevelType w:val="hybridMultilevel"/>
    <w:tmpl w:val="0310F418"/>
    <w:lvl w:ilvl="0" w:tplc="B8202A96">
      <w:start w:val="1"/>
      <w:numFmt w:val="bullet"/>
      <w:lvlText w:val=""/>
      <w:lvlJc w:val="left"/>
      <w:pPr>
        <w:ind w:left="1068" w:hanging="360"/>
      </w:pPr>
      <w:rPr>
        <w:rFonts w:ascii="Symbol" w:hAnsi="Symbol" w:hint="default"/>
        <w:color w:val="auto"/>
        <w:sz w:val="24"/>
        <w:szCs w:val="24"/>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23" w15:restartNumberingAfterBreak="0">
    <w:nsid w:val="518B7FBC"/>
    <w:multiLevelType w:val="hybridMultilevel"/>
    <w:tmpl w:val="C046B2B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4" w15:restartNumberingAfterBreak="0">
    <w:nsid w:val="528C1284"/>
    <w:multiLevelType w:val="hybridMultilevel"/>
    <w:tmpl w:val="9BC2FEC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5" w15:restartNumberingAfterBreak="0">
    <w:nsid w:val="577A1F16"/>
    <w:multiLevelType w:val="hybridMultilevel"/>
    <w:tmpl w:val="A976A5C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585334F2"/>
    <w:multiLevelType w:val="hybridMultilevel"/>
    <w:tmpl w:val="DD9ADA3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5E6350A9"/>
    <w:multiLevelType w:val="hybridMultilevel"/>
    <w:tmpl w:val="48704396"/>
    <w:lvl w:ilvl="0" w:tplc="659477E0">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5ECB4F27"/>
    <w:multiLevelType w:val="multilevel"/>
    <w:tmpl w:val="987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9D5404"/>
    <w:multiLevelType w:val="hybridMultilevel"/>
    <w:tmpl w:val="077A12FC"/>
    <w:lvl w:ilvl="0" w:tplc="FE48A4C8">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1025D1B"/>
    <w:multiLevelType w:val="hybridMultilevel"/>
    <w:tmpl w:val="2C7AD128"/>
    <w:lvl w:ilvl="0" w:tplc="E7AC599C">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62DF4CBE"/>
    <w:multiLevelType w:val="multilevel"/>
    <w:tmpl w:val="D6C040E6"/>
    <w:lvl w:ilvl="0">
      <w:start w:val="1"/>
      <w:numFmt w:val="bullet"/>
      <w:lvlText w:val=""/>
      <w:lvlJc w:val="left"/>
      <w:pPr>
        <w:tabs>
          <w:tab w:val="num" w:pos="1068"/>
        </w:tabs>
        <w:ind w:left="1068" w:hanging="360"/>
      </w:pPr>
      <w:rPr>
        <w:rFonts w:ascii="Symbol" w:hAnsi="Symbol" w:hint="default"/>
        <w:color w:val="auto"/>
        <w:sz w:val="24"/>
        <w:szCs w:val="24"/>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2" w15:restartNumberingAfterBreak="0">
    <w:nsid w:val="6621547B"/>
    <w:multiLevelType w:val="hybridMultilevel"/>
    <w:tmpl w:val="3FC4D26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6AB20FF7"/>
    <w:multiLevelType w:val="hybridMultilevel"/>
    <w:tmpl w:val="9F38996C"/>
    <w:lvl w:ilvl="0" w:tplc="8D547608">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6AC4200E"/>
    <w:multiLevelType w:val="hybridMultilevel"/>
    <w:tmpl w:val="9AA411C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5" w15:restartNumberingAfterBreak="0">
    <w:nsid w:val="6C1771EE"/>
    <w:multiLevelType w:val="hybridMultilevel"/>
    <w:tmpl w:val="C02CEA7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 w15:restartNumberingAfterBreak="0">
    <w:nsid w:val="731968D3"/>
    <w:multiLevelType w:val="multilevel"/>
    <w:tmpl w:val="431A980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7" w15:restartNumberingAfterBreak="0">
    <w:nsid w:val="78843887"/>
    <w:multiLevelType w:val="multilevel"/>
    <w:tmpl w:val="AD7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83DAC"/>
    <w:multiLevelType w:val="hybridMultilevel"/>
    <w:tmpl w:val="5ED8F6D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9" w15:restartNumberingAfterBreak="0">
    <w:nsid w:val="7E350975"/>
    <w:multiLevelType w:val="hybridMultilevel"/>
    <w:tmpl w:val="47EA2BE2"/>
    <w:lvl w:ilvl="0" w:tplc="E19EF7AC">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0" w15:restartNumberingAfterBreak="0">
    <w:nsid w:val="7EFD7577"/>
    <w:multiLevelType w:val="hybridMultilevel"/>
    <w:tmpl w:val="CABC413C"/>
    <w:lvl w:ilvl="0" w:tplc="76284C7C">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1" w15:restartNumberingAfterBreak="0">
    <w:nsid w:val="7F5542B4"/>
    <w:multiLevelType w:val="multilevel"/>
    <w:tmpl w:val="8C5AC202"/>
    <w:lvl w:ilvl="0">
      <w:start w:val="1"/>
      <w:numFmt w:val="bullet"/>
      <w:lvlText w:val=""/>
      <w:lvlJc w:val="left"/>
      <w:pPr>
        <w:tabs>
          <w:tab w:val="num" w:pos="360"/>
        </w:tabs>
        <w:ind w:left="360" w:hanging="360"/>
      </w:pPr>
      <w:rPr>
        <w:rFonts w:ascii="Symbol" w:hAnsi="Symbol" w:hint="default"/>
        <w:color w:val="auto"/>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41"/>
  </w:num>
  <w:num w:numId="2">
    <w:abstractNumId w:val="14"/>
  </w:num>
  <w:num w:numId="3">
    <w:abstractNumId w:val="22"/>
  </w:num>
  <w:num w:numId="4">
    <w:abstractNumId w:val="34"/>
  </w:num>
  <w:num w:numId="5">
    <w:abstractNumId w:val="38"/>
  </w:num>
  <w:num w:numId="6">
    <w:abstractNumId w:val="32"/>
  </w:num>
  <w:num w:numId="7">
    <w:abstractNumId w:val="18"/>
  </w:num>
  <w:num w:numId="8">
    <w:abstractNumId w:val="6"/>
  </w:num>
  <w:num w:numId="9">
    <w:abstractNumId w:val="5"/>
  </w:num>
  <w:num w:numId="10">
    <w:abstractNumId w:val="0"/>
  </w:num>
  <w:num w:numId="11">
    <w:abstractNumId w:val="29"/>
  </w:num>
  <w:num w:numId="12">
    <w:abstractNumId w:val="27"/>
  </w:num>
  <w:num w:numId="13">
    <w:abstractNumId w:val="33"/>
  </w:num>
  <w:num w:numId="14">
    <w:abstractNumId w:val="30"/>
  </w:num>
  <w:num w:numId="15">
    <w:abstractNumId w:val="1"/>
  </w:num>
  <w:num w:numId="16">
    <w:abstractNumId w:val="12"/>
  </w:num>
  <w:num w:numId="17">
    <w:abstractNumId w:val="40"/>
  </w:num>
  <w:num w:numId="18">
    <w:abstractNumId w:val="15"/>
  </w:num>
  <w:num w:numId="19">
    <w:abstractNumId w:val="39"/>
  </w:num>
  <w:num w:numId="20">
    <w:abstractNumId w:val="3"/>
  </w:num>
  <w:num w:numId="21">
    <w:abstractNumId w:val="24"/>
  </w:num>
  <w:num w:numId="22">
    <w:abstractNumId w:val="35"/>
  </w:num>
  <w:num w:numId="23">
    <w:abstractNumId w:val="21"/>
  </w:num>
  <w:num w:numId="24">
    <w:abstractNumId w:val="26"/>
  </w:num>
  <w:num w:numId="25">
    <w:abstractNumId w:val="4"/>
  </w:num>
  <w:num w:numId="26">
    <w:abstractNumId w:val="8"/>
  </w:num>
  <w:num w:numId="27">
    <w:abstractNumId w:val="7"/>
  </w:num>
  <w:num w:numId="28">
    <w:abstractNumId w:val="23"/>
  </w:num>
  <w:num w:numId="29">
    <w:abstractNumId w:val="13"/>
  </w:num>
  <w:num w:numId="30">
    <w:abstractNumId w:val="25"/>
  </w:num>
  <w:num w:numId="31">
    <w:abstractNumId w:val="11"/>
  </w:num>
  <w:num w:numId="32">
    <w:abstractNumId w:val="19"/>
  </w:num>
  <w:num w:numId="33">
    <w:abstractNumId w:val="20"/>
  </w:num>
  <w:num w:numId="34">
    <w:abstractNumId w:val="17"/>
  </w:num>
  <w:num w:numId="35">
    <w:abstractNumId w:val="28"/>
  </w:num>
  <w:num w:numId="36">
    <w:abstractNumId w:val="2"/>
  </w:num>
  <w:num w:numId="37">
    <w:abstractNumId w:val="9"/>
  </w:num>
  <w:num w:numId="38">
    <w:abstractNumId w:val="16"/>
  </w:num>
  <w:num w:numId="39">
    <w:abstractNumId w:val="37"/>
  </w:num>
  <w:num w:numId="40">
    <w:abstractNumId w:val="10"/>
  </w:num>
  <w:num w:numId="41">
    <w:abstractNumId w:val="36"/>
  </w:num>
  <w:num w:numId="42">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3667F"/>
    <w:rsid w:val="00056DF3"/>
    <w:rsid w:val="00076B16"/>
    <w:rsid w:val="00086703"/>
    <w:rsid w:val="000A1191"/>
    <w:rsid w:val="000A4631"/>
    <w:rsid w:val="000B4395"/>
    <w:rsid w:val="000B5E16"/>
    <w:rsid w:val="000F4F70"/>
    <w:rsid w:val="00106918"/>
    <w:rsid w:val="00132B84"/>
    <w:rsid w:val="00167FEC"/>
    <w:rsid w:val="001C0F60"/>
    <w:rsid w:val="001E4FE3"/>
    <w:rsid w:val="0020720B"/>
    <w:rsid w:val="00260583"/>
    <w:rsid w:val="00297E22"/>
    <w:rsid w:val="002D158E"/>
    <w:rsid w:val="002F411E"/>
    <w:rsid w:val="0031481B"/>
    <w:rsid w:val="003459A3"/>
    <w:rsid w:val="00354E01"/>
    <w:rsid w:val="0035555D"/>
    <w:rsid w:val="00365FED"/>
    <w:rsid w:val="0036628F"/>
    <w:rsid w:val="0036639E"/>
    <w:rsid w:val="00373384"/>
    <w:rsid w:val="003B02C4"/>
    <w:rsid w:val="00422316"/>
    <w:rsid w:val="004229CB"/>
    <w:rsid w:val="004271C1"/>
    <w:rsid w:val="004517F0"/>
    <w:rsid w:val="004A40CB"/>
    <w:rsid w:val="004B0EEA"/>
    <w:rsid w:val="00534406"/>
    <w:rsid w:val="0054248F"/>
    <w:rsid w:val="0057310B"/>
    <w:rsid w:val="005A7119"/>
    <w:rsid w:val="005D0F1A"/>
    <w:rsid w:val="005D107E"/>
    <w:rsid w:val="006079D9"/>
    <w:rsid w:val="006105BB"/>
    <w:rsid w:val="006514F2"/>
    <w:rsid w:val="00685F71"/>
    <w:rsid w:val="006B2A6B"/>
    <w:rsid w:val="006B39B4"/>
    <w:rsid w:val="006E5248"/>
    <w:rsid w:val="006F54E5"/>
    <w:rsid w:val="00725F9F"/>
    <w:rsid w:val="007260CD"/>
    <w:rsid w:val="00776BA6"/>
    <w:rsid w:val="0079252D"/>
    <w:rsid w:val="007E30E8"/>
    <w:rsid w:val="007E55DF"/>
    <w:rsid w:val="007F05BF"/>
    <w:rsid w:val="00851AEB"/>
    <w:rsid w:val="0087392B"/>
    <w:rsid w:val="008B13C0"/>
    <w:rsid w:val="008C4D80"/>
    <w:rsid w:val="008E4E35"/>
    <w:rsid w:val="008F4D27"/>
    <w:rsid w:val="00920BF2"/>
    <w:rsid w:val="00964E94"/>
    <w:rsid w:val="009B2D58"/>
    <w:rsid w:val="009D6CF0"/>
    <w:rsid w:val="009E0133"/>
    <w:rsid w:val="009F68F7"/>
    <w:rsid w:val="00A17204"/>
    <w:rsid w:val="00A34359"/>
    <w:rsid w:val="00A41D11"/>
    <w:rsid w:val="00A65FA1"/>
    <w:rsid w:val="00A712DF"/>
    <w:rsid w:val="00A71F9A"/>
    <w:rsid w:val="00A85EB7"/>
    <w:rsid w:val="00B06D6D"/>
    <w:rsid w:val="00B1045C"/>
    <w:rsid w:val="00B164BB"/>
    <w:rsid w:val="00B20C9E"/>
    <w:rsid w:val="00B31A23"/>
    <w:rsid w:val="00B31B92"/>
    <w:rsid w:val="00B42D41"/>
    <w:rsid w:val="00B90755"/>
    <w:rsid w:val="00B940AC"/>
    <w:rsid w:val="00B97808"/>
    <w:rsid w:val="00BA2481"/>
    <w:rsid w:val="00BF618C"/>
    <w:rsid w:val="00C359F1"/>
    <w:rsid w:val="00C51939"/>
    <w:rsid w:val="00C81A52"/>
    <w:rsid w:val="00C92F6B"/>
    <w:rsid w:val="00CA3881"/>
    <w:rsid w:val="00CD7874"/>
    <w:rsid w:val="00CF3EA1"/>
    <w:rsid w:val="00D06373"/>
    <w:rsid w:val="00D1010C"/>
    <w:rsid w:val="00D16A7F"/>
    <w:rsid w:val="00D219E0"/>
    <w:rsid w:val="00D41421"/>
    <w:rsid w:val="00D431C6"/>
    <w:rsid w:val="00D93230"/>
    <w:rsid w:val="00DA100B"/>
    <w:rsid w:val="00DB1209"/>
    <w:rsid w:val="00DB188F"/>
    <w:rsid w:val="00DC5B87"/>
    <w:rsid w:val="00E21AA0"/>
    <w:rsid w:val="00E956FA"/>
    <w:rsid w:val="00EB7E7D"/>
    <w:rsid w:val="00EE4E1B"/>
    <w:rsid w:val="00EF4553"/>
    <w:rsid w:val="00F02700"/>
    <w:rsid w:val="00F23288"/>
    <w:rsid w:val="00F7791D"/>
    <w:rsid w:val="00F90725"/>
    <w:rsid w:val="00FC726E"/>
    <w:rsid w:val="00FE5DE2"/>
    <w:rsid w:val="00FE774B"/>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C03BAB1A-A873-46A1-A7F5-EBD81F71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9B4"/>
    <w:rPr>
      <w:rFonts w:eastAsia="SimSun"/>
      <w:kern w:val="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 w:type="table" w:styleId="Tabelgril">
    <w:name w:val="Table Grid"/>
    <w:basedOn w:val="TabelNormal"/>
    <w:uiPriority w:val="39"/>
    <w:rsid w:val="0013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F4D27"/>
    <w:rPr>
      <w:color w:val="0563C1" w:themeColor="hyperlink"/>
      <w:u w:val="single"/>
    </w:rPr>
  </w:style>
  <w:style w:type="character" w:styleId="MeniuneNerezolvat">
    <w:name w:val="Unresolved Mention"/>
    <w:basedOn w:val="Fontdeparagrafimplicit"/>
    <w:uiPriority w:val="99"/>
    <w:semiHidden/>
    <w:unhideWhenUsed/>
    <w:rsid w:val="008F4D27"/>
    <w:rPr>
      <w:color w:val="605E5C"/>
      <w:shd w:val="clear" w:color="auto" w:fill="E1DFDD"/>
    </w:rPr>
  </w:style>
  <w:style w:type="character" w:styleId="Robust">
    <w:name w:val="Strong"/>
    <w:basedOn w:val="Fontdeparagrafimplicit"/>
    <w:uiPriority w:val="22"/>
    <w:qFormat/>
    <w:rsid w:val="003148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5333">
      <w:bodyDiv w:val="1"/>
      <w:marLeft w:val="0"/>
      <w:marRight w:val="0"/>
      <w:marTop w:val="0"/>
      <w:marBottom w:val="0"/>
      <w:divBdr>
        <w:top w:val="none" w:sz="0" w:space="0" w:color="auto"/>
        <w:left w:val="none" w:sz="0" w:space="0" w:color="auto"/>
        <w:bottom w:val="none" w:sz="0" w:space="0" w:color="auto"/>
        <w:right w:val="none" w:sz="0" w:space="0" w:color="auto"/>
      </w:divBdr>
    </w:div>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35874857">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164517744">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217982500">
      <w:bodyDiv w:val="1"/>
      <w:marLeft w:val="0"/>
      <w:marRight w:val="0"/>
      <w:marTop w:val="0"/>
      <w:marBottom w:val="0"/>
      <w:divBdr>
        <w:top w:val="none" w:sz="0" w:space="0" w:color="auto"/>
        <w:left w:val="none" w:sz="0" w:space="0" w:color="auto"/>
        <w:bottom w:val="none" w:sz="0" w:space="0" w:color="auto"/>
        <w:right w:val="none" w:sz="0" w:space="0" w:color="auto"/>
      </w:divBdr>
    </w:div>
    <w:div w:id="338970863">
      <w:bodyDiv w:val="1"/>
      <w:marLeft w:val="0"/>
      <w:marRight w:val="0"/>
      <w:marTop w:val="0"/>
      <w:marBottom w:val="0"/>
      <w:divBdr>
        <w:top w:val="none" w:sz="0" w:space="0" w:color="auto"/>
        <w:left w:val="none" w:sz="0" w:space="0" w:color="auto"/>
        <w:bottom w:val="none" w:sz="0" w:space="0" w:color="auto"/>
        <w:right w:val="none" w:sz="0" w:space="0" w:color="auto"/>
      </w:divBdr>
    </w:div>
    <w:div w:id="346059834">
      <w:bodyDiv w:val="1"/>
      <w:marLeft w:val="0"/>
      <w:marRight w:val="0"/>
      <w:marTop w:val="0"/>
      <w:marBottom w:val="0"/>
      <w:divBdr>
        <w:top w:val="none" w:sz="0" w:space="0" w:color="auto"/>
        <w:left w:val="none" w:sz="0" w:space="0" w:color="auto"/>
        <w:bottom w:val="none" w:sz="0" w:space="0" w:color="auto"/>
        <w:right w:val="none" w:sz="0" w:space="0" w:color="auto"/>
      </w:divBdr>
      <w:divsChild>
        <w:div w:id="1945650658">
          <w:marLeft w:val="0"/>
          <w:marRight w:val="0"/>
          <w:marTop w:val="0"/>
          <w:marBottom w:val="0"/>
          <w:divBdr>
            <w:top w:val="none" w:sz="0" w:space="0" w:color="auto"/>
            <w:left w:val="none" w:sz="0" w:space="0" w:color="auto"/>
            <w:bottom w:val="none" w:sz="0" w:space="0" w:color="auto"/>
            <w:right w:val="none" w:sz="0" w:space="0" w:color="auto"/>
          </w:divBdr>
          <w:divsChild>
            <w:div w:id="496379843">
              <w:marLeft w:val="0"/>
              <w:marRight w:val="0"/>
              <w:marTop w:val="0"/>
              <w:marBottom w:val="0"/>
              <w:divBdr>
                <w:top w:val="none" w:sz="0" w:space="0" w:color="auto"/>
                <w:left w:val="none" w:sz="0" w:space="0" w:color="auto"/>
                <w:bottom w:val="none" w:sz="0" w:space="0" w:color="auto"/>
                <w:right w:val="none" w:sz="0" w:space="0" w:color="auto"/>
              </w:divBdr>
              <w:divsChild>
                <w:div w:id="879703685">
                  <w:marLeft w:val="0"/>
                  <w:marRight w:val="0"/>
                  <w:marTop w:val="0"/>
                  <w:marBottom w:val="0"/>
                  <w:divBdr>
                    <w:top w:val="none" w:sz="0" w:space="0" w:color="auto"/>
                    <w:left w:val="none" w:sz="0" w:space="0" w:color="auto"/>
                    <w:bottom w:val="none" w:sz="0" w:space="0" w:color="auto"/>
                    <w:right w:val="none" w:sz="0" w:space="0" w:color="auto"/>
                  </w:divBdr>
                  <w:divsChild>
                    <w:div w:id="540244942">
                      <w:marLeft w:val="0"/>
                      <w:marRight w:val="0"/>
                      <w:marTop w:val="0"/>
                      <w:marBottom w:val="0"/>
                      <w:divBdr>
                        <w:top w:val="none" w:sz="0" w:space="0" w:color="auto"/>
                        <w:left w:val="none" w:sz="0" w:space="0" w:color="auto"/>
                        <w:bottom w:val="none" w:sz="0" w:space="0" w:color="auto"/>
                        <w:right w:val="none" w:sz="0" w:space="0" w:color="auto"/>
                      </w:divBdr>
                      <w:divsChild>
                        <w:div w:id="679552931">
                          <w:marLeft w:val="0"/>
                          <w:marRight w:val="0"/>
                          <w:marTop w:val="0"/>
                          <w:marBottom w:val="0"/>
                          <w:divBdr>
                            <w:top w:val="none" w:sz="0" w:space="0" w:color="auto"/>
                            <w:left w:val="none" w:sz="0" w:space="0" w:color="auto"/>
                            <w:bottom w:val="none" w:sz="0" w:space="0" w:color="auto"/>
                            <w:right w:val="none" w:sz="0" w:space="0" w:color="auto"/>
                          </w:divBdr>
                          <w:divsChild>
                            <w:div w:id="7177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535083">
      <w:bodyDiv w:val="1"/>
      <w:marLeft w:val="0"/>
      <w:marRight w:val="0"/>
      <w:marTop w:val="0"/>
      <w:marBottom w:val="0"/>
      <w:divBdr>
        <w:top w:val="none" w:sz="0" w:space="0" w:color="auto"/>
        <w:left w:val="none" w:sz="0" w:space="0" w:color="auto"/>
        <w:bottom w:val="none" w:sz="0" w:space="0" w:color="auto"/>
        <w:right w:val="none" w:sz="0" w:space="0" w:color="auto"/>
      </w:divBdr>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435487199">
      <w:bodyDiv w:val="1"/>
      <w:marLeft w:val="0"/>
      <w:marRight w:val="0"/>
      <w:marTop w:val="0"/>
      <w:marBottom w:val="0"/>
      <w:divBdr>
        <w:top w:val="none" w:sz="0" w:space="0" w:color="auto"/>
        <w:left w:val="none" w:sz="0" w:space="0" w:color="auto"/>
        <w:bottom w:val="none" w:sz="0" w:space="0" w:color="auto"/>
        <w:right w:val="none" w:sz="0" w:space="0" w:color="auto"/>
      </w:divBdr>
    </w:div>
    <w:div w:id="447164136">
      <w:bodyDiv w:val="1"/>
      <w:marLeft w:val="0"/>
      <w:marRight w:val="0"/>
      <w:marTop w:val="0"/>
      <w:marBottom w:val="0"/>
      <w:divBdr>
        <w:top w:val="none" w:sz="0" w:space="0" w:color="auto"/>
        <w:left w:val="none" w:sz="0" w:space="0" w:color="auto"/>
        <w:bottom w:val="none" w:sz="0" w:space="0" w:color="auto"/>
        <w:right w:val="none" w:sz="0" w:space="0" w:color="auto"/>
      </w:divBdr>
    </w:div>
    <w:div w:id="488324471">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14080236">
      <w:bodyDiv w:val="1"/>
      <w:marLeft w:val="0"/>
      <w:marRight w:val="0"/>
      <w:marTop w:val="0"/>
      <w:marBottom w:val="0"/>
      <w:divBdr>
        <w:top w:val="none" w:sz="0" w:space="0" w:color="auto"/>
        <w:left w:val="none" w:sz="0" w:space="0" w:color="auto"/>
        <w:bottom w:val="none" w:sz="0" w:space="0" w:color="auto"/>
        <w:right w:val="none" w:sz="0" w:space="0" w:color="auto"/>
      </w:divBdr>
    </w:div>
    <w:div w:id="548222212">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630475760">
      <w:bodyDiv w:val="1"/>
      <w:marLeft w:val="0"/>
      <w:marRight w:val="0"/>
      <w:marTop w:val="0"/>
      <w:marBottom w:val="0"/>
      <w:divBdr>
        <w:top w:val="none" w:sz="0" w:space="0" w:color="auto"/>
        <w:left w:val="none" w:sz="0" w:space="0" w:color="auto"/>
        <w:bottom w:val="none" w:sz="0" w:space="0" w:color="auto"/>
        <w:right w:val="none" w:sz="0" w:space="0" w:color="auto"/>
      </w:divBdr>
    </w:div>
    <w:div w:id="645938135">
      <w:bodyDiv w:val="1"/>
      <w:marLeft w:val="0"/>
      <w:marRight w:val="0"/>
      <w:marTop w:val="0"/>
      <w:marBottom w:val="0"/>
      <w:divBdr>
        <w:top w:val="none" w:sz="0" w:space="0" w:color="auto"/>
        <w:left w:val="none" w:sz="0" w:space="0" w:color="auto"/>
        <w:bottom w:val="none" w:sz="0" w:space="0" w:color="auto"/>
        <w:right w:val="none" w:sz="0" w:space="0" w:color="auto"/>
      </w:divBdr>
    </w:div>
    <w:div w:id="648481627">
      <w:bodyDiv w:val="1"/>
      <w:marLeft w:val="0"/>
      <w:marRight w:val="0"/>
      <w:marTop w:val="0"/>
      <w:marBottom w:val="0"/>
      <w:divBdr>
        <w:top w:val="none" w:sz="0" w:space="0" w:color="auto"/>
        <w:left w:val="none" w:sz="0" w:space="0" w:color="auto"/>
        <w:bottom w:val="none" w:sz="0" w:space="0" w:color="auto"/>
        <w:right w:val="none" w:sz="0" w:space="0" w:color="auto"/>
      </w:divBdr>
    </w:div>
    <w:div w:id="668606773">
      <w:bodyDiv w:val="1"/>
      <w:marLeft w:val="0"/>
      <w:marRight w:val="0"/>
      <w:marTop w:val="0"/>
      <w:marBottom w:val="0"/>
      <w:divBdr>
        <w:top w:val="none" w:sz="0" w:space="0" w:color="auto"/>
        <w:left w:val="none" w:sz="0" w:space="0" w:color="auto"/>
        <w:bottom w:val="none" w:sz="0" w:space="0" w:color="auto"/>
        <w:right w:val="none" w:sz="0" w:space="0" w:color="auto"/>
      </w:divBdr>
    </w:div>
    <w:div w:id="683673931">
      <w:bodyDiv w:val="1"/>
      <w:marLeft w:val="0"/>
      <w:marRight w:val="0"/>
      <w:marTop w:val="0"/>
      <w:marBottom w:val="0"/>
      <w:divBdr>
        <w:top w:val="none" w:sz="0" w:space="0" w:color="auto"/>
        <w:left w:val="none" w:sz="0" w:space="0" w:color="auto"/>
        <w:bottom w:val="none" w:sz="0" w:space="0" w:color="auto"/>
        <w:right w:val="none" w:sz="0" w:space="0" w:color="auto"/>
      </w:divBdr>
    </w:div>
    <w:div w:id="701054855">
      <w:bodyDiv w:val="1"/>
      <w:marLeft w:val="0"/>
      <w:marRight w:val="0"/>
      <w:marTop w:val="0"/>
      <w:marBottom w:val="0"/>
      <w:divBdr>
        <w:top w:val="none" w:sz="0" w:space="0" w:color="auto"/>
        <w:left w:val="none" w:sz="0" w:space="0" w:color="auto"/>
        <w:bottom w:val="none" w:sz="0" w:space="0" w:color="auto"/>
        <w:right w:val="none" w:sz="0" w:space="0" w:color="auto"/>
      </w:divBdr>
    </w:div>
    <w:div w:id="709458274">
      <w:bodyDiv w:val="1"/>
      <w:marLeft w:val="0"/>
      <w:marRight w:val="0"/>
      <w:marTop w:val="0"/>
      <w:marBottom w:val="0"/>
      <w:divBdr>
        <w:top w:val="none" w:sz="0" w:space="0" w:color="auto"/>
        <w:left w:val="none" w:sz="0" w:space="0" w:color="auto"/>
        <w:bottom w:val="none" w:sz="0" w:space="0" w:color="auto"/>
        <w:right w:val="none" w:sz="0" w:space="0" w:color="auto"/>
      </w:divBdr>
    </w:div>
    <w:div w:id="766072959">
      <w:bodyDiv w:val="1"/>
      <w:marLeft w:val="0"/>
      <w:marRight w:val="0"/>
      <w:marTop w:val="0"/>
      <w:marBottom w:val="0"/>
      <w:divBdr>
        <w:top w:val="none" w:sz="0" w:space="0" w:color="auto"/>
        <w:left w:val="none" w:sz="0" w:space="0" w:color="auto"/>
        <w:bottom w:val="none" w:sz="0" w:space="0" w:color="auto"/>
        <w:right w:val="none" w:sz="0" w:space="0" w:color="auto"/>
      </w:divBdr>
    </w:div>
    <w:div w:id="812715280">
      <w:bodyDiv w:val="1"/>
      <w:marLeft w:val="0"/>
      <w:marRight w:val="0"/>
      <w:marTop w:val="0"/>
      <w:marBottom w:val="0"/>
      <w:divBdr>
        <w:top w:val="none" w:sz="0" w:space="0" w:color="auto"/>
        <w:left w:val="none" w:sz="0" w:space="0" w:color="auto"/>
        <w:bottom w:val="none" w:sz="0" w:space="0" w:color="auto"/>
        <w:right w:val="none" w:sz="0" w:space="0" w:color="auto"/>
      </w:divBdr>
    </w:div>
    <w:div w:id="904223625">
      <w:bodyDiv w:val="1"/>
      <w:marLeft w:val="0"/>
      <w:marRight w:val="0"/>
      <w:marTop w:val="0"/>
      <w:marBottom w:val="0"/>
      <w:divBdr>
        <w:top w:val="none" w:sz="0" w:space="0" w:color="auto"/>
        <w:left w:val="none" w:sz="0" w:space="0" w:color="auto"/>
        <w:bottom w:val="none" w:sz="0" w:space="0" w:color="auto"/>
        <w:right w:val="none" w:sz="0" w:space="0" w:color="auto"/>
      </w:divBdr>
    </w:div>
    <w:div w:id="1012493137">
      <w:bodyDiv w:val="1"/>
      <w:marLeft w:val="0"/>
      <w:marRight w:val="0"/>
      <w:marTop w:val="0"/>
      <w:marBottom w:val="0"/>
      <w:divBdr>
        <w:top w:val="none" w:sz="0" w:space="0" w:color="auto"/>
        <w:left w:val="none" w:sz="0" w:space="0" w:color="auto"/>
        <w:bottom w:val="none" w:sz="0" w:space="0" w:color="auto"/>
        <w:right w:val="none" w:sz="0" w:space="0" w:color="auto"/>
      </w:divBdr>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278097214">
      <w:bodyDiv w:val="1"/>
      <w:marLeft w:val="0"/>
      <w:marRight w:val="0"/>
      <w:marTop w:val="0"/>
      <w:marBottom w:val="0"/>
      <w:divBdr>
        <w:top w:val="none" w:sz="0" w:space="0" w:color="auto"/>
        <w:left w:val="none" w:sz="0" w:space="0" w:color="auto"/>
        <w:bottom w:val="none" w:sz="0" w:space="0" w:color="auto"/>
        <w:right w:val="none" w:sz="0" w:space="0" w:color="auto"/>
      </w:divBdr>
    </w:div>
    <w:div w:id="1320648163">
      <w:bodyDiv w:val="1"/>
      <w:marLeft w:val="0"/>
      <w:marRight w:val="0"/>
      <w:marTop w:val="0"/>
      <w:marBottom w:val="0"/>
      <w:divBdr>
        <w:top w:val="none" w:sz="0" w:space="0" w:color="auto"/>
        <w:left w:val="none" w:sz="0" w:space="0" w:color="auto"/>
        <w:bottom w:val="none" w:sz="0" w:space="0" w:color="auto"/>
        <w:right w:val="none" w:sz="0" w:space="0" w:color="auto"/>
      </w:divBdr>
    </w:div>
    <w:div w:id="1323585115">
      <w:bodyDiv w:val="1"/>
      <w:marLeft w:val="0"/>
      <w:marRight w:val="0"/>
      <w:marTop w:val="0"/>
      <w:marBottom w:val="0"/>
      <w:divBdr>
        <w:top w:val="none" w:sz="0" w:space="0" w:color="auto"/>
        <w:left w:val="none" w:sz="0" w:space="0" w:color="auto"/>
        <w:bottom w:val="none" w:sz="0" w:space="0" w:color="auto"/>
        <w:right w:val="none" w:sz="0" w:space="0" w:color="auto"/>
      </w:divBdr>
    </w:div>
    <w:div w:id="1393625576">
      <w:bodyDiv w:val="1"/>
      <w:marLeft w:val="0"/>
      <w:marRight w:val="0"/>
      <w:marTop w:val="0"/>
      <w:marBottom w:val="0"/>
      <w:divBdr>
        <w:top w:val="none" w:sz="0" w:space="0" w:color="auto"/>
        <w:left w:val="none" w:sz="0" w:space="0" w:color="auto"/>
        <w:bottom w:val="none" w:sz="0" w:space="0" w:color="auto"/>
        <w:right w:val="none" w:sz="0" w:space="0" w:color="auto"/>
      </w:divBdr>
    </w:div>
    <w:div w:id="1400521294">
      <w:bodyDiv w:val="1"/>
      <w:marLeft w:val="0"/>
      <w:marRight w:val="0"/>
      <w:marTop w:val="0"/>
      <w:marBottom w:val="0"/>
      <w:divBdr>
        <w:top w:val="none" w:sz="0" w:space="0" w:color="auto"/>
        <w:left w:val="none" w:sz="0" w:space="0" w:color="auto"/>
        <w:bottom w:val="none" w:sz="0" w:space="0" w:color="auto"/>
        <w:right w:val="none" w:sz="0" w:space="0" w:color="auto"/>
      </w:divBdr>
    </w:div>
    <w:div w:id="1403680588">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444223708">
      <w:bodyDiv w:val="1"/>
      <w:marLeft w:val="0"/>
      <w:marRight w:val="0"/>
      <w:marTop w:val="0"/>
      <w:marBottom w:val="0"/>
      <w:divBdr>
        <w:top w:val="none" w:sz="0" w:space="0" w:color="auto"/>
        <w:left w:val="none" w:sz="0" w:space="0" w:color="auto"/>
        <w:bottom w:val="none" w:sz="0" w:space="0" w:color="auto"/>
        <w:right w:val="none" w:sz="0" w:space="0" w:color="auto"/>
      </w:divBdr>
    </w:div>
    <w:div w:id="1495104941">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543009640">
      <w:bodyDiv w:val="1"/>
      <w:marLeft w:val="0"/>
      <w:marRight w:val="0"/>
      <w:marTop w:val="0"/>
      <w:marBottom w:val="0"/>
      <w:divBdr>
        <w:top w:val="none" w:sz="0" w:space="0" w:color="auto"/>
        <w:left w:val="none" w:sz="0" w:space="0" w:color="auto"/>
        <w:bottom w:val="none" w:sz="0" w:space="0" w:color="auto"/>
        <w:right w:val="none" w:sz="0" w:space="0" w:color="auto"/>
      </w:divBdr>
    </w:div>
    <w:div w:id="1548299365">
      <w:bodyDiv w:val="1"/>
      <w:marLeft w:val="0"/>
      <w:marRight w:val="0"/>
      <w:marTop w:val="0"/>
      <w:marBottom w:val="0"/>
      <w:divBdr>
        <w:top w:val="none" w:sz="0" w:space="0" w:color="auto"/>
        <w:left w:val="none" w:sz="0" w:space="0" w:color="auto"/>
        <w:bottom w:val="none" w:sz="0" w:space="0" w:color="auto"/>
        <w:right w:val="none" w:sz="0" w:space="0" w:color="auto"/>
      </w:divBdr>
    </w:div>
    <w:div w:id="1574781138">
      <w:bodyDiv w:val="1"/>
      <w:marLeft w:val="0"/>
      <w:marRight w:val="0"/>
      <w:marTop w:val="0"/>
      <w:marBottom w:val="0"/>
      <w:divBdr>
        <w:top w:val="none" w:sz="0" w:space="0" w:color="auto"/>
        <w:left w:val="none" w:sz="0" w:space="0" w:color="auto"/>
        <w:bottom w:val="none" w:sz="0" w:space="0" w:color="auto"/>
        <w:right w:val="none" w:sz="0" w:space="0" w:color="auto"/>
      </w:divBdr>
    </w:div>
    <w:div w:id="1591500136">
      <w:bodyDiv w:val="1"/>
      <w:marLeft w:val="0"/>
      <w:marRight w:val="0"/>
      <w:marTop w:val="0"/>
      <w:marBottom w:val="0"/>
      <w:divBdr>
        <w:top w:val="none" w:sz="0" w:space="0" w:color="auto"/>
        <w:left w:val="none" w:sz="0" w:space="0" w:color="auto"/>
        <w:bottom w:val="none" w:sz="0" w:space="0" w:color="auto"/>
        <w:right w:val="none" w:sz="0" w:space="0" w:color="auto"/>
      </w:divBdr>
    </w:div>
    <w:div w:id="1596866848">
      <w:bodyDiv w:val="1"/>
      <w:marLeft w:val="0"/>
      <w:marRight w:val="0"/>
      <w:marTop w:val="0"/>
      <w:marBottom w:val="0"/>
      <w:divBdr>
        <w:top w:val="none" w:sz="0" w:space="0" w:color="auto"/>
        <w:left w:val="none" w:sz="0" w:space="0" w:color="auto"/>
        <w:bottom w:val="none" w:sz="0" w:space="0" w:color="auto"/>
        <w:right w:val="none" w:sz="0" w:space="0" w:color="auto"/>
      </w:divBdr>
    </w:div>
    <w:div w:id="1597788864">
      <w:bodyDiv w:val="1"/>
      <w:marLeft w:val="0"/>
      <w:marRight w:val="0"/>
      <w:marTop w:val="0"/>
      <w:marBottom w:val="0"/>
      <w:divBdr>
        <w:top w:val="none" w:sz="0" w:space="0" w:color="auto"/>
        <w:left w:val="none" w:sz="0" w:space="0" w:color="auto"/>
        <w:bottom w:val="none" w:sz="0" w:space="0" w:color="auto"/>
        <w:right w:val="none" w:sz="0" w:space="0" w:color="auto"/>
      </w:divBdr>
    </w:div>
    <w:div w:id="1621766500">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650093588">
      <w:bodyDiv w:val="1"/>
      <w:marLeft w:val="0"/>
      <w:marRight w:val="0"/>
      <w:marTop w:val="0"/>
      <w:marBottom w:val="0"/>
      <w:divBdr>
        <w:top w:val="none" w:sz="0" w:space="0" w:color="auto"/>
        <w:left w:val="none" w:sz="0" w:space="0" w:color="auto"/>
        <w:bottom w:val="none" w:sz="0" w:space="0" w:color="auto"/>
        <w:right w:val="none" w:sz="0" w:space="0" w:color="auto"/>
      </w:divBdr>
    </w:div>
    <w:div w:id="1666518167">
      <w:bodyDiv w:val="1"/>
      <w:marLeft w:val="0"/>
      <w:marRight w:val="0"/>
      <w:marTop w:val="0"/>
      <w:marBottom w:val="0"/>
      <w:divBdr>
        <w:top w:val="none" w:sz="0" w:space="0" w:color="auto"/>
        <w:left w:val="none" w:sz="0" w:space="0" w:color="auto"/>
        <w:bottom w:val="none" w:sz="0" w:space="0" w:color="auto"/>
        <w:right w:val="none" w:sz="0" w:space="0" w:color="auto"/>
      </w:divBdr>
    </w:div>
    <w:div w:id="1726372645">
      <w:bodyDiv w:val="1"/>
      <w:marLeft w:val="0"/>
      <w:marRight w:val="0"/>
      <w:marTop w:val="0"/>
      <w:marBottom w:val="0"/>
      <w:divBdr>
        <w:top w:val="none" w:sz="0" w:space="0" w:color="auto"/>
        <w:left w:val="none" w:sz="0" w:space="0" w:color="auto"/>
        <w:bottom w:val="none" w:sz="0" w:space="0" w:color="auto"/>
        <w:right w:val="none" w:sz="0" w:space="0" w:color="auto"/>
      </w:divBdr>
    </w:div>
    <w:div w:id="1799177896">
      <w:bodyDiv w:val="1"/>
      <w:marLeft w:val="0"/>
      <w:marRight w:val="0"/>
      <w:marTop w:val="0"/>
      <w:marBottom w:val="0"/>
      <w:divBdr>
        <w:top w:val="none" w:sz="0" w:space="0" w:color="auto"/>
        <w:left w:val="none" w:sz="0" w:space="0" w:color="auto"/>
        <w:bottom w:val="none" w:sz="0" w:space="0" w:color="auto"/>
        <w:right w:val="none" w:sz="0" w:space="0" w:color="auto"/>
      </w:divBdr>
    </w:div>
    <w:div w:id="1888491710">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031755984">
      <w:bodyDiv w:val="1"/>
      <w:marLeft w:val="0"/>
      <w:marRight w:val="0"/>
      <w:marTop w:val="0"/>
      <w:marBottom w:val="0"/>
      <w:divBdr>
        <w:top w:val="none" w:sz="0" w:space="0" w:color="auto"/>
        <w:left w:val="none" w:sz="0" w:space="0" w:color="auto"/>
        <w:bottom w:val="none" w:sz="0" w:space="0" w:color="auto"/>
        <w:right w:val="none" w:sz="0" w:space="0" w:color="auto"/>
      </w:divBdr>
    </w:div>
    <w:div w:id="2056155715">
      <w:bodyDiv w:val="1"/>
      <w:marLeft w:val="0"/>
      <w:marRight w:val="0"/>
      <w:marTop w:val="0"/>
      <w:marBottom w:val="0"/>
      <w:divBdr>
        <w:top w:val="none" w:sz="0" w:space="0" w:color="auto"/>
        <w:left w:val="none" w:sz="0" w:space="0" w:color="auto"/>
        <w:bottom w:val="none" w:sz="0" w:space="0" w:color="auto"/>
        <w:right w:val="none" w:sz="0" w:space="0" w:color="auto"/>
      </w:divBdr>
    </w:div>
    <w:div w:id="2084402274">
      <w:bodyDiv w:val="1"/>
      <w:marLeft w:val="0"/>
      <w:marRight w:val="0"/>
      <w:marTop w:val="0"/>
      <w:marBottom w:val="0"/>
      <w:divBdr>
        <w:top w:val="none" w:sz="0" w:space="0" w:color="auto"/>
        <w:left w:val="none" w:sz="0" w:space="0" w:color="auto"/>
        <w:bottom w:val="none" w:sz="0" w:space="0" w:color="auto"/>
        <w:right w:val="none" w:sz="0" w:space="0" w:color="auto"/>
      </w:divBdr>
    </w:div>
    <w:div w:id="2111197784">
      <w:bodyDiv w:val="1"/>
      <w:marLeft w:val="0"/>
      <w:marRight w:val="0"/>
      <w:marTop w:val="0"/>
      <w:marBottom w:val="0"/>
      <w:divBdr>
        <w:top w:val="none" w:sz="0" w:space="0" w:color="auto"/>
        <w:left w:val="none" w:sz="0" w:space="0" w:color="auto"/>
        <w:bottom w:val="none" w:sz="0" w:space="0" w:color="auto"/>
        <w:right w:val="none" w:sz="0" w:space="0" w:color="auto"/>
      </w:divBdr>
    </w:div>
    <w:div w:id="2120951624">
      <w:bodyDiv w:val="1"/>
      <w:marLeft w:val="0"/>
      <w:marRight w:val="0"/>
      <w:marTop w:val="0"/>
      <w:marBottom w:val="0"/>
      <w:divBdr>
        <w:top w:val="none" w:sz="0" w:space="0" w:color="auto"/>
        <w:left w:val="none" w:sz="0" w:space="0" w:color="auto"/>
        <w:bottom w:val="none" w:sz="0" w:space="0" w:color="auto"/>
        <w:right w:val="none" w:sz="0" w:space="0" w:color="auto"/>
      </w:divBdr>
    </w:div>
    <w:div w:id="2122189411">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49ECB-5793-4215-90D2-07DAE1CBF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13</Pages>
  <Words>1948</Words>
  <Characters>11301</Characters>
  <Application>Microsoft Office Word</Application>
  <DocSecurity>0</DocSecurity>
  <Lines>94</Lines>
  <Paragraphs>26</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Catea</cp:lastModifiedBy>
  <cp:revision>6</cp:revision>
  <dcterms:created xsi:type="dcterms:W3CDTF">2025-12-07T23:32:00Z</dcterms:created>
  <dcterms:modified xsi:type="dcterms:W3CDTF">2025-12-18T11:35:00Z</dcterms:modified>
</cp:coreProperties>
</file>