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8039100</wp:posOffset>
            </wp:positionH>
            <wp:positionV relativeFrom="paragraph">
              <wp:posOffset>-129540</wp:posOffset>
            </wp:positionV>
            <wp:extent cx="641350" cy="641350"/>
            <wp:effectExtent l="0" t="0" r="13970" b="13970"/>
            <wp:wrapTight wrapText="bothSides">
              <wp:wrapPolygon>
                <wp:start x="5646" y="0"/>
                <wp:lineTo x="0" y="2566"/>
                <wp:lineTo x="0" y="16938"/>
                <wp:lineTo x="5133" y="21044"/>
                <wp:lineTo x="5646" y="21044"/>
                <wp:lineTo x="15398" y="21044"/>
                <wp:lineTo x="15911" y="21044"/>
                <wp:lineTo x="21044" y="16938"/>
                <wp:lineTo x="21044" y="2566"/>
                <wp:lineTo x="15398" y="0"/>
                <wp:lineTo x="564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inline distT="0" distB="0" distL="0" distR="0">
            <wp:extent cx="1929765" cy="57150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Fr. Conceicao Rodrigues College of Engineering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IIC-Fr.CRCE and ECELL-CRCE presents</w:t>
      </w:r>
    </w:p>
    <w:p>
      <w:pPr>
        <w:jc w:val="center"/>
        <w:rPr>
          <w:rFonts w:hint="default" w:ascii="Impact" w:hAnsi="Impact"/>
          <w:sz w:val="72"/>
          <w:szCs w:val="72"/>
          <w:lang w:val="en-IN"/>
        </w:rPr>
      </w:pPr>
      <w:r>
        <w:rPr>
          <w:rFonts w:ascii="Impact" w:hAnsi="Impact"/>
          <w:sz w:val="72"/>
          <w:szCs w:val="72"/>
        </w:rPr>
        <w:t xml:space="preserve">THE IDEA COMPETITION </w:t>
      </w:r>
      <w:r>
        <w:rPr>
          <w:rFonts w:hint="default" w:ascii="Impact" w:hAnsi="Impact"/>
          <w:sz w:val="72"/>
          <w:szCs w:val="72"/>
          <w:lang w:val="en-IN"/>
        </w:rPr>
        <w:t>2</w:t>
      </w:r>
      <w:r>
        <w:rPr>
          <w:rFonts w:ascii="Impact" w:hAnsi="Impact"/>
          <w:sz w:val="72"/>
          <w:szCs w:val="72"/>
        </w:rPr>
        <w:t>0</w:t>
      </w:r>
      <w:r>
        <w:rPr>
          <w:rFonts w:hint="default" w:ascii="Impact" w:hAnsi="Impact"/>
          <w:sz w:val="72"/>
          <w:szCs w:val="72"/>
          <w:lang w:val="en-IN"/>
        </w:rPr>
        <w:t>20</w:t>
      </w:r>
    </w:p>
    <w:tbl>
      <w:tblPr>
        <w:tblStyle w:val="5"/>
        <w:tblpPr w:leftFromText="180" w:rightFromText="180" w:vertAnchor="text" w:horzAnchor="page" w:tblpX="1435" w:tblpY="932"/>
        <w:tblOverlap w:val="never"/>
        <w:tblW w:w="13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65"/>
        <w:gridCol w:w="7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TIME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IDEA-NO.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1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30p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1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21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Smart Communication for deaf and mute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1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23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IOT based Solar powered smart bag for women’s safety along with air purification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IOT based Hydrophonics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:30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31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ML Enabled Security System for Societies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:30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35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RAKSHAK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2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:45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42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leARn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:00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45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BALERT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3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:15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m–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4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:30</w:t>
            </w:r>
            <w:r>
              <w:rPr>
                <w:rFonts w:hint="default" w:ascii="Bahnschrift Light SemiCondensed" w:hAnsi="Bahnschrift Light SemiCondensed" w:cs="Calibri"/>
                <w:color w:val="203864" w:themeColor="accent1" w:themeShade="80"/>
                <w:sz w:val="36"/>
                <w:szCs w:val="36"/>
                <w:lang w:val="en-IN"/>
              </w:rPr>
              <w:t>p</w:t>
            </w:r>
            <w:r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  <w:t>m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Idea-20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20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-</w:t>
            </w: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5</w:t>
            </w:r>
            <w:r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  <w:t>1</w:t>
            </w: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Chini kam -a sweeter way to say thank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  <w:vAlign w:val="top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Bahnschrift Light SemiCondensed"/>
                <w:color w:val="203864" w:themeColor="accent1" w:themeShade="80"/>
                <w:sz w:val="36"/>
                <w:szCs w:val="36"/>
                <w:lang w:val="en-IN"/>
              </w:rPr>
              <w:t>3:30pm-4:00pm</w:t>
            </w:r>
          </w:p>
        </w:tc>
        <w:tc>
          <w:tcPr>
            <w:tcW w:w="2665" w:type="dxa"/>
            <w:vAlign w:val="top"/>
          </w:tcPr>
          <w:p>
            <w:pPr>
              <w:spacing w:after="0" w:line="240" w:lineRule="auto"/>
              <w:jc w:val="both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</w:p>
        </w:tc>
        <w:tc>
          <w:tcPr>
            <w:tcW w:w="7685" w:type="dxa"/>
            <w:vAlign w:val="top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  <w:vAlign w:val="top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Bahnschrift Light SemiCondensed" w:hAnsi="Bahnschrift Light SemiCondensed" w:cs="Bahnschrift Light SemiCondensed"/>
                <w:color w:val="203864" w:themeColor="accent1" w:themeShade="80"/>
                <w:sz w:val="36"/>
                <w:szCs w:val="36"/>
                <w:lang w:val="en-IN"/>
              </w:rPr>
              <w:t xml:space="preserve">4:00pm </w:t>
            </w:r>
          </w:p>
        </w:tc>
        <w:tc>
          <w:tcPr>
            <w:tcW w:w="2665" w:type="dxa"/>
            <w:vAlign w:val="top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Onwards</w:t>
            </w:r>
          </w:p>
        </w:tc>
        <w:tc>
          <w:tcPr>
            <w:tcW w:w="768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</w:pPr>
            <w:r>
              <w:rPr>
                <w:rFonts w:hint="default" w:ascii="Constantia" w:hAnsi="Constantia" w:cstheme="majorHAnsi"/>
                <w:color w:val="203864" w:themeColor="accent1" w:themeShade="80"/>
                <w:sz w:val="36"/>
                <w:szCs w:val="36"/>
                <w:lang w:val="en-IN"/>
              </w:rPr>
              <w:t>FELICITATION OF WINNERS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510" w:type="dxa"/>
          </w:tcPr>
          <w:p>
            <w:pPr>
              <w:spacing w:after="0" w:line="240" w:lineRule="auto"/>
              <w:jc w:val="center"/>
              <w:rPr>
                <w:rFonts w:ascii="Bahnschrift Light SemiCondensed" w:hAnsi="Bahnschrift Light SemiCondensed" w:cs="Calibri"/>
                <w:color w:val="203864" w:themeColor="accent1" w:themeShade="80"/>
                <w:sz w:val="36"/>
                <w:szCs w:val="36"/>
              </w:rPr>
            </w:pPr>
          </w:p>
        </w:tc>
        <w:tc>
          <w:tcPr>
            <w:tcW w:w="266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</w:p>
        </w:tc>
        <w:tc>
          <w:tcPr>
            <w:tcW w:w="7685" w:type="dxa"/>
          </w:tcPr>
          <w:p>
            <w:pPr>
              <w:spacing w:after="0" w:line="240" w:lineRule="auto"/>
              <w:jc w:val="center"/>
              <w:rPr>
                <w:rFonts w:ascii="Constantia" w:hAnsi="Constantia" w:cstheme="majorHAnsi"/>
                <w:color w:val="203864" w:themeColor="accent1" w:themeShade="80"/>
                <w:sz w:val="36"/>
                <w:szCs w:val="36"/>
              </w:rPr>
            </w:pPr>
          </w:p>
        </w:tc>
      </w:tr>
    </w:tbl>
    <w:p>
      <w:pPr>
        <w:jc w:val="center"/>
        <w:rPr>
          <w:rFonts w:ascii="Constantia" w:hAnsi="Constantia" w:cstheme="majorHAnsi"/>
          <w:color w:val="203864" w:themeColor="accent1" w:themeShade="80"/>
          <w:sz w:val="60"/>
          <w:szCs w:val="60"/>
        </w:rPr>
      </w:pPr>
      <w:r>
        <w:rPr>
          <w:rFonts w:ascii="Constantia" w:hAnsi="Constantia" w:cstheme="majorHAnsi"/>
          <w:color w:val="203864" w:themeColor="accent1" w:themeShade="80"/>
          <w:sz w:val="60"/>
          <w:szCs w:val="60"/>
        </w:rPr>
        <w:t xml:space="preserve">VENUE  </w:t>
      </w:r>
      <w:r>
        <w:rPr>
          <w:rFonts w:ascii="Times New Roman" w:hAnsi="Times New Roman" w:cs="Times New Roman"/>
          <w:color w:val="203864" w:themeColor="accent1" w:themeShade="80"/>
          <w:sz w:val="60"/>
          <w:szCs w:val="60"/>
        </w:rPr>
        <w:t>803</w:t>
      </w:r>
      <w:r>
        <w:rPr>
          <w:rFonts w:ascii="Constantia" w:hAnsi="Constantia" w:cstheme="majorHAnsi"/>
          <w:color w:val="203864" w:themeColor="accent1" w:themeShade="80"/>
          <w:sz w:val="60"/>
          <w:szCs w:val="60"/>
        </w:rPr>
        <w:t xml:space="preserve"> -SCHEDULE</w:t>
      </w:r>
    </w:p>
    <w:p>
      <w:pPr>
        <w:jc w:val="center"/>
        <w:rPr>
          <w:rFonts w:ascii="Constantia" w:hAnsi="Constantia" w:cstheme="majorHAnsi"/>
          <w:color w:val="203864" w:themeColor="accent1" w:themeShade="80"/>
          <w:sz w:val="60"/>
          <w:szCs w:val="60"/>
        </w:rPr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hnschrift Light SemiCondense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1C"/>
    <w:rsid w:val="000C265A"/>
    <w:rsid w:val="00183417"/>
    <w:rsid w:val="001E0892"/>
    <w:rsid w:val="001E6DF9"/>
    <w:rsid w:val="00246256"/>
    <w:rsid w:val="002802A2"/>
    <w:rsid w:val="002C4CB0"/>
    <w:rsid w:val="00391C25"/>
    <w:rsid w:val="003E410E"/>
    <w:rsid w:val="0046501C"/>
    <w:rsid w:val="004C1254"/>
    <w:rsid w:val="005813A8"/>
    <w:rsid w:val="00597620"/>
    <w:rsid w:val="00677C02"/>
    <w:rsid w:val="006E0C57"/>
    <w:rsid w:val="007C3312"/>
    <w:rsid w:val="007E679F"/>
    <w:rsid w:val="00896A0D"/>
    <w:rsid w:val="009573FF"/>
    <w:rsid w:val="009763EB"/>
    <w:rsid w:val="00A27748"/>
    <w:rsid w:val="00AF112E"/>
    <w:rsid w:val="00B41D4B"/>
    <w:rsid w:val="00B74477"/>
    <w:rsid w:val="00B861DF"/>
    <w:rsid w:val="00CB4016"/>
    <w:rsid w:val="00CD32D0"/>
    <w:rsid w:val="00D76413"/>
    <w:rsid w:val="00D8617B"/>
    <w:rsid w:val="00F81C69"/>
    <w:rsid w:val="751169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EFAB9C-DFB6-4502-828C-E787BA38DD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1506</Characters>
  <Lines>12</Lines>
  <Paragraphs>3</Paragraphs>
  <TotalTime>2</TotalTime>
  <ScaleCrop>false</ScaleCrop>
  <LinksUpToDate>false</LinksUpToDate>
  <CharactersWithSpaces>1767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2019-03-14T07:03:00Z</dcterms:created>
  <dc:creator>Carol Sebastian</dc:creator>
  <cp:lastModifiedBy>Meey Bhalgamiya</cp:lastModifiedBy>
  <dcterms:modified xsi:type="dcterms:W3CDTF">2020-01-27T11:54:32Z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