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831C6" w14:textId="6B8A2DE8" w:rsidR="00EE5E32" w:rsidRDefault="00A62A34">
      <w:pPr>
        <w:rPr>
          <w:rFonts w:ascii="Times New Roman" w:hAnsi="Times New Roman" w:cs="Times New Roman"/>
          <w:b/>
          <w:bCs/>
          <w:color w:val="C00000"/>
          <w:sz w:val="84"/>
          <w:szCs w:val="84"/>
        </w:rPr>
      </w:pPr>
      <w:r>
        <w:rPr>
          <w:rFonts w:ascii="Times New Roman" w:hAnsi="Times New Roman" w:cs="Times New Roman"/>
          <w:b/>
          <w:bCs/>
          <w:color w:val="C00000"/>
          <w:sz w:val="84"/>
          <w:szCs w:val="84"/>
        </w:rPr>
        <w:t xml:space="preserve">     Matrimonial App</w:t>
      </w:r>
    </w:p>
    <w:p w14:paraId="5CB8446A" w14:textId="7472CEF5" w:rsidR="00A62A34" w:rsidRDefault="00A62A34">
      <w:pPr>
        <w:rPr>
          <w:rFonts w:ascii="Times New Roman" w:hAnsi="Times New Roman" w:cs="Times New Roman"/>
          <w:b/>
          <w:bCs/>
          <w:color w:val="C00000"/>
          <w:sz w:val="84"/>
          <w:szCs w:val="84"/>
        </w:rPr>
      </w:pPr>
      <w:r>
        <w:rPr>
          <w:rFonts w:ascii="Times New Roman" w:hAnsi="Times New Roman" w:cs="Times New Roman"/>
          <w:b/>
          <w:bCs/>
          <w:color w:val="C00000"/>
          <w:sz w:val="84"/>
          <w:szCs w:val="84"/>
        </w:rPr>
        <w:t xml:space="preserve">        ER-Diagram</w:t>
      </w:r>
    </w:p>
    <w:p w14:paraId="0A0B92BD" w14:textId="77777777" w:rsidR="00A62A34" w:rsidRDefault="00A62A34" w:rsidP="00680B0C">
      <w:pPr>
        <w:rPr>
          <w:rFonts w:ascii="Times New Roman" w:hAnsi="Times New Roman" w:cs="Times New Roman"/>
          <w:b/>
          <w:bCs/>
          <w:color w:val="000000" w:themeColor="text1"/>
          <w:sz w:val="48"/>
          <w:szCs w:val="48"/>
        </w:rPr>
      </w:pPr>
    </w:p>
    <w:p w14:paraId="4401EB81" w14:textId="527BDEFA" w:rsidR="00A62A34" w:rsidRDefault="00D25C3E">
      <w:pP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1.</w:t>
      </w:r>
      <w:r w:rsidR="00A62A34">
        <w:rPr>
          <w:rFonts w:ascii="Times New Roman" w:hAnsi="Times New Roman" w:cs="Times New Roman"/>
          <w:b/>
          <w:bCs/>
          <w:color w:val="000000" w:themeColor="text1"/>
          <w:sz w:val="48"/>
          <w:szCs w:val="48"/>
        </w:rPr>
        <w:t>What is ER-Diagram?</w:t>
      </w:r>
    </w:p>
    <w:p w14:paraId="10ACFE8C" w14:textId="77777777" w:rsidR="00A62A34" w:rsidRPr="00A62A34" w:rsidRDefault="00A62A34" w:rsidP="00A62A34">
      <w:pPr>
        <w:numPr>
          <w:ilvl w:val="0"/>
          <w:numId w:val="1"/>
        </w:numPr>
        <w:rPr>
          <w:rFonts w:ascii="Times New Roman" w:hAnsi="Times New Roman" w:cs="Times New Roman"/>
          <w:color w:val="000000" w:themeColor="text1"/>
          <w:sz w:val="40"/>
          <w:szCs w:val="40"/>
        </w:rPr>
      </w:pPr>
      <w:r w:rsidRPr="00A62A34">
        <w:rPr>
          <w:rFonts w:ascii="Times New Roman" w:hAnsi="Times New Roman" w:cs="Times New Roman"/>
          <w:color w:val="000000" w:themeColor="text1"/>
          <w:sz w:val="40"/>
          <w:szCs w:val="40"/>
          <w:lang w:val="en-US"/>
        </w:rPr>
        <w:t>An Entity Relationship (ER) Diagram is a type of flowchart that illustrates how “entities” such as people, objects or concepts relate to each other within a system.</w:t>
      </w:r>
    </w:p>
    <w:p w14:paraId="57ADFF33" w14:textId="77777777" w:rsidR="00A62A34" w:rsidRPr="00A62A34" w:rsidRDefault="00A62A34" w:rsidP="00A62A34">
      <w:pPr>
        <w:numPr>
          <w:ilvl w:val="0"/>
          <w:numId w:val="1"/>
        </w:numPr>
        <w:rPr>
          <w:rFonts w:ascii="Times New Roman" w:hAnsi="Times New Roman" w:cs="Times New Roman"/>
          <w:color w:val="000000" w:themeColor="text1"/>
          <w:sz w:val="40"/>
          <w:szCs w:val="40"/>
        </w:rPr>
      </w:pPr>
      <w:r w:rsidRPr="00A62A34">
        <w:rPr>
          <w:rFonts w:ascii="Times New Roman" w:hAnsi="Times New Roman" w:cs="Times New Roman"/>
          <w:color w:val="000000" w:themeColor="text1"/>
          <w:sz w:val="40"/>
          <w:szCs w:val="40"/>
          <w:lang w:val="en-US"/>
        </w:rPr>
        <w:t xml:space="preserve"> It develops a conceptual design for the database. It also develops a very simple and easy to design view of data.</w:t>
      </w:r>
    </w:p>
    <w:p w14:paraId="49242629" w14:textId="77777777" w:rsidR="00A62A34" w:rsidRPr="00A62A34" w:rsidRDefault="00A62A34" w:rsidP="00A62A34">
      <w:pPr>
        <w:numPr>
          <w:ilvl w:val="0"/>
          <w:numId w:val="1"/>
        </w:numPr>
        <w:rPr>
          <w:rFonts w:ascii="Times New Roman" w:hAnsi="Times New Roman" w:cs="Times New Roman"/>
          <w:color w:val="000000" w:themeColor="text1"/>
          <w:sz w:val="40"/>
          <w:szCs w:val="40"/>
        </w:rPr>
      </w:pPr>
      <w:r w:rsidRPr="00A62A34">
        <w:rPr>
          <w:rFonts w:ascii="Times New Roman" w:hAnsi="Times New Roman" w:cs="Times New Roman"/>
          <w:color w:val="000000" w:themeColor="text1"/>
          <w:sz w:val="40"/>
          <w:szCs w:val="40"/>
          <w:lang w:val="en-US"/>
        </w:rPr>
        <w:t> In other words, ER diagrams help to explain the logical structure of databases.</w:t>
      </w:r>
    </w:p>
    <w:p w14:paraId="0AD8DC8C" w14:textId="1886D3C1" w:rsidR="00A62A34" w:rsidRPr="00A62A34" w:rsidRDefault="00A62A34" w:rsidP="00A62A34">
      <w:pPr>
        <w:numPr>
          <w:ilvl w:val="0"/>
          <w:numId w:val="1"/>
        </w:numPr>
        <w:rPr>
          <w:rFonts w:ascii="Times New Roman" w:hAnsi="Times New Roman" w:cs="Times New Roman"/>
          <w:color w:val="000000" w:themeColor="text1"/>
          <w:sz w:val="40"/>
          <w:szCs w:val="40"/>
        </w:rPr>
      </w:pPr>
      <w:r w:rsidRPr="00A62A34">
        <w:rPr>
          <w:rFonts w:ascii="Times New Roman" w:hAnsi="Times New Roman" w:cs="Times New Roman"/>
          <w:color w:val="000000" w:themeColor="text1"/>
          <w:sz w:val="40"/>
          <w:szCs w:val="40"/>
          <w:lang w:val="en-US"/>
        </w:rPr>
        <w:t xml:space="preserve"> ER-Diagram is a pictorial representation of data that describes how data is communicated and related to each other. </w:t>
      </w:r>
    </w:p>
    <w:p w14:paraId="2396AB5E" w14:textId="762A3C4F" w:rsidR="00A62A34" w:rsidRDefault="00D25C3E" w:rsidP="00A62A34">
      <w:pPr>
        <w:rPr>
          <w:rFonts w:ascii="Times New Roman" w:hAnsi="Times New Roman" w:cs="Times New Roman"/>
          <w:b/>
          <w:bCs/>
          <w:color w:val="000000" w:themeColor="text1"/>
          <w:sz w:val="48"/>
          <w:szCs w:val="48"/>
          <w:lang w:val="en-US"/>
        </w:rPr>
      </w:pPr>
      <w:r>
        <w:rPr>
          <w:rFonts w:ascii="Times New Roman" w:hAnsi="Times New Roman" w:cs="Times New Roman"/>
          <w:b/>
          <w:bCs/>
          <w:color w:val="000000" w:themeColor="text1"/>
          <w:sz w:val="48"/>
          <w:szCs w:val="48"/>
          <w:lang w:val="en-US"/>
        </w:rPr>
        <w:t>2.</w:t>
      </w:r>
      <w:r w:rsidR="00A62A34">
        <w:rPr>
          <w:rFonts w:ascii="Times New Roman" w:hAnsi="Times New Roman" w:cs="Times New Roman"/>
          <w:b/>
          <w:bCs/>
          <w:color w:val="000000" w:themeColor="text1"/>
          <w:sz w:val="48"/>
          <w:szCs w:val="48"/>
          <w:lang w:val="en-US"/>
        </w:rPr>
        <w:t>Why we use ER-Diagram?</w:t>
      </w:r>
    </w:p>
    <w:p w14:paraId="68535542" w14:textId="77777777" w:rsidR="00A62A34" w:rsidRPr="00A62A34" w:rsidRDefault="00A62A34" w:rsidP="00A62A34">
      <w:pPr>
        <w:numPr>
          <w:ilvl w:val="0"/>
          <w:numId w:val="2"/>
        </w:numPr>
        <w:rPr>
          <w:rFonts w:ascii="Times New Roman" w:hAnsi="Times New Roman" w:cs="Times New Roman"/>
          <w:color w:val="000000" w:themeColor="text1"/>
          <w:sz w:val="40"/>
          <w:szCs w:val="40"/>
        </w:rPr>
      </w:pPr>
      <w:r w:rsidRPr="00A62A34">
        <w:rPr>
          <w:rFonts w:ascii="Times New Roman" w:hAnsi="Times New Roman" w:cs="Times New Roman"/>
          <w:color w:val="000000" w:themeColor="text1"/>
          <w:sz w:val="40"/>
          <w:szCs w:val="40"/>
          <w:lang w:val="en-US"/>
        </w:rPr>
        <w:t>Provide a preview of how all your tables should connect, what fields are going to be on each table.</w:t>
      </w:r>
    </w:p>
    <w:p w14:paraId="5FFAA69B" w14:textId="77777777" w:rsidR="00A62A34" w:rsidRPr="00A62A34" w:rsidRDefault="00A62A34" w:rsidP="00A62A34">
      <w:pPr>
        <w:rPr>
          <w:rFonts w:ascii="Times New Roman" w:hAnsi="Times New Roman" w:cs="Times New Roman"/>
          <w:color w:val="000000" w:themeColor="text1"/>
          <w:sz w:val="40"/>
          <w:szCs w:val="40"/>
        </w:rPr>
      </w:pPr>
      <w:r w:rsidRPr="00A62A34">
        <w:rPr>
          <w:rFonts w:ascii="Times New Roman" w:hAnsi="Times New Roman" w:cs="Times New Roman"/>
          <w:color w:val="000000" w:themeColor="text1"/>
          <w:sz w:val="40"/>
          <w:szCs w:val="40"/>
          <w:lang w:val="en-US"/>
        </w:rPr>
        <w:t xml:space="preserve"> </w:t>
      </w:r>
    </w:p>
    <w:p w14:paraId="2DD67C26" w14:textId="77777777" w:rsidR="00A62A34" w:rsidRPr="00A62A34" w:rsidRDefault="00A62A34" w:rsidP="00A62A34">
      <w:pPr>
        <w:numPr>
          <w:ilvl w:val="0"/>
          <w:numId w:val="3"/>
        </w:numPr>
        <w:rPr>
          <w:rFonts w:ascii="Times New Roman" w:hAnsi="Times New Roman" w:cs="Times New Roman"/>
          <w:color w:val="000000" w:themeColor="text1"/>
          <w:sz w:val="40"/>
          <w:szCs w:val="40"/>
        </w:rPr>
      </w:pPr>
      <w:r w:rsidRPr="00A62A34">
        <w:rPr>
          <w:rFonts w:ascii="Times New Roman" w:hAnsi="Times New Roman" w:cs="Times New Roman"/>
          <w:color w:val="000000" w:themeColor="text1"/>
          <w:sz w:val="40"/>
          <w:szCs w:val="40"/>
          <w:lang w:val="en-US"/>
        </w:rPr>
        <w:t xml:space="preserve"> Helps to describe entities, attributes, relationships.</w:t>
      </w:r>
    </w:p>
    <w:p w14:paraId="1865909A" w14:textId="77777777" w:rsidR="00A62A34" w:rsidRPr="00A62A34" w:rsidRDefault="00A62A34" w:rsidP="00A62A34">
      <w:pPr>
        <w:numPr>
          <w:ilvl w:val="0"/>
          <w:numId w:val="3"/>
        </w:numPr>
        <w:rPr>
          <w:rFonts w:ascii="Times New Roman" w:hAnsi="Times New Roman" w:cs="Times New Roman"/>
          <w:color w:val="000000" w:themeColor="text1"/>
          <w:sz w:val="40"/>
          <w:szCs w:val="40"/>
        </w:rPr>
      </w:pPr>
      <w:r w:rsidRPr="00A62A34">
        <w:rPr>
          <w:rFonts w:ascii="Times New Roman" w:hAnsi="Times New Roman" w:cs="Times New Roman"/>
          <w:color w:val="000000" w:themeColor="text1"/>
          <w:sz w:val="40"/>
          <w:szCs w:val="40"/>
          <w:lang w:val="en-US"/>
        </w:rPr>
        <w:lastRenderedPageBreak/>
        <w:t xml:space="preserve"> ER diagrams are translatable into relational tables which allows you to build databases quickly.</w:t>
      </w:r>
    </w:p>
    <w:p w14:paraId="66626CE9" w14:textId="5415EEB8" w:rsidR="00A62A34" w:rsidRPr="006F61D2" w:rsidRDefault="00A62A34" w:rsidP="00A62A34">
      <w:pPr>
        <w:pStyle w:val="ListParagraph"/>
        <w:numPr>
          <w:ilvl w:val="0"/>
          <w:numId w:val="3"/>
        </w:numPr>
        <w:rPr>
          <w:rFonts w:ascii="Times New Roman" w:hAnsi="Times New Roman" w:cs="Times New Roman"/>
          <w:color w:val="000000" w:themeColor="text1"/>
          <w:sz w:val="40"/>
          <w:szCs w:val="40"/>
        </w:rPr>
      </w:pPr>
      <w:r w:rsidRPr="00A62A34">
        <w:rPr>
          <w:rFonts w:ascii="Times New Roman" w:hAnsi="Times New Roman" w:cs="Times New Roman"/>
          <w:color w:val="000000" w:themeColor="text1"/>
          <w:sz w:val="40"/>
          <w:szCs w:val="40"/>
          <w:lang w:val="en-US"/>
        </w:rPr>
        <w:t>ER diagrams can be used by database designers as a blueprint for implementing data in specific software applications</w:t>
      </w:r>
    </w:p>
    <w:p w14:paraId="71017E67" w14:textId="59326EE9" w:rsidR="00561135" w:rsidRPr="00C938B7" w:rsidRDefault="00D25C3E" w:rsidP="00D80A7A">
      <w:pP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3.</w:t>
      </w:r>
      <w:r w:rsidR="00561135">
        <w:rPr>
          <w:rFonts w:ascii="Times New Roman" w:hAnsi="Times New Roman" w:cs="Times New Roman"/>
          <w:b/>
          <w:bCs/>
          <w:color w:val="000000" w:themeColor="text1"/>
          <w:sz w:val="48"/>
          <w:szCs w:val="48"/>
        </w:rPr>
        <w:t>Components of an ER-Diagram</w:t>
      </w:r>
    </w:p>
    <w:p w14:paraId="62B37DA7" w14:textId="4FA4F44F" w:rsidR="006F61D2" w:rsidRDefault="00670A51" w:rsidP="006F61D2">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The key components of </w:t>
      </w:r>
      <w:r w:rsidR="001A33B7">
        <w:rPr>
          <w:rFonts w:ascii="Times New Roman" w:hAnsi="Times New Roman" w:cs="Times New Roman"/>
          <w:color w:val="000000" w:themeColor="text1"/>
          <w:sz w:val="40"/>
          <w:szCs w:val="40"/>
        </w:rPr>
        <w:t xml:space="preserve">an ER-Diagram include entities, attributes, </w:t>
      </w:r>
      <w:r w:rsidR="00C938B7">
        <w:rPr>
          <w:rFonts w:ascii="Times New Roman" w:hAnsi="Times New Roman" w:cs="Times New Roman"/>
          <w:color w:val="000000" w:themeColor="text1"/>
          <w:sz w:val="40"/>
          <w:szCs w:val="40"/>
        </w:rPr>
        <w:t>relationships, and cardinality.</w:t>
      </w:r>
    </w:p>
    <w:p w14:paraId="6108FAD9" w14:textId="1D338E14" w:rsidR="0034092B" w:rsidRDefault="00D25C3E" w:rsidP="006F61D2">
      <w:pP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3.1</w:t>
      </w:r>
      <w:r w:rsidR="00A13F7C">
        <w:rPr>
          <w:rFonts w:ascii="Times New Roman" w:hAnsi="Times New Roman" w:cs="Times New Roman"/>
          <w:b/>
          <w:bCs/>
          <w:color w:val="000000" w:themeColor="text1"/>
          <w:sz w:val="48"/>
          <w:szCs w:val="48"/>
        </w:rPr>
        <w:t>.</w:t>
      </w:r>
      <w:r w:rsidR="00AF6BB0">
        <w:rPr>
          <w:rFonts w:ascii="Times New Roman" w:hAnsi="Times New Roman" w:cs="Times New Roman"/>
          <w:b/>
          <w:bCs/>
          <w:color w:val="000000" w:themeColor="text1"/>
          <w:sz w:val="48"/>
          <w:szCs w:val="48"/>
        </w:rPr>
        <w:t xml:space="preserve"> </w:t>
      </w:r>
      <w:r w:rsidR="00A13F7C">
        <w:rPr>
          <w:rFonts w:ascii="Times New Roman" w:hAnsi="Times New Roman" w:cs="Times New Roman"/>
          <w:b/>
          <w:bCs/>
          <w:color w:val="000000" w:themeColor="text1"/>
          <w:sz w:val="48"/>
          <w:szCs w:val="48"/>
        </w:rPr>
        <w:t>Entities</w:t>
      </w:r>
    </w:p>
    <w:p w14:paraId="34686963" w14:textId="4F58EC50" w:rsidR="00AF6BB0" w:rsidRDefault="00DC6C34" w:rsidP="006F61D2">
      <w:pPr>
        <w:rPr>
          <w:rFonts w:ascii="Times New Roman" w:hAnsi="Times New Roman" w:cs="Times New Roman"/>
          <w:color w:val="000000" w:themeColor="text1"/>
          <w:sz w:val="40"/>
          <w:szCs w:val="40"/>
          <w:shd w:val="clear" w:color="auto" w:fill="F7F7F8"/>
        </w:rPr>
      </w:pPr>
      <w:r w:rsidRPr="00F24F61">
        <w:rPr>
          <w:rFonts w:ascii="Times New Roman" w:hAnsi="Times New Roman" w:cs="Times New Roman"/>
          <w:color w:val="000000" w:themeColor="text1"/>
          <w:sz w:val="40"/>
          <w:szCs w:val="40"/>
          <w:shd w:val="clear" w:color="auto" w:fill="F7F7F8"/>
        </w:rPr>
        <w:t>Entities represent real-world objects or concepts in a database. They can be tangible things like a person, place, or thing, or intangible concepts like an event or an idea. In an ER-Diagram, entities are depicted as rectangles or boxes, and their names are written inside them. Each entity typically corresponds to a table in a relational database.</w:t>
      </w:r>
    </w:p>
    <w:p w14:paraId="67BD68C7" w14:textId="2DF75CB2" w:rsidR="003D7259" w:rsidRDefault="003D7259" w:rsidP="006F61D2">
      <w:pP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3.2.</w:t>
      </w:r>
      <w:r w:rsidR="00BE12E4">
        <w:rPr>
          <w:rFonts w:ascii="Times New Roman" w:hAnsi="Times New Roman" w:cs="Times New Roman"/>
          <w:b/>
          <w:bCs/>
          <w:color w:val="000000" w:themeColor="text1"/>
          <w:sz w:val="48"/>
          <w:szCs w:val="48"/>
        </w:rPr>
        <w:t xml:space="preserve"> </w:t>
      </w:r>
      <w:r>
        <w:rPr>
          <w:rFonts w:ascii="Times New Roman" w:hAnsi="Times New Roman" w:cs="Times New Roman"/>
          <w:b/>
          <w:bCs/>
          <w:color w:val="000000" w:themeColor="text1"/>
          <w:sz w:val="48"/>
          <w:szCs w:val="48"/>
        </w:rPr>
        <w:t>Attributes</w:t>
      </w:r>
    </w:p>
    <w:p w14:paraId="2F1BC0B4" w14:textId="4ACA20DB" w:rsidR="00BE12E4" w:rsidRDefault="00092F67" w:rsidP="006F61D2">
      <w:pPr>
        <w:rPr>
          <w:rFonts w:ascii="Times New Roman" w:hAnsi="Times New Roman" w:cs="Times New Roman"/>
          <w:color w:val="000000" w:themeColor="text1"/>
          <w:sz w:val="40"/>
          <w:szCs w:val="40"/>
          <w:shd w:val="clear" w:color="auto" w:fill="F7F7F8"/>
        </w:rPr>
      </w:pPr>
      <w:r w:rsidRPr="00092F67">
        <w:rPr>
          <w:rFonts w:ascii="Times New Roman" w:hAnsi="Times New Roman" w:cs="Times New Roman"/>
          <w:color w:val="000000" w:themeColor="text1"/>
          <w:sz w:val="40"/>
          <w:szCs w:val="40"/>
          <w:shd w:val="clear" w:color="auto" w:fill="F7F7F8"/>
        </w:rPr>
        <w:t>Attributes are the characteristics or properties of an entity. They provide additional information about the entity and define the data that can be stored in the corresponding table. Attributes are depicted as ovals or ellipses connected to the entity they belong to. Each attribute has a name that describes its purpose.</w:t>
      </w:r>
    </w:p>
    <w:p w14:paraId="4E86C372" w14:textId="53F7B921" w:rsidR="00DC354F" w:rsidRDefault="00DC354F" w:rsidP="006F61D2">
      <w:pPr>
        <w:rPr>
          <w:rFonts w:ascii="Times New Roman" w:hAnsi="Times New Roman" w:cs="Times New Roman"/>
          <w:b/>
          <w:bCs/>
          <w:color w:val="000000" w:themeColor="text1"/>
          <w:sz w:val="48"/>
          <w:szCs w:val="48"/>
          <w:shd w:val="clear" w:color="auto" w:fill="F7F7F8"/>
        </w:rPr>
      </w:pPr>
      <w:r>
        <w:rPr>
          <w:rFonts w:ascii="Times New Roman" w:hAnsi="Times New Roman" w:cs="Times New Roman"/>
          <w:b/>
          <w:bCs/>
          <w:color w:val="000000" w:themeColor="text1"/>
          <w:sz w:val="48"/>
          <w:szCs w:val="48"/>
          <w:shd w:val="clear" w:color="auto" w:fill="F7F7F8"/>
        </w:rPr>
        <w:t>3.3 Relation</w:t>
      </w:r>
      <w:r w:rsidR="00372D7F">
        <w:rPr>
          <w:rFonts w:ascii="Times New Roman" w:hAnsi="Times New Roman" w:cs="Times New Roman"/>
          <w:b/>
          <w:bCs/>
          <w:color w:val="000000" w:themeColor="text1"/>
          <w:sz w:val="48"/>
          <w:szCs w:val="48"/>
          <w:shd w:val="clear" w:color="auto" w:fill="F7F7F8"/>
        </w:rPr>
        <w:t>s</w:t>
      </w:r>
      <w:r>
        <w:rPr>
          <w:rFonts w:ascii="Times New Roman" w:hAnsi="Times New Roman" w:cs="Times New Roman"/>
          <w:b/>
          <w:bCs/>
          <w:color w:val="000000" w:themeColor="text1"/>
          <w:sz w:val="48"/>
          <w:szCs w:val="48"/>
          <w:shd w:val="clear" w:color="auto" w:fill="F7F7F8"/>
        </w:rPr>
        <w:t>hips</w:t>
      </w:r>
    </w:p>
    <w:p w14:paraId="6D7B8F71" w14:textId="7DD0D7A0" w:rsidR="00372D7F" w:rsidRDefault="001345E5" w:rsidP="006F61D2">
      <w:pPr>
        <w:rPr>
          <w:rFonts w:ascii="Times New Roman" w:hAnsi="Times New Roman" w:cs="Times New Roman"/>
          <w:color w:val="000000" w:themeColor="text1"/>
          <w:sz w:val="40"/>
          <w:szCs w:val="40"/>
          <w:shd w:val="clear" w:color="auto" w:fill="F7F7F8"/>
        </w:rPr>
      </w:pPr>
      <w:r w:rsidRPr="001345E5">
        <w:rPr>
          <w:rFonts w:ascii="Times New Roman" w:hAnsi="Times New Roman" w:cs="Times New Roman"/>
          <w:color w:val="000000" w:themeColor="text1"/>
          <w:sz w:val="40"/>
          <w:szCs w:val="40"/>
          <w:shd w:val="clear" w:color="auto" w:fill="F7F7F8"/>
        </w:rPr>
        <w:lastRenderedPageBreak/>
        <w:t>Relationships describe the associations between entities. They represent how entities are connected or linked to each other. Relationships are depicted as diamond shapes and are label</w:t>
      </w:r>
      <w:r>
        <w:rPr>
          <w:rFonts w:ascii="Times New Roman" w:hAnsi="Times New Roman" w:cs="Times New Roman"/>
          <w:color w:val="000000" w:themeColor="text1"/>
          <w:sz w:val="40"/>
          <w:szCs w:val="40"/>
          <w:shd w:val="clear" w:color="auto" w:fill="F7F7F8"/>
        </w:rPr>
        <w:t>l</w:t>
      </w:r>
      <w:r w:rsidRPr="001345E5">
        <w:rPr>
          <w:rFonts w:ascii="Times New Roman" w:hAnsi="Times New Roman" w:cs="Times New Roman"/>
          <w:color w:val="000000" w:themeColor="text1"/>
          <w:sz w:val="40"/>
          <w:szCs w:val="40"/>
          <w:shd w:val="clear" w:color="auto" w:fill="F7F7F8"/>
        </w:rPr>
        <w:t>ed with verbs or phrases that describe the nature of the relationship. Relationships can be one-to-one, one-to-many, or many-to-many, depending on how the entities are related.</w:t>
      </w:r>
    </w:p>
    <w:p w14:paraId="5C947582" w14:textId="7AC1C711" w:rsidR="00C5069D" w:rsidRDefault="00C5069D" w:rsidP="006F61D2">
      <w:pPr>
        <w:rPr>
          <w:rFonts w:ascii="Times New Roman" w:hAnsi="Times New Roman" w:cs="Times New Roman"/>
          <w:b/>
          <w:bCs/>
          <w:color w:val="000000" w:themeColor="text1"/>
          <w:sz w:val="48"/>
          <w:szCs w:val="48"/>
          <w:shd w:val="clear" w:color="auto" w:fill="F7F7F8"/>
        </w:rPr>
      </w:pPr>
      <w:r>
        <w:rPr>
          <w:rFonts w:ascii="Times New Roman" w:hAnsi="Times New Roman" w:cs="Times New Roman"/>
          <w:b/>
          <w:bCs/>
          <w:color w:val="000000" w:themeColor="text1"/>
          <w:sz w:val="48"/>
          <w:szCs w:val="48"/>
          <w:shd w:val="clear" w:color="auto" w:fill="F7F7F8"/>
        </w:rPr>
        <w:t>3.4 Cardinality</w:t>
      </w:r>
    </w:p>
    <w:p w14:paraId="6ED8609A" w14:textId="6B874F49" w:rsidR="00676160" w:rsidRDefault="00FA0E65" w:rsidP="006F61D2">
      <w:pPr>
        <w:rPr>
          <w:rFonts w:ascii="Times New Roman" w:hAnsi="Times New Roman" w:cs="Times New Roman"/>
          <w:color w:val="000000" w:themeColor="text1"/>
          <w:sz w:val="40"/>
          <w:szCs w:val="40"/>
          <w:shd w:val="clear" w:color="auto" w:fill="F7F7F8"/>
        </w:rPr>
      </w:pPr>
      <w:r w:rsidRPr="00FA0E65">
        <w:rPr>
          <w:rFonts w:ascii="Times New Roman" w:hAnsi="Times New Roman" w:cs="Times New Roman"/>
          <w:color w:val="000000" w:themeColor="text1"/>
          <w:sz w:val="40"/>
          <w:szCs w:val="40"/>
          <w:shd w:val="clear" w:color="auto" w:fill="F7F7F8"/>
        </w:rPr>
        <w:t>Cardinality defines the numerical constraints on the participation of entities in a relationship. It specifies the minimum and maximum number of occurrences of one entity that can be associated with a single occurrence of the other entity. Cardinality is represented using notations like "1" (one occurrence), "</w:t>
      </w:r>
      <w:proofErr w:type="gramStart"/>
      <w:r w:rsidRPr="00FA0E65">
        <w:rPr>
          <w:rFonts w:ascii="Times New Roman" w:hAnsi="Times New Roman" w:cs="Times New Roman"/>
          <w:color w:val="000000" w:themeColor="text1"/>
          <w:sz w:val="40"/>
          <w:szCs w:val="40"/>
          <w:shd w:val="clear" w:color="auto" w:fill="F7F7F8"/>
        </w:rPr>
        <w:t>0..</w:t>
      </w:r>
      <w:proofErr w:type="gramEnd"/>
      <w:r w:rsidRPr="00FA0E65">
        <w:rPr>
          <w:rFonts w:ascii="Times New Roman" w:hAnsi="Times New Roman" w:cs="Times New Roman"/>
          <w:color w:val="000000" w:themeColor="text1"/>
          <w:sz w:val="40"/>
          <w:szCs w:val="40"/>
          <w:shd w:val="clear" w:color="auto" w:fill="F7F7F8"/>
        </w:rPr>
        <w:t>1" (zero or one occurrence), "0..</w:t>
      </w:r>
      <w:r w:rsidRPr="00FA0E65">
        <w:rPr>
          <w:rStyle w:val="Emphasis"/>
          <w:rFonts w:ascii="Times New Roman" w:hAnsi="Times New Roman" w:cs="Times New Roman"/>
          <w:color w:val="000000" w:themeColor="text1"/>
          <w:sz w:val="40"/>
          <w:szCs w:val="40"/>
          <w:bdr w:val="single" w:sz="2" w:space="0" w:color="D9D9E3" w:frame="1"/>
          <w:shd w:val="clear" w:color="auto" w:fill="F7F7F8"/>
        </w:rPr>
        <w:t>" (zero or more occurrences), or "</w:t>
      </w:r>
      <w:proofErr w:type="gramStart"/>
      <w:r w:rsidRPr="00FA0E65">
        <w:rPr>
          <w:rStyle w:val="Emphasis"/>
          <w:rFonts w:ascii="Times New Roman" w:hAnsi="Times New Roman" w:cs="Times New Roman"/>
          <w:color w:val="000000" w:themeColor="text1"/>
          <w:sz w:val="40"/>
          <w:szCs w:val="40"/>
          <w:bdr w:val="single" w:sz="2" w:space="0" w:color="D9D9E3" w:frame="1"/>
          <w:shd w:val="clear" w:color="auto" w:fill="F7F7F8"/>
        </w:rPr>
        <w:t>1..</w:t>
      </w:r>
      <w:proofErr w:type="gramEnd"/>
      <w:r w:rsidRPr="00FA0E65">
        <w:rPr>
          <w:rFonts w:ascii="Times New Roman" w:hAnsi="Times New Roman" w:cs="Times New Roman"/>
          <w:color w:val="000000" w:themeColor="text1"/>
          <w:sz w:val="40"/>
          <w:szCs w:val="40"/>
          <w:shd w:val="clear" w:color="auto" w:fill="F7F7F8"/>
        </w:rPr>
        <w:t>" (one or more occurrences).</w:t>
      </w:r>
    </w:p>
    <w:p w14:paraId="11851E2A" w14:textId="77777777" w:rsidR="00CF64BE" w:rsidRDefault="00CF64BE" w:rsidP="006F61D2">
      <w:pPr>
        <w:rPr>
          <w:rFonts w:ascii="Times New Roman" w:hAnsi="Times New Roman" w:cs="Times New Roman"/>
          <w:color w:val="000000" w:themeColor="text1"/>
          <w:sz w:val="40"/>
          <w:szCs w:val="40"/>
          <w:shd w:val="clear" w:color="auto" w:fill="F7F7F8"/>
        </w:rPr>
      </w:pPr>
    </w:p>
    <w:p w14:paraId="2C2620B7" w14:textId="77777777" w:rsidR="00CF64BE" w:rsidRPr="00FA0E65" w:rsidRDefault="00CF64BE" w:rsidP="006F61D2">
      <w:pPr>
        <w:rPr>
          <w:rFonts w:ascii="Times New Roman" w:hAnsi="Times New Roman" w:cs="Times New Roman"/>
          <w:b/>
          <w:bCs/>
          <w:color w:val="000000" w:themeColor="text1"/>
          <w:sz w:val="40"/>
          <w:szCs w:val="40"/>
        </w:rPr>
      </w:pPr>
    </w:p>
    <w:p w14:paraId="5E423BA7" w14:textId="77777777" w:rsidR="00BE12E4" w:rsidRPr="003D7259" w:rsidRDefault="00BE12E4" w:rsidP="006F61D2">
      <w:pPr>
        <w:rPr>
          <w:rFonts w:ascii="Times New Roman" w:hAnsi="Times New Roman" w:cs="Times New Roman"/>
          <w:b/>
          <w:bCs/>
          <w:color w:val="000000" w:themeColor="text1"/>
          <w:sz w:val="48"/>
          <w:szCs w:val="48"/>
        </w:rPr>
      </w:pPr>
    </w:p>
    <w:p w14:paraId="0BB959DD" w14:textId="49A237B9" w:rsidR="00D25C3E" w:rsidRDefault="00CF64BE" w:rsidP="006F61D2">
      <w:pP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ER-Diagram</w:t>
      </w:r>
    </w:p>
    <w:p w14:paraId="6576F29D" w14:textId="3F629DC2" w:rsidR="003C639F" w:rsidRDefault="00D17531" w:rsidP="00E64F71">
      <w:pPr>
        <w:pStyle w:val="NoSpacing"/>
        <w:jc w:val="both"/>
      </w:pPr>
      <w:r>
        <w:rPr>
          <w:noProof/>
        </w:rPr>
        <w:lastRenderedPageBreak/>
        <w:drawing>
          <wp:inline distT="0" distB="0" distL="0" distR="0" wp14:anchorId="454AEBBA" wp14:editId="7EA32C4D">
            <wp:extent cx="5731510" cy="5908675"/>
            <wp:effectExtent l="0" t="0" r="2540" b="0"/>
            <wp:docPr id="83758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81749" name="Picture 837581749"/>
                    <pic:cNvPicPr/>
                  </pic:nvPicPr>
                  <pic:blipFill>
                    <a:blip r:embed="rId5">
                      <a:extLst>
                        <a:ext uri="{28A0092B-C50C-407E-A947-70E740481C1C}">
                          <a14:useLocalDpi xmlns:a14="http://schemas.microsoft.com/office/drawing/2010/main" val="0"/>
                        </a:ext>
                      </a:extLst>
                    </a:blip>
                    <a:stretch>
                      <a:fillRect/>
                    </a:stretch>
                  </pic:blipFill>
                  <pic:spPr>
                    <a:xfrm>
                      <a:off x="0" y="0"/>
                      <a:ext cx="5731510" cy="5908675"/>
                    </a:xfrm>
                    <a:prstGeom prst="rect">
                      <a:avLst/>
                    </a:prstGeom>
                  </pic:spPr>
                </pic:pic>
              </a:graphicData>
            </a:graphic>
          </wp:inline>
        </w:drawing>
      </w:r>
    </w:p>
    <w:p w14:paraId="518C0029" w14:textId="3AD7F8AD" w:rsidR="009E33E5" w:rsidRDefault="00D4061A" w:rsidP="00E36367">
      <w:pPr>
        <w:pStyle w:val="NoSpacing"/>
        <w:rPr>
          <w:rFonts w:ascii="Times New Roman" w:hAnsi="Times New Roman" w:cs="Times New Roman"/>
          <w:sz w:val="40"/>
          <w:szCs w:val="40"/>
        </w:rPr>
      </w:pPr>
      <w:r>
        <w:rPr>
          <w:rFonts w:ascii="Times New Roman" w:hAnsi="Times New Roman" w:cs="Times New Roman"/>
          <w:sz w:val="40"/>
          <w:szCs w:val="40"/>
        </w:rPr>
        <w:t xml:space="preserve">The above ER-Diagram represents </w:t>
      </w:r>
      <w:r w:rsidR="005F32FB">
        <w:rPr>
          <w:rFonts w:ascii="Times New Roman" w:hAnsi="Times New Roman" w:cs="Times New Roman"/>
          <w:sz w:val="40"/>
          <w:szCs w:val="40"/>
        </w:rPr>
        <w:t>M</w:t>
      </w:r>
      <w:r w:rsidR="00A25C9B">
        <w:rPr>
          <w:rFonts w:ascii="Times New Roman" w:hAnsi="Times New Roman" w:cs="Times New Roman"/>
          <w:sz w:val="40"/>
          <w:szCs w:val="40"/>
        </w:rPr>
        <w:t>atrimony</w:t>
      </w:r>
      <w:r w:rsidR="00681294">
        <w:rPr>
          <w:rFonts w:ascii="Times New Roman" w:hAnsi="Times New Roman" w:cs="Times New Roman"/>
          <w:sz w:val="40"/>
          <w:szCs w:val="40"/>
        </w:rPr>
        <w:t xml:space="preserve"> </w:t>
      </w:r>
      <w:r w:rsidR="00A25C9B">
        <w:rPr>
          <w:rFonts w:ascii="Times New Roman" w:hAnsi="Times New Roman" w:cs="Times New Roman"/>
          <w:sz w:val="40"/>
          <w:szCs w:val="40"/>
        </w:rPr>
        <w:t>app.</w:t>
      </w:r>
      <w:r w:rsidR="002E602A">
        <w:rPr>
          <w:rFonts w:ascii="Times New Roman" w:hAnsi="Times New Roman" w:cs="Times New Roman"/>
          <w:sz w:val="40"/>
          <w:szCs w:val="40"/>
        </w:rPr>
        <w:t xml:space="preserve"> In </w:t>
      </w:r>
      <w:r w:rsidR="00681294">
        <w:rPr>
          <w:rFonts w:ascii="Times New Roman" w:hAnsi="Times New Roman" w:cs="Times New Roman"/>
          <w:sz w:val="40"/>
          <w:szCs w:val="40"/>
        </w:rPr>
        <w:t xml:space="preserve">this </w:t>
      </w:r>
      <w:r w:rsidR="001E13D3">
        <w:rPr>
          <w:rFonts w:ascii="Times New Roman" w:hAnsi="Times New Roman" w:cs="Times New Roman"/>
          <w:sz w:val="40"/>
          <w:szCs w:val="40"/>
        </w:rPr>
        <w:t xml:space="preserve">app user can register </w:t>
      </w:r>
      <w:r w:rsidR="00B6368C">
        <w:rPr>
          <w:rFonts w:ascii="Times New Roman" w:hAnsi="Times New Roman" w:cs="Times New Roman"/>
          <w:sz w:val="40"/>
          <w:szCs w:val="40"/>
        </w:rPr>
        <w:t xml:space="preserve">with all details and </w:t>
      </w:r>
      <w:r w:rsidR="004160A8">
        <w:rPr>
          <w:rFonts w:ascii="Times New Roman" w:hAnsi="Times New Roman" w:cs="Times New Roman"/>
          <w:sz w:val="40"/>
          <w:szCs w:val="40"/>
        </w:rPr>
        <w:t>select one partner for marriage</w:t>
      </w:r>
      <w:r w:rsidR="004F6786">
        <w:rPr>
          <w:rFonts w:ascii="Times New Roman" w:hAnsi="Times New Roman" w:cs="Times New Roman"/>
          <w:sz w:val="40"/>
          <w:szCs w:val="40"/>
        </w:rPr>
        <w:t>.</w:t>
      </w:r>
    </w:p>
    <w:p w14:paraId="698F3979" w14:textId="32220F7E" w:rsidR="00A62A34" w:rsidRPr="0062689E" w:rsidRDefault="004F6786" w:rsidP="0062689E">
      <w:pPr>
        <w:pStyle w:val="NoSpacing"/>
        <w:rPr>
          <w:rFonts w:ascii="Times New Roman" w:hAnsi="Times New Roman" w:cs="Times New Roman"/>
          <w:sz w:val="40"/>
          <w:szCs w:val="40"/>
        </w:rPr>
      </w:pPr>
      <w:proofErr w:type="spellStart"/>
      <w:r>
        <w:rPr>
          <w:rFonts w:ascii="Times New Roman" w:hAnsi="Times New Roman" w:cs="Times New Roman"/>
          <w:sz w:val="40"/>
          <w:szCs w:val="40"/>
        </w:rPr>
        <w:t>Home</w:t>
      </w:r>
      <w:r w:rsidR="0092487A">
        <w:rPr>
          <w:rFonts w:ascii="Times New Roman" w:hAnsi="Times New Roman" w:cs="Times New Roman"/>
          <w:sz w:val="40"/>
          <w:szCs w:val="40"/>
        </w:rPr>
        <w:t>P</w:t>
      </w:r>
      <w:r>
        <w:rPr>
          <w:rFonts w:ascii="Times New Roman" w:hAnsi="Times New Roman" w:cs="Times New Roman"/>
          <w:sz w:val="40"/>
          <w:szCs w:val="40"/>
        </w:rPr>
        <w:t>age</w:t>
      </w:r>
      <w:proofErr w:type="spellEnd"/>
      <w:r>
        <w:rPr>
          <w:rFonts w:ascii="Times New Roman" w:hAnsi="Times New Roman" w:cs="Times New Roman"/>
          <w:sz w:val="40"/>
          <w:szCs w:val="40"/>
        </w:rPr>
        <w:t xml:space="preserve"> is the main attribute in the ER-Diagram</w:t>
      </w:r>
      <w:r w:rsidR="0092487A">
        <w:rPr>
          <w:rFonts w:ascii="Times New Roman" w:hAnsi="Times New Roman" w:cs="Times New Roman"/>
          <w:sz w:val="40"/>
          <w:szCs w:val="40"/>
        </w:rPr>
        <w:t>.</w:t>
      </w:r>
      <w:r w:rsidR="00522126">
        <w:rPr>
          <w:rFonts w:ascii="Times New Roman" w:hAnsi="Times New Roman" w:cs="Times New Roman"/>
          <w:sz w:val="40"/>
          <w:szCs w:val="40"/>
        </w:rPr>
        <w:t xml:space="preserve"> </w:t>
      </w:r>
      <w:r w:rsidR="006A35DD">
        <w:rPr>
          <w:rFonts w:ascii="Times New Roman" w:hAnsi="Times New Roman" w:cs="Times New Roman"/>
          <w:sz w:val="40"/>
          <w:szCs w:val="40"/>
        </w:rPr>
        <w:t xml:space="preserve">In this homepage we found </w:t>
      </w:r>
      <w:r w:rsidR="00522126">
        <w:rPr>
          <w:rFonts w:ascii="Times New Roman" w:hAnsi="Times New Roman" w:cs="Times New Roman"/>
          <w:sz w:val="40"/>
          <w:szCs w:val="40"/>
        </w:rPr>
        <w:t>some options like</w:t>
      </w:r>
      <w:r w:rsidR="00AE71CA">
        <w:rPr>
          <w:rFonts w:ascii="Times New Roman" w:hAnsi="Times New Roman" w:cs="Times New Roman"/>
          <w:sz w:val="40"/>
          <w:szCs w:val="40"/>
        </w:rPr>
        <w:t xml:space="preserve"> </w:t>
      </w:r>
      <w:r w:rsidR="00B9756D">
        <w:rPr>
          <w:rFonts w:ascii="Times New Roman" w:hAnsi="Times New Roman" w:cs="Times New Roman"/>
          <w:sz w:val="40"/>
          <w:szCs w:val="40"/>
        </w:rPr>
        <w:t>Registration, Login</w:t>
      </w:r>
      <w:r w:rsidR="00A11F0F">
        <w:rPr>
          <w:rFonts w:ascii="Times New Roman" w:hAnsi="Times New Roman" w:cs="Times New Roman"/>
          <w:sz w:val="40"/>
          <w:szCs w:val="40"/>
        </w:rPr>
        <w:t>,</w:t>
      </w:r>
      <w:r w:rsidR="00B1480C">
        <w:rPr>
          <w:rFonts w:ascii="Times New Roman" w:hAnsi="Times New Roman" w:cs="Times New Roman"/>
          <w:sz w:val="40"/>
          <w:szCs w:val="40"/>
        </w:rPr>
        <w:t xml:space="preserve"> Profile, </w:t>
      </w:r>
      <w:r w:rsidR="00DF02B4">
        <w:rPr>
          <w:rFonts w:ascii="Times New Roman" w:hAnsi="Times New Roman" w:cs="Times New Roman"/>
          <w:sz w:val="40"/>
          <w:szCs w:val="40"/>
        </w:rPr>
        <w:t>Admin Dashboard, Chat</w:t>
      </w:r>
      <w:r w:rsidR="00261D76">
        <w:rPr>
          <w:rFonts w:ascii="Times New Roman" w:hAnsi="Times New Roman" w:cs="Times New Roman"/>
          <w:sz w:val="40"/>
          <w:szCs w:val="40"/>
        </w:rPr>
        <w:t>.</w:t>
      </w:r>
      <w:r w:rsidR="00726480">
        <w:rPr>
          <w:rFonts w:ascii="Times New Roman" w:hAnsi="Times New Roman" w:cs="Times New Roman"/>
          <w:sz w:val="40"/>
          <w:szCs w:val="40"/>
        </w:rPr>
        <w:t xml:space="preserve"> By op</w:t>
      </w:r>
      <w:r w:rsidR="00642FEE">
        <w:rPr>
          <w:rFonts w:ascii="Times New Roman" w:hAnsi="Times New Roman" w:cs="Times New Roman"/>
          <w:sz w:val="40"/>
          <w:szCs w:val="40"/>
        </w:rPr>
        <w:t xml:space="preserve">ening this website user can register with </w:t>
      </w:r>
      <w:r w:rsidR="00A75536">
        <w:rPr>
          <w:rFonts w:ascii="Times New Roman" w:hAnsi="Times New Roman" w:cs="Times New Roman"/>
          <w:sz w:val="40"/>
          <w:szCs w:val="40"/>
        </w:rPr>
        <w:t xml:space="preserve">Name, Email, </w:t>
      </w:r>
      <w:proofErr w:type="spellStart"/>
      <w:r w:rsidR="00A75536">
        <w:rPr>
          <w:rFonts w:ascii="Times New Roman" w:hAnsi="Times New Roman" w:cs="Times New Roman"/>
          <w:sz w:val="40"/>
          <w:szCs w:val="40"/>
        </w:rPr>
        <w:t>Dateof</w:t>
      </w:r>
      <w:r w:rsidR="004F6DE9">
        <w:rPr>
          <w:rFonts w:ascii="Times New Roman" w:hAnsi="Times New Roman" w:cs="Times New Roman"/>
          <w:sz w:val="40"/>
          <w:szCs w:val="40"/>
        </w:rPr>
        <w:t>Birth</w:t>
      </w:r>
      <w:proofErr w:type="spellEnd"/>
      <w:r w:rsidR="004F6DE9">
        <w:rPr>
          <w:rFonts w:ascii="Times New Roman" w:hAnsi="Times New Roman" w:cs="Times New Roman"/>
          <w:sz w:val="40"/>
          <w:szCs w:val="40"/>
        </w:rPr>
        <w:t xml:space="preserve">, Gender, </w:t>
      </w:r>
      <w:r w:rsidR="00492331">
        <w:rPr>
          <w:rFonts w:ascii="Times New Roman" w:hAnsi="Times New Roman" w:cs="Times New Roman"/>
          <w:sz w:val="40"/>
          <w:szCs w:val="40"/>
        </w:rPr>
        <w:t xml:space="preserve">password, location. After </w:t>
      </w:r>
      <w:r w:rsidR="0062689E">
        <w:rPr>
          <w:rFonts w:ascii="Times New Roman" w:hAnsi="Times New Roman" w:cs="Times New Roman"/>
          <w:sz w:val="40"/>
          <w:szCs w:val="40"/>
        </w:rPr>
        <w:t xml:space="preserve">registration </w:t>
      </w:r>
      <w:r w:rsidR="00E86EC5">
        <w:rPr>
          <w:rFonts w:ascii="Times New Roman" w:hAnsi="Times New Roman" w:cs="Times New Roman"/>
          <w:sz w:val="40"/>
          <w:szCs w:val="40"/>
        </w:rPr>
        <w:t xml:space="preserve">user can login with the </w:t>
      </w:r>
      <w:r w:rsidR="00E21E5B">
        <w:rPr>
          <w:rFonts w:ascii="Times New Roman" w:hAnsi="Times New Roman" w:cs="Times New Roman"/>
          <w:sz w:val="40"/>
          <w:szCs w:val="40"/>
        </w:rPr>
        <w:t>email and password</w:t>
      </w:r>
      <w:r w:rsidR="00BB3B8A">
        <w:rPr>
          <w:rFonts w:ascii="Times New Roman" w:hAnsi="Times New Roman" w:cs="Times New Roman"/>
          <w:sz w:val="40"/>
          <w:szCs w:val="40"/>
        </w:rPr>
        <w:t>. Without registration you d</w:t>
      </w:r>
      <w:r w:rsidR="001526E8">
        <w:rPr>
          <w:rFonts w:ascii="Times New Roman" w:hAnsi="Times New Roman" w:cs="Times New Roman"/>
          <w:sz w:val="40"/>
          <w:szCs w:val="40"/>
        </w:rPr>
        <w:t>on’t login to this website</w:t>
      </w:r>
      <w:r w:rsidR="00DC7603">
        <w:rPr>
          <w:rFonts w:ascii="Times New Roman" w:hAnsi="Times New Roman" w:cs="Times New Roman"/>
          <w:sz w:val="40"/>
          <w:szCs w:val="40"/>
        </w:rPr>
        <w:t>.</w:t>
      </w:r>
      <w:r w:rsidR="003174D2">
        <w:rPr>
          <w:rFonts w:ascii="Times New Roman" w:hAnsi="Times New Roman" w:cs="Times New Roman"/>
          <w:sz w:val="40"/>
          <w:szCs w:val="40"/>
        </w:rPr>
        <w:t xml:space="preserve"> </w:t>
      </w:r>
      <w:r w:rsidR="0022250D">
        <w:rPr>
          <w:rFonts w:ascii="Times New Roman" w:hAnsi="Times New Roman" w:cs="Times New Roman"/>
          <w:sz w:val="40"/>
          <w:szCs w:val="40"/>
        </w:rPr>
        <w:lastRenderedPageBreak/>
        <w:t>After completion of login process</w:t>
      </w:r>
      <w:r w:rsidR="00A054A3">
        <w:rPr>
          <w:rFonts w:ascii="Times New Roman" w:hAnsi="Times New Roman" w:cs="Times New Roman"/>
          <w:sz w:val="40"/>
          <w:szCs w:val="40"/>
        </w:rPr>
        <w:t xml:space="preserve">, </w:t>
      </w:r>
      <w:r w:rsidR="000E0A75">
        <w:rPr>
          <w:rFonts w:ascii="Times New Roman" w:hAnsi="Times New Roman" w:cs="Times New Roman"/>
          <w:sz w:val="40"/>
          <w:szCs w:val="40"/>
        </w:rPr>
        <w:t>you can go to profile</w:t>
      </w:r>
      <w:r w:rsidR="00D93D8C">
        <w:rPr>
          <w:rFonts w:ascii="Times New Roman" w:hAnsi="Times New Roman" w:cs="Times New Roman"/>
          <w:sz w:val="40"/>
          <w:szCs w:val="40"/>
        </w:rPr>
        <w:t xml:space="preserve"> section</w:t>
      </w:r>
      <w:r w:rsidR="00111054">
        <w:rPr>
          <w:rFonts w:ascii="Times New Roman" w:hAnsi="Times New Roman" w:cs="Times New Roman"/>
          <w:sz w:val="40"/>
          <w:szCs w:val="40"/>
        </w:rPr>
        <w:t xml:space="preserve"> and give your username and email </w:t>
      </w:r>
      <w:r w:rsidR="0015748C">
        <w:rPr>
          <w:rFonts w:ascii="Times New Roman" w:hAnsi="Times New Roman" w:cs="Times New Roman"/>
          <w:sz w:val="40"/>
          <w:szCs w:val="40"/>
        </w:rPr>
        <w:t xml:space="preserve">then </w:t>
      </w:r>
      <w:r w:rsidR="00394B19">
        <w:rPr>
          <w:rFonts w:ascii="Times New Roman" w:hAnsi="Times New Roman" w:cs="Times New Roman"/>
          <w:sz w:val="40"/>
          <w:szCs w:val="40"/>
        </w:rPr>
        <w:t xml:space="preserve">go to search for </w:t>
      </w:r>
      <w:r w:rsidR="00834EF3">
        <w:rPr>
          <w:rFonts w:ascii="Times New Roman" w:hAnsi="Times New Roman" w:cs="Times New Roman"/>
          <w:sz w:val="40"/>
          <w:szCs w:val="40"/>
        </w:rPr>
        <w:t>the</w:t>
      </w:r>
      <w:r w:rsidR="00394B19">
        <w:rPr>
          <w:rFonts w:ascii="Times New Roman" w:hAnsi="Times New Roman" w:cs="Times New Roman"/>
          <w:sz w:val="40"/>
          <w:szCs w:val="40"/>
        </w:rPr>
        <w:t xml:space="preserve"> match</w:t>
      </w:r>
      <w:r w:rsidR="00834EF3">
        <w:rPr>
          <w:rFonts w:ascii="Times New Roman" w:hAnsi="Times New Roman" w:cs="Times New Roman"/>
          <w:sz w:val="40"/>
          <w:szCs w:val="40"/>
        </w:rPr>
        <w:t xml:space="preserve"> by giving </w:t>
      </w:r>
      <w:r w:rsidR="00522BAD">
        <w:rPr>
          <w:rFonts w:ascii="Times New Roman" w:hAnsi="Times New Roman" w:cs="Times New Roman"/>
          <w:sz w:val="40"/>
          <w:szCs w:val="40"/>
        </w:rPr>
        <w:t>your gender and age</w:t>
      </w:r>
      <w:r w:rsidR="00940C76">
        <w:rPr>
          <w:rFonts w:ascii="Times New Roman" w:hAnsi="Times New Roman" w:cs="Times New Roman"/>
          <w:sz w:val="40"/>
          <w:szCs w:val="40"/>
        </w:rPr>
        <w:t xml:space="preserve">, after that </w:t>
      </w:r>
      <w:r w:rsidR="0096684B">
        <w:rPr>
          <w:rFonts w:ascii="Times New Roman" w:hAnsi="Times New Roman" w:cs="Times New Roman"/>
          <w:sz w:val="40"/>
          <w:szCs w:val="40"/>
        </w:rPr>
        <w:t xml:space="preserve">you </w:t>
      </w:r>
      <w:proofErr w:type="gramStart"/>
      <w:r w:rsidR="0096684B">
        <w:rPr>
          <w:rFonts w:ascii="Times New Roman" w:hAnsi="Times New Roman" w:cs="Times New Roman"/>
          <w:sz w:val="40"/>
          <w:szCs w:val="40"/>
        </w:rPr>
        <w:t>find</w:t>
      </w:r>
      <w:proofErr w:type="gramEnd"/>
      <w:r w:rsidR="0096684B">
        <w:rPr>
          <w:rFonts w:ascii="Times New Roman" w:hAnsi="Times New Roman" w:cs="Times New Roman"/>
          <w:sz w:val="40"/>
          <w:szCs w:val="40"/>
        </w:rPr>
        <w:t xml:space="preserve"> someone has matching to you then send conne</w:t>
      </w:r>
      <w:r w:rsidR="00A51004">
        <w:rPr>
          <w:rFonts w:ascii="Times New Roman" w:hAnsi="Times New Roman" w:cs="Times New Roman"/>
          <w:sz w:val="40"/>
          <w:szCs w:val="40"/>
        </w:rPr>
        <w:t>ction request, Oth</w:t>
      </w:r>
      <w:r w:rsidR="0008547E">
        <w:rPr>
          <w:rFonts w:ascii="Times New Roman" w:hAnsi="Times New Roman" w:cs="Times New Roman"/>
          <w:sz w:val="40"/>
          <w:szCs w:val="40"/>
        </w:rPr>
        <w:t>erwise you can go back to search for the match</w:t>
      </w:r>
      <w:r w:rsidR="00BD60AF">
        <w:rPr>
          <w:rFonts w:ascii="Times New Roman" w:hAnsi="Times New Roman" w:cs="Times New Roman"/>
          <w:sz w:val="40"/>
          <w:szCs w:val="40"/>
        </w:rPr>
        <w:t xml:space="preserve">. By clicking on Admin </w:t>
      </w:r>
      <w:proofErr w:type="gramStart"/>
      <w:r w:rsidR="00BD60AF">
        <w:rPr>
          <w:rFonts w:ascii="Times New Roman" w:hAnsi="Times New Roman" w:cs="Times New Roman"/>
          <w:sz w:val="40"/>
          <w:szCs w:val="40"/>
        </w:rPr>
        <w:t>Dashboard</w:t>
      </w:r>
      <w:proofErr w:type="gramEnd"/>
      <w:r w:rsidR="00BD60AF">
        <w:rPr>
          <w:rFonts w:ascii="Times New Roman" w:hAnsi="Times New Roman" w:cs="Times New Roman"/>
          <w:sz w:val="40"/>
          <w:szCs w:val="40"/>
        </w:rPr>
        <w:t xml:space="preserve"> </w:t>
      </w:r>
      <w:r w:rsidR="003959CC">
        <w:rPr>
          <w:rFonts w:ascii="Times New Roman" w:hAnsi="Times New Roman" w:cs="Times New Roman"/>
          <w:sz w:val="40"/>
          <w:szCs w:val="40"/>
        </w:rPr>
        <w:t xml:space="preserve">you see the registered </w:t>
      </w:r>
      <w:r w:rsidR="00530C7B">
        <w:rPr>
          <w:rFonts w:ascii="Times New Roman" w:hAnsi="Times New Roman" w:cs="Times New Roman"/>
          <w:sz w:val="40"/>
          <w:szCs w:val="40"/>
        </w:rPr>
        <w:t>user list.</w:t>
      </w:r>
    </w:p>
    <w:sectPr w:rsidR="00A62A34" w:rsidRPr="00626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14FC0"/>
    <w:multiLevelType w:val="hybridMultilevel"/>
    <w:tmpl w:val="876A8D70"/>
    <w:lvl w:ilvl="0" w:tplc="AAE8F15C">
      <w:start w:val="1"/>
      <w:numFmt w:val="bullet"/>
      <w:lvlText w:val="•"/>
      <w:lvlJc w:val="left"/>
      <w:pPr>
        <w:tabs>
          <w:tab w:val="num" w:pos="720"/>
        </w:tabs>
        <w:ind w:left="720" w:hanging="360"/>
      </w:pPr>
      <w:rPr>
        <w:rFonts w:ascii="Arial" w:hAnsi="Arial" w:hint="default"/>
      </w:rPr>
    </w:lvl>
    <w:lvl w:ilvl="1" w:tplc="FFFAD958" w:tentative="1">
      <w:start w:val="1"/>
      <w:numFmt w:val="bullet"/>
      <w:lvlText w:val="•"/>
      <w:lvlJc w:val="left"/>
      <w:pPr>
        <w:tabs>
          <w:tab w:val="num" w:pos="1440"/>
        </w:tabs>
        <w:ind w:left="1440" w:hanging="360"/>
      </w:pPr>
      <w:rPr>
        <w:rFonts w:ascii="Arial" w:hAnsi="Arial" w:hint="default"/>
      </w:rPr>
    </w:lvl>
    <w:lvl w:ilvl="2" w:tplc="9258B484" w:tentative="1">
      <w:start w:val="1"/>
      <w:numFmt w:val="bullet"/>
      <w:lvlText w:val="•"/>
      <w:lvlJc w:val="left"/>
      <w:pPr>
        <w:tabs>
          <w:tab w:val="num" w:pos="2160"/>
        </w:tabs>
        <w:ind w:left="2160" w:hanging="360"/>
      </w:pPr>
      <w:rPr>
        <w:rFonts w:ascii="Arial" w:hAnsi="Arial" w:hint="default"/>
      </w:rPr>
    </w:lvl>
    <w:lvl w:ilvl="3" w:tplc="AD3671AE" w:tentative="1">
      <w:start w:val="1"/>
      <w:numFmt w:val="bullet"/>
      <w:lvlText w:val="•"/>
      <w:lvlJc w:val="left"/>
      <w:pPr>
        <w:tabs>
          <w:tab w:val="num" w:pos="2880"/>
        </w:tabs>
        <w:ind w:left="2880" w:hanging="360"/>
      </w:pPr>
      <w:rPr>
        <w:rFonts w:ascii="Arial" w:hAnsi="Arial" w:hint="default"/>
      </w:rPr>
    </w:lvl>
    <w:lvl w:ilvl="4" w:tplc="A13AC440" w:tentative="1">
      <w:start w:val="1"/>
      <w:numFmt w:val="bullet"/>
      <w:lvlText w:val="•"/>
      <w:lvlJc w:val="left"/>
      <w:pPr>
        <w:tabs>
          <w:tab w:val="num" w:pos="3600"/>
        </w:tabs>
        <w:ind w:left="3600" w:hanging="360"/>
      </w:pPr>
      <w:rPr>
        <w:rFonts w:ascii="Arial" w:hAnsi="Arial" w:hint="default"/>
      </w:rPr>
    </w:lvl>
    <w:lvl w:ilvl="5" w:tplc="882A4C4C" w:tentative="1">
      <w:start w:val="1"/>
      <w:numFmt w:val="bullet"/>
      <w:lvlText w:val="•"/>
      <w:lvlJc w:val="left"/>
      <w:pPr>
        <w:tabs>
          <w:tab w:val="num" w:pos="4320"/>
        </w:tabs>
        <w:ind w:left="4320" w:hanging="360"/>
      </w:pPr>
      <w:rPr>
        <w:rFonts w:ascii="Arial" w:hAnsi="Arial" w:hint="default"/>
      </w:rPr>
    </w:lvl>
    <w:lvl w:ilvl="6" w:tplc="949A6BE8" w:tentative="1">
      <w:start w:val="1"/>
      <w:numFmt w:val="bullet"/>
      <w:lvlText w:val="•"/>
      <w:lvlJc w:val="left"/>
      <w:pPr>
        <w:tabs>
          <w:tab w:val="num" w:pos="5040"/>
        </w:tabs>
        <w:ind w:left="5040" w:hanging="360"/>
      </w:pPr>
      <w:rPr>
        <w:rFonts w:ascii="Arial" w:hAnsi="Arial" w:hint="default"/>
      </w:rPr>
    </w:lvl>
    <w:lvl w:ilvl="7" w:tplc="214A67B6" w:tentative="1">
      <w:start w:val="1"/>
      <w:numFmt w:val="bullet"/>
      <w:lvlText w:val="•"/>
      <w:lvlJc w:val="left"/>
      <w:pPr>
        <w:tabs>
          <w:tab w:val="num" w:pos="5760"/>
        </w:tabs>
        <w:ind w:left="5760" w:hanging="360"/>
      </w:pPr>
      <w:rPr>
        <w:rFonts w:ascii="Arial" w:hAnsi="Arial" w:hint="default"/>
      </w:rPr>
    </w:lvl>
    <w:lvl w:ilvl="8" w:tplc="3490E4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BF4E1C"/>
    <w:multiLevelType w:val="hybridMultilevel"/>
    <w:tmpl w:val="FEA0E304"/>
    <w:lvl w:ilvl="0" w:tplc="89285456">
      <w:start w:val="1"/>
      <w:numFmt w:val="bullet"/>
      <w:lvlText w:val="•"/>
      <w:lvlJc w:val="left"/>
      <w:pPr>
        <w:tabs>
          <w:tab w:val="num" w:pos="720"/>
        </w:tabs>
        <w:ind w:left="720" w:hanging="360"/>
      </w:pPr>
      <w:rPr>
        <w:rFonts w:ascii="Arial" w:hAnsi="Arial" w:hint="default"/>
      </w:rPr>
    </w:lvl>
    <w:lvl w:ilvl="1" w:tplc="D2EE9242" w:tentative="1">
      <w:start w:val="1"/>
      <w:numFmt w:val="bullet"/>
      <w:lvlText w:val="•"/>
      <w:lvlJc w:val="left"/>
      <w:pPr>
        <w:tabs>
          <w:tab w:val="num" w:pos="1440"/>
        </w:tabs>
        <w:ind w:left="1440" w:hanging="360"/>
      </w:pPr>
      <w:rPr>
        <w:rFonts w:ascii="Arial" w:hAnsi="Arial" w:hint="default"/>
      </w:rPr>
    </w:lvl>
    <w:lvl w:ilvl="2" w:tplc="74E0446C" w:tentative="1">
      <w:start w:val="1"/>
      <w:numFmt w:val="bullet"/>
      <w:lvlText w:val="•"/>
      <w:lvlJc w:val="left"/>
      <w:pPr>
        <w:tabs>
          <w:tab w:val="num" w:pos="2160"/>
        </w:tabs>
        <w:ind w:left="2160" w:hanging="360"/>
      </w:pPr>
      <w:rPr>
        <w:rFonts w:ascii="Arial" w:hAnsi="Arial" w:hint="default"/>
      </w:rPr>
    </w:lvl>
    <w:lvl w:ilvl="3" w:tplc="3F307516" w:tentative="1">
      <w:start w:val="1"/>
      <w:numFmt w:val="bullet"/>
      <w:lvlText w:val="•"/>
      <w:lvlJc w:val="left"/>
      <w:pPr>
        <w:tabs>
          <w:tab w:val="num" w:pos="2880"/>
        </w:tabs>
        <w:ind w:left="2880" w:hanging="360"/>
      </w:pPr>
      <w:rPr>
        <w:rFonts w:ascii="Arial" w:hAnsi="Arial" w:hint="default"/>
      </w:rPr>
    </w:lvl>
    <w:lvl w:ilvl="4" w:tplc="5634899C" w:tentative="1">
      <w:start w:val="1"/>
      <w:numFmt w:val="bullet"/>
      <w:lvlText w:val="•"/>
      <w:lvlJc w:val="left"/>
      <w:pPr>
        <w:tabs>
          <w:tab w:val="num" w:pos="3600"/>
        </w:tabs>
        <w:ind w:left="3600" w:hanging="360"/>
      </w:pPr>
      <w:rPr>
        <w:rFonts w:ascii="Arial" w:hAnsi="Arial" w:hint="default"/>
      </w:rPr>
    </w:lvl>
    <w:lvl w:ilvl="5" w:tplc="C8CA6AC4" w:tentative="1">
      <w:start w:val="1"/>
      <w:numFmt w:val="bullet"/>
      <w:lvlText w:val="•"/>
      <w:lvlJc w:val="left"/>
      <w:pPr>
        <w:tabs>
          <w:tab w:val="num" w:pos="4320"/>
        </w:tabs>
        <w:ind w:left="4320" w:hanging="360"/>
      </w:pPr>
      <w:rPr>
        <w:rFonts w:ascii="Arial" w:hAnsi="Arial" w:hint="default"/>
      </w:rPr>
    </w:lvl>
    <w:lvl w:ilvl="6" w:tplc="582E4660" w:tentative="1">
      <w:start w:val="1"/>
      <w:numFmt w:val="bullet"/>
      <w:lvlText w:val="•"/>
      <w:lvlJc w:val="left"/>
      <w:pPr>
        <w:tabs>
          <w:tab w:val="num" w:pos="5040"/>
        </w:tabs>
        <w:ind w:left="5040" w:hanging="360"/>
      </w:pPr>
      <w:rPr>
        <w:rFonts w:ascii="Arial" w:hAnsi="Arial" w:hint="default"/>
      </w:rPr>
    </w:lvl>
    <w:lvl w:ilvl="7" w:tplc="4D006638" w:tentative="1">
      <w:start w:val="1"/>
      <w:numFmt w:val="bullet"/>
      <w:lvlText w:val="•"/>
      <w:lvlJc w:val="left"/>
      <w:pPr>
        <w:tabs>
          <w:tab w:val="num" w:pos="5760"/>
        </w:tabs>
        <w:ind w:left="5760" w:hanging="360"/>
      </w:pPr>
      <w:rPr>
        <w:rFonts w:ascii="Arial" w:hAnsi="Arial" w:hint="default"/>
      </w:rPr>
    </w:lvl>
    <w:lvl w:ilvl="8" w:tplc="00D099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465E47"/>
    <w:multiLevelType w:val="hybridMultilevel"/>
    <w:tmpl w:val="2A40269E"/>
    <w:lvl w:ilvl="0" w:tplc="0114C6CE">
      <w:start w:val="1"/>
      <w:numFmt w:val="bullet"/>
      <w:lvlText w:val="•"/>
      <w:lvlJc w:val="left"/>
      <w:pPr>
        <w:tabs>
          <w:tab w:val="num" w:pos="720"/>
        </w:tabs>
        <w:ind w:left="720" w:hanging="360"/>
      </w:pPr>
      <w:rPr>
        <w:rFonts w:ascii="Arial" w:hAnsi="Arial" w:hint="default"/>
      </w:rPr>
    </w:lvl>
    <w:lvl w:ilvl="1" w:tplc="71C87E06" w:tentative="1">
      <w:start w:val="1"/>
      <w:numFmt w:val="bullet"/>
      <w:lvlText w:val="•"/>
      <w:lvlJc w:val="left"/>
      <w:pPr>
        <w:tabs>
          <w:tab w:val="num" w:pos="1440"/>
        </w:tabs>
        <w:ind w:left="1440" w:hanging="360"/>
      </w:pPr>
      <w:rPr>
        <w:rFonts w:ascii="Arial" w:hAnsi="Arial" w:hint="default"/>
      </w:rPr>
    </w:lvl>
    <w:lvl w:ilvl="2" w:tplc="084A3DDA" w:tentative="1">
      <w:start w:val="1"/>
      <w:numFmt w:val="bullet"/>
      <w:lvlText w:val="•"/>
      <w:lvlJc w:val="left"/>
      <w:pPr>
        <w:tabs>
          <w:tab w:val="num" w:pos="2160"/>
        </w:tabs>
        <w:ind w:left="2160" w:hanging="360"/>
      </w:pPr>
      <w:rPr>
        <w:rFonts w:ascii="Arial" w:hAnsi="Arial" w:hint="default"/>
      </w:rPr>
    </w:lvl>
    <w:lvl w:ilvl="3" w:tplc="22EE8B6A" w:tentative="1">
      <w:start w:val="1"/>
      <w:numFmt w:val="bullet"/>
      <w:lvlText w:val="•"/>
      <w:lvlJc w:val="left"/>
      <w:pPr>
        <w:tabs>
          <w:tab w:val="num" w:pos="2880"/>
        </w:tabs>
        <w:ind w:left="2880" w:hanging="360"/>
      </w:pPr>
      <w:rPr>
        <w:rFonts w:ascii="Arial" w:hAnsi="Arial" w:hint="default"/>
      </w:rPr>
    </w:lvl>
    <w:lvl w:ilvl="4" w:tplc="FF9CBC02" w:tentative="1">
      <w:start w:val="1"/>
      <w:numFmt w:val="bullet"/>
      <w:lvlText w:val="•"/>
      <w:lvlJc w:val="left"/>
      <w:pPr>
        <w:tabs>
          <w:tab w:val="num" w:pos="3600"/>
        </w:tabs>
        <w:ind w:left="3600" w:hanging="360"/>
      </w:pPr>
      <w:rPr>
        <w:rFonts w:ascii="Arial" w:hAnsi="Arial" w:hint="default"/>
      </w:rPr>
    </w:lvl>
    <w:lvl w:ilvl="5" w:tplc="4A38C8CE" w:tentative="1">
      <w:start w:val="1"/>
      <w:numFmt w:val="bullet"/>
      <w:lvlText w:val="•"/>
      <w:lvlJc w:val="left"/>
      <w:pPr>
        <w:tabs>
          <w:tab w:val="num" w:pos="4320"/>
        </w:tabs>
        <w:ind w:left="4320" w:hanging="360"/>
      </w:pPr>
      <w:rPr>
        <w:rFonts w:ascii="Arial" w:hAnsi="Arial" w:hint="default"/>
      </w:rPr>
    </w:lvl>
    <w:lvl w:ilvl="6" w:tplc="31EEE564" w:tentative="1">
      <w:start w:val="1"/>
      <w:numFmt w:val="bullet"/>
      <w:lvlText w:val="•"/>
      <w:lvlJc w:val="left"/>
      <w:pPr>
        <w:tabs>
          <w:tab w:val="num" w:pos="5040"/>
        </w:tabs>
        <w:ind w:left="5040" w:hanging="360"/>
      </w:pPr>
      <w:rPr>
        <w:rFonts w:ascii="Arial" w:hAnsi="Arial" w:hint="default"/>
      </w:rPr>
    </w:lvl>
    <w:lvl w:ilvl="7" w:tplc="C93A714A" w:tentative="1">
      <w:start w:val="1"/>
      <w:numFmt w:val="bullet"/>
      <w:lvlText w:val="•"/>
      <w:lvlJc w:val="left"/>
      <w:pPr>
        <w:tabs>
          <w:tab w:val="num" w:pos="5760"/>
        </w:tabs>
        <w:ind w:left="5760" w:hanging="360"/>
      </w:pPr>
      <w:rPr>
        <w:rFonts w:ascii="Arial" w:hAnsi="Arial" w:hint="default"/>
      </w:rPr>
    </w:lvl>
    <w:lvl w:ilvl="8" w:tplc="C55A8D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8250F2"/>
    <w:multiLevelType w:val="hybridMultilevel"/>
    <w:tmpl w:val="5B1EE3DA"/>
    <w:lvl w:ilvl="0" w:tplc="A8A4220A">
      <w:start w:val="1"/>
      <w:numFmt w:val="bullet"/>
      <w:lvlText w:val="•"/>
      <w:lvlJc w:val="left"/>
      <w:pPr>
        <w:tabs>
          <w:tab w:val="num" w:pos="720"/>
        </w:tabs>
        <w:ind w:left="720" w:hanging="360"/>
      </w:pPr>
      <w:rPr>
        <w:rFonts w:ascii="Arial" w:hAnsi="Arial" w:hint="default"/>
      </w:rPr>
    </w:lvl>
    <w:lvl w:ilvl="1" w:tplc="56464CAE" w:tentative="1">
      <w:start w:val="1"/>
      <w:numFmt w:val="bullet"/>
      <w:lvlText w:val="•"/>
      <w:lvlJc w:val="left"/>
      <w:pPr>
        <w:tabs>
          <w:tab w:val="num" w:pos="1440"/>
        </w:tabs>
        <w:ind w:left="1440" w:hanging="360"/>
      </w:pPr>
      <w:rPr>
        <w:rFonts w:ascii="Arial" w:hAnsi="Arial" w:hint="default"/>
      </w:rPr>
    </w:lvl>
    <w:lvl w:ilvl="2" w:tplc="2C54E1C4" w:tentative="1">
      <w:start w:val="1"/>
      <w:numFmt w:val="bullet"/>
      <w:lvlText w:val="•"/>
      <w:lvlJc w:val="left"/>
      <w:pPr>
        <w:tabs>
          <w:tab w:val="num" w:pos="2160"/>
        </w:tabs>
        <w:ind w:left="2160" w:hanging="360"/>
      </w:pPr>
      <w:rPr>
        <w:rFonts w:ascii="Arial" w:hAnsi="Arial" w:hint="default"/>
      </w:rPr>
    </w:lvl>
    <w:lvl w:ilvl="3" w:tplc="E21C00C6" w:tentative="1">
      <w:start w:val="1"/>
      <w:numFmt w:val="bullet"/>
      <w:lvlText w:val="•"/>
      <w:lvlJc w:val="left"/>
      <w:pPr>
        <w:tabs>
          <w:tab w:val="num" w:pos="2880"/>
        </w:tabs>
        <w:ind w:left="2880" w:hanging="360"/>
      </w:pPr>
      <w:rPr>
        <w:rFonts w:ascii="Arial" w:hAnsi="Arial" w:hint="default"/>
      </w:rPr>
    </w:lvl>
    <w:lvl w:ilvl="4" w:tplc="F4ECC770" w:tentative="1">
      <w:start w:val="1"/>
      <w:numFmt w:val="bullet"/>
      <w:lvlText w:val="•"/>
      <w:lvlJc w:val="left"/>
      <w:pPr>
        <w:tabs>
          <w:tab w:val="num" w:pos="3600"/>
        </w:tabs>
        <w:ind w:left="3600" w:hanging="360"/>
      </w:pPr>
      <w:rPr>
        <w:rFonts w:ascii="Arial" w:hAnsi="Arial" w:hint="default"/>
      </w:rPr>
    </w:lvl>
    <w:lvl w:ilvl="5" w:tplc="B72A3AC8" w:tentative="1">
      <w:start w:val="1"/>
      <w:numFmt w:val="bullet"/>
      <w:lvlText w:val="•"/>
      <w:lvlJc w:val="left"/>
      <w:pPr>
        <w:tabs>
          <w:tab w:val="num" w:pos="4320"/>
        </w:tabs>
        <w:ind w:left="4320" w:hanging="360"/>
      </w:pPr>
      <w:rPr>
        <w:rFonts w:ascii="Arial" w:hAnsi="Arial" w:hint="default"/>
      </w:rPr>
    </w:lvl>
    <w:lvl w:ilvl="6" w:tplc="68F86BC0" w:tentative="1">
      <w:start w:val="1"/>
      <w:numFmt w:val="bullet"/>
      <w:lvlText w:val="•"/>
      <w:lvlJc w:val="left"/>
      <w:pPr>
        <w:tabs>
          <w:tab w:val="num" w:pos="5040"/>
        </w:tabs>
        <w:ind w:left="5040" w:hanging="360"/>
      </w:pPr>
      <w:rPr>
        <w:rFonts w:ascii="Arial" w:hAnsi="Arial" w:hint="default"/>
      </w:rPr>
    </w:lvl>
    <w:lvl w:ilvl="7" w:tplc="45E27D50" w:tentative="1">
      <w:start w:val="1"/>
      <w:numFmt w:val="bullet"/>
      <w:lvlText w:val="•"/>
      <w:lvlJc w:val="left"/>
      <w:pPr>
        <w:tabs>
          <w:tab w:val="num" w:pos="5760"/>
        </w:tabs>
        <w:ind w:left="5760" w:hanging="360"/>
      </w:pPr>
      <w:rPr>
        <w:rFonts w:ascii="Arial" w:hAnsi="Arial" w:hint="default"/>
      </w:rPr>
    </w:lvl>
    <w:lvl w:ilvl="8" w:tplc="FBAA3082" w:tentative="1">
      <w:start w:val="1"/>
      <w:numFmt w:val="bullet"/>
      <w:lvlText w:val="•"/>
      <w:lvlJc w:val="left"/>
      <w:pPr>
        <w:tabs>
          <w:tab w:val="num" w:pos="6480"/>
        </w:tabs>
        <w:ind w:left="6480" w:hanging="360"/>
      </w:pPr>
      <w:rPr>
        <w:rFonts w:ascii="Arial" w:hAnsi="Arial" w:hint="default"/>
      </w:rPr>
    </w:lvl>
  </w:abstractNum>
  <w:num w:numId="1" w16cid:durableId="1016150400">
    <w:abstractNumId w:val="2"/>
  </w:num>
  <w:num w:numId="2" w16cid:durableId="1755861743">
    <w:abstractNumId w:val="3"/>
  </w:num>
  <w:num w:numId="3" w16cid:durableId="1649893956">
    <w:abstractNumId w:val="1"/>
  </w:num>
  <w:num w:numId="4" w16cid:durableId="162800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34"/>
    <w:rsid w:val="0008547E"/>
    <w:rsid w:val="00092F67"/>
    <w:rsid w:val="000E0A75"/>
    <w:rsid w:val="00111054"/>
    <w:rsid w:val="001345E5"/>
    <w:rsid w:val="001526E8"/>
    <w:rsid w:val="0015748C"/>
    <w:rsid w:val="001A33B7"/>
    <w:rsid w:val="001E13D3"/>
    <w:rsid w:val="0022250D"/>
    <w:rsid w:val="00261D76"/>
    <w:rsid w:val="002E602A"/>
    <w:rsid w:val="003174D2"/>
    <w:rsid w:val="003364B3"/>
    <w:rsid w:val="0034092B"/>
    <w:rsid w:val="00372D7F"/>
    <w:rsid w:val="00394B19"/>
    <w:rsid w:val="003959CC"/>
    <w:rsid w:val="003C639F"/>
    <w:rsid w:val="003D7259"/>
    <w:rsid w:val="004160A8"/>
    <w:rsid w:val="00440E6F"/>
    <w:rsid w:val="00492331"/>
    <w:rsid w:val="004E5BF4"/>
    <w:rsid w:val="004F6786"/>
    <w:rsid w:val="004F6DE9"/>
    <w:rsid w:val="00505D93"/>
    <w:rsid w:val="00522126"/>
    <w:rsid w:val="00522BAD"/>
    <w:rsid w:val="00530C7B"/>
    <w:rsid w:val="00561135"/>
    <w:rsid w:val="005F32FB"/>
    <w:rsid w:val="0062689E"/>
    <w:rsid w:val="00642FEE"/>
    <w:rsid w:val="00670A51"/>
    <w:rsid w:val="00676160"/>
    <w:rsid w:val="00680B0C"/>
    <w:rsid w:val="00681294"/>
    <w:rsid w:val="006A35DD"/>
    <w:rsid w:val="006A6932"/>
    <w:rsid w:val="006F61D2"/>
    <w:rsid w:val="00726480"/>
    <w:rsid w:val="007D5925"/>
    <w:rsid w:val="00834EF3"/>
    <w:rsid w:val="0092487A"/>
    <w:rsid w:val="00940C76"/>
    <w:rsid w:val="0096684B"/>
    <w:rsid w:val="009E33E5"/>
    <w:rsid w:val="00A054A3"/>
    <w:rsid w:val="00A11F0F"/>
    <w:rsid w:val="00A13F7C"/>
    <w:rsid w:val="00A25C9B"/>
    <w:rsid w:val="00A51004"/>
    <w:rsid w:val="00A62A34"/>
    <w:rsid w:val="00A75536"/>
    <w:rsid w:val="00AE71CA"/>
    <w:rsid w:val="00AF6BB0"/>
    <w:rsid w:val="00B11F69"/>
    <w:rsid w:val="00B1480C"/>
    <w:rsid w:val="00B6368C"/>
    <w:rsid w:val="00B9756D"/>
    <w:rsid w:val="00BB1869"/>
    <w:rsid w:val="00BB3B8A"/>
    <w:rsid w:val="00BD60AF"/>
    <w:rsid w:val="00BE12E4"/>
    <w:rsid w:val="00C25FE6"/>
    <w:rsid w:val="00C433D9"/>
    <w:rsid w:val="00C5069D"/>
    <w:rsid w:val="00C938B7"/>
    <w:rsid w:val="00CF64BE"/>
    <w:rsid w:val="00D17531"/>
    <w:rsid w:val="00D25C3E"/>
    <w:rsid w:val="00D4061A"/>
    <w:rsid w:val="00D80A7A"/>
    <w:rsid w:val="00D93D8C"/>
    <w:rsid w:val="00DC354F"/>
    <w:rsid w:val="00DC6C34"/>
    <w:rsid w:val="00DC7603"/>
    <w:rsid w:val="00DF02B4"/>
    <w:rsid w:val="00E21E5B"/>
    <w:rsid w:val="00E36367"/>
    <w:rsid w:val="00E64F71"/>
    <w:rsid w:val="00E80148"/>
    <w:rsid w:val="00E86EC5"/>
    <w:rsid w:val="00EB37A1"/>
    <w:rsid w:val="00EE5E32"/>
    <w:rsid w:val="00F24F61"/>
    <w:rsid w:val="00FA0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1904"/>
  <w15:chartTrackingRefBased/>
  <w15:docId w15:val="{BEC3BC5F-86EB-4CAF-A15D-0ED4623A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A34"/>
    <w:pPr>
      <w:ind w:left="720"/>
      <w:contextualSpacing/>
    </w:pPr>
  </w:style>
  <w:style w:type="character" w:styleId="Emphasis">
    <w:name w:val="Emphasis"/>
    <w:basedOn w:val="DefaultParagraphFont"/>
    <w:uiPriority w:val="20"/>
    <w:qFormat/>
    <w:rsid w:val="00FA0E65"/>
    <w:rPr>
      <w:i/>
      <w:iCs/>
    </w:rPr>
  </w:style>
  <w:style w:type="paragraph" w:styleId="NoSpacing">
    <w:name w:val="No Spacing"/>
    <w:uiPriority w:val="1"/>
    <w:qFormat/>
    <w:rsid w:val="00E64F71"/>
    <w:pPr>
      <w:spacing w:after="0" w:line="240" w:lineRule="auto"/>
    </w:pPr>
  </w:style>
  <w:style w:type="character" w:customStyle="1" w:styleId="Heading1Char">
    <w:name w:val="Heading 1 Char"/>
    <w:basedOn w:val="DefaultParagraphFont"/>
    <w:link w:val="Heading1"/>
    <w:uiPriority w:val="9"/>
    <w:rsid w:val="00C433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876091">
      <w:bodyDiv w:val="1"/>
      <w:marLeft w:val="0"/>
      <w:marRight w:val="0"/>
      <w:marTop w:val="0"/>
      <w:marBottom w:val="0"/>
      <w:divBdr>
        <w:top w:val="none" w:sz="0" w:space="0" w:color="auto"/>
        <w:left w:val="none" w:sz="0" w:space="0" w:color="auto"/>
        <w:bottom w:val="none" w:sz="0" w:space="0" w:color="auto"/>
        <w:right w:val="none" w:sz="0" w:space="0" w:color="auto"/>
      </w:divBdr>
    </w:div>
    <w:div w:id="1354502950">
      <w:bodyDiv w:val="1"/>
      <w:marLeft w:val="0"/>
      <w:marRight w:val="0"/>
      <w:marTop w:val="0"/>
      <w:marBottom w:val="0"/>
      <w:divBdr>
        <w:top w:val="none" w:sz="0" w:space="0" w:color="auto"/>
        <w:left w:val="none" w:sz="0" w:space="0" w:color="auto"/>
        <w:bottom w:val="none" w:sz="0" w:space="0" w:color="auto"/>
        <w:right w:val="none" w:sz="0" w:space="0" w:color="auto"/>
      </w:divBdr>
    </w:div>
    <w:div w:id="197054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Eraganaboina</dc:creator>
  <cp:keywords/>
  <dc:description/>
  <cp:lastModifiedBy>Pradeep Eraganaboina</cp:lastModifiedBy>
  <cp:revision>2</cp:revision>
  <dcterms:created xsi:type="dcterms:W3CDTF">2023-06-30T17:49:00Z</dcterms:created>
  <dcterms:modified xsi:type="dcterms:W3CDTF">2023-06-30T17:49:00Z</dcterms:modified>
</cp:coreProperties>
</file>