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Activate code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ActivateCode component is a React component responsible for handling the activation of a user account by verifying a provided code. Let's explore its key features and functionality.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Initialization:</w:t>
      </w:r>
    </w:p>
    <w:p w:rsidR="00000000" w:rsidDel="00000000" w:rsidP="00000000" w:rsidRDefault="00000000" w:rsidRPr="00000000" w14:paraId="00000008">
      <w:pPr>
        <w:rPr/>
      </w:pPr>
      <w:r w:rsidDel="00000000" w:rsidR="00000000" w:rsidRPr="00000000">
        <w:rPr>
          <w:rtl w:val="0"/>
        </w:rPr>
        <w:t xml:space="preserve">The component uses the useEffect and useState hooks from React to manage side effects and state, respectively.</w:t>
      </w:r>
    </w:p>
    <w:p w:rsidR="00000000" w:rsidDel="00000000" w:rsidP="00000000" w:rsidRDefault="00000000" w:rsidRPr="00000000" w14:paraId="00000009">
      <w:pPr>
        <w:rPr/>
      </w:pPr>
      <w:r w:rsidDel="00000000" w:rsidR="00000000" w:rsidRPr="00000000">
        <w:rPr>
          <w:rtl w:val="0"/>
        </w:rPr>
        <w:t xml:space="preserve">It imports icons from react-icons/io5 and react-icons/ai for visual elements.</w:t>
      </w:r>
    </w:p>
    <w:p w:rsidR="00000000" w:rsidDel="00000000" w:rsidP="00000000" w:rsidRDefault="00000000" w:rsidRPr="00000000" w14:paraId="0000000A">
      <w:pPr>
        <w:rPr/>
      </w:pPr>
      <w:r w:rsidDel="00000000" w:rsidR="00000000" w:rsidRPr="00000000">
        <w:rPr>
          <w:rtl w:val="0"/>
        </w:rPr>
        <w:t xml:space="preserve">2. URL Parameters:</w:t>
      </w:r>
    </w:p>
    <w:p w:rsidR="00000000" w:rsidDel="00000000" w:rsidP="00000000" w:rsidRDefault="00000000" w:rsidRPr="00000000" w14:paraId="0000000B">
      <w:pPr>
        <w:rPr/>
      </w:pPr>
      <w:r w:rsidDel="00000000" w:rsidR="00000000" w:rsidRPr="00000000">
        <w:rPr>
          <w:rtl w:val="0"/>
        </w:rPr>
        <w:t xml:space="preserve">It uses the URLSearchParams API to extract the "email" parameter from the URL query string, facilitating dynamic data retrieval.</w:t>
      </w:r>
    </w:p>
    <w:p w:rsidR="00000000" w:rsidDel="00000000" w:rsidP="00000000" w:rsidRDefault="00000000" w:rsidRPr="00000000" w14:paraId="0000000C">
      <w:pPr>
        <w:rPr/>
      </w:pPr>
      <w:r w:rsidDel="00000000" w:rsidR="00000000" w:rsidRPr="00000000">
        <w:rPr>
          <w:rtl w:val="0"/>
        </w:rPr>
        <w:t xml:space="preserve">3. State Management:</w:t>
      </w:r>
    </w:p>
    <w:p w:rsidR="00000000" w:rsidDel="00000000" w:rsidP="00000000" w:rsidRDefault="00000000" w:rsidRPr="00000000" w14:paraId="0000000D">
      <w:pPr>
        <w:rPr/>
      </w:pPr>
      <w:r w:rsidDel="00000000" w:rsidR="00000000" w:rsidRPr="00000000">
        <w:rPr>
          <w:rtl w:val="0"/>
        </w:rPr>
        <w:t xml:space="preserve">State variables include loading (to track loading state), error (to store error messages), success (to store success messages), resendSuccess (to store resend success messages), and resendLoad (to track loading state for resend).</w:t>
      </w:r>
    </w:p>
    <w:p w:rsidR="00000000" w:rsidDel="00000000" w:rsidP="00000000" w:rsidRDefault="00000000" w:rsidRPr="00000000" w14:paraId="0000000E">
      <w:pPr>
        <w:rPr/>
      </w:pPr>
      <w:r w:rsidDel="00000000" w:rsidR="00000000" w:rsidRPr="00000000">
        <w:rPr>
          <w:rtl w:val="0"/>
        </w:rPr>
        <w:t xml:space="preserve">4. Timeouts for Success and Resend Success:</w:t>
      </w:r>
    </w:p>
    <w:p w:rsidR="00000000" w:rsidDel="00000000" w:rsidP="00000000" w:rsidRDefault="00000000" w:rsidRPr="00000000" w14:paraId="0000000F">
      <w:pPr>
        <w:rPr/>
      </w:pPr>
      <w:r w:rsidDel="00000000" w:rsidR="00000000" w:rsidRPr="00000000">
        <w:rPr>
          <w:rtl w:val="0"/>
        </w:rPr>
        <w:t xml:space="preserve">The useEffect hook includes two setTimeout functions:</w:t>
      </w:r>
    </w:p>
    <w:p w:rsidR="00000000" w:rsidDel="00000000" w:rsidP="00000000" w:rsidRDefault="00000000" w:rsidRPr="00000000" w14:paraId="00000010">
      <w:pPr>
        <w:rPr/>
      </w:pPr>
      <w:r w:rsidDel="00000000" w:rsidR="00000000" w:rsidRPr="00000000">
        <w:rPr>
          <w:rtl w:val="0"/>
        </w:rPr>
        <w:t xml:space="preserve">The first one clears the success message and navigates to the sign-in page after 2 seconds.</w:t>
      </w:r>
    </w:p>
    <w:p w:rsidR="00000000" w:rsidDel="00000000" w:rsidP="00000000" w:rsidRDefault="00000000" w:rsidRPr="00000000" w14:paraId="00000011">
      <w:pPr>
        <w:rPr/>
      </w:pPr>
      <w:r w:rsidDel="00000000" w:rsidR="00000000" w:rsidRPr="00000000">
        <w:rPr>
          <w:rtl w:val="0"/>
        </w:rPr>
        <w:t xml:space="preserve">The second one clears the resendSuccess message after 5 seconds.</w:t>
      </w:r>
    </w:p>
    <w:p w:rsidR="00000000" w:rsidDel="00000000" w:rsidP="00000000" w:rsidRDefault="00000000" w:rsidRPr="00000000" w14:paraId="00000012">
      <w:pPr>
        <w:rPr/>
      </w:pPr>
      <w:r w:rsidDel="00000000" w:rsidR="00000000" w:rsidRPr="00000000">
        <w:rPr>
          <w:rtl w:val="0"/>
        </w:rPr>
        <w:t xml:space="preserve">5. Form Handling:</w:t>
      </w:r>
    </w:p>
    <w:p w:rsidR="00000000" w:rsidDel="00000000" w:rsidP="00000000" w:rsidRDefault="00000000" w:rsidRPr="00000000" w14:paraId="00000013">
      <w:pPr>
        <w:rPr/>
      </w:pPr>
      <w:r w:rsidDel="00000000" w:rsidR="00000000" w:rsidRPr="00000000">
        <w:rPr>
          <w:rtl w:val="0"/>
        </w:rPr>
        <w:t xml:space="preserve">The component provides a form to enter the verification code sent to the user's email.</w:t>
      </w:r>
    </w:p>
    <w:p w:rsidR="00000000" w:rsidDel="00000000" w:rsidP="00000000" w:rsidRDefault="00000000" w:rsidRPr="00000000" w14:paraId="00000014">
      <w:pPr>
        <w:rPr/>
      </w:pPr>
      <w:r w:rsidDel="00000000" w:rsidR="00000000" w:rsidRPr="00000000">
        <w:rPr>
          <w:rtl w:val="0"/>
        </w:rPr>
        <w:t xml:space="preserve">It handles form submission with the handleSubmit function, making an asynchronous POST request to the server to activate the account.</w:t>
      </w:r>
    </w:p>
    <w:p w:rsidR="00000000" w:rsidDel="00000000" w:rsidP="00000000" w:rsidRDefault="00000000" w:rsidRPr="00000000" w14:paraId="00000015">
      <w:pPr>
        <w:rPr/>
      </w:pPr>
      <w:r w:rsidDel="00000000" w:rsidR="00000000" w:rsidRPr="00000000">
        <w:rPr>
          <w:rtl w:val="0"/>
        </w:rPr>
        <w:t xml:space="preserve">6. Resending Code:</w:t>
      </w:r>
    </w:p>
    <w:p w:rsidR="00000000" w:rsidDel="00000000" w:rsidP="00000000" w:rsidRDefault="00000000" w:rsidRPr="00000000" w14:paraId="00000016">
      <w:pPr>
        <w:rPr/>
      </w:pPr>
      <w:r w:rsidDel="00000000" w:rsidR="00000000" w:rsidRPr="00000000">
        <w:rPr>
          <w:rtl w:val="0"/>
        </w:rPr>
        <w:t xml:space="preserve">The handleResend function allows users to resend the activation code. It prevents multiple requests during loading.</w:t>
      </w:r>
    </w:p>
    <w:p w:rsidR="00000000" w:rsidDel="00000000" w:rsidP="00000000" w:rsidRDefault="00000000" w:rsidRPr="00000000" w14:paraId="00000017">
      <w:pPr>
        <w:rPr/>
      </w:pPr>
      <w:r w:rsidDel="00000000" w:rsidR="00000000" w:rsidRPr="00000000">
        <w:rPr>
          <w:rtl w:val="0"/>
        </w:rPr>
        <w:t xml:space="preserve">7. Visual Feedback:</w:t>
      </w:r>
    </w:p>
    <w:p w:rsidR="00000000" w:rsidDel="00000000" w:rsidP="00000000" w:rsidRDefault="00000000" w:rsidRPr="00000000" w14:paraId="00000018">
      <w:pPr>
        <w:rPr/>
      </w:pPr>
      <w:r w:rsidDel="00000000" w:rsidR="00000000" w:rsidRPr="00000000">
        <w:rPr>
          <w:rtl w:val="0"/>
        </w:rPr>
        <w:t xml:space="preserve">Success and error messages are visually represented using icons and styles.</w:t>
      </w:r>
    </w:p>
    <w:p w:rsidR="00000000" w:rsidDel="00000000" w:rsidP="00000000" w:rsidRDefault="00000000" w:rsidRPr="00000000" w14:paraId="00000019">
      <w:pPr>
        <w:rPr/>
      </w:pPr>
      <w:r w:rsidDel="00000000" w:rsidR="00000000" w:rsidRPr="00000000">
        <w:rPr>
          <w:rtl w:val="0"/>
        </w:rPr>
        <w:t xml:space="preserve">The component displays a success checkmark upon successful activation.</w:t>
      </w:r>
    </w:p>
    <w:p w:rsidR="00000000" w:rsidDel="00000000" w:rsidP="00000000" w:rsidRDefault="00000000" w:rsidRPr="00000000" w14:paraId="0000001A">
      <w:pPr>
        <w:rPr/>
      </w:pPr>
      <w:r w:rsidDel="00000000" w:rsidR="00000000" w:rsidRPr="00000000">
        <w:rPr>
          <w:rtl w:val="0"/>
        </w:rPr>
        <w:t xml:space="preserve">8. UI/UX and Styling:</w:t>
      </w:r>
    </w:p>
    <w:p w:rsidR="00000000" w:rsidDel="00000000" w:rsidP="00000000" w:rsidRDefault="00000000" w:rsidRPr="00000000" w14:paraId="0000001B">
      <w:pPr>
        <w:rPr/>
      </w:pPr>
      <w:r w:rsidDel="00000000" w:rsidR="00000000" w:rsidRPr="00000000">
        <w:rPr>
          <w:rtl w:val="0"/>
        </w:rPr>
        <w:t xml:space="preserve">The component is styled using Tailwind CSS for responsiveness and a clean visual appearance.</w:t>
      </w:r>
    </w:p>
    <w:p w:rsidR="00000000" w:rsidDel="00000000" w:rsidP="00000000" w:rsidRDefault="00000000" w:rsidRPr="00000000" w14:paraId="0000001C">
      <w:pPr>
        <w:rPr/>
      </w:pPr>
      <w:r w:rsidDel="00000000" w:rsidR="00000000" w:rsidRPr="00000000">
        <w:rPr>
          <w:rtl w:val="0"/>
        </w:rPr>
        <w:t xml:space="preserve">9. Modal and Close Button:</w:t>
      </w:r>
    </w:p>
    <w:p w:rsidR="00000000" w:rsidDel="00000000" w:rsidP="00000000" w:rsidRDefault="00000000" w:rsidRPr="00000000" w14:paraId="0000001D">
      <w:pPr>
        <w:rPr/>
      </w:pPr>
      <w:r w:rsidDel="00000000" w:rsidR="00000000" w:rsidRPr="00000000">
        <w:rPr>
          <w:rtl w:val="0"/>
        </w:rPr>
        <w:t xml:space="preserve">The component is designed as a modal, and it includes a close button (IoCloseSharp) for user interaction.</w:t>
      </w:r>
    </w:p>
    <w:p w:rsidR="00000000" w:rsidDel="00000000" w:rsidP="00000000" w:rsidRDefault="00000000" w:rsidRPr="00000000" w14:paraId="0000001E">
      <w:pPr>
        <w:rPr/>
      </w:pPr>
      <w:r w:rsidDel="00000000" w:rsidR="00000000" w:rsidRPr="00000000">
        <w:rPr>
          <w:rtl w:val="0"/>
        </w:rPr>
        <w:t xml:space="preserve">10. Loading Spinner:</w:t>
      </w:r>
    </w:p>
    <w:p w:rsidR="00000000" w:rsidDel="00000000" w:rsidP="00000000" w:rsidRDefault="00000000" w:rsidRPr="00000000" w14:paraId="0000001F">
      <w:pPr>
        <w:rPr/>
      </w:pPr>
      <w:r w:rsidDel="00000000" w:rsidR="00000000" w:rsidRPr="00000000">
        <w:rPr>
          <w:rtl w:val="0"/>
        </w:rPr>
        <w:t xml:space="preserve">A loading spinner (Spinner component) is displayed during asynchronous operations, providing feedback to the user.</w:t>
      </w:r>
    </w:p>
    <w:p w:rsidR="00000000" w:rsidDel="00000000" w:rsidP="00000000" w:rsidRDefault="00000000" w:rsidRPr="00000000" w14:paraId="00000020">
      <w:pPr>
        <w:rPr/>
      </w:pPr>
      <w:r w:rsidDel="00000000" w:rsidR="00000000" w:rsidRPr="00000000">
        <w:rPr>
          <w:rtl w:val="0"/>
        </w:rPr>
        <w:t xml:space="preserve">11. Resend Code Interaction:</w:t>
      </w:r>
    </w:p>
    <w:p w:rsidR="00000000" w:rsidDel="00000000" w:rsidP="00000000" w:rsidRDefault="00000000" w:rsidRPr="00000000" w14:paraId="00000021">
      <w:pPr>
        <w:rPr/>
      </w:pPr>
      <w:r w:rsidDel="00000000" w:rsidR="00000000" w:rsidRPr="00000000">
        <w:rPr>
          <w:rtl w:val="0"/>
        </w:rPr>
        <w:t xml:space="preserve">Users can click the "Resend Code" button, which triggers the resend functionality. The button's appearance changes during loading.</w:t>
      </w:r>
    </w:p>
    <w:p w:rsidR="00000000" w:rsidDel="00000000" w:rsidP="00000000" w:rsidRDefault="00000000" w:rsidRPr="00000000" w14:paraId="00000022">
      <w:pPr>
        <w:rPr/>
      </w:pPr>
      <w:r w:rsidDel="00000000" w:rsidR="00000000" w:rsidRPr="00000000">
        <w:rPr>
          <w:rtl w:val="0"/>
        </w:rPr>
        <w:t xml:space="preserve">12. Security:</w:t>
      </w:r>
    </w:p>
    <w:p w:rsidR="00000000" w:rsidDel="00000000" w:rsidP="00000000" w:rsidRDefault="00000000" w:rsidRPr="00000000" w14:paraId="00000023">
      <w:pPr>
        <w:rPr/>
      </w:pPr>
      <w:r w:rsidDel="00000000" w:rsidR="00000000" w:rsidRPr="00000000">
        <w:rPr>
          <w:rtl w:val="0"/>
        </w:rPr>
        <w:t xml:space="preserve">The activation code is sent securely to the server for verification, enhancing the security of the activation process.</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