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is a custom React hook called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useGetProfile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that handles fetching user profile data from an API.</w:t>
      </w:r>
    </w:p>
    <w:p w:rsidR="00000000" w:rsidDel="00000000" w:rsidP="00000000" w:rsidRDefault="00000000" w:rsidRPr="00000000" w14:paraId="00000002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Here are the key aspects: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It uses state hooks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useState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to manage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profileData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loading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state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Uses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axios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to make the API GET request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On mount &amp; update,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useEffect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calls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fetchProfileData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method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fetchProfileData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makes the API call in a try/catch block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On success, updates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profileData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loading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state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On error, shows a toast and checks for special errors to handle auth etc.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Returns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profileData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loading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state and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fetchProfileData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method to caller components</w:t>
      </w:r>
    </w:p>
    <w:p w:rsidR="00000000" w:rsidDel="00000000" w:rsidP="00000000" w:rsidRDefault="00000000" w:rsidRPr="00000000" w14:paraId="0000000A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The caller components can use it like:</w:t>
      </w:r>
    </w:p>
    <w:p w:rsidR="00000000" w:rsidDel="00000000" w:rsidP="00000000" w:rsidRDefault="00000000" w:rsidRPr="00000000" w14:paraId="0000000B">
      <w:pPr>
        <w:pBdr>
          <w:top w:color="d6d3d1" w:space="0" w:sz="0" w:val="none"/>
          <w:left w:color="d6d3d1" w:space="0" w:sz="0" w:val="none"/>
          <w:bottom w:color="d6d3d1" w:space="0" w:sz="0" w:val="none"/>
          <w:right w:color="d6d3d1" w:space="0" w:sz="0" w:val="none"/>
          <w:between w:color="d6d3d1" w:space="0" w:sz="0" w:val="none"/>
        </w:pBdr>
        <w:rPr>
          <w:rFonts w:ascii="Courier New" w:cs="Courier New" w:eastAsia="Courier New" w:hAnsi="Courier New"/>
          <w:color w:val="1c1917"/>
          <w:sz w:val="17"/>
          <w:szCs w:val="1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c1917"/>
          <w:sz w:val="17"/>
          <w:szCs w:val="17"/>
          <w:highlight w:val="white"/>
          <w:rtl w:val="0"/>
        </w:rPr>
        <w:t xml:space="preserve">Copy code</w:t>
      </w:r>
    </w:p>
    <w:p w:rsidR="00000000" w:rsidDel="00000000" w:rsidP="00000000" w:rsidRDefault="00000000" w:rsidRPr="00000000" w14:paraId="0000000C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const [data, loading, refetch] = useGetProfile();</w:t>
      </w:r>
    </w:p>
    <w:p w:rsidR="00000000" w:rsidDel="00000000" w:rsidP="00000000" w:rsidRDefault="00000000" w:rsidRPr="00000000" w14:paraId="0000000D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And call </w:t>
      </w:r>
      <w:r w:rsidDel="00000000" w:rsidR="00000000" w:rsidRPr="00000000">
        <w:rPr>
          <w:rFonts w:ascii="Courier New" w:cs="Courier New" w:eastAsia="Courier New" w:hAnsi="Courier New"/>
          <w:color w:val="e14f62"/>
          <w:shd w:fill="e7e5e4" w:val="clear"/>
          <w:rtl w:val="0"/>
        </w:rPr>
        <w:t xml:space="preserve">refetch</w:t>
      </w: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 method to refresh the data.</w:t>
      </w:r>
    </w:p>
    <w:p w:rsidR="00000000" w:rsidDel="00000000" w:rsidP="00000000" w:rsidRDefault="00000000" w:rsidRPr="00000000" w14:paraId="0000000E">
      <w:pPr>
        <w:pBdr>
          <w:top w:color="1c1917" w:space="0" w:sz="0" w:val="none"/>
          <w:left w:color="1c1917" w:space="0" w:sz="0" w:val="none"/>
          <w:bottom w:color="1c1917" w:space="0" w:sz="0" w:val="none"/>
          <w:right w:color="1c1917" w:space="0" w:sz="0" w:val="none"/>
          <w:between w:color="1c1917" w:space="0" w:sz="0" w:val="none"/>
        </w:pBdr>
        <w:shd w:fill="ffffff" w:val="clear"/>
        <w:rPr>
          <w:rFonts w:ascii="Roboto" w:cs="Roboto" w:eastAsia="Roboto" w:hAnsi="Roboto"/>
          <w:color w:val="1c1917"/>
        </w:rPr>
      </w:pPr>
      <w:r w:rsidDel="00000000" w:rsidR="00000000" w:rsidRPr="00000000">
        <w:rPr>
          <w:rFonts w:ascii="Roboto" w:cs="Roboto" w:eastAsia="Roboto" w:hAnsi="Roboto"/>
          <w:color w:val="1c1917"/>
          <w:rtl w:val="0"/>
        </w:rPr>
        <w:t xml:space="preserve">This allows reuse of data fetching logic across components instead of duplicating.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c191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