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Assignment 1</w:t>
      </w:r>
      <w:r w:rsidDel="00000000" w:rsidR="00000000" w:rsidRPr="00000000">
        <w:rPr>
          <w:rtl w:val="0"/>
        </w:rPr>
        <w:t xml:space="preserve">: Basic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 Write a JavaScript program to find the factorial of a number. Use functions and loops.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Function to calculate factorial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calculateFactorial(number) 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Base case: factorial of 0 is 1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(number === 0 || number === 1) 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Use a loop to calculate the factorial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let factorial = 1;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(let i = 2; i &lt;= number; i++)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factorial *= i;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factorial;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Example usage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inputNumber = 5; // You can change this to any non-negative integer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result = calculateFactorial(inputNumber);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console.log(`The factorial of ${inputNumber} is: ${result}`);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this program, the calculateFactorial function takes a number as input and uses a loop to calculate its factorial. The loop runs from 2 to the input number, multiplying each iteration's value to the running factorial. The base case is handled for the factorial of 0 and 1, which is always 1. The example usage section shows how to call the function with a specific input and prints the result to the console.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