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1: Environment Setup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Node.js and npm on your machine.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simple "Hello World" Node.js application.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Below are step-by-step instructions to set up Node.js and npm on your machine and create a simple "Hello World" Node.js application.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1: Install Node.js and npm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Download and Install Node.js: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Visit the official Node.js website: Node.js Download.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Download the recommended version for your operating system.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 the installation instructions provided on the website.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Verify Installation: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 the following commands to check if Node.js and npm are installed: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node -v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-v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These commands should print the installed versions of Node.js and npm.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2: Create a "Hello World" Node.js Application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a Project Directory: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Choose or create a directory where you want to create your Node.js project.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Navigate to the Project Directory: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the cd command to navigate to your project directory: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path/to/your/project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a Package.json File: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 the following command to create a package.json file. This file will contain metadata about your project and its dependencies.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init -y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command uses default values for most prompts. You can modify the package.json file later if needed.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the Main Application File: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a file named app.js (or any other name you prefer) in your project directory.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Edit app.js: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 app.js in a text editor and add the following code: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3: Run the "Hello World" Application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 the Application: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 the terminal, run the following command to execute the app.js file: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node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should see the output "Hello, World!" in the terminal.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Congratulations! You have successfully set up Node.js, npm, and created a simple "Hello World" Node.js application. You can now continue building more complex applications using Node.js and its vast ecosystem of packages.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