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7: CRUD Operations in MongoDB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 CRUD operations directly in MongoDB.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 the MongoDB shell commands for CRUD.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MongoDB provides a powerful shell that allows you to interact with the database directly using CRUD operations. Below are examples of CRUD operations in MongoDB using the MongoDB shell commands.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1: Connect to MongoDB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Make sure your MongoDB server is running. Open a terminal and run the following command to connect to the MongoDB shell: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Mongo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2: Use a Database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By default, you will be connected to the test database. You can switch to a different database or create a new one using the use command: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use mydatabase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Replace mydatabase with the name of your desired database.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3: CRUD Operations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(Insert) Operation: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db.todos.insertOne({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title: "Learn MongoDB",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description: "Explore CRUD operations",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completed: false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command inserts a new document into the todos collection with the specified fields.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Read (Find) Operation: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db.todos.find()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command retrieves all documents from the todos collection.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db.todos.find({ title: "Learn MongoDB" })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command retrieves documents from the todos collection where the title is "Learn MongoDB".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Update Operation: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db.todos.updateOne(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{ title: "Learn MongoDB" },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{ $set: { completed: true }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command updates a document in the todos collection by setting the completed field to true.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Delete Operation: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db.todos.deleteOne({ title: "Learn MongoDB" })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command deletes a document from the todos collection where the title is "Learn MongoDB".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Additional Examples: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Insert Multiple Documents: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db.todos.insertMany([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{ title: "Read a Book", description: "Choose a good book", completed: false },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{ title: "Exercise", description: "Go for a run", completed: true }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command inserts multiple documents into the todos collection.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Update Multiple Documents: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db.todos.updateMany(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{ completed: false },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  { $set: { completed: true } 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command updates multiple documents in the todos collection by setting the completed field to true for those where it was initially false.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Delete All Documents: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db.todos.deleteMany({})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This command deletes all documents from the todos collection.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Step 4: Disconnect from MongoDB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 exit the MongoDB shell, run: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quit()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Or simply press Ctrl + C twice.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These MongoDB shell commands cover the basic CRUD operations. Remember to replace collection names, field values, and database names with your actual use case. The MongoDB shell is a powerful tool for interacting directly with your MongoDB database and is useful for debugging and administrative tasks.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