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Assignment 2: Performance Optimization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Optimize the performance of your React application.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Identify and address performance bottlenecks.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Optimizing the performance of a React application involves identifying and addressing potential bottlenecks that can impact the app's speed and responsiveness. Here are some strategies and best practices for performance optimization: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1: Measure Performance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Use browser developer tools, such as Chrome DevTools, to measure and analyze your application's performance. Identify components or operations that take longer to render or execute.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2: Code Splitting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Implement code splitting to break your application into smaller chunks. This way, users only download the code they need for the current view, reducing the initial load time.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Before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import Component1 from './Component1';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import Component2 from './Component2';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After (using dynamic import)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Component1 = React.lazy(() =&gt; import('./Component1'));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Component2 = React.lazy(() =&gt; import('./Component2'));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3: Bundle Size Analysis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Analyze your bundle size using tools like Webpack Bundle Analyzer. Remove unnecessary dependencies, split large bundles, and ensure that only essential code is included.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4: Memoization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Memoize expensive computations or functions using React's memo and useMemo to prevent unnecessary re-rendering of components.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import React, { useMemo } from 'react';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ExpensiveComponent = ({ data }) =&gt;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// Memoize the result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memoizedResult = useMemo(() =&gt; 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// Expensive computation using 'data'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return performExpensiveOperation(data);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}, [data]);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return &lt;div&gt;{memoizedResult}&lt;/div&gt;;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export default ExpensiveComponent;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5: Virtualization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 long lists or tables, use virtualization libraries like react-window or react-virtualized to render only the items currently in the viewport, reducing the number of rendered DOM elements.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6: Image Optimization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Optimize images by compressing them and using responsive image techniques. Consider lazy loading images that are not immediately visible on the screen.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7: Tree Shaking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Ensure that your build tools are configured for tree shaking. This eliminates unused code during the build process, reducing the size of the final bundle.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8: Use Production Build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Always use the production build of your application when deploying. Production builds include optimizations like minification and dead code elimination.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Copy code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# Create a production build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npm run build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9: React Profiler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Utilize the React Profiler to identify components that are causing performance issues. This tool helps you visualize the component render times and can highlight areas that need improvement.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jsx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Copy code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import { unstable_trace as trace } from 'scheduler/tracing';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const MyComponent = () =&gt;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return (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&lt;button onClick={() =&gt; trace('Button clicked', performance.now())}&gt;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Click me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&lt;/button&gt;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10: Server-Side Rendering (SSR)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Consider implementing server-side rendering to improve the initial load time of your application. This can be especially beneficial for content-heavy or SEO-sensitive applications.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11: Review Third-Party Libraries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Review and update third-party libraries to their latest versions. Sometimes, library updates include performance improvements and bug fixes.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12: Analyze Network Requests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Optimize network requests by minimizing the number of requests and optimizing their size. Use tools like Lighthouse to identify opportunities for improvement.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13: Caching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Implement caching strategies for data that doesn't change frequently. Use browser caching and explore solutions like service workers for offline capabilities.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14: Consider PWA (Progressive Web App)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Explore Progressive Web App features to enhance user experience, including offline access, background sync, and push notifications.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15: Monitoring and Testing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Regularly monitor your application's performance in production and conduct performance testing to identify any regressions.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By following these steps and continuously monitoring and optimizing your React application, you can ensure that it delivers a fast and responsive user experience. Remember to profile and test your changes to measure their impact on performance.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