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7B3FD" w14:textId="6953581E" w:rsidR="0047768E" w:rsidRDefault="00A7057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Computer Networks and Applications</w:t>
      </w:r>
      <w:r w:rsidR="00F677CA">
        <w:rPr>
          <w:rFonts w:hint="eastAsia"/>
          <w:b/>
          <w:sz w:val="28"/>
          <w:szCs w:val="28"/>
        </w:rPr>
        <w:t xml:space="preserve"> Socket Program Guide</w:t>
      </w:r>
      <w:r w:rsidR="00F2431F">
        <w:rPr>
          <w:rFonts w:hint="eastAsia"/>
          <w:b/>
          <w:sz w:val="28"/>
          <w:szCs w:val="28"/>
        </w:rPr>
        <w:t>_3</w:t>
      </w:r>
      <w:r w:rsidR="006044ED">
        <w:rPr>
          <w:rFonts w:hint="eastAsia"/>
          <w:b/>
          <w:sz w:val="28"/>
          <w:szCs w:val="28"/>
        </w:rPr>
        <w:t xml:space="preserve">    </w:t>
      </w:r>
    </w:p>
    <w:p w14:paraId="2DE0CF8C" w14:textId="20C77576" w:rsidR="006044ED" w:rsidRPr="006044ED" w:rsidRDefault="006044ED">
      <w:pPr>
        <w:rPr>
          <w:rFonts w:ascii="標楷體" w:eastAsia="標楷體" w:hAnsi="標楷體"/>
          <w:b/>
        </w:rPr>
      </w:pPr>
      <w:r w:rsidRPr="006044ED">
        <w:rPr>
          <w:rFonts w:ascii="標楷體" w:eastAsia="標楷體" w:hAnsi="標楷體" w:hint="eastAsia"/>
          <w:b/>
        </w:rPr>
        <w:t>資管</w:t>
      </w:r>
      <w:r w:rsidR="00A70573">
        <w:rPr>
          <w:rFonts w:ascii="標楷體" w:eastAsia="標楷體" w:hAnsi="標楷體" w:hint="eastAsia"/>
          <w:b/>
        </w:rPr>
        <w:t>三</w:t>
      </w:r>
      <w:r w:rsidRPr="006044ED">
        <w:rPr>
          <w:rFonts w:ascii="標楷體" w:eastAsia="標楷體" w:hAnsi="標楷體" w:hint="eastAsia"/>
          <w:b/>
        </w:rPr>
        <w:t xml:space="preserve"> 許翊勤 b03705018</w:t>
      </w:r>
    </w:p>
    <w:p w14:paraId="2486F126" w14:textId="77777777" w:rsidR="004449A5" w:rsidRDefault="004449A5">
      <w:pPr>
        <w:rPr>
          <w:b/>
          <w:sz w:val="28"/>
          <w:szCs w:val="28"/>
        </w:rPr>
      </w:pPr>
    </w:p>
    <w:p w14:paraId="002062E5" w14:textId="69F625E7" w:rsidR="00FA6F3E" w:rsidRPr="005E7ADE" w:rsidRDefault="00F2431F">
      <w:pPr>
        <w:rPr>
          <w:b/>
        </w:rPr>
      </w:pPr>
      <w:bookmarkStart w:id="0" w:name="OLE_LINK1"/>
      <w:bookmarkStart w:id="1" w:name="OLE_LINK2"/>
      <w:r>
        <w:rPr>
          <w:rFonts w:hint="eastAsia"/>
          <w:b/>
        </w:rPr>
        <w:t>client</w:t>
      </w:r>
      <w:r w:rsidR="005E7ADE" w:rsidRPr="005E7ADE">
        <w:rPr>
          <w:rFonts w:hint="eastAsia"/>
          <w:b/>
        </w:rPr>
        <w:t>端程式簡介：</w:t>
      </w:r>
    </w:p>
    <w:bookmarkEnd w:id="0"/>
    <w:bookmarkEnd w:id="1"/>
    <w:p w14:paraId="2B239AF9" w14:textId="5C182CB7" w:rsidR="000C2A29" w:rsidRDefault="005E7ADE">
      <w:r>
        <w:rPr>
          <w:rFonts w:hint="eastAsia"/>
        </w:rPr>
        <w:t>此程式需在</w:t>
      </w:r>
      <w:r w:rsidR="009D793A">
        <w:rPr>
          <w:rFonts w:hint="eastAsia"/>
        </w:rPr>
        <w:t>UNIX</w:t>
      </w:r>
      <w:r w:rsidR="009D793A">
        <w:rPr>
          <w:rFonts w:hint="eastAsia"/>
        </w:rPr>
        <w:t>架構下運行，</w:t>
      </w:r>
      <w:r w:rsidR="002229F2">
        <w:rPr>
          <w:rFonts w:hint="eastAsia"/>
        </w:rPr>
        <w:t>以</w:t>
      </w:r>
      <w:r w:rsidR="002229F2">
        <w:rPr>
          <w:rFonts w:hint="eastAsia"/>
        </w:rPr>
        <w:t>C++</w:t>
      </w:r>
      <w:r w:rsidR="002229F2">
        <w:rPr>
          <w:rFonts w:hint="eastAsia"/>
        </w:rPr>
        <w:t>語言撰寫。</w:t>
      </w:r>
      <w:r w:rsidR="000C2A29">
        <w:t>S</w:t>
      </w:r>
      <w:r w:rsidR="000C2A29">
        <w:rPr>
          <w:rFonts w:hint="eastAsia"/>
        </w:rPr>
        <w:t>erver</w:t>
      </w:r>
      <w:r w:rsidR="000C2A29">
        <w:rPr>
          <w:rFonts w:hint="eastAsia"/>
        </w:rPr>
        <w:t>端利用</w:t>
      </w:r>
      <w:r w:rsidR="000C2A29">
        <w:rPr>
          <w:rFonts w:hint="eastAsia"/>
        </w:rPr>
        <w:t>linked list</w:t>
      </w:r>
      <w:r w:rsidR="000C2A29">
        <w:rPr>
          <w:rFonts w:hint="eastAsia"/>
        </w:rPr>
        <w:t>資料結構儲存用戶的註冊狀況及線上名單，並且能透過</w:t>
      </w:r>
      <w:r w:rsidR="000C2A29">
        <w:rPr>
          <w:rFonts w:hint="eastAsia"/>
        </w:rPr>
        <w:t>client</w:t>
      </w:r>
      <w:r w:rsidR="000C2A29">
        <w:rPr>
          <w:rFonts w:hint="eastAsia"/>
        </w:rPr>
        <w:t>端傳送的要求，回覆相對應的</w:t>
      </w:r>
      <w:r w:rsidR="000C2A29">
        <w:rPr>
          <w:rFonts w:hint="eastAsia"/>
        </w:rPr>
        <w:t>message</w:t>
      </w:r>
      <w:r w:rsidR="000C2A29">
        <w:rPr>
          <w:rFonts w:hint="eastAsia"/>
        </w:rPr>
        <w:t>，目前功能可以容許多名用戶註冊、登入，能儲存用戶餘額及顯示最新線上名單。</w:t>
      </w:r>
      <w:r w:rsidR="00F2431F">
        <w:t>C</w:t>
      </w:r>
      <w:r w:rsidR="00F2431F">
        <w:rPr>
          <w:rFonts w:hint="eastAsia"/>
        </w:rPr>
        <w:t>lient</w:t>
      </w:r>
      <w:r w:rsidR="00F2431F">
        <w:rPr>
          <w:rFonts w:hint="eastAsia"/>
        </w:rPr>
        <w:t>能互相通訊進行轉帳，且所有</w:t>
      </w:r>
      <w:r w:rsidR="00F2431F">
        <w:rPr>
          <w:rFonts w:hint="eastAsia"/>
        </w:rPr>
        <w:t>server</w:t>
      </w:r>
      <w:r w:rsidR="00D54F02">
        <w:rPr>
          <w:rFonts w:hint="eastAsia"/>
        </w:rPr>
        <w:t>和</w:t>
      </w:r>
      <w:r w:rsidR="00FD71B6">
        <w:rPr>
          <w:rFonts w:hint="eastAsia"/>
        </w:rPr>
        <w:t>client</w:t>
      </w:r>
      <w:r w:rsidR="00F2431F">
        <w:rPr>
          <w:rFonts w:hint="eastAsia"/>
        </w:rPr>
        <w:t>或是</w:t>
      </w:r>
      <w:r w:rsidR="00F2431F">
        <w:rPr>
          <w:rFonts w:hint="eastAsia"/>
        </w:rPr>
        <w:t>client</w:t>
      </w:r>
      <w:r w:rsidR="00F2431F">
        <w:rPr>
          <w:rFonts w:hint="eastAsia"/>
        </w:rPr>
        <w:t>之間的訊息傳遞均透過</w:t>
      </w:r>
      <w:r w:rsidR="00F2431F">
        <w:rPr>
          <w:rFonts w:hint="eastAsia"/>
        </w:rPr>
        <w:t>TLS</w:t>
      </w:r>
      <w:r w:rsidR="00FD71B6">
        <w:rPr>
          <w:rFonts w:hint="eastAsia"/>
        </w:rPr>
        <w:t>加密</w:t>
      </w:r>
      <w:r w:rsidR="00F2431F">
        <w:rPr>
          <w:rFonts w:hint="eastAsia"/>
        </w:rPr>
        <w:t>，此程式</w:t>
      </w:r>
      <w:r w:rsidR="00F2431F">
        <w:rPr>
          <w:rFonts w:hint="eastAsia"/>
        </w:rPr>
        <w:t>client</w:t>
      </w:r>
      <w:r w:rsidR="00F2431F">
        <w:rPr>
          <w:rFonts w:hint="eastAsia"/>
        </w:rPr>
        <w:t>能轉帳給另一指定</w:t>
      </w:r>
      <w:r w:rsidR="00F2431F">
        <w:rPr>
          <w:rFonts w:hint="eastAsia"/>
        </w:rPr>
        <w:t>client</w:t>
      </w:r>
      <w:r w:rsidR="00F2431F">
        <w:rPr>
          <w:rFonts w:hint="eastAsia"/>
        </w:rPr>
        <w:t>，並讓</w:t>
      </w:r>
      <w:r w:rsidR="00F2431F">
        <w:rPr>
          <w:rFonts w:hint="eastAsia"/>
        </w:rPr>
        <w:t>server</w:t>
      </w:r>
      <w:r w:rsidR="00D54F02">
        <w:rPr>
          <w:rFonts w:hint="eastAsia"/>
        </w:rPr>
        <w:t>得知</w:t>
      </w:r>
      <w:r w:rsidR="00F2431F">
        <w:rPr>
          <w:rFonts w:hint="eastAsia"/>
        </w:rPr>
        <w:t>交易情況，在</w:t>
      </w:r>
      <w:r w:rsidR="00F2431F">
        <w:rPr>
          <w:rFonts w:hint="eastAsia"/>
        </w:rPr>
        <w:t>server</w:t>
      </w:r>
      <w:r w:rsidR="00F2431F">
        <w:rPr>
          <w:rFonts w:hint="eastAsia"/>
        </w:rPr>
        <w:t>端同步更新轉帳後的帳戶餘額。</w:t>
      </w:r>
    </w:p>
    <w:p w14:paraId="5544B09F" w14:textId="0FFD0885" w:rsidR="005E7ADE" w:rsidRDefault="007E53B6" w:rsidP="00947A5D">
      <w:r>
        <w:rPr>
          <w:rFonts w:hint="eastAsia"/>
        </w:rPr>
        <w:t>編譯、執行程式方式如下：</w:t>
      </w:r>
    </w:p>
    <w:p w14:paraId="61D25504" w14:textId="04C8CFF3" w:rsidR="00C7573C" w:rsidRDefault="00C7573C" w:rsidP="00947A5D">
      <w:r>
        <w:rPr>
          <w:rFonts w:hint="eastAsia"/>
        </w:rPr>
        <w:t>需特別注意，編譯時需加入</w:t>
      </w:r>
      <w:r>
        <w:rPr>
          <w:rFonts w:hint="eastAsia"/>
        </w:rPr>
        <w:t>-I/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資料夾的位置，才能正確找到標頭檔！</w:t>
      </w:r>
    </w:p>
    <w:p w14:paraId="297ADD74" w14:textId="121F6859" w:rsidR="007E53B6" w:rsidRPr="005E7ADE" w:rsidRDefault="00D66A70">
      <w:r>
        <w:rPr>
          <w:rFonts w:hint="eastAsia"/>
          <w:noProof/>
        </w:rPr>
        <w:drawing>
          <wp:inline distT="0" distB="0" distL="0" distR="0" wp14:anchorId="59F2C691" wp14:editId="479E6739">
            <wp:extent cx="5274310" cy="269709"/>
            <wp:effectExtent l="0" t="0" r="0" b="1016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6-12-09 下午10.27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A21C" w14:textId="77777777" w:rsidR="00FA6F3E" w:rsidRDefault="00FA6F3E">
      <w:pPr>
        <w:rPr>
          <w:b/>
          <w:sz w:val="28"/>
          <w:szCs w:val="28"/>
        </w:rPr>
      </w:pPr>
    </w:p>
    <w:p w14:paraId="378B1584" w14:textId="5111A237" w:rsidR="00C376A2" w:rsidRPr="006703F9" w:rsidRDefault="00C376A2" w:rsidP="00F677CA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b/>
        </w:rPr>
        <w:t>C</w:t>
      </w:r>
      <w:r>
        <w:rPr>
          <w:rFonts w:hint="eastAsia"/>
          <w:b/>
        </w:rPr>
        <w:t>lient</w:t>
      </w:r>
      <w:r w:rsidR="000410B2">
        <w:rPr>
          <w:rFonts w:hint="eastAsia"/>
          <w:b/>
        </w:rPr>
        <w:t>端</w:t>
      </w:r>
      <w:r w:rsidR="00367A7B">
        <w:rPr>
          <w:rFonts w:hint="eastAsia"/>
          <w:b/>
        </w:rPr>
        <w:t>能正常註冊、登入、</w:t>
      </w:r>
      <w:r w:rsidR="00B00813">
        <w:rPr>
          <w:rFonts w:hint="eastAsia"/>
          <w:b/>
        </w:rPr>
        <w:t>顯示餘額、線上人數、及上線名單，</w:t>
      </w:r>
      <w:r>
        <w:rPr>
          <w:rFonts w:hint="eastAsia"/>
          <w:b/>
        </w:rPr>
        <w:t>如下圖。</w:t>
      </w:r>
      <w:r>
        <w:rPr>
          <w:rFonts w:hint="eastAsia"/>
          <w:b/>
          <w:sz w:val="28"/>
          <w:szCs w:val="28"/>
        </w:rPr>
        <w:t xml:space="preserve"> </w:t>
      </w:r>
    </w:p>
    <w:p w14:paraId="5953C607" w14:textId="40D4AC5D" w:rsidR="003643F6" w:rsidRDefault="00B00813" w:rsidP="00F677C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606CE0A" wp14:editId="5F5E8CA3">
            <wp:extent cx="3493276" cy="3377219"/>
            <wp:effectExtent l="0" t="0" r="12065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螢幕快照 2016-12-21 下午3.20.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587" cy="338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ECA7" w14:textId="77777777" w:rsidR="006703F9" w:rsidRPr="00F677CA" w:rsidRDefault="006703F9" w:rsidP="00F677CA">
      <w:pPr>
        <w:rPr>
          <w:b/>
          <w:sz w:val="28"/>
          <w:szCs w:val="28"/>
        </w:rPr>
      </w:pPr>
    </w:p>
    <w:p w14:paraId="16AB6D47" w14:textId="34E18D6C" w:rsidR="006939A2" w:rsidRPr="00776E93" w:rsidRDefault="003643F6" w:rsidP="006939A2">
      <w:pPr>
        <w:pStyle w:val="a7"/>
        <w:numPr>
          <w:ilvl w:val="0"/>
          <w:numId w:val="1"/>
        </w:numPr>
        <w:ind w:leftChars="0"/>
        <w:rPr>
          <w:b/>
        </w:rPr>
      </w:pPr>
      <w:r>
        <w:rPr>
          <w:b/>
        </w:rPr>
        <w:t>C</w:t>
      </w:r>
      <w:r>
        <w:rPr>
          <w:rFonts w:hint="eastAsia"/>
          <w:b/>
        </w:rPr>
        <w:t>lient</w:t>
      </w:r>
      <w:r w:rsidR="004E40B5">
        <w:rPr>
          <w:rFonts w:hint="eastAsia"/>
          <w:b/>
        </w:rPr>
        <w:t>端的</w:t>
      </w:r>
      <w:r w:rsidR="004E40B5">
        <w:rPr>
          <w:rFonts w:hint="eastAsia"/>
          <w:b/>
        </w:rPr>
        <w:t>payee</w:t>
      </w:r>
      <w:r>
        <w:rPr>
          <w:rFonts w:hint="eastAsia"/>
          <w:b/>
        </w:rPr>
        <w:t>需先在主頁面輸入</w:t>
      </w:r>
      <w:r>
        <w:rPr>
          <w:rFonts w:hint="eastAsia"/>
          <w:b/>
        </w:rPr>
        <w:t>3</w:t>
      </w:r>
      <w:r w:rsidR="004E40B5">
        <w:rPr>
          <w:rFonts w:hint="eastAsia"/>
          <w:b/>
        </w:rPr>
        <w:t>，</w:t>
      </w:r>
      <w:r w:rsidR="00D54F02">
        <w:rPr>
          <w:rFonts w:hint="eastAsia"/>
          <w:b/>
        </w:rPr>
        <w:t>開啟</w:t>
      </w:r>
      <w:r w:rsidR="00D54F02">
        <w:rPr>
          <w:rFonts w:hint="eastAsia"/>
          <w:b/>
        </w:rPr>
        <w:t>socket</w:t>
      </w:r>
      <w:r w:rsidR="004E40B5">
        <w:rPr>
          <w:rFonts w:hint="eastAsia"/>
          <w:b/>
        </w:rPr>
        <w:t>等待</w:t>
      </w:r>
      <w:r w:rsidR="004E40B5">
        <w:rPr>
          <w:rFonts w:hint="eastAsia"/>
          <w:b/>
        </w:rPr>
        <w:t>payer</w:t>
      </w:r>
      <w:r>
        <w:rPr>
          <w:rFonts w:hint="eastAsia"/>
          <w:b/>
        </w:rPr>
        <w:t>連線。</w:t>
      </w:r>
    </w:p>
    <w:p w14:paraId="2DDF48C1" w14:textId="522F6B08" w:rsidR="006939A2" w:rsidRDefault="006939A2" w:rsidP="006939A2">
      <w:pPr>
        <w:pStyle w:val="a7"/>
        <w:ind w:leftChars="0" w:left="36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0029EFF2" wp14:editId="32CF128A">
            <wp:extent cx="4440759" cy="1255313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6-12-08 下午7.26.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811" cy="126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szCs w:val="28"/>
        </w:rPr>
        <w:t xml:space="preserve"> </w:t>
      </w:r>
    </w:p>
    <w:p w14:paraId="7EA27D45" w14:textId="23BB8DDF" w:rsidR="00776E93" w:rsidRPr="00776E93" w:rsidRDefault="00195CEB" w:rsidP="00776E93">
      <w:pPr>
        <w:pStyle w:val="a7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C</w:t>
      </w:r>
      <w:r>
        <w:rPr>
          <w:rFonts w:hint="eastAsia"/>
          <w:b/>
        </w:rPr>
        <w:t>lient</w:t>
      </w:r>
      <w:r>
        <w:rPr>
          <w:rFonts w:hint="eastAsia"/>
          <w:b/>
        </w:rPr>
        <w:t>端的</w:t>
      </w:r>
      <w:r>
        <w:rPr>
          <w:rFonts w:hint="eastAsia"/>
          <w:b/>
        </w:rPr>
        <w:t>payer</w:t>
      </w:r>
      <w:r>
        <w:rPr>
          <w:rFonts w:hint="eastAsia"/>
          <w:b/>
        </w:rPr>
        <w:t>在主頁面輸入</w:t>
      </w:r>
      <w:r>
        <w:rPr>
          <w:rFonts w:hint="eastAsia"/>
          <w:b/>
        </w:rPr>
        <w:t>4</w:t>
      </w:r>
      <w:r>
        <w:rPr>
          <w:rFonts w:hint="eastAsia"/>
          <w:b/>
        </w:rPr>
        <w:t>，並輸入</w:t>
      </w:r>
      <w:r>
        <w:rPr>
          <w:rFonts w:hint="eastAsia"/>
          <w:b/>
        </w:rPr>
        <w:t>payee</w:t>
      </w:r>
      <w:r>
        <w:rPr>
          <w:rFonts w:hint="eastAsia"/>
          <w:b/>
        </w:rPr>
        <w:t>的名字和轉帳金額後，即可成功和</w:t>
      </w:r>
      <w:r>
        <w:rPr>
          <w:rFonts w:hint="eastAsia"/>
          <w:b/>
        </w:rPr>
        <w:t>payee</w:t>
      </w:r>
      <w:r>
        <w:rPr>
          <w:rFonts w:hint="eastAsia"/>
          <w:b/>
        </w:rPr>
        <w:t>進行加密通訊轉帳。</w:t>
      </w:r>
    </w:p>
    <w:p w14:paraId="0EADDE43" w14:textId="4F492604" w:rsidR="00A75CFE" w:rsidRPr="009804A2" w:rsidRDefault="006939A2" w:rsidP="009804A2">
      <w:pPr>
        <w:pStyle w:val="a7"/>
        <w:ind w:leftChars="0" w:left="36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06E60AFE" wp14:editId="403BA390">
            <wp:extent cx="4276008" cy="158344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6-12-08 下午7.28.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182" cy="158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1558" w14:textId="77777777" w:rsidR="00A75CFE" w:rsidRDefault="00A75CFE" w:rsidP="00A75CFE">
      <w:pPr>
        <w:pStyle w:val="a7"/>
        <w:ind w:leftChars="0" w:left="360"/>
        <w:rPr>
          <w:b/>
        </w:rPr>
      </w:pPr>
    </w:p>
    <w:p w14:paraId="060DFDC0" w14:textId="59FD7236" w:rsidR="00A75CFE" w:rsidRDefault="00954EE6" w:rsidP="00776E93">
      <w:pPr>
        <w:pStyle w:val="a7"/>
        <w:numPr>
          <w:ilvl w:val="0"/>
          <w:numId w:val="1"/>
        </w:numPr>
        <w:ind w:leftChars="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ayee</w:t>
      </w:r>
      <w:r>
        <w:rPr>
          <w:rFonts w:hint="eastAsia"/>
          <w:b/>
        </w:rPr>
        <w:t>收到款項後，若</w:t>
      </w:r>
      <w:r>
        <w:rPr>
          <w:rFonts w:hint="eastAsia"/>
          <w:b/>
        </w:rPr>
        <w:t>server</w:t>
      </w:r>
      <w:r>
        <w:rPr>
          <w:rFonts w:hint="eastAsia"/>
          <w:b/>
        </w:rPr>
        <w:t>已完成餘額更新，會顯示更新完畢。</w:t>
      </w:r>
    </w:p>
    <w:p w14:paraId="47C20712" w14:textId="0E81909C" w:rsidR="00A75CFE" w:rsidRDefault="00A75CFE" w:rsidP="00A75CFE">
      <w:pPr>
        <w:pStyle w:val="a7"/>
        <w:ind w:leftChars="0" w:left="36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1B957AA1" wp14:editId="6CEE423B">
            <wp:extent cx="5374127" cy="878463"/>
            <wp:effectExtent l="0" t="0" r="10795" b="1079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6-12-11 下午1.01.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524" cy="88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AE12" w14:textId="77777777" w:rsidR="00A75CFE" w:rsidRDefault="00A75CFE" w:rsidP="00A75CFE">
      <w:pPr>
        <w:pStyle w:val="a7"/>
        <w:ind w:leftChars="0" w:left="360"/>
        <w:rPr>
          <w:b/>
        </w:rPr>
      </w:pPr>
    </w:p>
    <w:p w14:paraId="3C1D99E6" w14:textId="038FEAA7" w:rsidR="00A75CFE" w:rsidRDefault="00954EE6" w:rsidP="00776E93">
      <w:pPr>
        <w:pStyle w:val="a7"/>
        <w:numPr>
          <w:ilvl w:val="0"/>
          <w:numId w:val="1"/>
        </w:numPr>
        <w:ind w:leftChars="0"/>
        <w:rPr>
          <w:b/>
        </w:rPr>
      </w:pPr>
      <w:bookmarkStart w:id="2" w:name="OLE_LINK3"/>
      <w:bookmarkStart w:id="3" w:name="OLE_LINK4"/>
      <w:r>
        <w:rPr>
          <w:rFonts w:hint="eastAsia"/>
          <w:b/>
        </w:rPr>
        <w:t>Payer</w:t>
      </w:r>
      <w:r>
        <w:rPr>
          <w:rFonts w:hint="eastAsia"/>
          <w:b/>
        </w:rPr>
        <w:t>若成功匯款出去，也會收到來自</w:t>
      </w:r>
      <w:r>
        <w:rPr>
          <w:rFonts w:hint="eastAsia"/>
          <w:b/>
        </w:rPr>
        <w:t>payee</w:t>
      </w:r>
      <w:r>
        <w:rPr>
          <w:rFonts w:hint="eastAsia"/>
          <w:b/>
        </w:rPr>
        <w:t>回傳的成功消息。</w:t>
      </w:r>
    </w:p>
    <w:bookmarkEnd w:id="2"/>
    <w:bookmarkEnd w:id="3"/>
    <w:p w14:paraId="644A1BC2" w14:textId="04FE4ED9" w:rsidR="009F34B4" w:rsidRDefault="00A75CFE" w:rsidP="000C2A29">
      <w:pPr>
        <w:pStyle w:val="a7"/>
        <w:ind w:leftChars="0" w:left="36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05F0E8CB" wp14:editId="29EF9A52">
            <wp:extent cx="5239196" cy="1187412"/>
            <wp:effectExtent l="0" t="0" r="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快照 2016-12-11 下午1.02.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145" cy="119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2B16" w14:textId="728E66CA" w:rsidR="00D54F02" w:rsidRDefault="00D54F02" w:rsidP="00D54F02">
      <w:pPr>
        <w:pStyle w:val="a7"/>
        <w:numPr>
          <w:ilvl w:val="0"/>
          <w:numId w:val="1"/>
        </w:numPr>
        <w:ind w:leftChars="0"/>
        <w:rPr>
          <w:b/>
        </w:rPr>
      </w:pPr>
      <w:bookmarkStart w:id="4" w:name="OLE_LINK5"/>
      <w:bookmarkStart w:id="5" w:name="OLE_LINK6"/>
      <w:r>
        <w:rPr>
          <w:rFonts w:hint="eastAsia"/>
          <w:b/>
        </w:rPr>
        <w:t>交易完畢後餘額也隨之更新。</w:t>
      </w:r>
    </w:p>
    <w:bookmarkEnd w:id="4"/>
    <w:bookmarkEnd w:id="5"/>
    <w:p w14:paraId="494643CC" w14:textId="408B9327" w:rsidR="00D54F02" w:rsidRDefault="00D54F02" w:rsidP="000C2A29">
      <w:pPr>
        <w:pStyle w:val="a7"/>
        <w:ind w:leftChars="0" w:left="36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3A7BCE44" wp14:editId="6ED7C899">
            <wp:extent cx="1990008" cy="778269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7-01-04 下午7.13.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956" cy="79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 </w:t>
      </w:r>
      <w:r>
        <w:rPr>
          <w:rFonts w:hint="eastAsia"/>
          <w:b/>
          <w:noProof/>
        </w:rPr>
        <w:drawing>
          <wp:inline distT="0" distB="0" distL="0" distR="0" wp14:anchorId="778D40A9" wp14:editId="6D71C47B">
            <wp:extent cx="2130894" cy="832064"/>
            <wp:effectExtent l="0" t="0" r="3175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7-01-04 下午7.13.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019" cy="8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3D1B" w14:textId="634EE101" w:rsidR="00D54F02" w:rsidRDefault="00D54F02" w:rsidP="00D54F02">
      <w:pPr>
        <w:pStyle w:val="a7"/>
        <w:ind w:leftChars="0" w:left="360"/>
        <w:rPr>
          <w:rFonts w:hint="eastAsia"/>
          <w:b/>
        </w:rPr>
      </w:pPr>
      <w:r>
        <w:rPr>
          <w:rFonts w:hint="eastAsia"/>
          <w:b/>
        </w:rPr>
        <w:t xml:space="preserve">      ($1,000 </w:t>
      </w:r>
      <w:r w:rsidRPr="00D54F02">
        <w:rPr>
          <w:b/>
        </w:rPr>
        <w:sym w:font="Wingdings" w:char="F0E0"/>
      </w:r>
      <w:r>
        <w:rPr>
          <w:rFonts w:hint="eastAsia"/>
          <w:b/>
        </w:rPr>
        <w:t xml:space="preserve"> $1,500)              ($5,000 </w:t>
      </w:r>
      <w:r w:rsidRPr="00D54F02">
        <w:rPr>
          <w:b/>
        </w:rPr>
        <w:sym w:font="Wingdings" w:char="F0E0"/>
      </w:r>
      <w:r>
        <w:rPr>
          <w:rFonts w:hint="eastAsia"/>
          <w:b/>
        </w:rPr>
        <w:t xml:space="preserve"> $4,500)</w:t>
      </w:r>
    </w:p>
    <w:p w14:paraId="61138B37" w14:textId="77777777" w:rsidR="00FE0596" w:rsidRDefault="00FE0596" w:rsidP="00D54F02">
      <w:pPr>
        <w:pStyle w:val="a7"/>
        <w:ind w:leftChars="0" w:left="360"/>
        <w:rPr>
          <w:rFonts w:hint="eastAsia"/>
          <w:b/>
        </w:rPr>
      </w:pPr>
    </w:p>
    <w:p w14:paraId="647CA04D" w14:textId="0EFD9258" w:rsidR="00FE0596" w:rsidRDefault="00FE0596" w:rsidP="00FE0596">
      <w:pPr>
        <w:pStyle w:val="a7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若</w:t>
      </w:r>
      <w:r>
        <w:rPr>
          <w:rFonts w:hint="eastAsia"/>
          <w:b/>
        </w:rPr>
        <w:t>payer</w:t>
      </w:r>
      <w:r>
        <w:rPr>
          <w:rFonts w:hint="eastAsia"/>
          <w:b/>
        </w:rPr>
        <w:t>輸入不能負擔的金額，會出現</w:t>
      </w:r>
      <w:r>
        <w:rPr>
          <w:rFonts w:hint="eastAsia"/>
          <w:b/>
        </w:rPr>
        <w:t>error</w:t>
      </w:r>
      <w:r>
        <w:rPr>
          <w:rFonts w:hint="eastAsia"/>
          <w:b/>
        </w:rPr>
        <w:t>提示</w:t>
      </w:r>
      <w:r>
        <w:rPr>
          <w:rFonts w:hint="eastAsia"/>
          <w:b/>
        </w:rPr>
        <w:t>。</w:t>
      </w:r>
    </w:p>
    <w:p w14:paraId="68C4BEBA" w14:textId="1C2B9C65" w:rsidR="00FE0596" w:rsidRPr="00FE0596" w:rsidRDefault="00FE0596" w:rsidP="00FE0596">
      <w:pPr>
        <w:pStyle w:val="a7"/>
        <w:ind w:leftChars="0" w:left="360"/>
        <w:rPr>
          <w:rFonts w:hint="eastAsia"/>
          <w:b/>
        </w:rPr>
      </w:pPr>
      <w:bookmarkStart w:id="6" w:name="_GoBack"/>
      <w:r>
        <w:rPr>
          <w:rFonts w:hint="eastAsia"/>
          <w:b/>
          <w:noProof/>
        </w:rPr>
        <w:drawing>
          <wp:inline distT="0" distB="0" distL="0" distR="0" wp14:anchorId="41BDFB81" wp14:editId="7E2A0697">
            <wp:extent cx="4761633" cy="1563369"/>
            <wp:effectExtent l="0" t="0" r="0" b="1206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7-01-06 下午4.16.1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633" cy="156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4AA8F886" w14:textId="1002568C" w:rsidR="00954EE6" w:rsidRDefault="00954EE6" w:rsidP="00954EE6">
      <w:pPr>
        <w:pStyle w:val="a7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Server</w:t>
      </w:r>
      <w:r w:rsidR="004E40B5">
        <w:rPr>
          <w:rFonts w:hint="eastAsia"/>
          <w:b/>
        </w:rPr>
        <w:t>端</w:t>
      </w:r>
      <w:r>
        <w:rPr>
          <w:rFonts w:hint="eastAsia"/>
          <w:b/>
        </w:rPr>
        <w:t>可以觀看到每個</w:t>
      </w:r>
      <w:r>
        <w:rPr>
          <w:rFonts w:hint="eastAsia"/>
          <w:b/>
        </w:rPr>
        <w:t>client</w:t>
      </w:r>
      <w:r>
        <w:rPr>
          <w:rFonts w:hint="eastAsia"/>
          <w:b/>
        </w:rPr>
        <w:t>的動作。</w:t>
      </w:r>
    </w:p>
    <w:p w14:paraId="26BDAAC5" w14:textId="051DE9C2" w:rsidR="00A75CFE" w:rsidRPr="006939A2" w:rsidRDefault="00954EE6" w:rsidP="006939A2">
      <w:pPr>
        <w:pStyle w:val="a7"/>
        <w:ind w:leftChars="0" w:left="36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679D6F72" wp14:editId="1310A4C2">
            <wp:extent cx="4469927" cy="1600477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01-04 下午7.10.5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176" cy="16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CFE" w:rsidRPr="006939A2" w:rsidSect="001D12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75F0F" w14:textId="77777777" w:rsidR="004760B5" w:rsidRDefault="004760B5" w:rsidP="004B2AC4">
      <w:r>
        <w:separator/>
      </w:r>
    </w:p>
  </w:endnote>
  <w:endnote w:type="continuationSeparator" w:id="0">
    <w:p w14:paraId="689C1A21" w14:textId="77777777" w:rsidR="004760B5" w:rsidRDefault="004760B5" w:rsidP="004B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D5935" w14:textId="77777777" w:rsidR="004760B5" w:rsidRDefault="004760B5" w:rsidP="004B2AC4">
      <w:r>
        <w:separator/>
      </w:r>
    </w:p>
  </w:footnote>
  <w:footnote w:type="continuationSeparator" w:id="0">
    <w:p w14:paraId="4F0E0852" w14:textId="77777777" w:rsidR="004760B5" w:rsidRDefault="004760B5" w:rsidP="004B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1E1D29"/>
    <w:multiLevelType w:val="hybridMultilevel"/>
    <w:tmpl w:val="8968CF5A"/>
    <w:lvl w:ilvl="0" w:tplc="8F4272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68E"/>
    <w:rsid w:val="000311DC"/>
    <w:rsid w:val="000410B2"/>
    <w:rsid w:val="000422F9"/>
    <w:rsid w:val="000C2A29"/>
    <w:rsid w:val="000D0D7E"/>
    <w:rsid w:val="001022C4"/>
    <w:rsid w:val="00106600"/>
    <w:rsid w:val="00195CEB"/>
    <w:rsid w:val="001D1202"/>
    <w:rsid w:val="00205509"/>
    <w:rsid w:val="002229F2"/>
    <w:rsid w:val="00222A62"/>
    <w:rsid w:val="00227F5F"/>
    <w:rsid w:val="00235677"/>
    <w:rsid w:val="00281079"/>
    <w:rsid w:val="002A20EB"/>
    <w:rsid w:val="00340BD2"/>
    <w:rsid w:val="003643F6"/>
    <w:rsid w:val="00367A7B"/>
    <w:rsid w:val="0037175A"/>
    <w:rsid w:val="003A4C8C"/>
    <w:rsid w:val="003C073B"/>
    <w:rsid w:val="004241A7"/>
    <w:rsid w:val="004449A5"/>
    <w:rsid w:val="0045096D"/>
    <w:rsid w:val="0045366B"/>
    <w:rsid w:val="0045793E"/>
    <w:rsid w:val="004760B5"/>
    <w:rsid w:val="0047768E"/>
    <w:rsid w:val="004A6210"/>
    <w:rsid w:val="004B2AC4"/>
    <w:rsid w:val="004E40B5"/>
    <w:rsid w:val="00576A09"/>
    <w:rsid w:val="005848DD"/>
    <w:rsid w:val="005E7ADE"/>
    <w:rsid w:val="006044ED"/>
    <w:rsid w:val="00631BB5"/>
    <w:rsid w:val="006703F9"/>
    <w:rsid w:val="006939A2"/>
    <w:rsid w:val="006B7C22"/>
    <w:rsid w:val="006D0B03"/>
    <w:rsid w:val="006E0463"/>
    <w:rsid w:val="00776E93"/>
    <w:rsid w:val="00787DFC"/>
    <w:rsid w:val="007E53B6"/>
    <w:rsid w:val="009018ED"/>
    <w:rsid w:val="0090442E"/>
    <w:rsid w:val="00947A5D"/>
    <w:rsid w:val="00954EE6"/>
    <w:rsid w:val="0096133B"/>
    <w:rsid w:val="009804A2"/>
    <w:rsid w:val="00987A5B"/>
    <w:rsid w:val="009C1885"/>
    <w:rsid w:val="009D793A"/>
    <w:rsid w:val="009F34B4"/>
    <w:rsid w:val="00A1431A"/>
    <w:rsid w:val="00A57E7A"/>
    <w:rsid w:val="00A70573"/>
    <w:rsid w:val="00A71D1C"/>
    <w:rsid w:val="00A73C82"/>
    <w:rsid w:val="00A75CFE"/>
    <w:rsid w:val="00A94156"/>
    <w:rsid w:val="00AD136D"/>
    <w:rsid w:val="00B00813"/>
    <w:rsid w:val="00B22CCE"/>
    <w:rsid w:val="00B53B67"/>
    <w:rsid w:val="00B77C2E"/>
    <w:rsid w:val="00BB1DB8"/>
    <w:rsid w:val="00BC685D"/>
    <w:rsid w:val="00BF3D95"/>
    <w:rsid w:val="00C01A40"/>
    <w:rsid w:val="00C23358"/>
    <w:rsid w:val="00C376A2"/>
    <w:rsid w:val="00C57D6A"/>
    <w:rsid w:val="00C7573C"/>
    <w:rsid w:val="00C91149"/>
    <w:rsid w:val="00CC0FF8"/>
    <w:rsid w:val="00CF6760"/>
    <w:rsid w:val="00D13121"/>
    <w:rsid w:val="00D54F02"/>
    <w:rsid w:val="00D63DA3"/>
    <w:rsid w:val="00D66A70"/>
    <w:rsid w:val="00D95455"/>
    <w:rsid w:val="00DB47C6"/>
    <w:rsid w:val="00DB6799"/>
    <w:rsid w:val="00DE6777"/>
    <w:rsid w:val="00E15ABB"/>
    <w:rsid w:val="00E51735"/>
    <w:rsid w:val="00E94E4E"/>
    <w:rsid w:val="00EA010D"/>
    <w:rsid w:val="00EC176C"/>
    <w:rsid w:val="00EE4D41"/>
    <w:rsid w:val="00EF4F58"/>
    <w:rsid w:val="00F2431F"/>
    <w:rsid w:val="00F677CA"/>
    <w:rsid w:val="00F7585E"/>
    <w:rsid w:val="00FA6F3E"/>
    <w:rsid w:val="00FD71B6"/>
    <w:rsid w:val="00FE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082C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B2A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B2AC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B2A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B2AC4"/>
    <w:rPr>
      <w:sz w:val="20"/>
      <w:szCs w:val="20"/>
    </w:rPr>
  </w:style>
  <w:style w:type="paragraph" w:styleId="a7">
    <w:name w:val="List Paragraph"/>
    <w:basedOn w:val="a"/>
    <w:uiPriority w:val="34"/>
    <w:qFormat/>
    <w:rsid w:val="00F677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112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USERPC1</dc:creator>
  <cp:lastModifiedBy>Microsoft Office 使用者</cp:lastModifiedBy>
  <cp:revision>30</cp:revision>
  <cp:lastPrinted>2016-12-11T05:05:00Z</cp:lastPrinted>
  <dcterms:created xsi:type="dcterms:W3CDTF">2015-10-03T11:40:00Z</dcterms:created>
  <dcterms:modified xsi:type="dcterms:W3CDTF">2017-01-06T08:25:00Z</dcterms:modified>
</cp:coreProperties>
</file>