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D6" w:rsidRDefault="00A116D5" w:rsidP="001918AA">
      <w:pPr>
        <w:pStyle w:val="2"/>
        <w:rPr>
          <w:rFonts w:hint="eastAsia"/>
        </w:rPr>
      </w:pPr>
      <w:proofErr w:type="gramStart"/>
      <w:r>
        <w:t>谷歌公司</w:t>
      </w:r>
      <w:proofErr w:type="gramEnd"/>
      <w:r>
        <w:t>，三星，暴风影音最新</w:t>
      </w:r>
      <w:r>
        <w:t>VR</w:t>
      </w:r>
      <w:r>
        <w:t>产品报告</w:t>
      </w:r>
    </w:p>
    <w:p w:rsidR="001918AA" w:rsidRPr="001918AA" w:rsidRDefault="001918AA" w:rsidP="001918AA">
      <w:pPr>
        <w:pStyle w:val="2"/>
      </w:pPr>
      <w:proofErr w:type="gramStart"/>
      <w:r>
        <w:t>谷歌公司</w:t>
      </w:r>
      <w:proofErr w:type="gramEnd"/>
      <w:r>
        <w:t>最新</w:t>
      </w:r>
      <w:r>
        <w:t>VR</w:t>
      </w:r>
      <w:r>
        <w:t>产品报告</w:t>
      </w:r>
    </w:p>
    <w:p w:rsidR="001918AA" w:rsidRDefault="001918AA" w:rsidP="001918AA">
      <w:pPr>
        <w:pStyle w:val="a3"/>
        <w:shd w:val="clear" w:color="auto" w:fill="FFFFFF"/>
        <w:spacing w:before="0" w:beforeAutospacing="0" w:after="225" w:afterAutospacing="0"/>
        <w:ind w:firstLine="480"/>
        <w:rPr>
          <w:rFonts w:ascii="Arial" w:hAnsi="Arial" w:cs="Arial"/>
          <w:color w:val="333333"/>
          <w:sz w:val="21"/>
          <w:szCs w:val="21"/>
        </w:rPr>
      </w:pPr>
      <w:bookmarkStart w:id="0" w:name="_GoBack"/>
      <w:r w:rsidRPr="001918AA">
        <w:rPr>
          <w:rStyle w:val="2Char"/>
        </w:rPr>
        <w:t>Daydream</w:t>
      </w:r>
      <w:bookmarkEnd w:id="0"/>
      <w:r>
        <w:rPr>
          <w:rFonts w:ascii="Arial" w:hAnsi="Arial" w:cs="Arial"/>
          <w:color w:val="333333"/>
          <w:sz w:val="21"/>
          <w:szCs w:val="21"/>
        </w:rPr>
        <w:t>是</w:t>
      </w:r>
      <w:proofErr w:type="gramStart"/>
      <w:r>
        <w:rPr>
          <w:rFonts w:ascii="Arial" w:hAnsi="Arial" w:cs="Arial"/>
          <w:color w:val="333333"/>
          <w:sz w:val="21"/>
          <w:szCs w:val="21"/>
        </w:rPr>
        <w:t>谷歌发布</w:t>
      </w:r>
      <w:proofErr w:type="gramEnd"/>
      <w:r>
        <w:rPr>
          <w:rFonts w:ascii="Arial" w:hAnsi="Arial" w:cs="Arial"/>
          <w:color w:val="333333"/>
          <w:sz w:val="21"/>
          <w:szCs w:val="21"/>
        </w:rPr>
        <w:t>的高性能移动端</w:t>
      </w:r>
      <w:r>
        <w:rPr>
          <w:rFonts w:ascii="Arial" w:hAnsi="Arial" w:cs="Arial"/>
          <w:color w:val="333333"/>
          <w:sz w:val="21"/>
          <w:szCs w:val="21"/>
        </w:rPr>
        <w:t>VR</w:t>
      </w:r>
      <w:r>
        <w:rPr>
          <w:rFonts w:ascii="Arial" w:hAnsi="Arial" w:cs="Arial"/>
          <w:color w:val="333333"/>
          <w:sz w:val="21"/>
          <w:szCs w:val="21"/>
        </w:rPr>
        <w:t>平台，主要由手机、控制器、</w:t>
      </w:r>
      <w:r>
        <w:rPr>
          <w:rFonts w:ascii="Arial" w:hAnsi="Arial" w:cs="Arial"/>
          <w:color w:val="333333"/>
          <w:sz w:val="21"/>
          <w:szCs w:val="21"/>
        </w:rPr>
        <w:t>APP</w:t>
      </w:r>
      <w:r>
        <w:rPr>
          <w:rFonts w:ascii="Arial" w:hAnsi="Arial" w:cs="Arial"/>
          <w:color w:val="333333"/>
          <w:sz w:val="21"/>
          <w:szCs w:val="21"/>
        </w:rPr>
        <w:t>三个部分组成。</w:t>
      </w:r>
    </w:p>
    <w:p w:rsidR="001918AA" w:rsidRDefault="001918AA" w:rsidP="001918AA">
      <w:pPr>
        <w:pStyle w:val="a3"/>
        <w:shd w:val="clear" w:color="auto" w:fill="FFFFFF"/>
        <w:spacing w:before="0" w:beforeAutospacing="0" w:after="225" w:afterAutospacing="0"/>
        <w:ind w:firstLine="480"/>
        <w:rPr>
          <w:rFonts w:ascii="Arial" w:hAnsi="Arial" w:cs="Arial" w:hint="eastAsia"/>
          <w:color w:val="333333"/>
          <w:sz w:val="21"/>
          <w:szCs w:val="21"/>
        </w:rPr>
      </w:pPr>
      <w:r>
        <w:rPr>
          <w:rFonts w:ascii="Arial" w:hAnsi="Arial" w:cs="Arial"/>
          <w:color w:val="333333"/>
          <w:sz w:val="21"/>
          <w:szCs w:val="21"/>
        </w:rPr>
        <w:t>产品于</w:t>
      </w:r>
      <w:r>
        <w:rPr>
          <w:rFonts w:ascii="Arial" w:hAnsi="Arial" w:cs="Arial"/>
          <w:color w:val="333333"/>
          <w:sz w:val="21"/>
          <w:szCs w:val="21"/>
        </w:rPr>
        <w:t>2016</w:t>
      </w:r>
      <w:r>
        <w:rPr>
          <w:rFonts w:ascii="Arial" w:hAnsi="Arial" w:cs="Arial"/>
          <w:color w:val="333333"/>
          <w:sz w:val="21"/>
          <w:szCs w:val="21"/>
        </w:rPr>
        <w:t>年</w:t>
      </w:r>
      <w:proofErr w:type="gramStart"/>
      <w:r>
        <w:rPr>
          <w:rFonts w:ascii="Arial" w:hAnsi="Arial" w:cs="Arial"/>
          <w:color w:val="333333"/>
          <w:sz w:val="21"/>
          <w:szCs w:val="21"/>
        </w:rPr>
        <w:t>在谷歌</w:t>
      </w:r>
      <w:proofErr w:type="gramEnd"/>
      <w:r>
        <w:rPr>
          <w:rFonts w:ascii="Arial" w:hAnsi="Arial" w:cs="Arial"/>
          <w:color w:val="333333"/>
          <w:sz w:val="21"/>
          <w:szCs w:val="21"/>
        </w:rPr>
        <w:t xml:space="preserve">I /O </w:t>
      </w:r>
      <w:r>
        <w:rPr>
          <w:rFonts w:ascii="Arial" w:hAnsi="Arial" w:cs="Arial"/>
          <w:color w:val="333333"/>
          <w:sz w:val="21"/>
          <w:szCs w:val="21"/>
        </w:rPr>
        <w:t>公布，在</w:t>
      </w: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10</w:t>
      </w:r>
      <w:r>
        <w:rPr>
          <w:rFonts w:ascii="Arial" w:hAnsi="Arial" w:cs="Arial"/>
          <w:color w:val="333333"/>
          <w:sz w:val="21"/>
          <w:szCs w:val="21"/>
        </w:rPr>
        <w:t>日发布。</w:t>
      </w: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5</w:t>
      </w:r>
      <w:r>
        <w:rPr>
          <w:rFonts w:ascii="Arial" w:hAnsi="Arial" w:cs="Arial"/>
          <w:color w:val="333333"/>
          <w:sz w:val="21"/>
          <w:szCs w:val="21"/>
        </w:rPr>
        <w:t>月</w:t>
      </w:r>
      <w:r>
        <w:rPr>
          <w:rFonts w:ascii="Arial" w:hAnsi="Arial" w:cs="Arial"/>
          <w:color w:val="333333"/>
          <w:sz w:val="21"/>
          <w:szCs w:val="21"/>
        </w:rPr>
        <w:t>4</w:t>
      </w:r>
      <w:r>
        <w:rPr>
          <w:rFonts w:ascii="Arial" w:hAnsi="Arial" w:cs="Arial"/>
          <w:color w:val="333333"/>
          <w:sz w:val="21"/>
          <w:szCs w:val="21"/>
        </w:rPr>
        <w:t>日，</w:t>
      </w:r>
      <w:proofErr w:type="gramStart"/>
      <w:r>
        <w:rPr>
          <w:rFonts w:ascii="Arial" w:hAnsi="Arial" w:cs="Arial"/>
          <w:color w:val="333333"/>
          <w:sz w:val="21"/>
          <w:szCs w:val="21"/>
        </w:rPr>
        <w:t>谷歌推出</w:t>
      </w:r>
      <w:proofErr w:type="gramEnd"/>
      <w:r>
        <w:rPr>
          <w:rFonts w:ascii="Arial" w:hAnsi="Arial" w:cs="Arial"/>
          <w:color w:val="333333"/>
          <w:sz w:val="21"/>
          <w:szCs w:val="21"/>
        </w:rPr>
        <w:t>了</w:t>
      </w:r>
      <w:r>
        <w:rPr>
          <w:rFonts w:ascii="Arial" w:hAnsi="Arial" w:cs="Arial"/>
          <w:color w:val="333333"/>
          <w:sz w:val="21"/>
          <w:szCs w:val="21"/>
        </w:rPr>
        <w:t>Daydream Render</w:t>
      </w:r>
      <w:r>
        <w:rPr>
          <w:rFonts w:ascii="Arial" w:hAnsi="Arial" w:cs="Arial"/>
          <w:color w:val="333333"/>
          <w:sz w:val="21"/>
          <w:szCs w:val="21"/>
        </w:rPr>
        <w:t>、</w:t>
      </w:r>
      <w:r>
        <w:rPr>
          <w:rFonts w:ascii="Arial" w:hAnsi="Arial" w:cs="Arial"/>
          <w:color w:val="333333"/>
          <w:sz w:val="21"/>
          <w:szCs w:val="21"/>
        </w:rPr>
        <w:t>Instant Preview</w:t>
      </w:r>
      <w:r>
        <w:rPr>
          <w:rFonts w:ascii="Arial" w:hAnsi="Arial" w:cs="Arial"/>
          <w:color w:val="333333"/>
          <w:sz w:val="21"/>
          <w:szCs w:val="21"/>
        </w:rPr>
        <w:t>、</w:t>
      </w:r>
      <w:r>
        <w:rPr>
          <w:rFonts w:ascii="Arial" w:hAnsi="Arial" w:cs="Arial"/>
          <w:color w:val="333333"/>
          <w:sz w:val="21"/>
          <w:szCs w:val="21"/>
        </w:rPr>
        <w:t xml:space="preserve">GAPID &amp; </w:t>
      </w:r>
      <w:proofErr w:type="spellStart"/>
      <w:r>
        <w:rPr>
          <w:rFonts w:ascii="Arial" w:hAnsi="Arial" w:cs="Arial"/>
          <w:color w:val="333333"/>
          <w:sz w:val="21"/>
          <w:szCs w:val="21"/>
        </w:rPr>
        <w:t>PerfHUD</w:t>
      </w:r>
      <w:proofErr w:type="spellEnd"/>
      <w:r>
        <w:rPr>
          <w:rFonts w:ascii="Arial" w:hAnsi="Arial" w:cs="Arial"/>
          <w:color w:val="333333"/>
          <w:sz w:val="21"/>
          <w:szCs w:val="21"/>
        </w:rPr>
        <w:t>、</w:t>
      </w:r>
      <w:r>
        <w:rPr>
          <w:rFonts w:ascii="Arial" w:hAnsi="Arial" w:cs="Arial"/>
          <w:color w:val="333333"/>
          <w:sz w:val="21"/>
          <w:szCs w:val="21"/>
        </w:rPr>
        <w:t>Daydream Elements</w:t>
      </w:r>
      <w:r>
        <w:rPr>
          <w:rFonts w:ascii="Arial" w:hAnsi="Arial" w:cs="Arial"/>
          <w:color w:val="333333"/>
          <w:sz w:val="21"/>
          <w:szCs w:val="21"/>
        </w:rPr>
        <w:t>等多款</w:t>
      </w:r>
      <w:r>
        <w:rPr>
          <w:rFonts w:ascii="Arial" w:hAnsi="Arial" w:cs="Arial"/>
          <w:color w:val="333333"/>
          <w:sz w:val="21"/>
          <w:szCs w:val="21"/>
        </w:rPr>
        <w:t>Daydream</w:t>
      </w:r>
      <w:r>
        <w:rPr>
          <w:rFonts w:ascii="Arial" w:hAnsi="Arial" w:cs="Arial"/>
          <w:color w:val="333333"/>
          <w:sz w:val="21"/>
          <w:szCs w:val="21"/>
        </w:rPr>
        <w:t>平台应用开发工具。</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5</w:t>
      </w:r>
      <w:r>
        <w:rPr>
          <w:rFonts w:ascii="Arial" w:hAnsi="Arial" w:cs="Arial"/>
          <w:color w:val="333333"/>
          <w:sz w:val="21"/>
          <w:szCs w:val="21"/>
        </w:rPr>
        <w:t>月</w:t>
      </w:r>
      <w:r>
        <w:rPr>
          <w:rFonts w:ascii="Arial" w:hAnsi="Arial" w:cs="Arial"/>
          <w:color w:val="333333"/>
          <w:sz w:val="21"/>
          <w:szCs w:val="21"/>
        </w:rPr>
        <w:t>19</w:t>
      </w:r>
      <w:r>
        <w:rPr>
          <w:rFonts w:ascii="Arial" w:hAnsi="Arial" w:cs="Arial"/>
          <w:color w:val="333333"/>
          <w:sz w:val="21"/>
          <w:szCs w:val="21"/>
        </w:rPr>
        <w:t>日凌晨，</w:t>
      </w:r>
      <w:proofErr w:type="gramStart"/>
      <w:r>
        <w:rPr>
          <w:rFonts w:ascii="Arial" w:hAnsi="Arial" w:cs="Arial"/>
          <w:color w:val="333333"/>
          <w:sz w:val="21"/>
          <w:szCs w:val="21"/>
        </w:rPr>
        <w:t>谷歌在</w:t>
      </w:r>
      <w:proofErr w:type="gramEnd"/>
      <w:r>
        <w:rPr>
          <w:rFonts w:ascii="Arial" w:hAnsi="Arial" w:cs="Arial"/>
          <w:color w:val="333333"/>
          <w:sz w:val="21"/>
          <w:szCs w:val="21"/>
        </w:rPr>
        <w:t>I/O</w:t>
      </w:r>
      <w:r>
        <w:rPr>
          <w:rFonts w:ascii="Arial" w:hAnsi="Arial" w:cs="Arial"/>
          <w:color w:val="333333"/>
          <w:sz w:val="21"/>
          <w:szCs w:val="21"/>
        </w:rPr>
        <w:t>大会上展示了</w:t>
      </w:r>
      <w:r>
        <w:rPr>
          <w:rFonts w:ascii="Arial" w:hAnsi="Arial" w:cs="Arial"/>
          <w:color w:val="333333"/>
          <w:sz w:val="21"/>
          <w:szCs w:val="21"/>
        </w:rPr>
        <w:t>VR</w:t>
      </w:r>
      <w:r>
        <w:rPr>
          <w:rFonts w:ascii="Arial" w:hAnsi="Arial" w:cs="Arial"/>
          <w:color w:val="333333"/>
          <w:sz w:val="21"/>
          <w:szCs w:val="21"/>
        </w:rPr>
        <w:t>虚拟现实平台：</w:t>
      </w:r>
      <w:proofErr w:type="spellStart"/>
      <w:r>
        <w:rPr>
          <w:rFonts w:ascii="Arial" w:hAnsi="Arial" w:cs="Arial"/>
          <w:color w:val="333333"/>
          <w:sz w:val="21"/>
          <w:szCs w:val="21"/>
        </w:rPr>
        <w:t>DaydreamVR</w:t>
      </w:r>
      <w:proofErr w:type="spellEnd"/>
      <w:r>
        <w:rPr>
          <w:rFonts w:ascii="Arial" w:hAnsi="Arial" w:cs="Arial"/>
          <w:color w:val="333333"/>
          <w:sz w:val="21"/>
          <w:szCs w:val="21"/>
        </w:rPr>
        <w:t>。谷歌称，该平台优化了</w:t>
      </w:r>
      <w:r>
        <w:rPr>
          <w:rFonts w:ascii="Arial" w:hAnsi="Arial" w:cs="Arial"/>
          <w:color w:val="333333"/>
          <w:sz w:val="21"/>
          <w:szCs w:val="21"/>
        </w:rPr>
        <w:t>VR</w:t>
      </w:r>
      <w:r>
        <w:rPr>
          <w:rFonts w:ascii="Arial" w:hAnsi="Arial" w:cs="Arial"/>
          <w:color w:val="333333"/>
          <w:sz w:val="21"/>
          <w:szCs w:val="21"/>
        </w:rPr>
        <w:t>的算法，能够有效的降低延迟、减少眩晕感。另外除了相关游戏以及软件的解决方案以外，经过认证的</w:t>
      </w:r>
      <w:r>
        <w:rPr>
          <w:rFonts w:ascii="Arial" w:hAnsi="Arial" w:cs="Arial"/>
          <w:color w:val="333333"/>
          <w:sz w:val="21"/>
          <w:szCs w:val="21"/>
        </w:rPr>
        <w:t>Daydream</w:t>
      </w:r>
      <w:r>
        <w:rPr>
          <w:rFonts w:ascii="Arial" w:hAnsi="Arial" w:cs="Arial"/>
          <w:color w:val="333333"/>
          <w:sz w:val="21"/>
          <w:szCs w:val="21"/>
        </w:rPr>
        <w:t>适配</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"https://baike.so.com/doc/5341492-5576935.html" \t "_blank" </w:instrText>
      </w:r>
      <w:r>
        <w:rPr>
          <w:rFonts w:ascii="Arial" w:hAnsi="Arial" w:cs="Arial"/>
          <w:color w:val="333333"/>
          <w:sz w:val="21"/>
          <w:szCs w:val="21"/>
        </w:rPr>
        <w:fldChar w:fldCharType="separate"/>
      </w:r>
      <w:proofErr w:type="gramStart"/>
      <w:r>
        <w:rPr>
          <w:rStyle w:val="a4"/>
          <w:rFonts w:ascii="Arial" w:hAnsi="Arial" w:cs="Arial"/>
          <w:color w:val="136EC2"/>
          <w:sz w:val="21"/>
          <w:szCs w:val="21"/>
          <w:u w:val="none"/>
        </w:rPr>
        <w:t>安卓手机</w:t>
      </w:r>
      <w:proofErr w:type="gramEnd"/>
      <w:r>
        <w:rPr>
          <w:rFonts w:ascii="Arial" w:hAnsi="Arial" w:cs="Arial"/>
          <w:color w:val="333333"/>
          <w:sz w:val="21"/>
          <w:szCs w:val="21"/>
        </w:rPr>
        <w:fldChar w:fldCharType="end"/>
      </w:r>
      <w:r>
        <w:rPr>
          <w:rFonts w:ascii="Arial" w:hAnsi="Arial" w:cs="Arial"/>
          <w:color w:val="333333"/>
          <w:sz w:val="21"/>
          <w:szCs w:val="21"/>
        </w:rPr>
        <w:t>、控制手柄等硬件最早将在</w:t>
      </w:r>
      <w:r>
        <w:rPr>
          <w:rFonts w:ascii="Arial" w:hAnsi="Arial" w:cs="Arial"/>
          <w:color w:val="333333"/>
          <w:sz w:val="21"/>
          <w:szCs w:val="21"/>
        </w:rPr>
        <w:t>2016</w:t>
      </w:r>
      <w:r>
        <w:rPr>
          <w:rFonts w:ascii="Arial" w:hAnsi="Arial" w:cs="Arial"/>
          <w:color w:val="333333"/>
          <w:sz w:val="21"/>
          <w:szCs w:val="21"/>
        </w:rPr>
        <w:t>年秋天面世。</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5</w:t>
      </w:r>
      <w:r>
        <w:rPr>
          <w:rFonts w:ascii="Arial" w:hAnsi="Arial" w:cs="Arial"/>
          <w:color w:val="333333"/>
          <w:sz w:val="21"/>
          <w:szCs w:val="21"/>
        </w:rPr>
        <w:t>月</w:t>
      </w:r>
      <w:r>
        <w:rPr>
          <w:rFonts w:ascii="Arial" w:hAnsi="Arial" w:cs="Arial"/>
          <w:color w:val="333333"/>
          <w:sz w:val="21"/>
          <w:szCs w:val="21"/>
        </w:rPr>
        <w:t>23</w:t>
      </w:r>
      <w:r>
        <w:rPr>
          <w:rFonts w:ascii="Arial" w:hAnsi="Arial" w:cs="Arial"/>
          <w:color w:val="333333"/>
          <w:sz w:val="21"/>
          <w:szCs w:val="21"/>
        </w:rPr>
        <w:t>日，</w:t>
      </w:r>
      <w:r>
        <w:rPr>
          <w:rFonts w:ascii="Arial" w:hAnsi="Arial" w:cs="Arial"/>
          <w:color w:val="333333"/>
          <w:sz w:val="21"/>
          <w:szCs w:val="21"/>
        </w:rPr>
        <w:t>Google Daydream</w:t>
      </w:r>
      <w:r>
        <w:rPr>
          <w:rFonts w:ascii="Arial" w:hAnsi="Arial" w:cs="Arial"/>
          <w:color w:val="333333"/>
          <w:sz w:val="21"/>
          <w:szCs w:val="21"/>
        </w:rPr>
        <w:t>首款</w:t>
      </w:r>
      <w:r>
        <w:rPr>
          <w:rFonts w:ascii="Arial" w:hAnsi="Arial" w:cs="Arial"/>
          <w:color w:val="333333"/>
          <w:sz w:val="21"/>
          <w:szCs w:val="21"/>
        </w:rPr>
        <w:t>VR</w:t>
      </w:r>
      <w:r>
        <w:rPr>
          <w:rFonts w:ascii="Arial" w:hAnsi="Arial" w:cs="Arial"/>
          <w:color w:val="333333"/>
          <w:sz w:val="21"/>
          <w:szCs w:val="21"/>
        </w:rPr>
        <w:t>体验：打字游戏发布。</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2</w:t>
      </w:r>
      <w:r>
        <w:rPr>
          <w:rFonts w:ascii="Arial" w:hAnsi="Arial" w:cs="Arial"/>
          <w:color w:val="333333"/>
          <w:sz w:val="21"/>
          <w:szCs w:val="21"/>
        </w:rPr>
        <w:t>日，谷歌将迈出向大众市场推广高端移动虚拟现实眼罩的第一步：该公司的</w:t>
      </w:r>
      <w:r>
        <w:rPr>
          <w:rFonts w:ascii="Arial" w:hAnsi="Arial" w:cs="Arial"/>
          <w:color w:val="333333"/>
          <w:sz w:val="21"/>
          <w:szCs w:val="21"/>
        </w:rPr>
        <w:t>Daydream View</w:t>
      </w:r>
      <w:r>
        <w:rPr>
          <w:rFonts w:ascii="Arial" w:hAnsi="Arial" w:cs="Arial"/>
          <w:color w:val="333333"/>
          <w:sz w:val="21"/>
          <w:szCs w:val="21"/>
        </w:rPr>
        <w:t>将于</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10</w:t>
      </w:r>
      <w:r>
        <w:rPr>
          <w:rFonts w:ascii="Arial" w:hAnsi="Arial" w:cs="Arial"/>
          <w:color w:val="333333"/>
          <w:sz w:val="21"/>
          <w:szCs w:val="21"/>
        </w:rPr>
        <w:t>日正式发布。</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月，推出原生支持</w:t>
      </w:r>
      <w:r>
        <w:rPr>
          <w:rFonts w:ascii="Arial" w:hAnsi="Arial" w:cs="Arial"/>
          <w:color w:val="333333"/>
          <w:sz w:val="21"/>
          <w:szCs w:val="21"/>
        </w:rPr>
        <w:t>Daydream</w:t>
      </w:r>
      <w:r>
        <w:rPr>
          <w:rFonts w:ascii="Arial" w:hAnsi="Arial" w:cs="Arial"/>
          <w:color w:val="333333"/>
          <w:sz w:val="21"/>
          <w:szCs w:val="21"/>
        </w:rPr>
        <w:t>的</w:t>
      </w:r>
      <w:r>
        <w:rPr>
          <w:rFonts w:ascii="Arial" w:hAnsi="Arial" w:cs="Arial"/>
          <w:color w:val="333333"/>
          <w:sz w:val="21"/>
          <w:szCs w:val="21"/>
        </w:rPr>
        <w:t>Unity 5.6</w:t>
      </w:r>
      <w:r>
        <w:rPr>
          <w:rFonts w:ascii="Arial" w:hAnsi="Arial" w:cs="Arial"/>
          <w:color w:val="333333"/>
          <w:sz w:val="21"/>
          <w:szCs w:val="21"/>
        </w:rPr>
        <w:t>，它可以让开发者为安</w:t>
      </w:r>
      <w:proofErr w:type="gramStart"/>
      <w:r>
        <w:rPr>
          <w:rFonts w:ascii="Arial" w:hAnsi="Arial" w:cs="Arial"/>
          <w:color w:val="333333"/>
          <w:sz w:val="21"/>
          <w:szCs w:val="21"/>
        </w:rPr>
        <w:t>卓</w:t>
      </w:r>
      <w:proofErr w:type="gramEnd"/>
      <w:r>
        <w:rPr>
          <w:rFonts w:ascii="Arial" w:hAnsi="Arial" w:cs="Arial"/>
          <w:color w:val="333333"/>
          <w:sz w:val="21"/>
          <w:szCs w:val="21"/>
        </w:rPr>
        <w:t>VR</w:t>
      </w:r>
      <w:r>
        <w:rPr>
          <w:rFonts w:ascii="Arial" w:hAnsi="Arial" w:cs="Arial"/>
          <w:color w:val="333333"/>
          <w:sz w:val="21"/>
          <w:szCs w:val="21"/>
        </w:rPr>
        <w:t>平台开发的时候无需下载任何自定义的构建或者是游戏引擎预览技术。</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5</w:t>
      </w:r>
      <w:r>
        <w:rPr>
          <w:rFonts w:ascii="Arial" w:hAnsi="Arial" w:cs="Arial"/>
          <w:color w:val="333333"/>
          <w:sz w:val="21"/>
          <w:szCs w:val="21"/>
        </w:rPr>
        <w:t>月</w:t>
      </w:r>
      <w:r>
        <w:rPr>
          <w:rFonts w:ascii="Arial" w:hAnsi="Arial" w:cs="Arial"/>
          <w:color w:val="333333"/>
          <w:sz w:val="21"/>
          <w:szCs w:val="21"/>
        </w:rPr>
        <w:t>4</w:t>
      </w:r>
      <w:r>
        <w:rPr>
          <w:rFonts w:ascii="Arial" w:hAnsi="Arial" w:cs="Arial"/>
          <w:color w:val="333333"/>
          <w:sz w:val="21"/>
          <w:szCs w:val="21"/>
        </w:rPr>
        <w:t>日，在</w:t>
      </w:r>
      <w:r>
        <w:rPr>
          <w:rFonts w:ascii="Arial" w:hAnsi="Arial" w:cs="Arial"/>
          <w:color w:val="333333"/>
          <w:sz w:val="21"/>
          <w:szCs w:val="21"/>
        </w:rPr>
        <w:t>Unity Vision</w:t>
      </w:r>
      <w:r>
        <w:rPr>
          <w:rFonts w:ascii="Arial" w:hAnsi="Arial" w:cs="Arial"/>
          <w:color w:val="333333"/>
          <w:sz w:val="21"/>
          <w:szCs w:val="21"/>
        </w:rPr>
        <w:t>峰会上，谷歌公布了</w:t>
      </w:r>
      <w:r>
        <w:rPr>
          <w:rFonts w:ascii="Arial" w:hAnsi="Arial" w:cs="Arial"/>
          <w:color w:val="333333"/>
          <w:sz w:val="21"/>
          <w:szCs w:val="21"/>
        </w:rPr>
        <w:t>Daydream Render</w:t>
      </w:r>
      <w:r>
        <w:rPr>
          <w:rFonts w:ascii="Arial" w:hAnsi="Arial" w:cs="Arial"/>
          <w:color w:val="333333"/>
          <w:sz w:val="21"/>
          <w:szCs w:val="21"/>
        </w:rPr>
        <w:t>、</w:t>
      </w:r>
      <w:r>
        <w:rPr>
          <w:rFonts w:ascii="Arial" w:hAnsi="Arial" w:cs="Arial"/>
          <w:color w:val="333333"/>
          <w:sz w:val="21"/>
          <w:szCs w:val="21"/>
        </w:rPr>
        <w:t>Instant Preview</w:t>
      </w:r>
      <w:r>
        <w:rPr>
          <w:rFonts w:ascii="Arial" w:hAnsi="Arial" w:cs="Arial"/>
          <w:color w:val="333333"/>
          <w:sz w:val="21"/>
          <w:szCs w:val="21"/>
        </w:rPr>
        <w:t>、</w:t>
      </w:r>
      <w:r>
        <w:rPr>
          <w:rFonts w:ascii="Arial" w:hAnsi="Arial" w:cs="Arial"/>
          <w:color w:val="333333"/>
          <w:sz w:val="21"/>
          <w:szCs w:val="21"/>
        </w:rPr>
        <w:t>GAPID &amp; </w:t>
      </w:r>
      <w:proofErr w:type="spellStart"/>
      <w:r>
        <w:rPr>
          <w:rFonts w:ascii="Arial" w:hAnsi="Arial" w:cs="Arial"/>
          <w:color w:val="333333"/>
          <w:sz w:val="21"/>
          <w:szCs w:val="21"/>
        </w:rPr>
        <w:t>PerfHUD</w:t>
      </w:r>
      <w:proofErr w:type="spellEnd"/>
      <w:r>
        <w:rPr>
          <w:rFonts w:ascii="Arial" w:hAnsi="Arial" w:cs="Arial"/>
          <w:color w:val="333333"/>
          <w:sz w:val="21"/>
          <w:szCs w:val="21"/>
        </w:rPr>
        <w:t>、</w:t>
      </w:r>
      <w:r>
        <w:rPr>
          <w:rFonts w:ascii="Arial" w:hAnsi="Arial" w:cs="Arial"/>
          <w:color w:val="333333"/>
          <w:sz w:val="21"/>
          <w:szCs w:val="21"/>
        </w:rPr>
        <w:t>Daydream Elements</w:t>
      </w:r>
      <w:r>
        <w:rPr>
          <w:rFonts w:ascii="Arial" w:hAnsi="Arial" w:cs="Arial"/>
          <w:color w:val="333333"/>
          <w:sz w:val="21"/>
          <w:szCs w:val="21"/>
        </w:rPr>
        <w:t>等开发工具，用于帮助开发者创造高性能的</w:t>
      </w:r>
      <w:r>
        <w:rPr>
          <w:rFonts w:ascii="Arial" w:hAnsi="Arial" w:cs="Arial"/>
          <w:color w:val="333333"/>
          <w:sz w:val="21"/>
          <w:szCs w:val="21"/>
        </w:rPr>
        <w:t>Daydream</w:t>
      </w:r>
      <w:r>
        <w:rPr>
          <w:rFonts w:ascii="Arial" w:hAnsi="Arial" w:cs="Arial"/>
          <w:color w:val="333333"/>
          <w:sz w:val="21"/>
          <w:szCs w:val="21"/>
        </w:rPr>
        <w:t>平台</w:t>
      </w:r>
      <w:proofErr w:type="gramStart"/>
      <w:r>
        <w:rPr>
          <w:rFonts w:ascii="Arial" w:hAnsi="Arial" w:cs="Arial"/>
          <w:color w:val="333333"/>
          <w:sz w:val="21"/>
          <w:szCs w:val="21"/>
        </w:rPr>
        <w:t>以及安卓平台</w:t>
      </w:r>
      <w:proofErr w:type="gramEnd"/>
      <w:r>
        <w:rPr>
          <w:rFonts w:ascii="Arial" w:hAnsi="Arial" w:cs="Arial"/>
          <w:color w:val="333333"/>
          <w:sz w:val="21"/>
          <w:szCs w:val="21"/>
        </w:rPr>
        <w:t>应用。扩大规模意味着开发者所打造的</w:t>
      </w:r>
      <w:r>
        <w:rPr>
          <w:rFonts w:ascii="Arial" w:hAnsi="Arial" w:cs="Arial"/>
          <w:color w:val="333333"/>
          <w:sz w:val="21"/>
          <w:szCs w:val="21"/>
        </w:rPr>
        <w:t>VR</w:t>
      </w:r>
      <w:r>
        <w:rPr>
          <w:rFonts w:ascii="Arial" w:hAnsi="Arial" w:cs="Arial"/>
          <w:color w:val="333333"/>
          <w:sz w:val="21"/>
          <w:szCs w:val="21"/>
        </w:rPr>
        <w:t>体验不仅有趣，而且高度优化。</w:t>
      </w:r>
      <w:bookmarkStart w:id="1" w:name="refer_6839633-24840108-7768426"/>
      <w:r>
        <w:rPr>
          <w:rFonts w:ascii="Arial" w:hAnsi="Arial" w:cs="Arial"/>
          <w:color w:val="333333"/>
          <w:sz w:val="21"/>
          <w:szCs w:val="21"/>
        </w:rPr>
        <w:fldChar w:fldCharType="begin"/>
      </w:r>
      <w:r>
        <w:rPr>
          <w:rFonts w:ascii="Arial" w:hAnsi="Arial" w:cs="Arial"/>
          <w:color w:val="333333"/>
          <w:sz w:val="21"/>
          <w:szCs w:val="21"/>
        </w:rPr>
        <w:instrText xml:space="preserve"> HYPERLINK "https://baike.so.com/doc/6839633-24840108.html" \l "refff_6839633-24840108-2" </w:instrText>
      </w:r>
      <w:r>
        <w:rPr>
          <w:rFonts w:ascii="Arial" w:hAnsi="Arial" w:cs="Arial"/>
          <w:color w:val="333333"/>
          <w:sz w:val="21"/>
          <w:szCs w:val="21"/>
        </w:rPr>
        <w:fldChar w:fldCharType="separate"/>
      </w:r>
      <w:r>
        <w:rPr>
          <w:rStyle w:val="a4"/>
          <w:rFonts w:ascii="Arial" w:hAnsi="Arial" w:cs="Arial"/>
          <w:color w:val="3366CC"/>
          <w:sz w:val="18"/>
          <w:szCs w:val="18"/>
          <w:u w:val="none"/>
        </w:rPr>
        <w:t>[2]</w:t>
      </w:r>
      <w:r>
        <w:rPr>
          <w:rFonts w:ascii="Arial" w:hAnsi="Arial" w:cs="Arial"/>
          <w:color w:val="333333"/>
          <w:sz w:val="21"/>
          <w:szCs w:val="21"/>
        </w:rPr>
        <w:fldChar w:fldCharType="end"/>
      </w:r>
      <w:bookmarkEnd w:id="1"/>
      <w:r>
        <w:rPr>
          <w:rFonts w:ascii="Arial" w:hAnsi="Arial" w:cs="Arial"/>
          <w:color w:val="333333"/>
          <w:sz w:val="21"/>
          <w:szCs w:val="21"/>
        </w:rPr>
        <w:t>​</w:t>
      </w:r>
    </w:p>
    <w:p w:rsidR="001918AA" w:rsidRDefault="001918AA" w:rsidP="001918AA">
      <w:pPr>
        <w:pStyle w:val="a3"/>
        <w:shd w:val="clear" w:color="auto" w:fill="FFFFFF"/>
        <w:spacing w:before="0" w:beforeAutospacing="0" w:after="225" w:afterAutospacing="0"/>
        <w:ind w:firstLine="480"/>
        <w:rPr>
          <w:rFonts w:ascii="Arial" w:hAnsi="Arial" w:cs="Arial"/>
          <w:color w:val="333333"/>
          <w:sz w:val="21"/>
          <w:szCs w:val="21"/>
        </w:rPr>
      </w:pPr>
    </w:p>
    <w:p w:rsidR="001918AA" w:rsidRDefault="001918AA" w:rsidP="001918AA">
      <w:pPr>
        <w:pStyle w:val="2"/>
        <w:rPr>
          <w:rFonts w:hint="eastAsia"/>
        </w:rPr>
      </w:pPr>
      <w:r>
        <w:t>三星最新</w:t>
      </w:r>
      <w:r>
        <w:t>VR</w:t>
      </w:r>
      <w:r>
        <w:t>产品报告</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sidRPr="001918AA">
        <w:rPr>
          <w:rStyle w:val="2Char"/>
        </w:rPr>
        <w:t>Gear VR</w:t>
      </w:r>
      <w:r w:rsidRPr="001918AA">
        <w:rPr>
          <w:rStyle w:val="2Char"/>
        </w:rPr>
        <w:t>又名三星</w:t>
      </w:r>
      <w:r w:rsidRPr="001918AA">
        <w:rPr>
          <w:rStyle w:val="2Char"/>
        </w:rPr>
        <w:t>Gear VR</w:t>
      </w:r>
      <w:r>
        <w:rPr>
          <w:rFonts w:ascii="Arial" w:hAnsi="Arial" w:cs="Arial"/>
          <w:color w:val="333333"/>
          <w:sz w:val="21"/>
          <w:szCs w:val="21"/>
        </w:rPr>
        <w:t>，是三星推出的一款</w:t>
      </w:r>
      <w:proofErr w:type="spellStart"/>
      <w:r>
        <w:rPr>
          <w:rFonts w:ascii="Arial" w:hAnsi="Arial" w:cs="Arial"/>
          <w:color w:val="333333"/>
          <w:sz w:val="21"/>
          <w:szCs w:val="21"/>
        </w:rPr>
        <w:t>vr</w:t>
      </w:r>
      <w:proofErr w:type="spellEnd"/>
      <w:proofErr w:type="gramStart"/>
      <w:r>
        <w:rPr>
          <w:rFonts w:ascii="Arial" w:hAnsi="Arial" w:cs="Arial"/>
          <w:color w:val="333333"/>
          <w:sz w:val="21"/>
          <w:szCs w:val="21"/>
        </w:rPr>
        <w:t>头显</w:t>
      </w:r>
      <w:proofErr w:type="gramEnd"/>
      <w:r>
        <w:rPr>
          <w:rFonts w:ascii="Arial" w:hAnsi="Arial" w:cs="Arial"/>
          <w:color w:val="333333"/>
          <w:sz w:val="21"/>
          <w:szCs w:val="21"/>
        </w:rPr>
        <w:t>(</w:t>
      </w:r>
      <w:r>
        <w:rPr>
          <w:rFonts w:ascii="Arial" w:hAnsi="Arial" w:cs="Arial"/>
          <w:color w:val="333333"/>
          <w:sz w:val="21"/>
          <w:szCs w:val="21"/>
        </w:rPr>
        <w:t>虚拟现实头戴式显示器</w:t>
      </w:r>
      <w:r>
        <w:rPr>
          <w:rFonts w:ascii="Arial" w:hAnsi="Arial" w:cs="Arial"/>
          <w:color w:val="333333"/>
          <w:sz w:val="21"/>
          <w:szCs w:val="21"/>
        </w:rPr>
        <w:t>)</w:t>
      </w:r>
      <w:r>
        <w:rPr>
          <w:rFonts w:ascii="Arial" w:hAnsi="Arial" w:cs="Arial"/>
          <w:color w:val="333333"/>
          <w:sz w:val="21"/>
          <w:szCs w:val="21"/>
        </w:rPr>
        <w:t>。三星将这款</w:t>
      </w:r>
      <w:proofErr w:type="gramStart"/>
      <w:r>
        <w:rPr>
          <w:rFonts w:ascii="Arial" w:hAnsi="Arial" w:cs="Arial"/>
          <w:color w:val="333333"/>
          <w:sz w:val="21"/>
          <w:szCs w:val="21"/>
        </w:rPr>
        <w:t>初代产品</w:t>
      </w:r>
      <w:proofErr w:type="gramEnd"/>
      <w:r>
        <w:rPr>
          <w:rFonts w:ascii="Arial" w:hAnsi="Arial" w:cs="Arial"/>
          <w:color w:val="333333"/>
          <w:sz w:val="21"/>
          <w:szCs w:val="21"/>
        </w:rPr>
        <w:t>命名为</w:t>
      </w:r>
      <w:r>
        <w:rPr>
          <w:rFonts w:ascii="Arial" w:hAnsi="Arial" w:cs="Arial"/>
          <w:color w:val="333333"/>
          <w:sz w:val="21"/>
          <w:szCs w:val="21"/>
        </w:rPr>
        <w:t>"</w:t>
      </w:r>
      <w:proofErr w:type="gramStart"/>
      <w:r>
        <w:rPr>
          <w:rFonts w:ascii="Arial" w:hAnsi="Arial" w:cs="Arial"/>
          <w:color w:val="333333"/>
          <w:sz w:val="21"/>
          <w:szCs w:val="21"/>
        </w:rPr>
        <w:t>创新者版</w:t>
      </w:r>
      <w:proofErr w:type="gramEnd"/>
      <w:r>
        <w:rPr>
          <w:rFonts w:ascii="Arial" w:hAnsi="Arial" w:cs="Arial"/>
          <w:color w:val="333333"/>
          <w:sz w:val="21"/>
          <w:szCs w:val="21"/>
        </w:rPr>
        <w:t>"</w:t>
      </w:r>
      <w:r>
        <w:rPr>
          <w:rFonts w:ascii="Arial" w:hAnsi="Arial" w:cs="Arial"/>
          <w:color w:val="333333"/>
          <w:sz w:val="21"/>
          <w:szCs w:val="21"/>
        </w:rPr>
        <w:t>，软件和游戏部分很多都是技术演示，而不是消费类的产品。三星自己也承认，这是一款积攒口碑、获取反馈的产品，它没有将</w:t>
      </w:r>
      <w:r>
        <w:rPr>
          <w:rFonts w:ascii="Arial" w:hAnsi="Arial" w:cs="Arial"/>
          <w:color w:val="333333"/>
          <w:sz w:val="21"/>
          <w:szCs w:val="21"/>
        </w:rPr>
        <w:t>Gear VR</w:t>
      </w:r>
      <w:r>
        <w:rPr>
          <w:rFonts w:ascii="Arial" w:hAnsi="Arial" w:cs="Arial"/>
          <w:color w:val="333333"/>
          <w:sz w:val="21"/>
          <w:szCs w:val="21"/>
        </w:rPr>
        <w:t>当成主流市场产品。除非你是狂热分子，否则的话不推荐普通消费者购买这款产品。</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月，三星</w:t>
      </w:r>
      <w:r>
        <w:rPr>
          <w:rFonts w:ascii="Arial" w:hAnsi="Arial" w:cs="Arial"/>
          <w:color w:val="333333"/>
          <w:sz w:val="21"/>
          <w:szCs w:val="21"/>
        </w:rPr>
        <w:t>Gear VR</w:t>
      </w:r>
      <w:r>
        <w:rPr>
          <w:rFonts w:ascii="Arial" w:hAnsi="Arial" w:cs="Arial"/>
          <w:color w:val="333333"/>
          <w:sz w:val="21"/>
          <w:szCs w:val="21"/>
        </w:rPr>
        <w:t>荣登</w:t>
      </w:r>
      <w:hyperlink r:id="rId5" w:tgtFrame="_blank" w:history="1">
        <w:r>
          <w:rPr>
            <w:rStyle w:val="a4"/>
            <w:rFonts w:ascii="Arial" w:hAnsi="Arial" w:cs="Arial"/>
            <w:color w:val="136EC2"/>
            <w:sz w:val="21"/>
            <w:szCs w:val="21"/>
            <w:u w:val="none"/>
          </w:rPr>
          <w:t>2016</w:t>
        </w:r>
        <w:r>
          <w:rPr>
            <w:rStyle w:val="a4"/>
            <w:rFonts w:ascii="Arial" w:hAnsi="Arial" w:cs="Arial"/>
            <w:color w:val="136EC2"/>
            <w:sz w:val="21"/>
            <w:szCs w:val="21"/>
            <w:u w:val="none"/>
          </w:rPr>
          <w:t>中国泛娱乐指数盛典</w:t>
        </w:r>
      </w:hyperlink>
      <w:r>
        <w:rPr>
          <w:rFonts w:ascii="Arial" w:hAnsi="Arial" w:cs="Arial"/>
          <w:color w:val="333333"/>
          <w:sz w:val="21"/>
          <w:szCs w:val="21"/>
        </w:rPr>
        <w:t>"</w:t>
      </w:r>
      <w:r>
        <w:rPr>
          <w:rFonts w:ascii="Arial" w:hAnsi="Arial" w:cs="Arial"/>
          <w:color w:val="333333"/>
          <w:sz w:val="21"/>
          <w:szCs w:val="21"/>
        </w:rPr>
        <w:t>中国</w:t>
      </w:r>
      <w:r>
        <w:rPr>
          <w:rFonts w:ascii="Arial" w:hAnsi="Arial" w:cs="Arial"/>
          <w:color w:val="333333"/>
          <w:sz w:val="21"/>
          <w:szCs w:val="21"/>
        </w:rPr>
        <w:t>VR</w:t>
      </w:r>
      <w:r>
        <w:rPr>
          <w:rFonts w:ascii="Arial" w:hAnsi="Arial" w:cs="Arial"/>
          <w:color w:val="333333"/>
          <w:sz w:val="21"/>
          <w:szCs w:val="21"/>
        </w:rPr>
        <w:t>产品</w:t>
      </w:r>
      <w:proofErr w:type="gramStart"/>
      <w:r>
        <w:rPr>
          <w:rFonts w:ascii="Arial" w:hAnsi="Arial" w:cs="Arial"/>
          <w:color w:val="333333"/>
          <w:sz w:val="21"/>
          <w:szCs w:val="21"/>
        </w:rPr>
        <w:t>关注度榜</w:t>
      </w:r>
      <w:proofErr w:type="gramEnd"/>
      <w:r>
        <w:rPr>
          <w:rFonts w:ascii="Arial" w:hAnsi="Arial" w:cs="Arial"/>
          <w:color w:val="333333"/>
          <w:sz w:val="21"/>
          <w:szCs w:val="21"/>
        </w:rPr>
        <w:t>top10"</w:t>
      </w:r>
      <w:r>
        <w:rPr>
          <w:rFonts w:ascii="Arial" w:hAnsi="Arial" w:cs="Arial"/>
          <w:color w:val="333333"/>
          <w:sz w:val="21"/>
          <w:szCs w:val="21"/>
        </w:rPr>
        <w:t>。</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Gear VR</w:t>
      </w:r>
      <w:r>
        <w:rPr>
          <w:rFonts w:ascii="Arial" w:hAnsi="Arial" w:cs="Arial"/>
          <w:color w:val="333333"/>
          <w:sz w:val="21"/>
          <w:szCs w:val="21"/>
        </w:rPr>
        <w:t>的操作系统相对来说简单，它有</w:t>
      </w:r>
      <w:r>
        <w:rPr>
          <w:rFonts w:ascii="Arial" w:hAnsi="Arial" w:cs="Arial"/>
          <w:color w:val="333333"/>
          <w:sz w:val="21"/>
          <w:szCs w:val="21"/>
        </w:rPr>
        <w:t>"</w:t>
      </w:r>
      <w:r>
        <w:rPr>
          <w:rFonts w:ascii="Arial" w:hAnsi="Arial" w:cs="Arial"/>
          <w:color w:val="333333"/>
          <w:sz w:val="21"/>
          <w:szCs w:val="21"/>
        </w:rPr>
        <w:t>商店</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信息库</w:t>
      </w:r>
      <w:r>
        <w:rPr>
          <w:rFonts w:ascii="Arial" w:hAnsi="Arial" w:cs="Arial"/>
          <w:color w:val="333333"/>
          <w:sz w:val="21"/>
          <w:szCs w:val="21"/>
        </w:rPr>
        <w:t>"</w:t>
      </w:r>
      <w:r>
        <w:rPr>
          <w:rFonts w:ascii="Arial" w:hAnsi="Arial" w:cs="Arial"/>
          <w:color w:val="333333"/>
          <w:sz w:val="21"/>
          <w:szCs w:val="21"/>
        </w:rPr>
        <w:t>和主界面三个部分，前两个界面的布局一样，主界面的布局跟它们也很相似。</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商店</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信息库</w:t>
      </w:r>
      <w:r>
        <w:rPr>
          <w:rFonts w:ascii="Arial" w:hAnsi="Arial" w:cs="Arial"/>
          <w:color w:val="333333"/>
          <w:sz w:val="21"/>
          <w:szCs w:val="21"/>
        </w:rPr>
        <w:t>"</w:t>
      </w:r>
      <w:r>
        <w:rPr>
          <w:rFonts w:ascii="Arial" w:hAnsi="Arial" w:cs="Arial"/>
          <w:color w:val="333333"/>
          <w:sz w:val="21"/>
          <w:szCs w:val="21"/>
        </w:rPr>
        <w:t>界面的布局一样，唯一的区别就是在</w:t>
      </w:r>
      <w:r>
        <w:rPr>
          <w:rFonts w:ascii="Arial" w:hAnsi="Arial" w:cs="Arial"/>
          <w:color w:val="333333"/>
          <w:sz w:val="21"/>
          <w:szCs w:val="21"/>
        </w:rPr>
        <w:t>"</w:t>
      </w:r>
      <w:r>
        <w:rPr>
          <w:rFonts w:ascii="Arial" w:hAnsi="Arial" w:cs="Arial"/>
          <w:color w:val="333333"/>
          <w:sz w:val="21"/>
          <w:szCs w:val="21"/>
        </w:rPr>
        <w:t>信息库</w:t>
      </w:r>
      <w:r>
        <w:rPr>
          <w:rFonts w:ascii="Arial" w:hAnsi="Arial" w:cs="Arial"/>
          <w:color w:val="333333"/>
          <w:sz w:val="21"/>
          <w:szCs w:val="21"/>
        </w:rPr>
        <w:t>"</w:t>
      </w:r>
      <w:r>
        <w:rPr>
          <w:rFonts w:ascii="Arial" w:hAnsi="Arial" w:cs="Arial"/>
          <w:color w:val="333333"/>
          <w:sz w:val="21"/>
          <w:szCs w:val="21"/>
        </w:rPr>
        <w:t>界面中，用户可以根据已安装戏、所有可用</w:t>
      </w:r>
      <w:r>
        <w:rPr>
          <w:rFonts w:ascii="Arial" w:hAnsi="Arial" w:cs="Arial"/>
          <w:color w:val="333333"/>
          <w:sz w:val="21"/>
          <w:szCs w:val="21"/>
        </w:rPr>
        <w:t>/</w:t>
      </w:r>
      <w:r>
        <w:rPr>
          <w:rFonts w:ascii="Arial" w:hAnsi="Arial" w:cs="Arial"/>
          <w:color w:val="333333"/>
          <w:sz w:val="21"/>
          <w:szCs w:val="21"/>
        </w:rPr>
        <w:t>已购买和升级等选项对应用进行分类。每个应用都有自己的界面，上面有相关的选项。</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跟游戏机的界面类似，主界面上中间显示用户使用最多的应用，可以显示六个</w:t>
      </w:r>
      <w:r>
        <w:rPr>
          <w:rFonts w:ascii="Arial" w:hAnsi="Arial" w:cs="Arial"/>
          <w:color w:val="333333"/>
          <w:sz w:val="21"/>
          <w:szCs w:val="21"/>
        </w:rPr>
        <w:t>;</w:t>
      </w:r>
      <w:r>
        <w:rPr>
          <w:rFonts w:ascii="Arial" w:hAnsi="Arial" w:cs="Arial"/>
          <w:color w:val="333333"/>
          <w:sz w:val="21"/>
          <w:szCs w:val="21"/>
        </w:rPr>
        <w:t>左边链接至</w:t>
      </w:r>
      <w:r>
        <w:rPr>
          <w:rFonts w:ascii="Arial" w:hAnsi="Arial" w:cs="Arial"/>
          <w:color w:val="333333"/>
          <w:sz w:val="21"/>
          <w:szCs w:val="21"/>
        </w:rPr>
        <w:t>"</w:t>
      </w:r>
      <w:r>
        <w:rPr>
          <w:rFonts w:ascii="Arial" w:hAnsi="Arial" w:cs="Arial"/>
          <w:color w:val="333333"/>
          <w:sz w:val="21"/>
          <w:szCs w:val="21"/>
        </w:rPr>
        <w:t>商店</w:t>
      </w:r>
      <w:r>
        <w:rPr>
          <w:rFonts w:ascii="Arial" w:hAnsi="Arial" w:cs="Arial"/>
          <w:color w:val="333333"/>
          <w:sz w:val="21"/>
          <w:szCs w:val="21"/>
        </w:rPr>
        <w:t>"</w:t>
      </w:r>
      <w:r>
        <w:rPr>
          <w:rFonts w:ascii="Arial" w:hAnsi="Arial" w:cs="Arial"/>
          <w:color w:val="333333"/>
          <w:sz w:val="21"/>
          <w:szCs w:val="21"/>
        </w:rPr>
        <w:t>，右侧是用户</w:t>
      </w:r>
      <w:r>
        <w:rPr>
          <w:rFonts w:ascii="Arial" w:hAnsi="Arial" w:cs="Arial"/>
          <w:color w:val="333333"/>
          <w:sz w:val="21"/>
          <w:szCs w:val="21"/>
        </w:rPr>
        <w:t>"</w:t>
      </w:r>
      <w:r>
        <w:rPr>
          <w:rFonts w:ascii="Arial" w:hAnsi="Arial" w:cs="Arial"/>
          <w:color w:val="333333"/>
          <w:sz w:val="21"/>
          <w:szCs w:val="21"/>
        </w:rPr>
        <w:t>信息库</w:t>
      </w:r>
      <w:r>
        <w:rPr>
          <w:rFonts w:ascii="Arial" w:hAnsi="Arial" w:cs="Arial"/>
          <w:color w:val="333333"/>
          <w:sz w:val="21"/>
          <w:szCs w:val="21"/>
        </w:rPr>
        <w:t>"</w:t>
      </w:r>
      <w:r>
        <w:rPr>
          <w:rFonts w:ascii="Arial" w:hAnsi="Arial" w:cs="Arial"/>
          <w:color w:val="333333"/>
          <w:sz w:val="21"/>
          <w:szCs w:val="21"/>
        </w:rPr>
        <w:t>里面的软件。用户不能改变应用的位置，也无法调整主界面的大小，也无法对背景等元素进行真正的定制化。</w:t>
      </w:r>
      <w:r>
        <w:rPr>
          <w:rFonts w:ascii="Arial" w:hAnsi="Arial" w:cs="Arial"/>
          <w:color w:val="333333"/>
          <w:sz w:val="21"/>
          <w:szCs w:val="21"/>
        </w:rPr>
        <w:t>Gear VR</w:t>
      </w:r>
      <w:r>
        <w:rPr>
          <w:rFonts w:ascii="Arial" w:hAnsi="Arial" w:cs="Arial"/>
          <w:color w:val="333333"/>
          <w:sz w:val="21"/>
          <w:szCs w:val="21"/>
        </w:rPr>
        <w:t>的用户界面非常的朴素，只维持了最基本的消费者功能。</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Gear VR</w:t>
      </w:r>
      <w:r>
        <w:rPr>
          <w:rFonts w:ascii="Arial" w:hAnsi="Arial" w:cs="Arial"/>
          <w:color w:val="333333"/>
          <w:sz w:val="21"/>
          <w:szCs w:val="21"/>
        </w:rPr>
        <w:t>可以在软件运行过程中进入二级用户界面，在不退出软件的前提下对各项设置进行</w:t>
      </w:r>
      <w:hyperlink r:id="rId6" w:tgtFrame="_blank" w:history="1">
        <w:r>
          <w:rPr>
            <w:rStyle w:val="a4"/>
            <w:rFonts w:ascii="Arial" w:hAnsi="Arial" w:cs="Arial"/>
            <w:color w:val="136EC2"/>
            <w:sz w:val="21"/>
            <w:szCs w:val="21"/>
            <w:u w:val="none"/>
          </w:rPr>
          <w:t>微调</w:t>
        </w:r>
      </w:hyperlink>
      <w:r>
        <w:rPr>
          <w:rFonts w:ascii="Arial" w:hAnsi="Arial" w:cs="Arial"/>
          <w:color w:val="333333"/>
          <w:sz w:val="21"/>
          <w:szCs w:val="21"/>
        </w:rPr>
        <w:t>。</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续航时间部分</w:t>
      </w:r>
      <w:r>
        <w:rPr>
          <w:rFonts w:ascii="Arial" w:hAnsi="Arial" w:cs="Arial"/>
          <w:color w:val="333333"/>
          <w:sz w:val="21"/>
          <w:szCs w:val="21"/>
        </w:rPr>
        <w:t xml:space="preserve"> </w:t>
      </w:r>
      <w:r>
        <w:rPr>
          <w:rFonts w:ascii="Arial" w:hAnsi="Arial" w:cs="Arial"/>
          <w:color w:val="333333"/>
          <w:sz w:val="21"/>
          <w:szCs w:val="21"/>
        </w:rPr>
        <w:t>，在使用了两个小时后，</w:t>
      </w:r>
      <w:r>
        <w:rPr>
          <w:rFonts w:ascii="Arial" w:hAnsi="Arial" w:cs="Arial"/>
          <w:color w:val="333333"/>
          <w:sz w:val="21"/>
          <w:szCs w:val="21"/>
        </w:rPr>
        <w:t>Note 4</w:t>
      </w:r>
      <w:r>
        <w:rPr>
          <w:rFonts w:ascii="Arial" w:hAnsi="Arial" w:cs="Arial"/>
          <w:color w:val="333333"/>
          <w:sz w:val="21"/>
          <w:szCs w:val="21"/>
        </w:rPr>
        <w:t>的电量从</w:t>
      </w:r>
      <w:r>
        <w:rPr>
          <w:rFonts w:ascii="Arial" w:hAnsi="Arial" w:cs="Arial"/>
          <w:color w:val="333333"/>
          <w:sz w:val="21"/>
          <w:szCs w:val="21"/>
        </w:rPr>
        <w:t>80%</w:t>
      </w:r>
      <w:r>
        <w:rPr>
          <w:rFonts w:ascii="Arial" w:hAnsi="Arial" w:cs="Arial"/>
          <w:color w:val="333333"/>
          <w:sz w:val="21"/>
          <w:szCs w:val="21"/>
        </w:rPr>
        <w:t>掉到了</w:t>
      </w:r>
      <w:r>
        <w:rPr>
          <w:rFonts w:ascii="Arial" w:hAnsi="Arial" w:cs="Arial"/>
          <w:color w:val="333333"/>
          <w:sz w:val="21"/>
          <w:szCs w:val="21"/>
        </w:rPr>
        <w:t>20%</w:t>
      </w:r>
      <w:r>
        <w:rPr>
          <w:rFonts w:ascii="Arial" w:hAnsi="Arial" w:cs="Arial"/>
          <w:color w:val="333333"/>
          <w:sz w:val="21"/>
          <w:szCs w:val="21"/>
        </w:rPr>
        <w:t>。</w:t>
      </w:r>
    </w:p>
    <w:p w:rsidR="00A116D5" w:rsidRDefault="001918AA" w:rsidP="001918AA">
      <w:pPr>
        <w:pStyle w:val="2"/>
        <w:rPr>
          <w:rFonts w:hint="eastAsia"/>
        </w:rPr>
      </w:pPr>
      <w:r>
        <w:t>暴风影音最新</w:t>
      </w:r>
      <w:r>
        <w:t>VR</w:t>
      </w:r>
      <w:r>
        <w:t>产品</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sidRPr="001918AA">
        <w:rPr>
          <w:rStyle w:val="2Char"/>
        </w:rPr>
        <w:t>暴风魔镜</w:t>
      </w:r>
      <w:r>
        <w:rPr>
          <w:rFonts w:ascii="Arial" w:hAnsi="Arial" w:cs="Arial"/>
          <w:color w:val="333333"/>
          <w:sz w:val="21"/>
          <w:szCs w:val="21"/>
        </w:rPr>
        <w:t>，是</w:t>
      </w:r>
      <w:hyperlink r:id="rId7" w:tgtFrame="_blank" w:history="1">
        <w:r>
          <w:rPr>
            <w:rStyle w:val="a4"/>
            <w:rFonts w:ascii="Arial" w:hAnsi="Arial" w:cs="Arial"/>
            <w:color w:val="136EC2"/>
            <w:sz w:val="21"/>
            <w:szCs w:val="21"/>
            <w:u w:val="none"/>
          </w:rPr>
          <w:t>暴风影音</w:t>
        </w:r>
      </w:hyperlink>
      <w:r>
        <w:rPr>
          <w:rFonts w:ascii="Arial" w:hAnsi="Arial" w:cs="Arial"/>
          <w:color w:val="333333"/>
          <w:sz w:val="21"/>
          <w:szCs w:val="21"/>
        </w:rPr>
        <w:t>正式发布的一款硬件产品，是一款</w:t>
      </w:r>
      <w:hyperlink r:id="rId8" w:tgtFrame="_blank" w:history="1">
        <w:r>
          <w:rPr>
            <w:rStyle w:val="a4"/>
            <w:rFonts w:ascii="Arial" w:hAnsi="Arial" w:cs="Arial"/>
            <w:color w:val="136EC2"/>
            <w:sz w:val="21"/>
            <w:szCs w:val="21"/>
            <w:u w:val="none"/>
          </w:rPr>
          <w:t>VR</w:t>
        </w:r>
        <w:proofErr w:type="gramStart"/>
        <w:r>
          <w:rPr>
            <w:rStyle w:val="a4"/>
            <w:rFonts w:ascii="Arial" w:hAnsi="Arial" w:cs="Arial"/>
            <w:color w:val="136EC2"/>
            <w:sz w:val="21"/>
            <w:szCs w:val="21"/>
            <w:u w:val="none"/>
          </w:rPr>
          <w:t>头显</w:t>
        </w:r>
        <w:proofErr w:type="gramEnd"/>
      </w:hyperlink>
      <w:r>
        <w:rPr>
          <w:rFonts w:ascii="Arial" w:hAnsi="Arial" w:cs="Arial"/>
          <w:color w:val="333333"/>
          <w:sz w:val="21"/>
          <w:szCs w:val="21"/>
        </w:rPr>
        <w:t>(</w:t>
      </w:r>
      <w:r>
        <w:rPr>
          <w:rFonts w:ascii="Arial" w:hAnsi="Arial" w:cs="Arial"/>
          <w:color w:val="333333"/>
          <w:sz w:val="21"/>
          <w:szCs w:val="21"/>
        </w:rPr>
        <w:t>虚拟现实头戴式显示设备</w:t>
      </w:r>
      <w:r>
        <w:rPr>
          <w:rFonts w:ascii="Arial" w:hAnsi="Arial" w:cs="Arial"/>
          <w:color w:val="333333"/>
          <w:sz w:val="21"/>
          <w:szCs w:val="21"/>
        </w:rPr>
        <w:t>)</w:t>
      </w:r>
      <w:r>
        <w:rPr>
          <w:rFonts w:ascii="Arial" w:hAnsi="Arial" w:cs="Arial"/>
          <w:color w:val="333333"/>
          <w:sz w:val="21"/>
          <w:szCs w:val="21"/>
        </w:rPr>
        <w:t>，在使用时需要配合</w:t>
      </w:r>
      <w:hyperlink r:id="rId9" w:tgtFrame="_blank" w:history="1">
        <w:r>
          <w:rPr>
            <w:rStyle w:val="a4"/>
            <w:rFonts w:ascii="Arial" w:hAnsi="Arial" w:cs="Arial"/>
            <w:color w:val="136EC2"/>
            <w:sz w:val="21"/>
            <w:szCs w:val="21"/>
            <w:u w:val="none"/>
          </w:rPr>
          <w:t>暴风影音</w:t>
        </w:r>
      </w:hyperlink>
      <w:r>
        <w:rPr>
          <w:rFonts w:ascii="Arial" w:hAnsi="Arial" w:cs="Arial"/>
          <w:color w:val="333333"/>
          <w:sz w:val="21"/>
          <w:szCs w:val="21"/>
        </w:rPr>
        <w:t>开发的专属魔镜应用，在</w:t>
      </w:r>
      <w:hyperlink r:id="rId10" w:tgtFrame="_blank" w:history="1">
        <w:r>
          <w:rPr>
            <w:rStyle w:val="a4"/>
            <w:rFonts w:ascii="Arial" w:hAnsi="Arial" w:cs="Arial"/>
            <w:color w:val="136EC2"/>
            <w:sz w:val="21"/>
            <w:szCs w:val="21"/>
            <w:u w:val="none"/>
          </w:rPr>
          <w:t>手机</w:t>
        </w:r>
      </w:hyperlink>
      <w:r>
        <w:rPr>
          <w:rFonts w:ascii="Arial" w:hAnsi="Arial" w:cs="Arial"/>
          <w:color w:val="333333"/>
          <w:sz w:val="21"/>
          <w:szCs w:val="21"/>
        </w:rPr>
        <w:t>上实现</w:t>
      </w:r>
      <w:r>
        <w:rPr>
          <w:rFonts w:ascii="Arial" w:hAnsi="Arial" w:cs="Arial"/>
          <w:color w:val="333333"/>
          <w:sz w:val="21"/>
          <w:szCs w:val="21"/>
        </w:rPr>
        <w:t>IMAX</w:t>
      </w:r>
      <w:r>
        <w:rPr>
          <w:rFonts w:ascii="Arial" w:hAnsi="Arial" w:cs="Arial"/>
          <w:color w:val="333333"/>
          <w:sz w:val="21"/>
          <w:szCs w:val="21"/>
        </w:rPr>
        <w:t>效果，普通的电影即可实现影院观影效果。</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2014</w:t>
      </w:r>
      <w:r>
        <w:rPr>
          <w:rFonts w:ascii="Arial" w:hAnsi="Arial" w:cs="Arial"/>
          <w:color w:val="333333"/>
          <w:sz w:val="21"/>
          <w:szCs w:val="21"/>
        </w:rPr>
        <w:t>年</w:t>
      </w:r>
      <w:r>
        <w:rPr>
          <w:rFonts w:ascii="Arial" w:hAnsi="Arial" w:cs="Arial"/>
          <w:color w:val="333333"/>
          <w:sz w:val="21"/>
          <w:szCs w:val="21"/>
        </w:rPr>
        <w:t>12</w:t>
      </w:r>
      <w:r>
        <w:rPr>
          <w:rFonts w:ascii="Arial" w:hAnsi="Arial" w:cs="Arial"/>
          <w:color w:val="333333"/>
          <w:sz w:val="21"/>
          <w:szCs w:val="21"/>
        </w:rPr>
        <w:t>月</w:t>
      </w:r>
      <w:r>
        <w:rPr>
          <w:rFonts w:ascii="Arial" w:hAnsi="Arial" w:cs="Arial"/>
          <w:color w:val="333333"/>
          <w:sz w:val="21"/>
          <w:szCs w:val="21"/>
        </w:rPr>
        <w:t>16</w:t>
      </w:r>
      <w:r>
        <w:rPr>
          <w:rFonts w:ascii="Arial" w:hAnsi="Arial" w:cs="Arial"/>
          <w:color w:val="333333"/>
          <w:sz w:val="21"/>
          <w:szCs w:val="21"/>
        </w:rPr>
        <w:t>日，</w:t>
      </w:r>
      <w:hyperlink r:id="rId11" w:tgtFrame="_blank" w:history="1">
        <w:r>
          <w:rPr>
            <w:rStyle w:val="a4"/>
            <w:rFonts w:ascii="Arial" w:hAnsi="Arial" w:cs="Arial"/>
            <w:color w:val="136EC2"/>
            <w:sz w:val="21"/>
            <w:szCs w:val="21"/>
            <w:u w:val="none"/>
          </w:rPr>
          <w:t>暴风魔镜</w:t>
        </w:r>
      </w:hyperlink>
      <w:r>
        <w:rPr>
          <w:rFonts w:ascii="Arial" w:hAnsi="Arial" w:cs="Arial"/>
          <w:color w:val="333333"/>
          <w:sz w:val="21"/>
          <w:szCs w:val="21"/>
        </w:rPr>
        <w:t>已经推出了第二代产品。</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6</w:t>
      </w:r>
      <w:r>
        <w:rPr>
          <w:rFonts w:ascii="Arial" w:hAnsi="Arial" w:cs="Arial"/>
          <w:color w:val="333333"/>
          <w:sz w:val="21"/>
          <w:szCs w:val="21"/>
        </w:rPr>
        <w:t>月，暴风魔</w:t>
      </w:r>
      <w:proofErr w:type="gramStart"/>
      <w:r>
        <w:rPr>
          <w:rFonts w:ascii="Arial" w:hAnsi="Arial" w:cs="Arial"/>
          <w:color w:val="333333"/>
          <w:sz w:val="21"/>
          <w:szCs w:val="21"/>
        </w:rPr>
        <w:t>镜推出</w:t>
      </w:r>
      <w:proofErr w:type="gramEnd"/>
      <w:r>
        <w:rPr>
          <w:rFonts w:ascii="Arial" w:hAnsi="Arial" w:cs="Arial"/>
          <w:color w:val="333333"/>
          <w:sz w:val="21"/>
          <w:szCs w:val="21"/>
        </w:rPr>
        <w:t>第</w:t>
      </w:r>
      <w:r>
        <w:rPr>
          <w:rFonts w:ascii="Arial" w:hAnsi="Arial" w:cs="Arial"/>
          <w:color w:val="333333"/>
          <w:sz w:val="21"/>
          <w:szCs w:val="21"/>
        </w:rPr>
        <w:t>3</w:t>
      </w:r>
      <w:r>
        <w:rPr>
          <w:rFonts w:ascii="Arial" w:hAnsi="Arial" w:cs="Arial"/>
          <w:color w:val="333333"/>
          <w:sz w:val="21"/>
          <w:szCs w:val="21"/>
        </w:rPr>
        <w:t>代产品。</w:t>
      </w:r>
    </w:p>
    <w:p w:rsidR="001918AA" w:rsidRDefault="001918AA" w:rsidP="001918AA">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w:t>
      </w:r>
      <w:r>
        <w:rPr>
          <w:rFonts w:ascii="Arial" w:hAnsi="Arial" w:cs="Arial"/>
          <w:color w:val="333333"/>
          <w:sz w:val="21"/>
          <w:szCs w:val="21"/>
        </w:rPr>
        <w:t>17</w:t>
      </w:r>
      <w:r>
        <w:rPr>
          <w:rFonts w:ascii="Arial" w:hAnsi="Arial" w:cs="Arial"/>
          <w:color w:val="333333"/>
          <w:sz w:val="21"/>
          <w:szCs w:val="21"/>
        </w:rPr>
        <w:t>日，暴</w:t>
      </w:r>
      <w:proofErr w:type="gramStart"/>
      <w:r>
        <w:rPr>
          <w:rFonts w:ascii="Arial" w:hAnsi="Arial" w:cs="Arial"/>
          <w:color w:val="333333"/>
          <w:sz w:val="21"/>
          <w:szCs w:val="21"/>
        </w:rPr>
        <w:t>风魔镜被起诉</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"https://baike.so.com/doc/2300884-2433994.html"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侵权</w:t>
      </w:r>
      <w:r>
        <w:rPr>
          <w:rFonts w:ascii="Arial" w:hAnsi="Arial" w:cs="Arial"/>
          <w:color w:val="333333"/>
          <w:sz w:val="21"/>
          <w:szCs w:val="21"/>
        </w:rPr>
        <w:fldChar w:fldCharType="end"/>
      </w:r>
      <w:r>
        <w:rPr>
          <w:rFonts w:ascii="Arial" w:hAnsi="Arial" w:cs="Arial"/>
          <w:color w:val="333333"/>
          <w:sz w:val="21"/>
          <w:szCs w:val="21"/>
        </w:rPr>
        <w:t>。</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6</w:t>
      </w:r>
      <w:r>
        <w:rPr>
          <w:rFonts w:ascii="Arial" w:hAnsi="Arial" w:cs="Arial"/>
          <w:color w:val="333333"/>
          <w:sz w:val="21"/>
          <w:szCs w:val="21"/>
        </w:rPr>
        <w:t>月，暴风魔</w:t>
      </w:r>
      <w:proofErr w:type="gramStart"/>
      <w:r>
        <w:rPr>
          <w:rFonts w:ascii="Arial" w:hAnsi="Arial" w:cs="Arial"/>
          <w:color w:val="333333"/>
          <w:sz w:val="21"/>
          <w:szCs w:val="21"/>
        </w:rPr>
        <w:t>镜推出</w:t>
      </w:r>
      <w:proofErr w:type="gramEnd"/>
      <w:r>
        <w:rPr>
          <w:rFonts w:ascii="Arial" w:hAnsi="Arial" w:cs="Arial"/>
          <w:color w:val="333333"/>
          <w:sz w:val="21"/>
          <w:szCs w:val="21"/>
        </w:rPr>
        <w:t>了第四代产品。</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2016</w:t>
      </w:r>
      <w:r>
        <w:rPr>
          <w:rFonts w:ascii="Arial" w:hAnsi="Arial" w:cs="Arial"/>
          <w:color w:val="333333"/>
          <w:sz w:val="21"/>
          <w:szCs w:val="21"/>
        </w:rPr>
        <w:t>年</w:t>
      </w:r>
      <w:r>
        <w:rPr>
          <w:rFonts w:ascii="Arial" w:hAnsi="Arial" w:cs="Arial"/>
          <w:color w:val="333333"/>
          <w:sz w:val="21"/>
          <w:szCs w:val="21"/>
        </w:rPr>
        <w:t>12</w:t>
      </w:r>
      <w:r>
        <w:rPr>
          <w:rFonts w:ascii="Arial" w:hAnsi="Arial" w:cs="Arial"/>
          <w:color w:val="333333"/>
          <w:sz w:val="21"/>
          <w:szCs w:val="21"/>
        </w:rPr>
        <w:t>月，暴风魔</w:t>
      </w:r>
      <w:proofErr w:type="gramStart"/>
      <w:r>
        <w:rPr>
          <w:rFonts w:ascii="Arial" w:hAnsi="Arial" w:cs="Arial"/>
          <w:color w:val="333333"/>
          <w:sz w:val="21"/>
          <w:szCs w:val="21"/>
        </w:rPr>
        <w:t>镜推出</w:t>
      </w:r>
      <w:proofErr w:type="gramEnd"/>
      <w:r>
        <w:rPr>
          <w:rFonts w:ascii="Arial" w:hAnsi="Arial" w:cs="Arial"/>
          <w:color w:val="333333"/>
          <w:sz w:val="21"/>
          <w:szCs w:val="21"/>
        </w:rPr>
        <w:t>了第五代产品。</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既然是科技前沿产品，那么造型一定要足够</w:t>
      </w:r>
      <w:r>
        <w:rPr>
          <w:rFonts w:ascii="Arial" w:hAnsi="Arial" w:cs="Arial"/>
          <w:color w:val="333333"/>
          <w:sz w:val="21"/>
          <w:szCs w:val="21"/>
        </w:rPr>
        <w:t>"</w:t>
      </w:r>
      <w:r>
        <w:rPr>
          <w:rFonts w:ascii="Arial" w:hAnsi="Arial" w:cs="Arial"/>
          <w:color w:val="333333"/>
          <w:sz w:val="21"/>
          <w:szCs w:val="21"/>
        </w:rPr>
        <w:t>酷</w:t>
      </w:r>
      <w:r>
        <w:rPr>
          <w:rFonts w:ascii="Arial" w:hAnsi="Arial" w:cs="Arial"/>
          <w:color w:val="333333"/>
          <w:sz w:val="21"/>
          <w:szCs w:val="21"/>
        </w:rPr>
        <w:t>"</w:t>
      </w:r>
      <w:r>
        <w:rPr>
          <w:rFonts w:ascii="Arial" w:hAnsi="Arial" w:cs="Arial"/>
          <w:color w:val="333333"/>
          <w:sz w:val="21"/>
          <w:szCs w:val="21"/>
        </w:rPr>
        <w:t>，暴风魔镜在外观设计上做的还算到位，虽然机身通体都是塑料，但是依旧</w:t>
      </w:r>
      <w:proofErr w:type="gramStart"/>
      <w:r>
        <w:rPr>
          <w:rFonts w:ascii="Arial" w:hAnsi="Arial" w:cs="Arial"/>
          <w:color w:val="333333"/>
          <w:sz w:val="21"/>
          <w:szCs w:val="21"/>
        </w:rPr>
        <w:t>彰</w:t>
      </w:r>
      <w:proofErr w:type="gramEnd"/>
      <w:r>
        <w:rPr>
          <w:rFonts w:ascii="Arial" w:hAnsi="Arial" w:cs="Arial"/>
          <w:color w:val="333333"/>
          <w:sz w:val="21"/>
          <w:szCs w:val="21"/>
        </w:rPr>
        <w:t>显出了足够的</w:t>
      </w:r>
      <w:r>
        <w:rPr>
          <w:rFonts w:ascii="Arial" w:hAnsi="Arial" w:cs="Arial"/>
          <w:color w:val="333333"/>
          <w:sz w:val="21"/>
          <w:szCs w:val="21"/>
        </w:rPr>
        <w:t>"</w:t>
      </w:r>
      <w:r>
        <w:rPr>
          <w:rFonts w:ascii="Arial" w:hAnsi="Arial" w:cs="Arial"/>
          <w:color w:val="333333"/>
          <w:sz w:val="21"/>
          <w:szCs w:val="21"/>
        </w:rPr>
        <w:t>科技范儿</w:t>
      </w:r>
      <w:r>
        <w:rPr>
          <w:rFonts w:ascii="Arial" w:hAnsi="Arial" w:cs="Arial"/>
          <w:color w:val="333333"/>
          <w:sz w:val="21"/>
          <w:szCs w:val="21"/>
        </w:rPr>
        <w:t>"</w:t>
      </w:r>
      <w:r>
        <w:rPr>
          <w:rFonts w:ascii="Arial" w:hAnsi="Arial" w:cs="Arial"/>
          <w:color w:val="333333"/>
          <w:sz w:val="21"/>
          <w:szCs w:val="21"/>
        </w:rPr>
        <w:t>。</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暴风魔镜的正面目印有</w:t>
      </w:r>
      <w:r>
        <w:rPr>
          <w:rFonts w:ascii="Arial" w:hAnsi="Arial" w:cs="Arial"/>
          <w:color w:val="333333"/>
          <w:sz w:val="21"/>
          <w:szCs w:val="21"/>
        </w:rPr>
        <w:t>"</w:t>
      </w:r>
      <w:r>
        <w:rPr>
          <w:rFonts w:ascii="Arial" w:hAnsi="Arial" w:cs="Arial"/>
          <w:color w:val="333333"/>
          <w:sz w:val="21"/>
          <w:szCs w:val="21"/>
        </w:rPr>
        <w:t>暴风影音</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LOGO</w:t>
      </w:r>
      <w:r>
        <w:rPr>
          <w:rFonts w:ascii="Arial" w:hAnsi="Arial" w:cs="Arial"/>
          <w:color w:val="333333"/>
          <w:sz w:val="21"/>
          <w:szCs w:val="21"/>
        </w:rPr>
        <w:t>，这个前盖是可以打开的，打开后我们可以放入手机，开盖内部你可以看到很多海绵支撑体，这些都是为了更好的保护和固定手机而设计的，暴风魔</w:t>
      </w:r>
      <w:proofErr w:type="gramStart"/>
      <w:r>
        <w:rPr>
          <w:rFonts w:ascii="Arial" w:hAnsi="Arial" w:cs="Arial"/>
          <w:color w:val="333333"/>
          <w:sz w:val="21"/>
          <w:szCs w:val="21"/>
        </w:rPr>
        <w:t>镜支持</w:t>
      </w:r>
      <w:proofErr w:type="gramEnd"/>
      <w:r>
        <w:rPr>
          <w:rFonts w:ascii="Arial" w:hAnsi="Arial" w:cs="Arial"/>
          <w:color w:val="333333"/>
          <w:sz w:val="21"/>
          <w:szCs w:val="21"/>
        </w:rPr>
        <w:t>4.7</w:t>
      </w:r>
      <w:r>
        <w:rPr>
          <w:rFonts w:ascii="Arial" w:hAnsi="Arial" w:cs="Arial"/>
          <w:color w:val="333333"/>
          <w:sz w:val="21"/>
          <w:szCs w:val="21"/>
        </w:rPr>
        <w:t>英寸</w:t>
      </w:r>
      <w:r>
        <w:rPr>
          <w:rFonts w:ascii="Arial" w:hAnsi="Arial" w:cs="Arial"/>
          <w:color w:val="333333"/>
          <w:sz w:val="21"/>
          <w:szCs w:val="21"/>
        </w:rPr>
        <w:t>-6</w:t>
      </w:r>
      <w:r>
        <w:rPr>
          <w:rFonts w:ascii="Arial" w:hAnsi="Arial" w:cs="Arial"/>
          <w:color w:val="333333"/>
          <w:sz w:val="21"/>
          <w:szCs w:val="21"/>
        </w:rPr>
        <w:t>英寸手机，并且你的手机一定要</w:t>
      </w:r>
      <w:proofErr w:type="gramStart"/>
      <w:r>
        <w:rPr>
          <w:rFonts w:ascii="Arial" w:hAnsi="Arial" w:cs="Arial"/>
          <w:color w:val="333333"/>
          <w:sz w:val="21"/>
          <w:szCs w:val="21"/>
        </w:rPr>
        <w:t>支持蓝牙和</w:t>
      </w:r>
      <w:proofErr w:type="gramEnd"/>
      <w:r>
        <w:rPr>
          <w:rFonts w:ascii="Arial" w:hAnsi="Arial" w:cs="Arial"/>
          <w:color w:val="333333"/>
          <w:sz w:val="21"/>
          <w:szCs w:val="21"/>
        </w:rPr>
        <w:t>陀螺仪功能。</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暴风魔镜的侧面可以看到两个很大的缝隙，这个缝隙并不是做工粗糙导致的，它的作用是用来为手机散热和将耳机引导出来，毕竟我们不能光看画</w:t>
      </w:r>
      <w:proofErr w:type="gramStart"/>
      <w:r>
        <w:rPr>
          <w:rFonts w:ascii="Arial" w:hAnsi="Arial" w:cs="Arial"/>
          <w:color w:val="333333"/>
          <w:sz w:val="21"/>
          <w:szCs w:val="21"/>
        </w:rPr>
        <w:t>不</w:t>
      </w:r>
      <w:proofErr w:type="gramEnd"/>
      <w:r>
        <w:rPr>
          <w:rFonts w:ascii="Arial" w:hAnsi="Arial" w:cs="Arial"/>
          <w:color w:val="333333"/>
          <w:sz w:val="21"/>
          <w:szCs w:val="21"/>
        </w:rPr>
        <w:t>听声啊。暴风魔镜的后面就是我们的佩戴区域了，一圈软软的海绵可以保证用户佩戴的舒适度，可以调节的松紧带也可以让用户很舒适的将暴风魔镜佩戴在头部。整体来说，佩戴感还是很不错的。</w:t>
      </w:r>
    </w:p>
    <w:p w:rsidR="001918AA" w:rsidRDefault="001918AA" w:rsidP="001918AA">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暴风魔</w:t>
      </w:r>
      <w:proofErr w:type="gramStart"/>
      <w:r>
        <w:rPr>
          <w:rFonts w:ascii="Arial" w:hAnsi="Arial" w:cs="Arial"/>
          <w:color w:val="333333"/>
          <w:sz w:val="21"/>
          <w:szCs w:val="21"/>
        </w:rPr>
        <w:t>镜除了</w:t>
      </w:r>
      <w:proofErr w:type="gramEnd"/>
      <w:r>
        <w:rPr>
          <w:rFonts w:ascii="Arial" w:hAnsi="Arial" w:cs="Arial"/>
          <w:color w:val="333333"/>
          <w:sz w:val="21"/>
          <w:szCs w:val="21"/>
        </w:rPr>
        <w:t>主体外，还配备了</w:t>
      </w:r>
      <w:proofErr w:type="gramStart"/>
      <w:r>
        <w:rPr>
          <w:rFonts w:ascii="Arial" w:hAnsi="Arial" w:cs="Arial"/>
          <w:color w:val="333333"/>
          <w:sz w:val="21"/>
          <w:szCs w:val="21"/>
        </w:rPr>
        <w:t>一个蓝牙遥控器</w:t>
      </w:r>
      <w:proofErr w:type="gramEnd"/>
      <w:r>
        <w:rPr>
          <w:rFonts w:ascii="Arial" w:hAnsi="Arial" w:cs="Arial"/>
          <w:color w:val="333333"/>
          <w:sz w:val="21"/>
          <w:szCs w:val="21"/>
        </w:rPr>
        <w:t>，让用户在使用过程中不用频繁取出手机调试。这个遥控器的设计还是很不错的，小巧实用，正面为方向摇杆和确定按键，顶部则是返回按键和菜单按键，底部还有一个返回按键。</w:t>
      </w:r>
    </w:p>
    <w:p w:rsidR="001918AA" w:rsidRPr="001918AA" w:rsidRDefault="001918AA" w:rsidP="001918AA"/>
    <w:sectPr w:rsidR="001918AA" w:rsidRPr="00191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4EE"/>
    <w:rsid w:val="000A2ED6"/>
    <w:rsid w:val="001918AA"/>
    <w:rsid w:val="00A116D5"/>
    <w:rsid w:val="00AD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918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8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8AA"/>
    <w:rPr>
      <w:color w:val="0000FF"/>
      <w:u w:val="single"/>
    </w:rPr>
  </w:style>
  <w:style w:type="character" w:customStyle="1" w:styleId="2Char">
    <w:name w:val="标题 2 Char"/>
    <w:basedOn w:val="a0"/>
    <w:link w:val="2"/>
    <w:uiPriority w:val="9"/>
    <w:rsid w:val="001918A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918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8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8AA"/>
    <w:rPr>
      <w:color w:val="0000FF"/>
      <w:u w:val="single"/>
    </w:rPr>
  </w:style>
  <w:style w:type="character" w:customStyle="1" w:styleId="2Char">
    <w:name w:val="标题 2 Char"/>
    <w:basedOn w:val="a0"/>
    <w:link w:val="2"/>
    <w:uiPriority w:val="9"/>
    <w:rsid w:val="001918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90960">
      <w:bodyDiv w:val="1"/>
      <w:marLeft w:val="0"/>
      <w:marRight w:val="0"/>
      <w:marTop w:val="0"/>
      <w:marBottom w:val="0"/>
      <w:divBdr>
        <w:top w:val="none" w:sz="0" w:space="0" w:color="auto"/>
        <w:left w:val="none" w:sz="0" w:space="0" w:color="auto"/>
        <w:bottom w:val="none" w:sz="0" w:space="0" w:color="auto"/>
        <w:right w:val="none" w:sz="0" w:space="0" w:color="auto"/>
      </w:divBdr>
    </w:div>
    <w:div w:id="536894300">
      <w:bodyDiv w:val="1"/>
      <w:marLeft w:val="0"/>
      <w:marRight w:val="0"/>
      <w:marTop w:val="0"/>
      <w:marBottom w:val="0"/>
      <w:divBdr>
        <w:top w:val="none" w:sz="0" w:space="0" w:color="auto"/>
        <w:left w:val="none" w:sz="0" w:space="0" w:color="auto"/>
        <w:bottom w:val="none" w:sz="0" w:space="0" w:color="auto"/>
        <w:right w:val="none" w:sz="0" w:space="0" w:color="auto"/>
      </w:divBdr>
    </w:div>
    <w:div w:id="616378987">
      <w:bodyDiv w:val="1"/>
      <w:marLeft w:val="0"/>
      <w:marRight w:val="0"/>
      <w:marTop w:val="0"/>
      <w:marBottom w:val="0"/>
      <w:divBdr>
        <w:top w:val="none" w:sz="0" w:space="0" w:color="auto"/>
        <w:left w:val="none" w:sz="0" w:space="0" w:color="auto"/>
        <w:bottom w:val="none" w:sz="0" w:space="0" w:color="auto"/>
        <w:right w:val="none" w:sz="0" w:space="0" w:color="auto"/>
      </w:divBdr>
    </w:div>
    <w:div w:id="1100642018">
      <w:bodyDiv w:val="1"/>
      <w:marLeft w:val="0"/>
      <w:marRight w:val="0"/>
      <w:marTop w:val="0"/>
      <w:marBottom w:val="0"/>
      <w:divBdr>
        <w:top w:val="none" w:sz="0" w:space="0" w:color="auto"/>
        <w:left w:val="none" w:sz="0" w:space="0" w:color="auto"/>
        <w:bottom w:val="none" w:sz="0" w:space="0" w:color="auto"/>
        <w:right w:val="none" w:sz="0" w:space="0" w:color="auto"/>
      </w:divBdr>
    </w:div>
    <w:div w:id="1130439021">
      <w:bodyDiv w:val="1"/>
      <w:marLeft w:val="0"/>
      <w:marRight w:val="0"/>
      <w:marTop w:val="0"/>
      <w:marBottom w:val="0"/>
      <w:divBdr>
        <w:top w:val="none" w:sz="0" w:space="0" w:color="auto"/>
        <w:left w:val="none" w:sz="0" w:space="0" w:color="auto"/>
        <w:bottom w:val="none" w:sz="0" w:space="0" w:color="auto"/>
        <w:right w:val="none" w:sz="0" w:space="0" w:color="auto"/>
      </w:divBdr>
    </w:div>
    <w:div w:id="12866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4700101-2560237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com/doc/3810071-4001416.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so.com/doc/6752808-6967377.html" TargetMode="External"/><Relationship Id="rId11" Type="http://schemas.openxmlformats.org/officeDocument/2006/relationships/hyperlink" Target="https://baike.so.com/doc/7493313-7765010.html" TargetMode="External"/><Relationship Id="rId5" Type="http://schemas.openxmlformats.org/officeDocument/2006/relationships/hyperlink" Target="https://baike.so.com/doc/24507918-25361839.html" TargetMode="External"/><Relationship Id="rId10" Type="http://schemas.openxmlformats.org/officeDocument/2006/relationships/hyperlink" Target="https://baike.so.com/doc/5339213-10405590.html" TargetMode="External"/><Relationship Id="rId4" Type="http://schemas.openxmlformats.org/officeDocument/2006/relationships/webSettings" Target="webSettings.xml"/><Relationship Id="rId9" Type="http://schemas.openxmlformats.org/officeDocument/2006/relationships/hyperlink" Target="https://baike.so.com/doc/3810071-40014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410</Words>
  <Characters>2339</Characters>
  <Application>Microsoft Office Word</Application>
  <DocSecurity>0</DocSecurity>
  <Lines>19</Lines>
  <Paragraphs>5</Paragraphs>
  <ScaleCrop>false</ScaleCrop>
  <Company>China</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2019-09-16T10:34:00Z</dcterms:created>
  <dcterms:modified xsi:type="dcterms:W3CDTF">2019-09-16T12:17:00Z</dcterms:modified>
</cp:coreProperties>
</file>