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rPr/>
      </w:pPr>
      <w:r/>
      <w:bookmarkStart w:id="127" w:name="_Toc127"/>
      <w:r>
        <w:t xml:space="preserve">Section 6: The Guild of Arcane Practitioners</w:t>
      </w:r>
      <w:bookmarkEnd w:id="127"/>
      <w:r/>
      <w:r/>
    </w:p>
    <w:p>
      <w:pPr>
        <w:pBdr/>
        <w:spacing/>
        <w:ind/>
        <w:rPr/>
      </w:pPr>
      <w:r/>
      <w:r/>
      <w:r/>
    </w:p>
    <w:p>
      <w:pPr>
        <w:pBdr/>
        <w:spacing/>
        <w:ind/>
        <w:rPr/>
      </w:pPr>
      <w:r>
        <w:t xml:space="preserve">The Guild of Arcane Practitioners is a powerful organization in Sidonia that governs the use of sorcery and alchemy. It is comprised of trained sorcerers who manipulate the Aether via runic arrays </w:t>
      </w:r>
      <w:r>
        <w:t xml:space="preserve">and alchemists who create potent concoctions and devices. The Guild establishes laws to promote the "safe, ethical and responsible" practice of these arts, restricting unauthorized use to protect the livelihoods of its members and the stability of Sidonia.</w:t>
      </w:r>
      <w:r/>
      <w:r/>
    </w:p>
    <w:p>
      <w:pPr>
        <w:pBdr/>
        <w:spacing/>
        <w:ind/>
        <w:rPr>
          <w:highlight w:val="none"/>
        </w:rPr>
      </w:pPr>
      <w:r>
        <w:t xml:space="preserve">Given the profound impact of sorcery and alchemy on daily life, the Guild works closely with political leaders and bureaucrats to shape policies and regulations. The Gu</w:t>
      </w:r>
      <w:r>
        <w:t xml:space="preserve">ild’s authority is enshrined in Sidonia's contractual governance. In exchange for funding government programs related to magical education and regulating alchemical practices, the government grants the Guild a monopoly over sorcery and alchemical services.</w:t>
      </w:r>
      <w:r>
        <w:rPr>
          <w:highlight w:val="none"/>
        </w:rPr>
      </w:r>
      <w:r>
        <w:rPr>
          <w:highlight w:val="none"/>
        </w:rPr>
      </w:r>
      <w:r>
        <w:rPr>
          <w:highlight w:val="none"/>
        </w:rPr>
      </w:r>
      <w:r/>
      <w:r/>
      <w:r>
        <w:rPr>
          <w:highlight w:val="none"/>
        </w:rPr>
      </w:r>
    </w:p>
    <w:p>
      <w:pPr>
        <w:pBdr/>
        <w:spacing/>
        <w:ind/>
        <w:rPr/>
      </w:pPr>
      <w:r>
        <w:t xml:space="preserve">The relationship between the Guild and the government is symbiotic yet fraught with tension. The Guild relies on government sanction to maintain its power, while the government recognizes the importance o</w:t>
      </w:r>
      <w:r>
        <w:t xml:space="preserve">f magic but bristles at the Guild’s autonomy. Each party is cautious of the other gaining too much control or influence. Despite the tensions, the partnership persists due to the mutual benefits it offers and the potential repercussions of its dissolution.</w:t>
      </w:r>
      <w:r/>
      <w:r/>
    </w:p>
    <w:p>
      <w:pPr>
        <w:pBdr/>
        <w:spacing/>
        <w:ind/>
        <w:rPr/>
      </w:pPr>
      <w:r>
        <w:t xml:space="preserve">Although the Guild portrays itself as a neutral </w:t>
      </w:r>
      <w:r>
        <w:t xml:space="preserve">custodian of arcane knowledge, it is not without its critics. Its strict control over sorcery and alchemy often consolidates the Guild's power, even when more permissive policies could potentially benefit society. The Guild also stands accused of favoring </w:t>
      </w:r>
      <w:r>
        <w:t xml:space="preserve">the interests of its upper echelons, with leadership positions often secured more through connections than skill or merit. This perception contributes to the view of the Guild as an elitist entity, seemingly indifferent to the needs of the common populace.</w:t>
      </w:r>
      <w:r/>
      <w:r/>
    </w:p>
    <w:p>
      <w:pPr>
        <w:pBdr/>
        <w:spacing/>
        <w:ind/>
        <w:rPr/>
      </w:pPr>
      <w:r>
        <w:t xml:space="preserve">Calls for reform argue for a dilution of the Guild's influence and the inclusion of non-magical representatives in governance. Despite these criticisms, the majority of </w:t>
      </w:r>
      <w:r>
        <w:t xml:space="preserve">Sidonians</w:t>
      </w:r>
      <w:r>
        <w:t xml:space="preserve"> </w:t>
      </w:r>
      <w:r>
        <w:t xml:space="preserve">accept the Guild’s authority. They view its guidance as essential to the responsible regulation of sorcery and alchemy, despite its perceived shortcomings.</w:t>
      </w:r>
      <w:r/>
      <w:r/>
    </w:p>
    <w:p>
      <w:pPr>
        <w:pBdr/>
        <w:spacing/>
        <w:ind/>
        <w:rPr>
          <w:highlight w:val="none"/>
        </w:rPr>
      </w:pPr>
      <w:r>
        <w:t xml:space="preserve">The Guild is led by the High Council of Mages, consisting of 9 elder sorcerers elected for life. The High Council elects a Grand </w:t>
      </w:r>
      <w:r>
        <w:t xml:space="preserve">Archmage</w:t>
      </w:r>
      <w:r>
        <w:t xml:space="preserve"> as their speaker and public representative. The Council is divided into five Ord</w:t>
      </w:r>
      <w:r>
        <w:t xml:space="preserve">ers, each representing one of the primary spheres of Aether magic: Creation, Manipulation, Transmutation, Divination, and Connection. Each Order has its own leadership and objectives, operating semi-autonomously under the general oversight of the High Council.</w:t>
      </w:r>
      <w:r>
        <w:rPr>
          <w:highlight w:val="none"/>
        </w:rPr>
      </w:r>
      <w:r>
        <w:rPr>
          <w:highlight w:val="none"/>
        </w:rPr>
      </w:r>
    </w:p>
    <w:p>
      <w:pPr>
        <w:pBdr/>
        <w:spacing/>
        <w:ind/>
        <w:rPr/>
      </w:pPr>
      <w:r>
        <w:rPr>
          <w:highlight w:val="none"/>
        </w:rPr>
      </w:r>
      <w:r/>
      <w:r/>
    </w:p>
    <w:p>
      <w:pPr>
        <w:pStyle w:val="141"/>
        <w:pBdr/>
        <w:spacing/>
        <w:ind/>
        <w:rPr/>
      </w:pPr>
      <w:r/>
      <w:bookmarkStart w:id="129" w:name="_Toc129"/>
      <w:r>
        <w:t xml:space="preserve">In Brief:</w:t>
      </w:r>
      <w:bookmarkEnd w:id="129"/>
      <w:r/>
      <w:r/>
      <w:r>
        <w:rPr>
          <w:highlight w:val="none"/>
        </w:rPr>
      </w:r>
      <w:r/>
      <w:r/>
      <w:r/>
    </w:p>
    <w:p>
      <w:pPr>
        <w:pBdr/>
        <w:spacing/>
        <w:ind/>
        <w:rPr>
          <w:b/>
          <w:bCs/>
        </w:rPr>
      </w:pPr>
      <w:r>
        <w:rPr>
          <w:b/>
          <w:bCs/>
        </w:rPr>
        <w:t xml:space="preserve">Charter: </w:t>
      </w:r>
      <w:r>
        <w:t xml:space="preserve">The Guild’s charter sets its mandate to “regulate arcane practices and promote the</w:t>
      </w:r>
      <w:r>
        <w:t xml:space="preserve"> ethical use of sorcery and alchemy through education, licensing, and enforcement of Guild law.” It outlines the Guild’s structure, obligations to the government, control over magical practices, and penalties for unauthorized or irresponsible use of magic.</w:t>
      </w:r>
      <w:r>
        <w:rPr>
          <w:b/>
          <w:bCs/>
        </w:rPr>
      </w:r>
      <w:r>
        <w:rPr>
          <w:b/>
          <w:bCs/>
        </w:rPr>
      </w:r>
    </w:p>
    <w:p>
      <w:pPr>
        <w:pBdr/>
        <w:spacing/>
        <w:ind/>
        <w:rPr>
          <w:b/>
          <w:bCs/>
        </w:rPr>
      </w:pPr>
      <w:r>
        <w:rPr>
          <w:b/>
          <w:bCs/>
        </w:rPr>
        <w:t xml:space="preserve">Code of Conduct: </w:t>
      </w:r>
      <w:r>
        <w:t xml:space="preserve">The Guild’s code requires members to uphold its laws</w:t>
      </w:r>
      <w:r>
        <w:t xml:space="preserve">, respect each other's rights, and use their powers responsibly. Violations can result in penalties, including fines, suspension, or expulsion from the Guild.</w:t>
      </w:r>
      <w:r>
        <w:rPr>
          <w:b/>
          <w:bCs/>
        </w:rPr>
      </w:r>
      <w:r>
        <w:rPr>
          <w:b/>
          <w:bCs/>
        </w:rPr>
      </w:r>
    </w:p>
    <w:p>
      <w:pPr>
        <w:pBdr/>
        <w:spacing/>
        <w:ind/>
        <w:rPr/>
      </w:pPr>
      <w:r>
        <w:rPr>
          <w:b/>
          <w:bCs/>
        </w:rPr>
        <w:t xml:space="preserve">Education: </w:t>
      </w:r>
      <w:r>
        <w:t xml:space="preserve">The Guild offers training and education in sorcery and alchemy through its affiliated schools and academies. Courses range from basic understanding of the Aether and runes, to advanced studies in different spheres of magic.</w:t>
      </w:r>
      <w:r/>
      <w:r/>
    </w:p>
    <w:p>
      <w:pPr>
        <w:pBdr/>
        <w:spacing/>
        <w:ind/>
        <w:rPr/>
      </w:pPr>
      <w:r>
        <w:rPr>
          <w:b/>
          <w:bCs/>
        </w:rPr>
        <w:t xml:space="preserve">Research:</w:t>
      </w:r>
      <w:r>
        <w:t xml:space="preserve"> The Guild sponsors research into arcane arts, Aether manipulation, and alchemical innovation. This research helps </w:t>
      </w:r>
      <w:r>
        <w:t xml:space="preserve">maintain</w:t>
      </w:r>
      <w:r>
        <w:t xml:space="preserve"> the Guild’s monopoly over sorcery and alchemy, contributing to its technological and intellectual dominance.</w:t>
      </w:r>
      <w:r/>
      <w:r/>
    </w:p>
    <w:p>
      <w:pPr>
        <w:pBdr/>
        <w:spacing/>
        <w:ind/>
        <w:rPr/>
      </w:pPr>
      <w:r>
        <w:rPr>
          <w:b/>
          <w:bCs/>
        </w:rPr>
        <w:t xml:space="preserve">Reg</w:t>
      </w:r>
      <w:r>
        <w:rPr>
          <w:b/>
          <w:bCs/>
        </w:rPr>
        <w:t xml:space="preserve">ulation:</w:t>
      </w:r>
      <w:r>
        <w:t xml:space="preserve"> The Guild grants licenses to practitioners and regulates their work. It enforces rules related to safety, pricing, ethical considerations, and magical malpractice. It also oversees alchemical practices, regulating their production, sale, and use. </w:t>
      </w:r>
      <w:r/>
      <w:r/>
    </w:p>
    <w:p>
      <w:pPr>
        <w:pBdr/>
        <w:spacing/>
        <w:ind/>
        <w:rPr>
          <w:highlight w:val="none"/>
        </w:rPr>
      </w:pPr>
      <w:r>
        <w:t xml:space="preserve">Despite the challenges, the Guild stands as an institution of power, prestige, and promise. It is a place where talent and ambition can lead to a positi</w:t>
      </w:r>
      <w:r>
        <w:t xml:space="preserve">on of influence, a way to channel the primal force of the Aether into acts of creation, manipulation, and transformation. The Guild is a reflection of Sidonia itself - a society trying to balance the promise and peril of magic within a fragile equilibrium.</w:t>
      </w:r>
      <w:r>
        <w:rPr>
          <w:highlight w:val="none"/>
        </w:rPr>
      </w:r>
      <w:r>
        <w:rPr>
          <w:highlight w:val="none"/>
        </w:rPr>
      </w:r>
    </w:p>
    <w:p>
      <w:pPr>
        <w:pBdr/>
        <w:spacing/>
        <w:ind/>
        <w:rPr/>
      </w:pPr>
      <w:r>
        <w:rPr>
          <w:highlight w:val="none"/>
        </w:rPr>
      </w:r>
      <w:r/>
      <w:r/>
    </w:p>
    <w:p>
      <w:pPr>
        <w:pStyle w:val="140"/>
        <w:pBdr/>
        <w:spacing/>
        <w:ind/>
        <w:rPr/>
      </w:pPr>
      <w:r/>
      <w:bookmarkStart w:id="130" w:name="_Toc130"/>
      <w:r>
        <w:t xml:space="preserve">The Guild of Arcane Practitioners</w:t>
      </w:r>
      <w:bookmarkEnd w:id="130"/>
      <w:r/>
      <w:r/>
    </w:p>
    <w:p>
      <w:pPr>
        <w:pBdr/>
        <w:spacing w:line="259" w:lineRule="auto"/>
        <w:ind/>
        <w:rPr>
          <w:rFonts w:eastAsiaTheme="minorHAnsi"/>
          <w:sz w:val="22"/>
          <w:szCs w:val="22"/>
        </w:rPr>
      </w:pPr>
      <w:r>
        <w:rPr>
          <w:rFonts w:eastAsiaTheme="minorHAnsi"/>
          <w:sz w:val="22"/>
          <w:szCs w:val="22"/>
        </w:rPr>
        <w:t xml:space="preserve">The Guild of Arcane Practitioners is Sidonia's central authority over sorcery and alchemy. Composed of tr</w:t>
      </w:r>
      <w:r>
        <w:rPr>
          <w:rFonts w:eastAsiaTheme="minorHAnsi"/>
          <w:sz w:val="22"/>
          <w:szCs w:val="22"/>
        </w:rPr>
        <w:t xml:space="preserve">ained sorcerers and alchemists, the Guild administers and regulates the responsible use of these arts. Its authority is legally recognized and it enjoys a monopoly over sorcery and alchemical services in exchange for supporting related government programs.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Despite a productive yet tense relationsh</w:t>
      </w:r>
      <w:r>
        <w:rPr>
          <w:rFonts w:eastAsiaTheme="minorHAnsi"/>
          <w:sz w:val="22"/>
          <w:szCs w:val="22"/>
        </w:rPr>
        <w:t xml:space="preserve">ip with the government, the Guild remains a significant force in Sidonian politics. It has faced criticism for maintaining tight control over arcane arts, perceived favoritism, and seeming elitism, but it continues to have a broad base of acceptance among </w:t>
      </w:r>
      <w:r>
        <w:rPr>
          <w:rFonts w:eastAsiaTheme="minorHAnsi"/>
          <w:sz w:val="22"/>
          <w:szCs w:val="22"/>
        </w:rPr>
        <w:t xml:space="preserve">Sidonians</w:t>
      </w:r>
      <w:r>
        <w:rPr>
          <w:rFonts w:eastAsiaTheme="minorHAnsi"/>
          <w:sz w:val="22"/>
          <w:szCs w:val="22"/>
        </w:rPr>
        <w:t xml:space="preserve"> who see its role as necessary.</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Guild's mandate includes regulating arcane practices, promoting ethical magic use, and enforcing its laws. It provides education and sponsors research</w:t>
      </w:r>
      <w:r>
        <w:rPr>
          <w:rFonts w:eastAsiaTheme="minorHAnsi"/>
          <w:sz w:val="22"/>
          <w:szCs w:val="22"/>
        </w:rPr>
        <w:t xml:space="preserve"> in arcane arts, and also enforces regulations related to safety, ethical considerations, and magical malpractice. Despite its challenges, the Guild is an essential institution in Sidonia, embodying the balance between the potential and the risks of magic.</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1"/>
        <w:pBdr/>
        <w:spacing/>
        <w:ind/>
        <w:rPr/>
      </w:pPr>
      <w:r/>
      <w:bookmarkStart w:id="131" w:name="_Toc131"/>
      <w:r>
        <w:t xml:space="preserve">The History</w:t>
      </w:r>
      <w:bookmarkEnd w:id="131"/>
      <w:r/>
      <w:r/>
    </w:p>
    <w:p>
      <w:pPr>
        <w:pBdr/>
        <w:spacing w:line="259" w:lineRule="auto"/>
        <w:ind/>
        <w:rPr>
          <w:rFonts w:eastAsiaTheme="minorHAnsi"/>
          <w:sz w:val="22"/>
          <w:szCs w:val="22"/>
        </w:rPr>
      </w:pPr>
      <w:r>
        <w:rPr>
          <w:rFonts w:eastAsiaTheme="minorHAnsi"/>
          <w:sz w:val="22"/>
          <w:szCs w:val="22"/>
        </w:rPr>
        <w:t xml:space="preserve">The Guild, one of the few institutions predating the founding of the Republi</w:t>
      </w:r>
      <w:r>
        <w:rPr>
          <w:rFonts w:eastAsiaTheme="minorHAnsi"/>
          <w:sz w:val="22"/>
          <w:szCs w:val="22"/>
        </w:rPr>
        <w:t xml:space="preserve">c, stands as a resilient symbol in the annals of Sidonia's history. With a lifespan exceeding 1,500 years, it bears the scars and glory of numerous epochs, prevailing through countless Purges that span both the era of the Republic and the preceding Empire.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Guild has withstood various political storms over its dominant control over magic and has repeatedly thwarted the Ministry of Magical Regulation's attempts to assim</w:t>
      </w:r>
      <w:r>
        <w:rPr>
          <w:rFonts w:eastAsiaTheme="minorHAnsi"/>
          <w:sz w:val="22"/>
          <w:szCs w:val="22"/>
        </w:rPr>
        <w:t xml:space="preserve">ilate it, thwarting the ambitions of many a Minister. It has remained inviolate against plots by saboteurs, infiltrators, and traitors who sought to destabilize it from within. It has steadfastly resisted calls for reform in its practices by Sorcerers and </w:t>
      </w:r>
      <w:r>
        <w:rPr>
          <w:rFonts w:eastAsiaTheme="minorHAnsi"/>
          <w:sz w:val="22"/>
          <w:szCs w:val="22"/>
        </w:rPr>
        <w:t xml:space="preserve">Archmages</w:t>
      </w:r>
      <w:r>
        <w:rPr>
          <w:rFonts w:eastAsiaTheme="minorHAnsi"/>
          <w:sz w:val="22"/>
          <w:szCs w:val="22"/>
        </w:rPr>
        <w:t xml:space="preserve">, both well-intentioned and otherwise.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Guild's enduring resistance to change is a point of contention among its members, polarizing the Guild into factions. One faction takes pride in the Guild's unwavering commitment to </w:t>
      </w:r>
      <w:r>
        <w:rPr>
          <w:rFonts w:eastAsiaTheme="minorHAnsi"/>
          <w:sz w:val="22"/>
          <w:szCs w:val="22"/>
        </w:rPr>
        <w:t xml:space="preserve">its foundational principles and traditions, viewing it as a testament to its strength. In contrast, another faction perceives this rigid adherence to antiquated practices and prejudices as a hindrance to the Guild's evolution and a stain on its reputation.</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Regardless of where a Sor</w:t>
      </w:r>
      <w:r>
        <w:rPr>
          <w:rFonts w:eastAsiaTheme="minorHAnsi"/>
          <w:sz w:val="22"/>
          <w:szCs w:val="22"/>
        </w:rPr>
        <w:t xml:space="preserve">cerer stands on this internal debate, there's a pervading sense of unease about the current state of Sorcery in Sidonia. Although the last few centuries have seen breakthroughs in numerous fields—primarily due to the progressive shift in attitudes towards </w:t>
      </w:r>
      <w:r>
        <w:rPr>
          <w:rFonts w:eastAsiaTheme="minorHAnsi"/>
          <w:sz w:val="22"/>
          <w:szCs w:val="22"/>
        </w:rPr>
        <w:t xml:space="preserve">Metahumans</w:t>
      </w:r>
      <w:r>
        <w:rPr>
          <w:rFonts w:eastAsiaTheme="minorHAnsi"/>
          <w:sz w:val="22"/>
          <w:szCs w:val="22"/>
        </w:rPr>
        <w:t xml:space="preserve">, Medicine, and Technology—the field of Sorcery remains stagnant, caught in a time loop of its own making.</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passage of the </w:t>
      </w:r>
      <w:r>
        <w:rPr>
          <w:rFonts w:eastAsiaTheme="minorHAnsi"/>
          <w:sz w:val="22"/>
          <w:szCs w:val="22"/>
        </w:rPr>
        <w:t xml:space="preserve">Metahuman</w:t>
      </w:r>
      <w:r>
        <w:rPr>
          <w:rFonts w:eastAsiaTheme="minorHAnsi"/>
          <w:sz w:val="22"/>
          <w:szCs w:val="22"/>
        </w:rPr>
        <w:t xml:space="preserve"> Rights Bill has seen a surge in the prestige and influence of </w:t>
      </w:r>
      <w:r>
        <w:rPr>
          <w:rFonts w:eastAsiaTheme="minorHAnsi"/>
          <w:sz w:val="22"/>
          <w:szCs w:val="22"/>
        </w:rPr>
        <w:t xml:space="preserve">Metahumans</w:t>
      </w:r>
      <w:r>
        <w:rPr>
          <w:rFonts w:eastAsiaTheme="minorHAnsi"/>
          <w:sz w:val="22"/>
          <w:szCs w:val="22"/>
        </w:rPr>
        <w:t xml:space="preserve">, who have significantly contributed to Sidonian life's advancement. Consequently, as the </w:t>
      </w:r>
      <w:r>
        <w:rPr>
          <w:rFonts w:eastAsiaTheme="minorHAnsi"/>
          <w:sz w:val="22"/>
          <w:szCs w:val="22"/>
        </w:rPr>
        <w:t xml:space="preserve">Metahumans</w:t>
      </w:r>
      <w:r>
        <w:rPr>
          <w:rFonts w:eastAsiaTheme="minorHAnsi"/>
          <w:sz w:val="22"/>
          <w:szCs w:val="22"/>
        </w:rPr>
        <w:t xml:space="preserve">' star rises, the i</w:t>
      </w:r>
      <w:r>
        <w:rPr>
          <w:rFonts w:eastAsiaTheme="minorHAnsi"/>
          <w:sz w:val="22"/>
          <w:szCs w:val="22"/>
        </w:rPr>
        <w:t xml:space="preserve">mportance and political sway of Sidonian Sorcerers seem to be diminishing. This tectonic shift has added an additional layer of tension within the Guild, as Sorcerers grapple with their position in the evolving socio-political landscape. The future of the </w:t>
      </w:r>
      <w:r>
        <w:rPr>
          <w:rFonts w:eastAsiaTheme="minorHAnsi"/>
          <w:sz w:val="22"/>
          <w:szCs w:val="22"/>
        </w:rPr>
        <w:t xml:space="preserve">Guild remains in flux, as it straddles the dichotomy of tradition and progress, stability and innovation.</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Guild of Arcane Practitioners - The Founding of the Republic:</w:t>
      </w:r>
      <w:r>
        <w:rPr>
          <w:rFonts w:eastAsiaTheme="minorHAnsi"/>
          <w:sz w:val="22"/>
          <w:szCs w:val="22"/>
        </w:rPr>
        <w:t xml:space="preserve"> A significant chapter in the Guild's long-standing history unfurled during t</w:t>
      </w:r>
      <w:r>
        <w:rPr>
          <w:rFonts w:eastAsiaTheme="minorHAnsi"/>
          <w:sz w:val="22"/>
          <w:szCs w:val="22"/>
        </w:rPr>
        <w:t xml:space="preserve">he tumultuous period surrounding the founding of the Republic. This era saw the rise of reformists who sought to dismantle the Guild entirely, advocating for the transference of its assets and responsibilities to the nascent Ministry of Magical Regulation.</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reformists' main contention hinged on the Guild's prior affiliation with the Empire. They held the Guild culpable for its active participation in designing and constructing the Automata - a technology that instilled such widespre</w:t>
      </w:r>
      <w:r>
        <w:rPr>
          <w:rFonts w:eastAsiaTheme="minorHAnsi"/>
          <w:sz w:val="22"/>
          <w:szCs w:val="22"/>
        </w:rPr>
        <w:t xml:space="preserve">ad fear and anxiety that it led to a sweeping ban on all technology for centuries thereafter. According to the reformists, the Guild's continued existence was a stark reminder of a past best forgotten and a barrier to the fresh start the Republic promised.</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Guild, in its defense, argued that it had merely acted as a tool of the Empire, executing its tasks in the best interest of the people </w:t>
      </w:r>
      <w:r>
        <w:rPr>
          <w:rFonts w:eastAsiaTheme="minorHAnsi"/>
          <w:sz w:val="22"/>
          <w:szCs w:val="22"/>
        </w:rPr>
        <w:t xml:space="preserve">of Sidonia. It claimed that it would extend the same level of commitment to the Republic. Furthermore, it emphasized that its dissolution could lead to chaos at a crucial junction in history, potentially destabilizing the fledgling Republic in its infancy.</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However, the Guild's fate wasn't ultimately determined by public debates or the court of public opinion. Instead, the decision was forged in the backrooms and shadowed corners of the newly commis</w:t>
      </w:r>
      <w:r>
        <w:rPr>
          <w:rFonts w:eastAsiaTheme="minorHAnsi"/>
          <w:sz w:val="22"/>
          <w:szCs w:val="22"/>
        </w:rPr>
        <w:t xml:space="preserve">sioned Council Building. The power play that ensued involved multiple concessions, the exchange of favors, clandestine financial incentives, and in some instances, even life-threatening ultimatums. The intense negotiation finally culminated in the newly fo</w:t>
      </w:r>
      <w:r>
        <w:rPr>
          <w:rFonts w:eastAsiaTheme="minorHAnsi"/>
          <w:sz w:val="22"/>
          <w:szCs w:val="22"/>
        </w:rPr>
        <w:t xml:space="preserve">rmed council voting down the proposal for dissolution, thereby securing the Guild's legitimacy under the Republic. This backroom triumph was an illustration of the Guild's power, resilience, and ability to navigate the turbulent waters of political change.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1"/>
        <w:pBdr/>
        <w:spacing/>
        <w:ind/>
        <w:rPr/>
      </w:pPr>
      <w:r/>
      <w:bookmarkStart w:id="132" w:name="_Toc132"/>
      <w:r>
        <w:t xml:space="preserve">Guild Ranks and Progression</w:t>
      </w:r>
      <w:bookmarkEnd w:id="132"/>
      <w: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numPr>
          <w:ilvl w:val="0"/>
          <w:numId w:val="1"/>
        </w:numPr>
        <w:pBdr/>
        <w:spacing w:line="259" w:lineRule="auto"/>
        <w:ind/>
        <w:contextualSpacing w:val="true"/>
        <w:rPr>
          <w:rFonts w:eastAsiaTheme="minorHAnsi"/>
          <w:sz w:val="22"/>
          <w:szCs w:val="22"/>
        </w:rPr>
      </w:pPr>
      <w:r>
        <w:rPr>
          <w:rFonts w:eastAsiaTheme="minorHAnsi"/>
          <w:sz w:val="22"/>
          <w:szCs w:val="22"/>
        </w:rPr>
        <w:t xml:space="preserve">Initiate: The first rank conferred upon joining the Guild. Initiates are o</w:t>
      </w:r>
      <w:r>
        <w:rPr>
          <w:rFonts w:eastAsiaTheme="minorHAnsi"/>
          <w:sz w:val="22"/>
          <w:szCs w:val="22"/>
        </w:rPr>
        <w:t xml:space="preserve">ften students in one of the Guild's schools or independent learners who have demonstrated basic proficiency in either sorcery or alchemy. They have a rudimentary understanding of runes and the Aether and are still learning the ropes of their chosen field. </w:t>
      </w:r>
      <w:r>
        <w:rPr>
          <w:rFonts w:eastAsiaTheme="minorHAnsi"/>
          <w:sz w:val="22"/>
          <w:szCs w:val="22"/>
        </w:rPr>
      </w:r>
      <w:r>
        <w:rPr>
          <w:rFonts w:eastAsiaTheme="minorHAnsi"/>
          <w:sz w:val="22"/>
          <w:szCs w:val="22"/>
        </w:rPr>
      </w:r>
    </w:p>
    <w:p>
      <w:pPr>
        <w:numPr>
          <w:ilvl w:val="0"/>
          <w:numId w:val="1"/>
        </w:numPr>
        <w:pBdr/>
        <w:spacing w:line="259" w:lineRule="auto"/>
        <w:ind/>
        <w:contextualSpacing w:val="true"/>
        <w:rPr>
          <w:rFonts w:eastAsiaTheme="minorHAnsi"/>
          <w:sz w:val="22"/>
          <w:szCs w:val="22"/>
        </w:rPr>
      </w:pPr>
      <w:r>
        <w:rPr>
          <w:rFonts w:eastAsiaTheme="minorHAnsi"/>
          <w:sz w:val="22"/>
          <w:szCs w:val="22"/>
        </w:rPr>
        <w:t xml:space="preserve">Apprentice: The rank conferred upon passing a ser</w:t>
      </w:r>
      <w:r>
        <w:rPr>
          <w:rFonts w:eastAsiaTheme="minorHAnsi"/>
          <w:sz w:val="22"/>
          <w:szCs w:val="22"/>
        </w:rPr>
        <w:t xml:space="preserve">ies of rigorous exams designed to test one's knowledge of the primary spheres of Aether magic or fundamentals of alchemy. Apprentices work under the tutelage of a Mentor, developing their skills further and taking on more responsibilities within the Guild.</w:t>
      </w:r>
      <w:r>
        <w:rPr>
          <w:rFonts w:eastAsiaTheme="minorHAnsi"/>
          <w:sz w:val="22"/>
          <w:szCs w:val="22"/>
        </w:rPr>
      </w:r>
      <w:r>
        <w:rPr>
          <w:rFonts w:eastAsiaTheme="minorHAnsi"/>
          <w:sz w:val="22"/>
          <w:szCs w:val="22"/>
        </w:rPr>
      </w:r>
    </w:p>
    <w:p>
      <w:pPr>
        <w:numPr>
          <w:ilvl w:val="0"/>
          <w:numId w:val="1"/>
        </w:numPr>
        <w:pBdr/>
        <w:spacing w:line="259" w:lineRule="auto"/>
        <w:ind/>
        <w:contextualSpacing w:val="true"/>
        <w:rPr>
          <w:rFonts w:eastAsiaTheme="minorHAnsi"/>
          <w:sz w:val="22"/>
          <w:szCs w:val="22"/>
        </w:rPr>
      </w:pPr>
      <w:r>
        <w:rPr>
          <w:rFonts w:eastAsiaTheme="minorHAnsi"/>
          <w:sz w:val="22"/>
          <w:szCs w:val="22"/>
        </w:rPr>
        <w:t xml:space="preserve">Journeyman: A sorcerer or alchemist who has demonstrated a high level of competence in their field. Journeymen can practice magic or alchemy independently but are not yet deemed proficient enough to take on an Apprentice of their own.</w:t>
      </w:r>
      <w:r>
        <w:rPr>
          <w:rFonts w:eastAsiaTheme="minorHAnsi"/>
          <w:sz w:val="22"/>
          <w:szCs w:val="22"/>
        </w:rPr>
      </w:r>
      <w:r>
        <w:rPr>
          <w:rFonts w:eastAsiaTheme="minorHAnsi"/>
          <w:sz w:val="22"/>
          <w:szCs w:val="22"/>
        </w:rPr>
      </w:r>
    </w:p>
    <w:p>
      <w:pPr>
        <w:numPr>
          <w:ilvl w:val="0"/>
          <w:numId w:val="1"/>
        </w:numPr>
        <w:pBdr/>
        <w:spacing w:line="259" w:lineRule="auto"/>
        <w:ind/>
        <w:contextualSpacing w:val="true"/>
        <w:rPr>
          <w:rFonts w:eastAsiaTheme="minorHAnsi"/>
          <w:sz w:val="22"/>
          <w:szCs w:val="22"/>
        </w:rPr>
      </w:pPr>
      <w:r>
        <w:rPr>
          <w:rFonts w:eastAsiaTheme="minorHAnsi"/>
          <w:sz w:val="22"/>
          <w:szCs w:val="22"/>
        </w:rPr>
        <w:t xml:space="preserve">Mentor: This rank is achieved after a Journeyman successfully submits an original work of research or innovation to the Guild council. Mentors are deemed experienced enough to guide Apprentices in their learning journey.</w:t>
      </w:r>
      <w:r>
        <w:rPr>
          <w:rFonts w:eastAsiaTheme="minorHAnsi"/>
          <w:sz w:val="22"/>
          <w:szCs w:val="22"/>
        </w:rPr>
      </w:r>
      <w:r>
        <w:rPr>
          <w:rFonts w:eastAsiaTheme="minorHAnsi"/>
          <w:sz w:val="22"/>
          <w:szCs w:val="22"/>
        </w:rPr>
      </w:r>
    </w:p>
    <w:p>
      <w:pPr>
        <w:numPr>
          <w:ilvl w:val="0"/>
          <w:numId w:val="1"/>
        </w:numPr>
        <w:pBdr/>
        <w:spacing w:line="259" w:lineRule="auto"/>
        <w:ind/>
        <w:contextualSpacing w:val="true"/>
        <w:rPr>
          <w:rFonts w:eastAsiaTheme="minorHAnsi"/>
          <w:sz w:val="22"/>
          <w:szCs w:val="22"/>
        </w:rPr>
      </w:pPr>
      <w:r>
        <w:rPr>
          <w:rFonts w:eastAsiaTheme="minorHAnsi"/>
          <w:sz w:val="22"/>
          <w:szCs w:val="22"/>
        </w:rPr>
        <w:t xml:space="preserve">Magus: The highest rank tha</w:t>
      </w:r>
      <w:r>
        <w:rPr>
          <w:rFonts w:eastAsiaTheme="minorHAnsi"/>
          <w:sz w:val="22"/>
          <w:szCs w:val="22"/>
        </w:rPr>
        <w:t xml:space="preserve">t can be achieved within a specific sphere of magic or field of alchemy. To be promoted to this rank, a Mentor must demonstrate extraordinary mastery and significant contributions to their field. A Magus can oversee a school or department within the Guild.</w:t>
      </w:r>
      <w:r>
        <w:rPr>
          <w:rFonts w:eastAsiaTheme="minorHAnsi"/>
          <w:sz w:val="22"/>
          <w:szCs w:val="22"/>
        </w:rPr>
      </w:r>
      <w:r>
        <w:rPr>
          <w:rFonts w:eastAsiaTheme="minorHAnsi"/>
          <w:sz w:val="22"/>
          <w:szCs w:val="22"/>
        </w:rPr>
      </w:r>
    </w:p>
    <w:p>
      <w:pPr>
        <w:numPr>
          <w:ilvl w:val="0"/>
          <w:numId w:val="1"/>
        </w:numPr>
        <w:pBdr/>
        <w:spacing w:line="259" w:lineRule="auto"/>
        <w:ind/>
        <w:contextualSpacing w:val="true"/>
        <w:rPr>
          <w:rFonts w:eastAsiaTheme="minorHAnsi"/>
          <w:sz w:val="22"/>
          <w:szCs w:val="22"/>
        </w:rPr>
      </w:pPr>
      <w:r>
        <w:rPr>
          <w:rFonts w:eastAsiaTheme="minorHAnsi"/>
          <w:sz w:val="22"/>
          <w:szCs w:val="22"/>
        </w:rPr>
        <w:t xml:space="preserve">Elder: A prestigious title given to the most experienced and wise Magi, often those who have dedicated their lives to the Guild. Elders are seen as the keepers of arcane wisdom and serve as advisors in their respective spheres.</w:t>
      </w:r>
      <w:r>
        <w:rPr>
          <w:rFonts w:eastAsiaTheme="minorHAnsi"/>
          <w:sz w:val="22"/>
          <w:szCs w:val="22"/>
        </w:rPr>
      </w:r>
      <w:r>
        <w:rPr>
          <w:rFonts w:eastAsiaTheme="minorHAnsi"/>
          <w:sz w:val="22"/>
          <w:szCs w:val="22"/>
        </w:rPr>
      </w:r>
    </w:p>
    <w:p>
      <w:pPr>
        <w:numPr>
          <w:ilvl w:val="0"/>
          <w:numId w:val="1"/>
        </w:numPr>
        <w:pBdr/>
        <w:spacing w:line="259" w:lineRule="auto"/>
        <w:ind/>
        <w:contextualSpacing w:val="true"/>
        <w:rPr>
          <w:rFonts w:eastAsiaTheme="minorHAnsi"/>
          <w:sz w:val="22"/>
          <w:szCs w:val="22"/>
        </w:rPr>
      </w:pPr>
      <w:r>
        <w:rPr>
          <w:rFonts w:eastAsiaTheme="minorHAnsi"/>
          <w:sz w:val="22"/>
          <w:szCs w:val="22"/>
        </w:rPr>
        <w:t xml:space="preserve">High Council Member: This rank is comprised of nine Elders elected by their peers to form the governing body of the Guild. High Council Members are responsible for making major decisions concerning the Guild's operations and future direction.</w:t>
      </w:r>
      <w:r>
        <w:rPr>
          <w:rFonts w:eastAsiaTheme="minorHAnsi"/>
          <w:sz w:val="22"/>
          <w:szCs w:val="22"/>
        </w:rPr>
      </w:r>
      <w:r>
        <w:rPr>
          <w:rFonts w:eastAsiaTheme="minorHAnsi"/>
          <w:sz w:val="22"/>
          <w:szCs w:val="22"/>
        </w:rPr>
      </w:r>
    </w:p>
    <w:p>
      <w:pPr>
        <w:numPr>
          <w:ilvl w:val="0"/>
          <w:numId w:val="1"/>
        </w:numPr>
        <w:pBdr/>
        <w:spacing w:line="259" w:lineRule="auto"/>
        <w:ind/>
        <w:contextualSpacing w:val="true"/>
        <w:rPr>
          <w:rFonts w:eastAsiaTheme="minorHAnsi"/>
          <w:sz w:val="22"/>
          <w:szCs w:val="22"/>
        </w:rPr>
      </w:pPr>
      <w:r>
        <w:rPr>
          <w:rFonts w:eastAsiaTheme="minorHAnsi"/>
          <w:sz w:val="22"/>
          <w:szCs w:val="22"/>
        </w:rPr>
        <w:t xml:space="preserve">Grand </w:t>
      </w:r>
      <w:r>
        <w:rPr>
          <w:rFonts w:eastAsiaTheme="minorHAnsi"/>
          <w:sz w:val="22"/>
          <w:szCs w:val="22"/>
        </w:rPr>
        <w:t xml:space="preserve">Archmage</w:t>
      </w:r>
      <w:r>
        <w:rPr>
          <w:rFonts w:eastAsiaTheme="minorHAnsi"/>
          <w:sz w:val="22"/>
          <w:szCs w:val="22"/>
        </w:rPr>
        <w:t xml:space="preserve">: The speaker and representative of the High Council, chosen from among the council members. The Grand </w:t>
      </w:r>
      <w:r>
        <w:rPr>
          <w:rFonts w:eastAsiaTheme="minorHAnsi"/>
          <w:sz w:val="22"/>
          <w:szCs w:val="22"/>
        </w:rPr>
        <w:t xml:space="preserve">Archmage</w:t>
      </w:r>
      <w:r>
        <w:rPr>
          <w:rFonts w:eastAsiaTheme="minorHAnsi"/>
          <w:sz w:val="22"/>
          <w:szCs w:val="22"/>
        </w:rPr>
        <w:t xml:space="preserve"> is the highest authority within the Guild, setting its agenda and serving as the face of the organization to the public and government.</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Each sphere of Aether magic </w:t>
      </w:r>
      <w:r>
        <w:rPr>
          <w:rFonts w:eastAsiaTheme="minorHAnsi"/>
          <w:sz w:val="22"/>
          <w:szCs w:val="22"/>
        </w:rPr>
        <w:t xml:space="preserve">and field of alchemy has its own internal hierarchy, from Apprentice to Magus. This allows for specialization within the guild, and each Order of the Council is led by a senior Magus who has shown exceptional skill and leadership in their sphere or field. </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structure of the guild allows for </w:t>
      </w:r>
      <w:r>
        <w:rPr>
          <w:rFonts w:eastAsiaTheme="minorHAnsi"/>
          <w:sz w:val="22"/>
          <w:szCs w:val="22"/>
        </w:rPr>
        <w:t xml:space="preserve">upward mobility based on merit, knowledge, and contribution to the field of magic or alchemy. It reinforces the guild's mandate for the ethical and responsible practice of the arcane arts and encourages continuous learning and innovation among its members.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1"/>
        <w:pBdr/>
        <w:spacing/>
        <w:ind/>
        <w:rPr/>
      </w:pPr>
      <w:r/>
      <w:bookmarkStart w:id="133" w:name="_Toc133"/>
      <w:r>
        <w:t xml:space="preserve">Guild Headquarters</w:t>
      </w:r>
      <w:bookmarkEnd w:id="133"/>
      <w:r/>
      <w:r/>
      <w:r>
        <w:rPr>
          <w:rFonts w:eastAsiaTheme="minorHAnsi"/>
          <w:sz w:val="22"/>
          <w:szCs w:val="22"/>
        </w:rPr>
      </w:r>
      <w:r>
        <w:rPr>
          <w:rFonts w:eastAsiaTheme="minorHAnsi"/>
          <w:sz w:val="22"/>
          <w:szCs w:val="22"/>
        </w:rPr>
      </w:r>
      <w:r>
        <w:rPr>
          <w:rFonts w:eastAsiaTheme="minorHAnsi"/>
          <w:sz w:val="22"/>
          <w:szCs w:val="22"/>
        </w:rPr>
      </w:r>
      <w:r/>
    </w:p>
    <w:p>
      <w:pPr>
        <w:pBdr/>
        <w:spacing w:line="259" w:lineRule="auto"/>
        <w:ind/>
        <w:rPr>
          <w:rFonts w:eastAsiaTheme="minorHAnsi"/>
          <w:sz w:val="22"/>
          <w:szCs w:val="22"/>
        </w:rPr>
      </w:pPr>
      <w:r>
        <w:rPr>
          <w:rFonts w:eastAsiaTheme="minorHAnsi"/>
          <w:b/>
          <w:bCs/>
          <w:sz w:val="22"/>
          <w:szCs w:val="22"/>
        </w:rPr>
        <w:t xml:space="preserve">Axis Mundi:</w:t>
      </w:r>
      <w:r>
        <w:rPr>
          <w:rFonts w:eastAsiaTheme="minorHAnsi"/>
          <w:sz w:val="22"/>
          <w:szCs w:val="22"/>
        </w:rPr>
        <w:t xml:space="preserve"> At the heart of the city of Sidonia, a monumental structu</w:t>
      </w:r>
      <w:r>
        <w:rPr>
          <w:rFonts w:eastAsiaTheme="minorHAnsi"/>
          <w:sz w:val="22"/>
          <w:szCs w:val="22"/>
        </w:rPr>
        <w:t xml:space="preserve">re reaches for the heavens while plunging into the depths of the earth. A testament to the aspirational spirit and survival instinct of humanity, the Axis Mundi embodies the magical duality of ascension and descent, light and shadow, knowledge and mystery.</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Above ground, the Axis Mundi mirrors the Celestial Spire - an architectural marvel that soars into the sky. Its spire is a seamless blend of modern and arcane aesthetics, adorned with runes that glow with soft, ethereal light against the city's ni</w:t>
      </w:r>
      <w:r>
        <w:rPr>
          <w:rFonts w:eastAsiaTheme="minorHAnsi"/>
          <w:sz w:val="22"/>
          <w:szCs w:val="22"/>
        </w:rPr>
        <w:t xml:space="preserve">ght sky. State-of-the-art laboratories, classrooms equipped with the latest magical teaching aids, a vast library containing centuries of accumulated magical knowledge, and a spellbinding observatory at the apex mark the Celestial aspect of the Axis Mundi.</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Beneath the surface, the structure extends downwards, sprawling into the hidden depths of the earth like the Labyrinth. This labyrin</w:t>
      </w:r>
      <w:r>
        <w:rPr>
          <w:rFonts w:eastAsiaTheme="minorHAnsi"/>
          <w:sz w:val="22"/>
          <w:szCs w:val="22"/>
        </w:rPr>
        <w:t xml:space="preserve">thine network of tunnels and caverns, magically protected and enhanced with hidden passages, shifting rooms, and portals, ensures the security of the Guild. Additional libraries filled with ancient tomes, enchanting workshops, alchemical laboratories, and </w:t>
      </w:r>
      <w:r>
        <w:rPr>
          <w:rFonts w:eastAsiaTheme="minorHAnsi"/>
          <w:sz w:val="22"/>
          <w:szCs w:val="22"/>
        </w:rPr>
        <w:t xml:space="preserve">tranquil meditation rooms lay in these depths, guarded by cryptic riddles and puzzles that confound any who are unworthy or ill-intentioned.</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At the heart of the Axis Mundi, where the terrestrial meets the celestial, the Spire meets the Labyrinth, sits the Grand Council Chamber. This space, resonating with potent magical energy, serves as the meeting place for the High Council of the Guild.</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Axis Mundi stands as a symbol of the resilience and ambition of the Guild of Arcane Practitioners, reflecting their commitment to magical knowledge, wisdom, and exploration of the arcane arts in every direction.</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1"/>
        <w:pBdr/>
        <w:spacing/>
        <w:ind/>
        <w:rPr/>
      </w:pPr>
      <w:r/>
      <w:bookmarkStart w:id="136" w:name="_Toc136"/>
      <w:r>
        <w:t xml:space="preserve">Guild Rituals and Traditions</w:t>
      </w:r>
      <w:bookmarkEnd w:id="136"/>
      <w:r/>
      <w:r/>
      <w:r>
        <w:rPr>
          <w:rFonts w:eastAsiaTheme="minorHAnsi"/>
          <w:sz w:val="22"/>
          <w:szCs w:val="22"/>
        </w:rPr>
      </w:r>
      <w:r>
        <w:rPr>
          <w:rFonts w:eastAsiaTheme="minorHAnsi"/>
          <w:sz w:val="22"/>
          <w:szCs w:val="22"/>
        </w:rPr>
      </w:r>
      <w:r>
        <w:rPr>
          <w:rFonts w:eastAsiaTheme="minorHAnsi"/>
          <w:sz w:val="22"/>
          <w:szCs w:val="22"/>
        </w:rPr>
      </w:r>
      <w:r/>
      <w:r>
        <w:rPr>
          <w:rFonts w:eastAsiaTheme="minorHAnsi"/>
          <w:sz w:val="22"/>
          <w:szCs w:val="22"/>
        </w:rPr>
      </w:r>
      <w:r>
        <w:rPr>
          <w:rFonts w:eastAsiaTheme="minorHAnsi"/>
          <w:sz w:val="22"/>
          <w:szCs w:val="22"/>
        </w:rPr>
      </w:r>
      <w:r>
        <w:rPr>
          <w:rFonts w:eastAsiaTheme="minorHAnsi"/>
          <w:sz w:val="22"/>
          <w:szCs w:val="22"/>
        </w:rPr>
      </w:r>
      <w:r/>
    </w:p>
    <w:p>
      <w:pPr>
        <w:pBdr/>
        <w:spacing w:line="259" w:lineRule="auto"/>
        <w:ind/>
        <w:rPr>
          <w:rFonts w:eastAsiaTheme="minorHAnsi"/>
          <w:sz w:val="22"/>
          <w:szCs w:val="22"/>
        </w:rPr>
      </w:pPr>
      <w:r>
        <w:rPr>
          <w:rFonts w:eastAsiaTheme="minorHAnsi"/>
          <w:b/>
          <w:bCs/>
          <w:sz w:val="22"/>
          <w:szCs w:val="22"/>
        </w:rPr>
        <w:t xml:space="preserve">Day of the Founding: </w:t>
      </w:r>
      <w:r>
        <w:rPr>
          <w:rFonts w:eastAsiaTheme="minorHAnsi"/>
          <w:sz w:val="22"/>
          <w:szCs w:val="22"/>
        </w:rPr>
        <w:t xml:space="preserve">This annual event commemorates the Guild's establishment. It is marked by a grand celebration at the Celestial Spire, with members delivering speeche</w:t>
      </w:r>
      <w:r>
        <w:rPr>
          <w:rFonts w:eastAsiaTheme="minorHAnsi"/>
          <w:sz w:val="22"/>
          <w:szCs w:val="22"/>
        </w:rPr>
        <w:t xml:space="preserve">s, sharing historical anecdotes, and highlighting key achievements. The highlight of the day is the Grand Confluence, a spectacular display of united sorcery where each Order presents a group spell, showcasing the power and beauty of their sphere of magic.</w:t>
      </w:r>
      <w:r>
        <w:rPr>
          <w:rFonts w:eastAsiaTheme="minorHAnsi"/>
          <w:sz w:val="22"/>
          <w:szCs w:val="22"/>
        </w:rPr>
      </w:r>
      <w:r>
        <w:rPr>
          <w:rFonts w:eastAsiaTheme="minorHAnsi"/>
          <w:sz w:val="22"/>
          <w:szCs w:val="22"/>
        </w:rPr>
      </w:r>
      <w:r>
        <w:rPr>
          <w:rFonts w:eastAsiaTheme="minorHAnsi"/>
          <w:sz w:val="22"/>
          <w:szCs w:val="22"/>
        </w:rPr>
      </w:r>
      <w:r>
        <w:rPr>
          <w:rFonts w:eastAsiaTheme="minorHAnsi"/>
          <w:sz w:val="22"/>
          <w:szCs w:val="22"/>
        </w:rPr>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Rite of Ascension:</w:t>
      </w:r>
      <w:r>
        <w:rPr>
          <w:rFonts w:eastAsiaTheme="minorHAnsi"/>
          <w:sz w:val="22"/>
          <w:szCs w:val="22"/>
        </w:rPr>
        <w:t xml:space="preserve"> This is a solemn ceremony performed when a member is promoted to a new rank</w:t>
      </w:r>
      <w:r>
        <w:rPr>
          <w:rFonts w:eastAsiaTheme="minorHAnsi"/>
          <w:sz w:val="22"/>
          <w:szCs w:val="22"/>
        </w:rPr>
        <w:t xml:space="preserve">. The member must demonstrate a notable spell or technique representative of their new status. This public display of their skills is followed by an official declaration of their new title and duties, witnessed by the High Council and fellow guild members.</w:t>
      </w:r>
      <w:r>
        <w:rPr>
          <w:rFonts w:eastAsiaTheme="minorHAnsi"/>
          <w:sz w:val="22"/>
          <w:szCs w:val="22"/>
        </w:rPr>
      </w:r>
      <w:r>
        <w:rPr>
          <w:rFonts w:eastAsiaTheme="minorHAnsi"/>
          <w:sz w:val="22"/>
          <w:szCs w:val="22"/>
        </w:rPr>
      </w:r>
      <w:r>
        <w:rPr>
          <w:rFonts w:eastAsiaTheme="minorHAnsi"/>
          <w:sz w:val="22"/>
          <w:szCs w:val="22"/>
        </w:rPr>
      </w:r>
      <w:r>
        <w:rPr>
          <w:rFonts w:eastAsiaTheme="minorHAnsi"/>
          <w:sz w:val="22"/>
          <w:szCs w:val="22"/>
        </w:rPr>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The Enclave of the Ancients</w:t>
      </w:r>
      <w:r>
        <w:rPr>
          <w:rFonts w:eastAsiaTheme="minorHAnsi"/>
          <w:sz w:val="22"/>
          <w:szCs w:val="22"/>
        </w:rPr>
        <w:t xml:space="preserve">: An annual gather</w:t>
      </w:r>
      <w:r>
        <w:rPr>
          <w:rFonts w:eastAsiaTheme="minorHAnsi"/>
          <w:sz w:val="22"/>
          <w:szCs w:val="22"/>
        </w:rPr>
        <w:t xml:space="preserve">ing of senior sorcerers where they deliberate on the year's significant events, the Guild's direction, and the challenges and opportunities on the horizon. It's also a time to honor the oldest living members of the Guild for their wisdom and contributions.</w:t>
      </w:r>
      <w:r>
        <w:rPr>
          <w:rFonts w:eastAsiaTheme="minorHAnsi"/>
          <w:sz w:val="22"/>
          <w:szCs w:val="22"/>
        </w:rPr>
      </w:r>
      <w:r>
        <w:rPr>
          <w:rFonts w:eastAsiaTheme="minorHAnsi"/>
          <w:sz w:val="22"/>
          <w:szCs w:val="22"/>
        </w:rPr>
      </w:r>
      <w:r>
        <w:rPr>
          <w:rFonts w:eastAsiaTheme="minorHAnsi"/>
          <w:sz w:val="22"/>
          <w:szCs w:val="22"/>
        </w:rPr>
      </w:r>
      <w:r>
        <w:rPr>
          <w:rFonts w:eastAsiaTheme="minorHAnsi"/>
          <w:sz w:val="22"/>
          <w:szCs w:val="22"/>
        </w:rPr>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Vigil of the Lost:</w:t>
      </w:r>
      <w:r>
        <w:rPr>
          <w:rFonts w:eastAsiaTheme="minorHAnsi"/>
          <w:sz w:val="22"/>
          <w:szCs w:val="22"/>
        </w:rPr>
        <w:t xml:space="preserve"> A yearly commemoration to remember and honor th</w:t>
      </w:r>
      <w:r>
        <w:rPr>
          <w:rFonts w:eastAsiaTheme="minorHAnsi"/>
          <w:sz w:val="22"/>
          <w:szCs w:val="22"/>
        </w:rPr>
        <w:t xml:space="preserve">ose sorcerers who have passed away or been lost to the Aether. The Guild lights a beacon atop the Celestial Spire, illuminating the night sky with ethereal luminescence, symbolizing the eternal light that these lost sorcerers continue to cast on the world.</w:t>
      </w:r>
      <w:r>
        <w:rPr>
          <w:rFonts w:eastAsiaTheme="minorHAnsi"/>
          <w:sz w:val="22"/>
          <w:szCs w:val="22"/>
        </w:rPr>
      </w:r>
      <w:r>
        <w:rPr>
          <w:rFonts w:eastAsiaTheme="minorHAnsi"/>
          <w:sz w:val="22"/>
          <w:szCs w:val="22"/>
        </w:rPr>
      </w:r>
      <w:r>
        <w:rPr>
          <w:rFonts w:eastAsiaTheme="minorHAnsi"/>
          <w:sz w:val="22"/>
          <w:szCs w:val="22"/>
        </w:rPr>
      </w:r>
      <w:r>
        <w:rPr>
          <w:rFonts w:eastAsiaTheme="minorHAnsi"/>
          <w:sz w:val="22"/>
          <w:szCs w:val="22"/>
        </w:rPr>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Ceremony of the First Rune: </w:t>
      </w:r>
      <w:r>
        <w:rPr>
          <w:rFonts w:eastAsiaTheme="minorHAnsi"/>
          <w:sz w:val="22"/>
          <w:szCs w:val="22"/>
        </w:rPr>
        <w:t xml:space="preserve">A rite of passage for new initiates into the Guild. The novice, under th</w:t>
      </w:r>
      <w:r>
        <w:rPr>
          <w:rFonts w:eastAsiaTheme="minorHAnsi"/>
          <w:sz w:val="22"/>
          <w:szCs w:val="22"/>
        </w:rPr>
        <w:t xml:space="preserve">e guidance of their mentor, inscribes their first rune in a special tome, marking the start of their magical journey. This event is witnessed by family and close friends, reinforcing the intimate bond between the sorcerer, their magic, and their community.</w:t>
      </w:r>
      <w:r>
        <w:rPr>
          <w:rFonts w:eastAsiaTheme="minorHAnsi"/>
          <w:sz w:val="22"/>
          <w:szCs w:val="22"/>
        </w:rPr>
      </w:r>
      <w:r>
        <w:rPr>
          <w:rFonts w:eastAsiaTheme="minorHAnsi"/>
          <w:sz w:val="22"/>
          <w:szCs w:val="22"/>
        </w:rPr>
      </w:r>
      <w:r>
        <w:rPr>
          <w:rFonts w:eastAsiaTheme="minorHAnsi"/>
          <w:sz w:val="22"/>
          <w:szCs w:val="22"/>
        </w:rPr>
      </w:r>
      <w:r>
        <w:rPr>
          <w:rFonts w:eastAsiaTheme="minorHAnsi"/>
          <w:sz w:val="22"/>
          <w:szCs w:val="22"/>
        </w:rPr>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The Convocation: </w:t>
      </w:r>
      <w:r>
        <w:rPr>
          <w:rFonts w:eastAsiaTheme="minorHAnsi"/>
          <w:sz w:val="22"/>
          <w:szCs w:val="22"/>
        </w:rPr>
        <w:t xml:space="preserve">Occurring once every decade, this grand assembly gathers all Guild members to reaffirm their dedication to the principles and responsibilities of the Guild. The Grand </w:t>
      </w:r>
      <w:r>
        <w:rPr>
          <w:rFonts w:eastAsiaTheme="minorHAnsi"/>
          <w:sz w:val="22"/>
          <w:szCs w:val="22"/>
        </w:rPr>
        <w:t xml:space="preserve">Archmage</w:t>
      </w:r>
      <w:r>
        <w:rPr>
          <w:rFonts w:eastAsiaTheme="minorHAnsi"/>
          <w:sz w:val="22"/>
          <w:szCs w:val="22"/>
        </w:rPr>
        <w:t xml:space="preserve"> presides over the event, delivering a motivational speech that inspires unity and common purpose among the sorcerers.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1"/>
        <w:pBdr/>
        <w:spacing/>
        <w:ind/>
        <w:rPr/>
      </w:pPr>
      <w:r/>
      <w:bookmarkStart w:id="137" w:name="_Toc137"/>
      <w:r>
        <w:t xml:space="preserve">Guild Services</w:t>
      </w:r>
      <w:bookmarkEnd w:id="137"/>
      <w:r/>
      <w:r/>
      <w:r>
        <w:rPr>
          <w:rFonts w:eastAsiaTheme="minorHAnsi"/>
          <w:sz w:val="22"/>
          <w:szCs w:val="22"/>
        </w:rPr>
      </w:r>
      <w:r>
        <w:rPr>
          <w:rFonts w:eastAsiaTheme="minorHAnsi"/>
          <w:sz w:val="22"/>
          <w:szCs w:val="22"/>
        </w:rPr>
      </w:r>
      <w:r>
        <w:rPr>
          <w:rFonts w:eastAsiaTheme="minorHAnsi"/>
          <w:sz w:val="22"/>
          <w:szCs w:val="22"/>
        </w:rPr>
      </w:r>
      <w:r/>
    </w:p>
    <w:p>
      <w:pPr>
        <w:pBdr/>
        <w:spacing w:line="259" w:lineRule="auto"/>
        <w:ind/>
        <w:rPr>
          <w:rFonts w:eastAsiaTheme="minorHAnsi"/>
          <w:sz w:val="22"/>
          <w:szCs w:val="22"/>
        </w:rPr>
      </w:pPr>
      <w:r>
        <w:rPr>
          <w:rFonts w:eastAsiaTheme="minorHAnsi"/>
          <w:sz w:val="22"/>
          <w:szCs w:val="22"/>
        </w:rPr>
        <w:t xml:space="preserve">The primary source o</w:t>
      </w:r>
      <w:r>
        <w:rPr>
          <w:rFonts w:eastAsiaTheme="minorHAnsi"/>
          <w:sz w:val="22"/>
          <w:szCs w:val="22"/>
        </w:rPr>
        <w:t xml:space="preserve">f the Guild's income comes from enchanting services. Their monopoly on restricted enchantments, secured through their relationship with the overseeing Ministry, assures them a steady flow of revenue that outpaces the amount collected from membership dues. </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second most significant stream of revenue derives from their contracts with the Republic for aether cleansing services. The Guild offers highly trained sorcerers who are skilled in dealing</w:t>
      </w:r>
      <w:r>
        <w:rPr>
          <w:rFonts w:eastAsiaTheme="minorHAnsi"/>
          <w:sz w:val="22"/>
          <w:szCs w:val="22"/>
        </w:rPr>
        <w:t xml:space="preserve"> with dangerously charged aether, a phenomenon that can have adverse effects on civilians and attract disruptive entities, potentially exacerbating the issue. These government contracts ensure the Guild is the first point of call when such incidents occur.</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third major income source is the provision of consultation </w:t>
      </w:r>
      <w:r>
        <w:rPr>
          <w:rFonts w:eastAsiaTheme="minorHAnsi"/>
          <w:sz w:val="22"/>
          <w:szCs w:val="22"/>
        </w:rPr>
        <w:t xml:space="preserve">services, predominantly managed by the Order of Divination. The Order's clientele includes a significant portion of Sidonia's business leaders, a success largely attributable to the Order's strategic campaign to discredit seers outside of their membership.</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One of the main incentives for aff</w:t>
      </w:r>
      <w:r>
        <w:rPr>
          <w:rFonts w:eastAsiaTheme="minorHAnsi"/>
          <w:sz w:val="22"/>
          <w:szCs w:val="22"/>
        </w:rPr>
        <w:t xml:space="preserve">iliated members to become full members is access to the Guild's extensive library, a beneficial mentoring program, legal protections, and priority for restricted licenses. The Guild consistently promotes campaigns to attract more full members from among th</w:t>
      </w:r>
      <w:r>
        <w:rPr>
          <w:rFonts w:eastAsiaTheme="minorHAnsi"/>
          <w:sz w:val="22"/>
          <w:szCs w:val="22"/>
        </w:rPr>
        <w:t xml:space="preserve">e affiliated ranks. However, they are cautious to avoid repeating past errors from more aggressive recruitment strategies. Currently, the prospect of driving potential sorcerers into the Society's arms has encouraged a more restrained recruitment approach.</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1"/>
        <w:pBdr/>
        <w:spacing/>
        <w:ind/>
        <w:rPr/>
      </w:pPr>
      <w:r/>
      <w:bookmarkStart w:id="138" w:name="_Toc138"/>
      <w:r>
        <w:t xml:space="preserve">Guild Influence on Culture</w:t>
      </w:r>
      <w:bookmarkEnd w:id="138"/>
      <w:r/>
      <w:r/>
      <w:r>
        <w:rPr>
          <w:rFonts w:eastAsiaTheme="minorHAnsi"/>
          <w:sz w:val="22"/>
          <w:szCs w:val="22"/>
        </w:rPr>
      </w:r>
      <w:r>
        <w:rPr>
          <w:rFonts w:eastAsiaTheme="minorHAnsi"/>
          <w:sz w:val="22"/>
          <w:szCs w:val="22"/>
        </w:rPr>
      </w:r>
      <w:r>
        <w:rPr>
          <w:rFonts w:eastAsiaTheme="minorHAnsi"/>
          <w:sz w:val="22"/>
          <w:szCs w:val="22"/>
        </w:rPr>
      </w:r>
      <w:r/>
    </w:p>
    <w:p>
      <w:pPr>
        <w:pBdr/>
        <w:spacing w:line="259" w:lineRule="auto"/>
        <w:ind/>
        <w:rPr>
          <w:rFonts w:eastAsiaTheme="minorHAnsi"/>
          <w:sz w:val="22"/>
          <w:szCs w:val="22"/>
        </w:rPr>
      </w:pPr>
      <w:r>
        <w:rPr>
          <w:rFonts w:eastAsiaTheme="minorHAnsi"/>
          <w:sz w:val="22"/>
          <w:szCs w:val="22"/>
        </w:rPr>
        <w:t xml:space="preserve">Once a dominant force within all facets of Sidonian culture, the Guild's influence has waned significantly. The organization has become so closely associated with governmental Ministr</w:t>
      </w:r>
      <w:r>
        <w:rPr>
          <w:rFonts w:eastAsiaTheme="minorHAnsi"/>
          <w:sz w:val="22"/>
          <w:szCs w:val="22"/>
        </w:rPr>
        <w:t xml:space="preserve">ies that many people don't distinguish between the two. To the lower class inhabitants of the outer districts, the Guild is perceived merely as another institutional cog in the machinery of the status quo, a status quo that scarcely favors their interests.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In contrast, it's the revolutionary advancements in medicine b</w:t>
      </w:r>
      <w:r>
        <w:rPr>
          <w:rFonts w:eastAsiaTheme="minorHAnsi"/>
          <w:sz w:val="22"/>
          <w:szCs w:val="22"/>
        </w:rPr>
        <w:t xml:space="preserve">y Esper Medians and the enchanting world of the Silver Screen that brings a touch of magic into their lives. The Guild's costly services and products are viewed as an unreachable luxury, a part of society that doesn't directly impact their daily existence.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story differs somewhat within the higher echelons of society, yet the narrative isn't entirely separate. The reliance of the upper crust on Sorcerer healing magics is steadily dwindling, as more and more turn to the remarkable effects of Esper </w:t>
      </w:r>
      <w:r>
        <w:rPr>
          <w:rFonts w:eastAsiaTheme="minorHAnsi"/>
          <w:sz w:val="22"/>
          <w:szCs w:val="22"/>
        </w:rPr>
        <w:t xml:space="preserve">fleshcrafting</w:t>
      </w:r>
      <w:r>
        <w:rPr>
          <w:rFonts w:eastAsiaTheme="minorHAnsi"/>
          <w:sz w:val="22"/>
          <w:szCs w:val="22"/>
        </w:rPr>
        <w:t xml:space="preserve"> and sophisticated medical procedures.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A gradual erosion of the Guild's cultural relev</w:t>
      </w:r>
      <w:r>
        <w:rPr>
          <w:rFonts w:eastAsiaTheme="minorHAnsi"/>
          <w:sz w:val="22"/>
          <w:szCs w:val="22"/>
        </w:rPr>
        <w:t xml:space="preserve">ance is taking place, sparking concerns among some observers about the Guild's future. The Guild stands at a crossroads, facing an evolving society where its traditional role and influence are being questioned and potentially usurped by novel developments.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2F58E1"/>
    <w:lvl w:ilvl="0">
      <w:isLgl w:val="false"/>
      <w:lvlJc w:val="left"/>
      <w:lvlText w:val="%1."/>
      <w:numFmt w:val="decimal"/>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2025-11-14T11:43:34Z</dcterms:modified>
</cp:coreProperties>
</file>