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27"/>
        <w:pBdr/>
        <w:spacing/>
        <w:ind/>
        <w:rPr/>
      </w:pPr>
      <w:r/>
      <w:bookmarkStart w:id="63" w:name="_Toc18"/>
      <w:r/>
      <w:bookmarkStart w:id="17" w:name="_heading=h.of5ehklxgi2s"/>
      <w:r/>
      <w:bookmarkEnd w:id="17"/>
      <w:r>
        <w:rPr>
          <w:rtl w:val="0"/>
        </w:rPr>
        <w:t xml:space="preserve">Section 3: Sidonia’s extended Timeline</w:t>
      </w:r>
      <w:bookmarkEnd w:id="63"/>
      <w:r/>
      <w:r/>
    </w:p>
    <w:p>
      <w:pPr>
        <w:pBdr/>
        <w:spacing w:line="259" w:lineRule="auto"/>
        <w:ind/>
        <w:rPr>
          <w:sz w:val="22"/>
          <w:szCs w:val="22"/>
        </w:rPr>
      </w:pPr>
      <w:r>
        <w:rPr>
          <w:rtl w:val="0"/>
        </w:rPr>
      </w:r>
      <w:r>
        <w:rPr>
          <w:sz w:val="22"/>
          <w:szCs w:val="22"/>
        </w:rPr>
      </w:r>
      <w:r>
        <w:rPr>
          <w:sz w:val="22"/>
          <w:szCs w:val="22"/>
        </w:rPr>
      </w:r>
    </w:p>
    <w:p>
      <w:pPr>
        <w:pBdr/>
        <w:spacing/>
        <w:ind/>
        <w:rPr/>
      </w:pPr>
      <w:r>
        <w:rPr>
          <w:rtl w:val="0"/>
        </w:rPr>
      </w:r>
      <w:r/>
    </w:p>
    <w:p>
      <w:pPr>
        <w:pBdr/>
        <w:spacing/>
        <w:ind/>
        <w:rPr/>
      </w:pPr>
      <w:r>
        <w:rPr>
          <w:b/>
          <w:rtl w:val="0"/>
        </w:rPr>
        <w:t xml:space="preserve">1. The Noble Era (Dates Unknown)</w:t>
      </w:r>
      <w:r>
        <w:rPr>
          <w:rtl w:val="0"/>
        </w:rPr>
        <w:t xml:space="preserve"> - This is the first known period of hi</w:t>
      </w:r>
      <w:r>
        <w:rPr>
          <w:rtl w:val="0"/>
        </w:rPr>
        <w:t xml:space="preserve">story, often referred to as the Era of Unification. This time marked the foundation of what would become the Eternal Empire. Records from this era are fragmented, with only a few passages in ancient church texts providing scant information about this time.</w:t>
      </w:r>
      <w:r/>
    </w:p>
    <w:p>
      <w:pPr>
        <w:pBdr/>
        <w:spacing/>
        <w:ind/>
        <w:rPr/>
      </w:pPr>
      <w:r>
        <w:rPr>
          <w:b/>
          <w:rtl w:val="0"/>
        </w:rPr>
        <w:t xml:space="preserve">2. Era of the Eternal Empire (Duration: 1,000 years, Dates Unknown)</w:t>
      </w:r>
      <w:r>
        <w:rPr>
          <w:rtl w:val="0"/>
        </w:rPr>
        <w:t xml:space="preserve"> - This period of Sidonia's history is defined by the reign of the Eternal Empire, which spanned the entire contine</w:t>
      </w:r>
      <w:r>
        <w:rPr>
          <w:rtl w:val="0"/>
        </w:rPr>
        <w:t xml:space="preserve">nt. It was referred to as a 'brief period', despite its name, as it lasted no longer than a certain comet's cycle known to be 1,100 years. The Shattering, marking the fall of the Empire, forced humanity underground and led to the destruction of the Empire.</w:t>
      </w:r>
      <w:r/>
    </w:p>
    <w:p>
      <w:pPr>
        <w:pBdr/>
        <w:spacing/>
        <w:ind/>
        <w:rPr/>
      </w:pPr>
      <w:r>
        <w:rPr>
          <w:b/>
          <w:rtl w:val="0"/>
        </w:rPr>
        <w:t xml:space="preserve">3. The Time of Penance (2,000 years, Dates Unknown)</w:t>
      </w:r>
      <w:r>
        <w:rPr>
          <w:rtl w:val="0"/>
        </w:rPr>
        <w:t xml:space="preserve"> - After the fall of the Eternal Empire, humans survived in the caverns beneath Sidonia, carving out a civilization that would later be used to shelter humanity again. This time was known as the Time of Penance, a period of survival and endurance.</w:t>
      </w:r>
      <w:r/>
    </w:p>
    <w:p>
      <w:pPr>
        <w:pBdr/>
        <w:spacing/>
        <w:ind/>
        <w:rPr/>
      </w:pPr>
      <w:r>
        <w:rPr>
          <w:b/>
          <w:rtl w:val="0"/>
        </w:rPr>
        <w:t xml:space="preserve">4. The Age of Awakening / The Resurgence (1,000 years prior to the Church of Illumination)</w:t>
      </w:r>
      <w:r>
        <w:rPr>
          <w:rtl w:val="0"/>
        </w:rPr>
        <w:t xml:space="preserve"> - Humanity emerged from the underground caverns and cities beneath Sidonia to reclaim their land. This era is marked by recovery and reconstruction.</w:t>
      </w:r>
      <w:r/>
    </w:p>
    <w:p>
      <w:pPr>
        <w:pBdr/>
        <w:spacing/>
        <w:ind/>
        <w:rPr/>
      </w:pPr>
      <w:r>
        <w:rPr>
          <w:b/>
          <w:rtl w:val="0"/>
        </w:rPr>
        <w:t xml:space="preserve">5. The Age of Illumination / The Ascendancy (Lasted 2,916 years</w:t>
      </w:r>
      <w:r>
        <w:rPr>
          <w:rtl w:val="0"/>
        </w:rPr>
        <w:t xml:space="preserve">) - This era began with the rise of the Church of Illumination. During this time, the Church guided humanity in worshipping the gods and understanding their works. It was a period of spiritual awakening and growth.</w:t>
      </w:r>
      <w:r/>
    </w:p>
    <w:p>
      <w:pPr>
        <w:pBdr/>
        <w:spacing/>
        <w:ind/>
        <w:rPr/>
      </w:pPr>
      <w:r>
        <w:rPr>
          <w:b/>
          <w:rtl w:val="0"/>
        </w:rPr>
        <w:t xml:space="preserve">6. The Age of Illusions / The Corruption (2,916 - 5,010 years after the founding of the Church)</w:t>
      </w:r>
      <w:r>
        <w:rPr>
          <w:rtl w:val="0"/>
        </w:rPr>
        <w:t xml:space="preserve"> - The Church creat</w:t>
      </w:r>
      <w:r>
        <w:rPr>
          <w:rtl w:val="0"/>
        </w:rPr>
        <w:t xml:space="preserve">ed the angels and archangels to serve humanity. However, the public was led to believe that these beings were ascended individuals who had lived extremely pious lives. When the angels became aware of their artificial creation, they turned against humanity.</w:t>
      </w:r>
      <w:r/>
    </w:p>
    <w:p>
      <w:pPr>
        <w:pBdr/>
        <w:spacing/>
        <w:ind/>
        <w:rPr/>
      </w:pPr>
      <w:r>
        <w:rPr>
          <w:b/>
          <w:rtl w:val="0"/>
        </w:rPr>
        <w:t xml:space="preserve">7. The Fall / The Destruction (Lasted approximately six years)</w:t>
      </w:r>
      <w:r>
        <w:rPr>
          <w:rtl w:val="0"/>
        </w:rPr>
        <w:t xml:space="preserve"> - In this era, humanity's numbers fell from 20 million to less than 100,000, as the angels and archangels they had created sought vengeance. The survivors once again took refuge in the underground cities beneath Sidonia.</w:t>
      </w:r>
      <w:r/>
    </w:p>
    <w:p>
      <w:pPr>
        <w:pBdr/>
        <w:spacing/>
        <w:ind/>
        <w:rPr/>
      </w:pPr>
      <w:r>
        <w:rPr>
          <w:b/>
          <w:rtl w:val="0"/>
        </w:rPr>
        <w:t xml:space="preserve">8. Time of Hiding (Approximately 900 years)</w:t>
      </w:r>
      <w:r>
        <w:rPr>
          <w:rtl w:val="0"/>
        </w:rPr>
        <w:t xml:space="preserve"> - During this period, humanity remained hidden, slowly gathering fragmented knowledge and rebuilding their civilization from scratch.</w:t>
      </w:r>
      <w:r/>
    </w:p>
    <w:p>
      <w:pPr>
        <w:pBdr/>
        <w:spacing/>
        <w:ind/>
        <w:rPr/>
      </w:pPr>
      <w:r>
        <w:rPr>
          <w:b/>
          <w:rtl w:val="0"/>
        </w:rPr>
        <w:t xml:space="preserve">9. The Age of Legends / The Survival (Began at year 0 of the New Dawn, lasted 513 years)</w:t>
      </w:r>
      <w:r>
        <w:rPr>
          <w:rtl w:val="0"/>
        </w:rPr>
        <w:t xml:space="preserve"> - Humanity, led by the first tower mages known as The Nine, emerged from beneath Sidonia to hunt the angels. This era ended when the last of the archangels was sealed away, and the angels were banished or defeated.</w:t>
      </w:r>
      <w:r/>
    </w:p>
    <w:p>
      <w:pPr>
        <w:pBdr/>
        <w:spacing/>
        <w:ind/>
        <w:rPr/>
      </w:pPr>
      <w:r>
        <w:rPr>
          <w:b/>
          <w:rtl w:val="0"/>
        </w:rPr>
        <w:t xml:space="preserve">10. The Machine Age / The Resurgence (Lasted to 1,266 New Dawn)</w:t>
      </w:r>
      <w:r>
        <w:rPr>
          <w:rtl w:val="0"/>
        </w:rPr>
        <w:t xml:space="preserve"> - This era marked the development and utilization of automata powered by psi-crystals. The machines enabled humans to reclaim significant portions of the corrupted and blighted land.</w:t>
      </w:r>
      <w:r/>
    </w:p>
    <w:p>
      <w:pPr>
        <w:pBdr/>
        <w:spacing/>
        <w:ind/>
        <w:rPr/>
      </w:pPr>
      <w:r>
        <w:rPr>
          <w:b/>
          <w:rtl w:val="0"/>
        </w:rPr>
        <w:t xml:space="preserve">11. The Reformist / The Setback (1,266 - 1,366 New Dawn)</w:t>
      </w:r>
      <w:r>
        <w:rPr>
          <w:rtl w:val="0"/>
        </w:rPr>
        <w:t xml:space="preserve"> - In this century, th</w:t>
      </w:r>
      <w:r>
        <w:rPr>
          <w:rtl w:val="0"/>
        </w:rPr>
        <w:t xml:space="preserve">e Empire of Sidonia, which relied heavily on the automata, dissolved. Fearing the machines, the automata were put to sleep and buried throughout Sidonia. This period also saw the reformation of laws, leading to the establishment of the Republic of Sidonia.</w:t>
      </w:r>
      <w:r/>
    </w:p>
    <w:p>
      <w:pPr>
        <w:pBdr/>
        <w:spacing/>
        <w:ind/>
        <w:rPr/>
      </w:pPr>
      <w:r>
        <w:rPr>
          <w:b/>
          <w:rtl w:val="0"/>
        </w:rPr>
        <w:t xml:space="preserve">12. The Age of the Republic / The Resurgence (Begins at the start of the Republic of Sidonia timeline)</w:t>
      </w:r>
      <w:r>
        <w:rPr>
          <w:rtl w:val="0"/>
        </w:rPr>
        <w:t xml:space="preserve"> - The establishment of the Republic marks the end of the pre-Republic history and the beginning of a new timeline known as 'After the Republic of Sidonia' or ARS.</w:t>
      </w:r>
      <w:r/>
    </w:p>
    <w:p>
      <w:pPr>
        <w:pBdr/>
        <w:spacing/>
        <w:ind/>
        <w:rPr>
          <w:sz w:val="22"/>
          <w:szCs w:val="22"/>
        </w:rPr>
      </w:pPr>
      <w:r>
        <w:rPr>
          <w:rtl w:val="0"/>
        </w:rPr>
      </w:r>
      <w:r>
        <w:rPr>
          <w:sz w:val="22"/>
          <w:szCs w:val="22"/>
        </w:rPr>
      </w:r>
      <w:r>
        <w:rPr>
          <w:sz w:val="22"/>
          <w:szCs w:val="22"/>
        </w:rPr>
      </w:r>
    </w:p>
    <w:p>
      <w:pPr>
        <w:pBdr/>
        <w:spacing/>
        <w:ind/>
        <w:rPr/>
      </w:pPr>
      <w:r>
        <w:rPr>
          <w:highlight w:val="none"/>
          <w:rtl w:val="0"/>
        </w:rPr>
      </w:r>
      <w:r>
        <w:rPr>
          <w:highlight w:val="none"/>
          <w:rtl w:val="0"/>
        </w:rPr>
      </w:r>
      <w:r/>
    </w:p>
    <w:p>
      <w:pPr>
        <w:pBdr/>
        <w:spacing/>
        <w:ind/>
        <w:rPr/>
      </w:pPr>
      <w:r>
        <w:rPr>
          <w:highlight w:val="none"/>
          <w:rtl w:val="0"/>
        </w:rPr>
      </w:r>
      <w:r>
        <w:rPr>
          <w:highlight w:val="none"/>
          <w:rtl w:val="0"/>
        </w:rPr>
      </w:r>
      <w:r/>
    </w:p>
    <w:p>
      <w:pPr>
        <w:pBdr/>
        <w:spacing/>
        <w:ind/>
        <w:rPr>
          <w:highlight w:val="none"/>
        </w:rPr>
      </w:pPr>
      <w:r>
        <w:rPr>
          <w:highlight w:val="none"/>
          <w:rtl w:val="0"/>
        </w:rPr>
      </w:r>
      <w:r>
        <w:rPr>
          <w:highlight w:val="none"/>
          <w:rtl w:val="0"/>
        </w:rPr>
      </w:r>
      <w:r>
        <w:rPr>
          <w:highlight w:val="none"/>
        </w:rPr>
      </w:r>
    </w:p>
    <w:p>
      <w:pPr>
        <w:pBdr/>
        <w:spacing/>
        <w:ind/>
        <w:rPr>
          <w:highlight w:val="none"/>
        </w:rPr>
      </w:pPr>
      <w:r>
        <w:rPr>
          <w:b/>
          <w:rtl w:val="0"/>
        </w:rPr>
        <w:t xml:space="preserve">Year 0: Foundation of the Republic of Sidonia</w:t>
      </w:r>
      <w:r>
        <w:rPr>
          <w:rtl w:val="0"/>
        </w:rPr>
        <w:t xml:space="preserve"> - Following the collapse </w:t>
      </w:r>
      <w:r>
        <w:rPr>
          <w:rtl w:val="0"/>
        </w:rPr>
        <w:t xml:space="preserve">of the Empire of Sidonia and the resulting mass paranoia regarding the dependence on automata and psi-crystals, the Republic of Sidonia is founded. An era of technological austerity begins, with all forms of advanced technology being shunned and outlawed. </w:t>
      </w:r>
      <w:r>
        <w:rPr>
          <w:highlight w:val="none"/>
        </w:rPr>
      </w:r>
    </w:p>
    <w:p>
      <w:pPr>
        <w:pBdr/>
        <w:spacing/>
        <w:ind/>
        <w:rPr/>
      </w:pPr>
      <w:r>
        <w:rPr>
          <w:b/>
          <w:rtl w:val="0"/>
        </w:rPr>
        <w:t xml:space="preserve">Year 32: First Esper Purge</w:t>
      </w:r>
      <w:r>
        <w:rPr>
          <w:rtl w:val="0"/>
        </w:rPr>
        <w:t xml:space="preserve"> - Fear and distrust of those with supernatural abilities lead to the first large-scale purge of Espers and Sorcerers. It is a dark period in Sidonian history characterized by loss and division.</w:t>
      </w:r>
      <w:r/>
    </w:p>
    <w:p>
      <w:pPr>
        <w:pBdr/>
        <w:spacing/>
        <w:ind/>
        <w:rPr>
          <w:color w:val="374151"/>
        </w:rPr>
      </w:pPr>
      <w:r>
        <w:rPr>
          <w:rtl w:val="0"/>
        </w:rPr>
        <w:t xml:space="preserve"> </w:t>
      </w:r>
      <w:r>
        <w:rPr>
          <w:b/>
          <w:color w:val="374151"/>
          <w:rtl w:val="0"/>
        </w:rPr>
        <w:t xml:space="preserve">Year 50: The Great Renunciation</w:t>
      </w:r>
      <w:r>
        <w:rPr>
          <w:color w:val="374151"/>
          <w:rtl w:val="0"/>
        </w:rPr>
        <w:t xml:space="preserve"> - In the aftermath of the Empire's fall, artists and writers renounce the glorification of technology in their works. This leads to a shift towards more nature-centric and spiritual themes in art and literature.</w:t>
      </w:r>
      <w:r>
        <w:rPr>
          <w:color w:val="374151"/>
        </w:rPr>
      </w:r>
      <w:r>
        <w:rPr>
          <w:color w:val="374151"/>
        </w:rPr>
      </w:r>
    </w:p>
    <w:p>
      <w:pPr>
        <w:pBdr/>
        <w:spacing/>
        <w:ind/>
        <w:rPr>
          <w:color w:val="374151"/>
        </w:rPr>
      </w:pPr>
      <w:r>
        <w:rPr>
          <w:b/>
          <w:rtl w:val="0"/>
        </w:rPr>
        <w:t xml:space="preserve">Year 120: The Golden Age of Oratory</w:t>
      </w:r>
      <w:r>
        <w:rPr>
          <w:rtl w:val="0"/>
        </w:rPr>
        <w:t xml:space="preserve"> - The art of speech and rhetoric flourishes, and public forums become popular platforms for debate and expression. This period gives birth to many famous philosophers and orators.</w:t>
      </w:r>
      <w:r>
        <w:rPr>
          <w:color w:val="374151"/>
        </w:rPr>
      </w:r>
      <w:r>
        <w:rPr>
          <w:color w:val="374151"/>
        </w:rPr>
      </w:r>
    </w:p>
    <w:p>
      <w:pPr>
        <w:pBdr/>
        <w:spacing/>
        <w:ind/>
        <w:rPr>
          <w:color w:val="374151"/>
        </w:rPr>
      </w:pPr>
      <w:r>
        <w:rPr>
          <w:b/>
          <w:color w:val="374151"/>
          <w:rtl w:val="0"/>
        </w:rPr>
        <w:t xml:space="preserve">Year 148: The Dark Century Ends</w:t>
      </w:r>
      <w:r>
        <w:rPr>
          <w:color w:val="374151"/>
          <w:rtl w:val="0"/>
        </w:rPr>
        <w:t xml:space="preserve"> - The first century of the Republic is marked by fear, austerity, and slow progress. As the new century begins, a glimmer of hope starts to shine as the Republic starts to stabilize and begins laying the foundation for its future prosperity.</w:t>
      </w:r>
      <w:r>
        <w:rPr>
          <w:color w:val="374151"/>
        </w:rPr>
      </w:r>
      <w:r>
        <w:rPr>
          <w:color w:val="374151"/>
        </w:rPr>
      </w:r>
    </w:p>
    <w:p>
      <w:pPr>
        <w:pBdr/>
        <w:spacing/>
        <w:ind/>
        <w:rPr>
          <w:color w:val="374151"/>
        </w:rPr>
      </w:pPr>
      <w:r>
        <w:rPr>
          <w:rtl w:val="0"/>
        </w:rPr>
        <w:t xml:space="preserve"> </w:t>
      </w:r>
      <w:r>
        <w:rPr>
          <w:b/>
          <w:color w:val="374151"/>
          <w:rtl w:val="0"/>
        </w:rPr>
        <w:t xml:space="preserve">Year 200: The Aetheric Movement</w:t>
      </w:r>
      <w:r>
        <w:rPr>
          <w:color w:val="374151"/>
          <w:rtl w:val="0"/>
        </w:rPr>
        <w:t xml:space="preserve"> - A movement in art and literature begins that emphasizes the mysterious and intangible qualities of the Aether. This leads to an era of mystical and abstract works.</w:t>
      </w:r>
      <w:r>
        <w:rPr>
          <w:color w:val="374151"/>
        </w:rPr>
      </w:r>
      <w:r>
        <w:rPr>
          <w:color w:val="374151"/>
        </w:rPr>
      </w:r>
    </w:p>
    <w:p>
      <w:pPr>
        <w:pBdr/>
        <w:spacing/>
        <w:ind/>
        <w:rPr/>
      </w:pPr>
      <w:r>
        <w:rPr>
          <w:b/>
          <w:rtl w:val="0"/>
        </w:rPr>
        <w:t xml:space="preserve">Year 300: Second Esper Purge</w:t>
      </w:r>
      <w:r>
        <w:rPr>
          <w:rtl w:val="0"/>
        </w:rPr>
        <w:t xml:space="preserve"> - Suspicion against Espers and Sorcerers resurfaces leading to the Second Esper Purge, causing a rift between regular humans and the supernatural ones.</w:t>
      </w:r>
      <w:r/>
    </w:p>
    <w:p>
      <w:pPr>
        <w:pBdr/>
        <w:spacing/>
        <w:ind/>
        <w:rPr>
          <w:color w:val="374151"/>
        </w:rPr>
      </w:pPr>
      <w:r>
        <w:rPr>
          <w:b/>
          <w:rtl w:val="0"/>
        </w:rPr>
        <w:t xml:space="preserve">Year 310: The Epics of the Purge</w:t>
      </w:r>
      <w:r>
        <w:rPr>
          <w:rtl w:val="0"/>
        </w:rPr>
        <w:t xml:space="preserve"> - In the aftermath of the Second Esper Purge, poets and authors write epic poems and narratives that immortalize the struggles and sacrifices of that time.</w:t>
      </w:r>
      <w:r>
        <w:rPr>
          <w:color w:val="374151"/>
        </w:rPr>
      </w:r>
      <w:r>
        <w:rPr>
          <w:color w:val="374151"/>
        </w:rPr>
      </w:r>
    </w:p>
    <w:p>
      <w:pPr>
        <w:pBdr/>
        <w:spacing/>
        <w:ind/>
        <w:rPr/>
      </w:pPr>
      <w:r>
        <w:rPr>
          <w:b/>
          <w:rtl w:val="0"/>
        </w:rPr>
        <w:t xml:space="preserve">Year 400: The Era of Slow Progression Begins</w:t>
      </w:r>
      <w:r>
        <w:rPr>
          <w:rtl w:val="0"/>
        </w:rPr>
        <w:t xml:space="preserve"> - The 400th year of the Republic sees the start of a new era. The government starts to gradually reintroduce technology into society, ensuring its growth is slow and measured.</w:t>
      </w:r>
      <w:r/>
    </w:p>
    <w:p>
      <w:pPr>
        <w:pBdr/>
        <w:spacing/>
        <w:ind/>
        <w:rPr>
          <w:color w:val="374151"/>
        </w:rPr>
      </w:pPr>
      <w:r>
        <w:rPr>
          <w:color w:val="000000"/>
          <w:rtl w:val="0"/>
        </w:rPr>
        <w:t xml:space="preserve"> </w:t>
      </w:r>
      <w:r>
        <w:rPr>
          <w:b/>
          <w:color w:val="000000"/>
          <w:rtl w:val="0"/>
        </w:rPr>
        <w:t xml:space="preserve">Year 400: The Reformation in Art</w:t>
      </w:r>
      <w:r>
        <w:rPr>
          <w:color w:val="000000"/>
          <w:rtl w:val="0"/>
        </w:rPr>
        <w:t xml:space="preserve"> - As the Era of Slow Progression begins, artists start to cautiously reintroduce symbols and themes related to technology and progress. This movement aims to reconcile Sidonia's past with its present.</w:t>
      </w:r>
      <w:r>
        <w:rPr>
          <w:color w:val="374151"/>
        </w:rPr>
      </w:r>
      <w:r>
        <w:rPr>
          <w:color w:val="374151"/>
        </w:rPr>
      </w:r>
    </w:p>
    <w:p>
      <w:pPr>
        <w:pBdr/>
        <w:spacing/>
        <w:ind/>
        <w:rPr>
          <w:color w:val="374151"/>
        </w:rPr>
      </w:pPr>
      <w:r>
        <w:rPr>
          <w:b/>
          <w:rtl w:val="0"/>
        </w:rPr>
        <w:t xml:space="preserve">Year 450: Birth of "Technoethics"</w:t>
      </w:r>
      <w:r>
        <w:rPr>
          <w:rtl w:val="0"/>
        </w:rPr>
        <w:t xml:space="preserve"> - A new branch of philosophy emerges, focusing on the ethical implications of technology usage. This gives rise to heated debates about the Republic's future direction.</w:t>
      </w:r>
      <w:r>
        <w:rPr>
          <w:color w:val="374151"/>
        </w:rPr>
      </w:r>
      <w:r>
        <w:rPr>
          <w:color w:val="374151"/>
        </w:rPr>
      </w:r>
    </w:p>
    <w:p>
      <w:pPr>
        <w:pBdr/>
        <w:spacing/>
        <w:ind/>
        <w:rPr/>
      </w:pPr>
      <w:r>
        <w:rPr>
          <w:b/>
          <w:rtl w:val="0"/>
        </w:rPr>
        <w:t xml:space="preserve">Year 540: Emergence of the Red Sentinels and the White Wardens</w:t>
      </w:r>
      <w:r>
        <w:rPr>
          <w:rtl w:val="0"/>
        </w:rPr>
        <w:t xml:space="preserve"> - With rising internal and supernatural threats, the Red Sentinels and the White Wardens are established as the military forces of the Republic.</w:t>
      </w:r>
      <w:r/>
    </w:p>
    <w:p>
      <w:pPr>
        <w:pBdr/>
        <w:spacing/>
        <w:ind/>
        <w:rPr>
          <w:color w:val="374151"/>
        </w:rPr>
      </w:pPr>
      <w:r>
        <w:rPr>
          <w:rtl w:val="0"/>
        </w:rPr>
        <w:t xml:space="preserve"> </w:t>
      </w:r>
      <w:r>
        <w:rPr>
          <w:b/>
          <w:rtl w:val="0"/>
        </w:rPr>
        <w:t xml:space="preserve">Year 580: The Enlightenment in Literature</w:t>
      </w:r>
      <w:r>
        <w:rPr>
          <w:rtl w:val="0"/>
        </w:rPr>
        <w:t xml:space="preserve"> - As acceptance and understanding of Espers and Metahumans grow, literature starts reflecting these changes. Characters and stories become more diverse, leading to a richer literary landscape.</w:t>
      </w:r>
      <w:r>
        <w:rPr>
          <w:color w:val="374151"/>
        </w:rPr>
      </w:r>
      <w:r>
        <w:rPr>
          <w:color w:val="374151"/>
        </w:rPr>
      </w:r>
    </w:p>
    <w:p>
      <w:pPr>
        <w:pBdr/>
        <w:spacing/>
        <w:ind/>
        <w:rPr/>
      </w:pPr>
      <w:r>
        <w:rPr>
          <w:b/>
          <w:rtl w:val="0"/>
        </w:rPr>
        <w:t xml:space="preserve">Year 620: Third Esper Purge</w:t>
      </w:r>
      <w:r>
        <w:rPr>
          <w:rtl w:val="0"/>
        </w:rPr>
        <w:t xml:space="preserve"> - A sudden surge in the supernatural population results in societal unrest and eventually leads to the Third Esper Purge. </w:t>
      </w:r>
      <w:r/>
    </w:p>
    <w:p>
      <w:pPr>
        <w:pBdr/>
        <w:spacing/>
        <w:ind/>
        <w:rPr>
          <w:color w:val="374151"/>
        </w:rPr>
      </w:pPr>
      <w:r>
        <w:rPr>
          <w:b/>
          <w:rtl w:val="0"/>
        </w:rPr>
        <w:t xml:space="preserve">Year 690: The Metaphysical Movement</w:t>
      </w:r>
      <w:r>
        <w:rPr>
          <w:rtl w:val="0"/>
        </w:rPr>
        <w:t xml:space="preserve"> - A new philosophical movement focusing on the metaphysical properties of the Aether and its impact on the human psyche takes root.</w:t>
      </w:r>
      <w:r>
        <w:rPr>
          <w:color w:val="374151"/>
        </w:rPr>
      </w:r>
      <w:r>
        <w:rPr>
          <w:color w:val="374151"/>
        </w:rPr>
      </w:r>
    </w:p>
    <w:p>
      <w:pPr>
        <w:pBdr/>
        <w:spacing/>
        <w:ind/>
        <w:rPr/>
      </w:pPr>
      <w:r>
        <w:rPr>
          <w:b/>
          <w:rtl w:val="0"/>
        </w:rPr>
        <w:t xml:space="preserve">Year 723: The Era of Enlightenment</w:t>
      </w:r>
      <w:r>
        <w:rPr>
          <w:rtl w:val="0"/>
        </w:rPr>
        <w:t xml:space="preserve"> - A shift in societal attitudes begins, leading to increased understanding and acceptance of Espers, Sorcerers, and Metahumans. Significant strides are made in education, culture, and technology during this period.</w:t>
      </w:r>
      <w:r/>
    </w:p>
    <w:p>
      <w:pPr>
        <w:pBdr/>
        <w:spacing/>
        <w:ind/>
        <w:rPr>
          <w:highlight w:val="none"/>
        </w:rPr>
      </w:pPr>
      <w:r>
        <w:rPr>
          <w:b/>
          <w:rtl w:val="0"/>
        </w:rPr>
        <w:t xml:space="preserve">Year 800: The Resurgence of Technology in Art</w:t>
      </w:r>
      <w:r>
        <w:rPr>
          <w:rtl w:val="0"/>
        </w:rPr>
        <w:t xml:space="preserve"> - Just before the Metahuman Rights Act, a new wave o</w:t>
      </w:r>
      <w:r>
        <w:rPr>
          <w:highlight w:val="none"/>
        </w:rPr>
      </w:r>
      <w:r>
        <w:rPr>
          <w:highlight w:val="none"/>
        </w:rPr>
      </w:r>
    </w:p>
    <w:p>
      <w:pPr>
        <w:pBdr/>
        <w:spacing/>
        <w:ind/>
        <w:rPr>
          <w:highlight w:val="none"/>
        </w:rPr>
      </w:pPr>
      <w:r>
        <w:rPr>
          <w:b/>
          <w:rtl w:val="0"/>
        </w:rPr>
        <w:t xml:space="preserve">Year 823: The Metahuman Rights Act</w:t>
      </w:r>
      <w:r>
        <w:rPr>
          <w:rtl w:val="0"/>
        </w:rPr>
        <w:t xml:space="preserve"> - This landmark e</w:t>
      </w:r>
      <w:r>
        <w:rPr>
          <w:rtl w:val="0"/>
        </w:rPr>
        <w:t xml:space="preserve">vent signifies a major turning point in the Republic's history. The Metahuman Rights Act is passed, significantly advancing the rights of Metahumans, Espers, and Sorcerers. This is hailed as the beginning of a new era of equality and unity in the Republic.</w:t>
      </w:r>
      <w:r>
        <w:rPr>
          <w:highlight w:val="none"/>
        </w:rPr>
      </w:r>
    </w:p>
    <w:p>
      <w:pPr>
        <w:pBdr/>
        <w:spacing/>
        <w:ind/>
        <w:rPr/>
      </w:pPr>
      <w:r>
        <w:rPr>
          <w:rtl w:val="0"/>
        </w:rPr>
        <w:t xml:space="preserve"> </w:t>
      </w:r>
      <w:r>
        <w:rPr>
          <w:b/>
          <w:rtl w:val="0"/>
        </w:rPr>
        <w:t xml:space="preserve">Year 870: Rediscovery of Basic Biological Sciences</w:t>
      </w:r>
      <w:r>
        <w:rPr>
          <w:rtl w:val="0"/>
        </w:rPr>
        <w:t xml:space="preserve"> - The study of anatomy, physiology, and botany are advanced greatly by Sorcerers and Espers, utilizing their unique abilities to perceive and influence life at a cellular level.</w:t>
      </w:r>
      <w:r/>
    </w:p>
    <w:p>
      <w:pPr>
        <w:pBdr/>
        <w:spacing/>
        <w:ind/>
        <w:rPr/>
      </w:pPr>
      <w:r>
        <w:rPr>
          <w:b/>
          <w:rtl w:val="0"/>
        </w:rPr>
        <w:t xml:space="preserve">Year 880: Esper-Enabled Gene Therapy</w:t>
      </w:r>
      <w:r>
        <w:rPr>
          <w:rtl w:val="0"/>
        </w:rPr>
        <w:t xml:space="preserve"> - Fir</w:t>
      </w:r>
      <w:r>
        <w:rPr>
          <w:rtl w:val="0"/>
        </w:rPr>
        <w:t xml:space="preserve">st successful application of gene therapy using the unique abilities of certain Espers. This marked a significant step in medicine, as it allowed for the treatment of previously incurable genetic disorders. Earning Espers a great degree of public goodwill.</w:t>
      </w:r>
      <w:r/>
    </w:p>
    <w:p>
      <w:pPr>
        <w:pBdr/>
        <w:spacing/>
        <w:ind/>
        <w:rPr>
          <w:color w:val="374151"/>
        </w:rPr>
      </w:pPr>
      <w:r>
        <w:rPr>
          <w:b/>
          <w:rtl w:val="0"/>
        </w:rPr>
        <w:t xml:space="preserve">Year 890: Herbal Medicine Revolution</w:t>
      </w:r>
      <w:r>
        <w:rPr>
          <w:rtl w:val="0"/>
        </w:rPr>
        <w:t xml:space="preserve"> - Sorcerers, with their profound understanding of nature, revolutionize the field of pharmacology, identifying powerful new herbal treatments for a wide range of diseases.</w:t>
      </w:r>
      <w:r>
        <w:rPr>
          <w:color w:val="374151"/>
        </w:rPr>
      </w:r>
      <w:r>
        <w:rPr>
          <w:color w:val="374151"/>
        </w:rPr>
      </w:r>
    </w:p>
    <w:p>
      <w:pPr>
        <w:pBdr/>
        <w:spacing/>
        <w:ind/>
        <w:rPr/>
      </w:pPr>
      <w:r>
        <w:rPr>
          <w:b/>
          <w:rtl w:val="0"/>
        </w:rPr>
        <w:t xml:space="preserve">Year 900: The Technological Revival</w:t>
      </w:r>
      <w:r>
        <w:rPr>
          <w:rtl w:val="0"/>
        </w:rPr>
        <w:t xml:space="preserve"> - Personal vehicles, film, and radio technology are introduced. A cautiously optimistic Sidonia enters a period of technological renaissance while still remembering the lessons of the past.</w:t>
      </w:r>
      <w:r/>
    </w:p>
    <w:p>
      <w:pPr>
        <w:pBdr/>
        <w:spacing/>
        <w:ind/>
        <w:rPr>
          <w:color w:val="374151"/>
        </w:rPr>
      </w:pPr>
      <w:r>
        <w:rPr>
          <w:b/>
          <w:rtl w:val="0"/>
        </w:rPr>
        <w:t xml:space="preserve">Year 900: Metahuman Genetic Study</w:t>
      </w:r>
      <w:r>
        <w:rPr>
          <w:rtl w:val="0"/>
        </w:rPr>
        <w:t xml:space="preserve"> - With the Metahuman Rights Act, scientists and Espers collaborat</w:t>
      </w:r>
      <w:r>
        <w:rPr>
          <w:rtl w:val="0"/>
        </w:rPr>
        <w:t xml:space="preserve">ively initiate comprehensive studies on Metahuman genetics, which lead to far to few breakthroughs in understanding their unique physiological characteristics, but progress is made and will eventually play a role in the creation of NeoSapien biotechnology.</w:t>
      </w:r>
      <w:r>
        <w:rPr>
          <w:color w:val="374151"/>
        </w:rPr>
      </w:r>
      <w:r>
        <w:rPr>
          <w:color w:val="374151"/>
        </w:rPr>
      </w:r>
    </w:p>
    <w:p>
      <w:pPr>
        <w:pBdr/>
        <w:spacing/>
        <w:ind/>
        <w:rPr>
          <w:color w:val="374151"/>
        </w:rPr>
      </w:pPr>
      <w:r>
        <w:rPr>
          <w:b/>
          <w:rtl w:val="0"/>
        </w:rPr>
        <w:t xml:space="preserve">Year 920: Psi-Crystal Infusion</w:t>
      </w:r>
      <w:r>
        <w:rPr>
          <w:rtl w:val="0"/>
        </w:rPr>
        <w:t xml:space="preserve"> - The first successful psi-crystal infusion takes place, allowing humans to harness some of the benefits of psi-crystals</w:t>
      </w:r>
      <w:r>
        <w:rPr>
          <w:rtl w:val="0"/>
        </w:rPr>
        <w:t xml:space="preserve"> in healing and regeneration, increasing the overall health and life expectancy of the portion of the population able to afford such expensive treatments. Advancements in this field would eventually play a pivotal role in the Forge program a century later,</w:t>
      </w:r>
      <w:r>
        <w:rPr>
          <w:color w:val="374151"/>
        </w:rPr>
      </w:r>
      <w:r>
        <w:rPr>
          <w:color w:val="374151"/>
        </w:rPr>
      </w:r>
    </w:p>
    <w:p>
      <w:pPr>
        <w:pBdr/>
        <w:spacing/>
        <w:ind/>
        <w:rPr/>
      </w:pPr>
      <w:r>
        <w:rPr>
          <w:b/>
          <w:rtl w:val="0"/>
        </w:rPr>
        <w:t xml:space="preserve">Year 930: Aether-Imbued Vaccines</w:t>
      </w:r>
      <w:r>
        <w:rPr>
          <w:rtl w:val="0"/>
        </w:rPr>
        <w:t xml:space="preserve"> - The development of Aether-imbued vaccines brings about a new age in preventive medicine, allowing Sidonia to ward off epidemics with unprecedented efficiency.</w:t>
      </w:r>
      <w:r>
        <w:rPr>
          <w:rFonts w:ascii="Georgia" w:hAnsi="Georgia" w:eastAsia="Georgia" w:cs="Georgia"/>
          <w:highlight w:val="none"/>
          <w:rtl w:val="0"/>
        </w:rPr>
      </w:r>
      <w:r/>
    </w:p>
    <w:p>
      <w:pPr>
        <w:pBdr/>
        <w:spacing/>
        <w:ind/>
        <w:rPr>
          <w:rFonts w:ascii="Georgia" w:hAnsi="Georgia" w:eastAsia="Georgia" w:cs="Georgia"/>
          <w:highlight w:val="none"/>
        </w:rPr>
      </w:pPr>
      <w:r>
        <w:rPr>
          <w:rFonts w:ascii="Georgia" w:hAnsi="Georgia" w:eastAsia="Georgia" w:cs="Georgia"/>
          <w:b/>
          <w:rtl w:val="0"/>
        </w:rPr>
        <w:t xml:space="preserve">Year 995: Mind-Body Connection Study</w:t>
      </w:r>
      <w:r>
        <w:rPr>
          <w:rFonts w:ascii="Georgia" w:hAnsi="Georgia" w:eastAsia="Georgia" w:cs="Georgia"/>
          <w:rtl w:val="0"/>
        </w:rPr>
        <w:t xml:space="preserve"> - Researchers, supported by Espers and Sorcerers, delve into the link between the human mind and body, leading to advanced techniques in holistic healing and stress management.</w:t>
      </w:r>
      <w:r>
        <w:rPr>
          <w:rFonts w:ascii="Georgia" w:hAnsi="Georgia" w:eastAsia="Georgia" w:cs="Georgia"/>
        </w:rPr>
      </w:r>
      <w:r>
        <w:rPr>
          <w:rFonts w:ascii="Georgia" w:hAnsi="Georgia" w:eastAsia="Georgia" w:cs="Georgia"/>
          <w:highlight w:val="none"/>
        </w:rPr>
      </w:r>
    </w:p>
    <w:p>
      <w:pPr>
        <w:pBdr/>
        <w:spacing/>
        <w:ind/>
        <w:rPr>
          <w:rFonts w:ascii="Georgia" w:hAnsi="Georgia" w:eastAsia="Georgia" w:cs="Georgia"/>
          <w:color w:val="374151"/>
        </w:rPr>
      </w:pPr>
      <w:r>
        <w:rPr>
          <w:rFonts w:ascii="Georgia" w:hAnsi="Georgia" w:eastAsia="Georgia" w:cs="Georgia"/>
          <w:b/>
          <w:rtl w:val="0"/>
        </w:rPr>
        <w:t xml:space="preserve">Year 1021: Advanced Prosthetics</w:t>
      </w:r>
      <w:r>
        <w:rPr>
          <w:rFonts w:ascii="Georgia" w:hAnsi="Georgia" w:eastAsia="Georgia" w:cs="Georgia"/>
          <w:rtl w:val="0"/>
        </w:rPr>
        <w:t xml:space="preserve"> - Through the combined work of sorcerers, researchers, and artisans, highly advanced prosthetic limbs are devel</w:t>
      </w:r>
      <w:r>
        <w:rPr>
          <w:rFonts w:ascii="Georgia" w:hAnsi="Georgia" w:eastAsia="Georgia" w:cs="Georgia"/>
          <w:rtl w:val="0"/>
        </w:rPr>
        <w:t xml:space="preserve">oped, providing unparalleled mobility and function to those who have lost limbs. Despite lacking advanced machinery, these prosthetics are perfectly tailored to the individual's physiology through the use of empathic abilities and aether-infused materials.</w:t>
      </w:r>
      <w:r>
        <w:rPr>
          <w:rFonts w:ascii="Georgia" w:hAnsi="Georgia" w:eastAsia="Georgia" w:cs="Georgia"/>
          <w:color w:val="374151"/>
        </w:rPr>
      </w:r>
      <w:r>
        <w:rPr>
          <w:rFonts w:ascii="Georgia" w:hAnsi="Georgia" w:eastAsia="Georgia" w:cs="Georgia"/>
          <w:color w:val="374151"/>
        </w:rPr>
      </w:r>
    </w:p>
    <w:p>
      <w:pPr>
        <w:pBdr/>
        <w:spacing/>
        <w:ind/>
        <w:rPr>
          <w:rFonts w:ascii="Georgia" w:hAnsi="Georgia" w:eastAsia="Georgia" w:cs="Georgia"/>
          <w:color w:val="374151"/>
        </w:rPr>
      </w:pPr>
      <w:r>
        <w:rPr>
          <w:rFonts w:ascii="Georgia" w:hAnsi="Georgia" w:eastAsia="Georgia" w:cs="Georgia"/>
          <w:color w:val="374151"/>
          <w:highlight w:val="none"/>
          <w:rtl w:val="0"/>
        </w:rPr>
      </w:r>
      <w:r>
        <w:rPr>
          <w:rFonts w:ascii="Georgia" w:hAnsi="Georgia" w:eastAsia="Georgia" w:cs="Georgia"/>
          <w:color w:val="374151"/>
          <w:highlight w:val="none"/>
          <w:rtl w:val="0"/>
        </w:rPr>
      </w:r>
      <w:r>
        <w:rPr>
          <w:rFonts w:ascii="Georgia" w:hAnsi="Georgia" w:eastAsia="Georgia" w:cs="Georgia"/>
          <w:color w:val="374151"/>
        </w:rPr>
      </w:r>
    </w:p>
    <w:p>
      <w:pPr>
        <w:pBdr/>
        <w:spacing/>
        <w:ind/>
        <w:rPr>
          <w:rFonts w:ascii="Georgia" w:hAnsi="Georgia" w:eastAsia="Georgia" w:cs="Georgia"/>
          <w:color w:val="374151"/>
          <w:highlight w:val="none"/>
        </w:rPr>
      </w:pPr>
      <w:r>
        <w:rPr>
          <w:rFonts w:ascii="Georgia" w:hAnsi="Georgia" w:eastAsia="Georgia" w:cs="Georgia"/>
          <w:color w:val="374151"/>
          <w:highlight w:val="none"/>
          <w:rtl w:val="0"/>
        </w:rPr>
      </w:r>
      <w:r>
        <w:rPr>
          <w:rFonts w:ascii="Georgia" w:hAnsi="Georgia" w:eastAsia="Georgia" w:cs="Georgia"/>
          <w:color w:val="374151"/>
          <w:highlight w:val="none"/>
          <w:rtl w:val="0"/>
        </w:rPr>
      </w:r>
      <w:r>
        <w:rPr>
          <w:rFonts w:ascii="Georgia" w:hAnsi="Georgia" w:eastAsia="Georgia" w:cs="Georgia"/>
          <w:color w:val="374151"/>
          <w:highlight w:val="none"/>
        </w:rPr>
      </w:r>
    </w:p>
    <w:p>
      <w:pPr>
        <w:pBdr/>
        <w:spacing/>
        <w:ind/>
        <w:rPr>
          <w:rFonts w:ascii="Georgia" w:hAnsi="Georgia" w:eastAsia="Georgia" w:cs="Georgia"/>
          <w:color w:val="374151"/>
          <w:highlight w:val="none"/>
        </w:rPr>
      </w:pPr>
      <w:r>
        <w:rPr>
          <w:rFonts w:ascii="Georgia" w:hAnsi="Georgia" w:eastAsia="Georgia" w:cs="Georgia"/>
          <w:b/>
          <w:color w:val="374151"/>
          <w:rtl w:val="0"/>
        </w:rPr>
        <w:t xml:space="preserve">Year 1032: The Forge Program</w:t>
      </w:r>
      <w:r>
        <w:rPr>
          <w:rFonts w:ascii="Georgia" w:hAnsi="Georgia" w:eastAsia="Georgia" w:cs="Georgia"/>
          <w:color w:val="374151"/>
          <w:rtl w:val="0"/>
        </w:rPr>
        <w:t xml:space="preserve"> - The Forge Program is established to augment special forces sodiers through rigorous training and advanced biotechnology, which results in a significant leap forward in military capability.</w:t>
      </w:r>
      <w:r>
        <w:rPr>
          <w:rFonts w:ascii="Georgia" w:hAnsi="Georgia" w:eastAsia="Georgia" w:cs="Georgia"/>
          <w:color w:val="374151"/>
        </w:rPr>
      </w:r>
      <w:r>
        <w:rPr>
          <w:rFonts w:ascii="Georgia" w:hAnsi="Georgia" w:eastAsia="Georgia" w:cs="Georgia"/>
          <w:color w:val="374151"/>
          <w:highlight w:val="none"/>
        </w:rPr>
      </w:r>
    </w:p>
    <w:p>
      <w:pPr>
        <w:pBdr/>
        <w:spacing/>
        <w:ind/>
        <w:rPr>
          <w:rFonts w:ascii="Georgia" w:hAnsi="Georgia" w:eastAsia="Georgia" w:cs="Georgia"/>
          <w:color w:val="374151"/>
        </w:rPr>
      </w:pPr>
      <w:r>
        <w:rPr>
          <w:rFonts w:ascii="Georgia" w:hAnsi="Georgia" w:eastAsia="Georgia" w:cs="Georgia"/>
          <w:b/>
          <w:color w:val="000000"/>
          <w:rtl w:val="0"/>
        </w:rPr>
        <w:t xml:space="preserve">Year 1040: The Silver Screen Revolution</w:t>
      </w:r>
      <w:r>
        <w:rPr>
          <w:rFonts w:ascii="Georgia" w:hAnsi="Georgia" w:eastAsia="Georgia" w:cs="Georgia"/>
          <w:color w:val="000000"/>
          <w:rtl w:val="0"/>
        </w:rPr>
        <w:t xml:space="preserve"> - With the introduction of film technology, Sidonia experiences a boom in its entertainment industry. This revolutionizes storytelling and gives rise to a new generation of artists and thinkers.</w:t>
      </w:r>
      <w:r>
        <w:rPr>
          <w:rFonts w:ascii="Georgia" w:hAnsi="Georgia" w:eastAsia="Georgia" w:cs="Georgia"/>
          <w:color w:val="374151"/>
        </w:rPr>
      </w:r>
      <w:r>
        <w:rPr>
          <w:rFonts w:ascii="Georgia" w:hAnsi="Georgia" w:eastAsia="Georgia" w:cs="Georgia"/>
          <w:color w:val="374151"/>
        </w:rPr>
      </w:r>
    </w:p>
    <w:p>
      <w:pPr>
        <w:pBdr/>
        <w:spacing/>
        <w:ind/>
        <w:rPr/>
      </w:pPr>
      <w:r>
        <w:rPr>
          <w:rFonts w:ascii="Georgia" w:hAnsi="Georgia" w:eastAsia="Georgia" w:cs="Georgia"/>
          <w:b/>
          <w:color w:val="000000"/>
          <w:rtl w:val="0"/>
        </w:rPr>
        <w:t xml:space="preserve">Year 1069: The Present Era</w:t>
      </w:r>
      <w:r>
        <w:rPr>
          <w:rFonts w:ascii="Georgia" w:hAnsi="Georgia" w:eastAsia="Georgia" w:cs="Georgia"/>
          <w:color w:val="000000"/>
          <w:rtl w:val="0"/>
        </w:rPr>
        <w:t xml:space="preserve"> - </w:t>
      </w:r>
      <w:r>
        <w:rPr>
          <w:rtl w:val="0"/>
        </w:rPr>
        <w:t xml:space="preserve">Sidonia stands strong and united, boasting a mix of the old and the new. The events of the past serve as reminders of the lessons learned and the progress made. The Republic remains cautious yet hopeful about its future.</w:t>
      </w:r>
      <w:r/>
    </w:p>
    <w:p>
      <w:pPr>
        <w:pBdr/>
        <w:spacing/>
        <w:ind/>
        <w:rPr/>
      </w:pPr>
      <w:r>
        <w:rPr>
          <w:rtl w:val="0"/>
        </w:rPr>
        <w:t xml:space="preserve">This timeline represents the Sidonian journey of struggle, growth, and enlightenment over the course of more than a millennium. It focuses on the Republic's values of cautious progress, unity, and equality, while acknowledging past mistakes and challenges.</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panose1 w:val="02020502060505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2025-11-13T14:31:42Z</dcterms:modified>
</cp:coreProperties>
</file>