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spacing/>
        <w:ind/>
        <w:rPr/>
      </w:pPr>
      <w:r>
        <w:t xml:space="preserve"> Cults of the Wyrm</w:t>
      </w:r>
      <w: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72" w:name="_Toc72"/>
      <w:r>
        <w:t xml:space="preserve">Trinity Church: Enlightenment or Deception?</w:t>
      </w:r>
      <w:bookmarkEnd w:id="72"/>
      <w:r/>
      <w:r/>
    </w:p>
    <w:p>
      <w:pPr>
        <w:pBdr/>
        <w:spacing/>
        <w:ind/>
        <w:rPr>
          <w:rFonts w:eastAsiaTheme="minorHAnsi"/>
        </w:rPr>
      </w:pPr>
      <w:r>
        <w:rPr>
          <w:rFonts w:eastAsiaTheme="minorHAnsi"/>
        </w:rPr>
        <w:t xml:space="preserve">Emerging as a surprisingly influential religious entity, Trinity Church cloaks its</w:t>
      </w:r>
      <w:r>
        <w:rPr>
          <w:rFonts w:eastAsiaTheme="minorHAnsi"/>
        </w:rPr>
        <w:t xml:space="preserve">elf in the guise of the followers of the Wyrm, choosing to shroud its true origins. The Church prefers to cast itself as a sanctuary of enlightenment, attracting devotees with acts of kindness and community-oriented activities. The real initiation begins o</w:t>
      </w:r>
      <w:r>
        <w:rPr>
          <w:rFonts w:eastAsiaTheme="minorHAnsi"/>
        </w:rPr>
        <w:t xml:space="preserve">nce the followers are ingrained in the community; subtle corruption starts to permeate their belief system. Trinity Church isn't just a spiritual entity, but also a financial powerhouse, using the affluence of its members to significantly impact the North.</w:t>
      </w:r>
      <w:r>
        <w:rPr>
          <w:rFonts w:eastAsiaTheme="minorHAnsi"/>
        </w:rPr>
      </w:r>
      <w:r>
        <w:rPr>
          <w:rFonts w:eastAsiaTheme="minorHAnsi"/>
        </w:rPr>
      </w:r>
    </w:p>
    <w:p>
      <w:pPr>
        <w:pBdr/>
        <w:spacing/>
        <w:ind/>
        <w:rPr>
          <w:rFonts w:eastAsiaTheme="minorHAnsi"/>
        </w:rPr>
      </w:pPr>
      <w:r>
        <w:rPr>
          <w:rFonts w:eastAsiaTheme="minorHAnsi"/>
        </w:rPr>
        <w:t xml:space="preserve">At the he</w:t>
      </w:r>
      <w:r>
        <w:rPr>
          <w:rFonts w:eastAsiaTheme="minorHAnsi"/>
        </w:rPr>
        <w:t xml:space="preserve">lm of this cryptic organization is the compelling figure of Jonas Maxwell. Supported by his younger brother, Marcus—the brains of the operation, and his sister, Jezebel—the embodiment of beauty, the Maxwell siblings serve as the living pillars of corruptio</w:t>
      </w:r>
      <w:r>
        <w:rPr>
          <w:rFonts w:eastAsiaTheme="minorHAnsi"/>
        </w:rPr>
        <w:t xml:space="preserve">n, reflecting what they claim to be the Wyrm's favor. Their combined charisma has drawn numerous followers into the fold. However, the church's growing influence hasn't escaped notice, and their successes have been counterbalanced by a rise in adversaries.</w:t>
      </w:r>
      <w:r>
        <w:rPr>
          <w:rFonts w:eastAsiaTheme="minorHAnsi"/>
        </w:rPr>
      </w:r>
      <w:r>
        <w:rPr>
          <w:rFonts w:eastAsiaTheme="minorHAnsi"/>
        </w:rPr>
      </w:r>
    </w:p>
    <w:p>
      <w:pPr>
        <w:pBdr/>
        <w:spacing/>
        <w:ind/>
        <w:rPr>
          <w:rFonts w:eastAsiaTheme="minorHAnsi"/>
        </w:rPr>
      </w:pPr>
      <w:r>
        <w:rPr>
          <w:rFonts w:eastAsiaTheme="minorHAnsi"/>
        </w:rPr>
        <w:t xml:space="preserve">To evade these emerging threats and seek fresh grounds for potential influence, Jonas Maxwell has set his sights on relocating the church. Upon receiving news about Ward 64's </w:t>
      </w:r>
      <w:r>
        <w:rPr>
          <w:rFonts w:eastAsiaTheme="minorHAnsi"/>
        </w:rPr>
        <w:t xml:space="preserve">newly-appoin</w:t>
      </w:r>
      <w:r>
        <w:rPr>
          <w:rFonts w:eastAsiaTheme="minorHAnsi"/>
        </w:rPr>
        <w:t xml:space="preserve">ted anti-corruption Alderman and reclamation project, Jonas couldn't resist the tantalizing opportunity to spread the church's influence in a new area. Leveraging the considerable wealth at their disposal, they have managed to secure a foothold in Ward 64.</w:t>
      </w:r>
      <w:r>
        <w:rPr>
          <w:rFonts w:eastAsiaTheme="minorHAnsi"/>
        </w:rPr>
      </w:r>
      <w:r>
        <w:rPr>
          <w:rFonts w:eastAsiaTheme="minorHAnsi"/>
        </w:rPr>
      </w:r>
    </w:p>
    <w:p>
      <w:pPr>
        <w:pBdr/>
        <w:spacing/>
        <w:ind/>
        <w:rPr>
          <w:rFonts w:eastAsiaTheme="minorHAnsi"/>
        </w:rPr>
      </w:pPr>
      <w:r>
        <w:rPr>
          <w:rFonts w:eastAsiaTheme="minorHAnsi"/>
        </w:rPr>
        <w:t xml:space="preserve">The church's structure is designed as a tiered hierarchy, with the followers' proximity to enlightenment determining their ranks. The greater the adherents' faith, the higher their stature within the church. This increased standing, however, c</w:t>
      </w:r>
      <w:r>
        <w:rPr>
          <w:rFonts w:eastAsiaTheme="minorHAnsi"/>
        </w:rPr>
        <w:t xml:space="preserve">omes with a heightened commitment to the church's causes. The church's activities—spiritual retreats, indoctrination, mandatory donations, and service, prescribed reading material, counseling sessions, and more—are all part of a calculated design to draw t</w:t>
      </w:r>
      <w:r>
        <w:rPr>
          <w:rFonts w:eastAsiaTheme="minorHAnsi"/>
        </w:rPr>
        <w:t xml:space="preserve">he followers deeper into the Wyrm's influence. This subtle entanglement might appear as spiritual growth to the uninitiated, but is it truly enlightenment or just a web of deception? The truth remains shrouded behind the church's intricate veil of secrecy.</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73" w:name="_Toc73"/>
      <w:r>
        <w:t xml:space="preserve">The Black Lotus Sect</w:t>
      </w:r>
      <w:bookmarkEnd w:id="73"/>
      <w:r/>
      <w:r/>
    </w:p>
    <w:p>
      <w:pPr>
        <w:pBdr/>
        <w:spacing/>
        <w:ind/>
        <w:rPr>
          <w:rFonts w:eastAsiaTheme="minorHAnsi"/>
        </w:rPr>
      </w:pPr>
      <w:r>
        <w:rPr>
          <w:rFonts w:eastAsiaTheme="minorHAnsi"/>
        </w:rPr>
        <w:t xml:space="preserve">The Black Lotus Sect, a secretive organization predating any known Wyrm Cult or any other Sidonian cult, has its roots planted firmly in ancient history. Originating almost 4,000 years ago in the bygone realm of </w:t>
      </w:r>
      <w:r>
        <w:rPr>
          <w:rFonts w:eastAsiaTheme="minorHAnsi"/>
        </w:rPr>
        <w:t xml:space="preserve">Godai</w:t>
      </w:r>
      <w:r>
        <w:rPr>
          <w:rFonts w:eastAsiaTheme="minorHAnsi"/>
        </w:rPr>
        <w:t xml:space="preserve">, the Sect was birthed with a singular, ruthless purpose: to eradicate any opposition the White Lotus Clan would face during their fateful trek across Aetherion to its heartland and the location of Sidonia. Th</w:t>
      </w:r>
      <w:r>
        <w:rPr>
          <w:rFonts w:eastAsiaTheme="minorHAnsi"/>
        </w:rPr>
        <w:t xml:space="preserve">e Black Lotus Sect was to operate as the covert, venomous blade, ready to slit the throats of the Clan's adversaries from the darkness. Operating with lethal efficiency, invisibility, and an utter lack of mercy, the Sect was detached from the White Lotus, </w:t>
      </w:r>
      <w:r>
        <w:rPr>
          <w:rFonts w:eastAsiaTheme="minorHAnsi"/>
        </w:rPr>
        <w:t xml:space="preserve">left to its own devices. The White Lotus Clan, cautious of the pitfall of tyranny that could arise from controlling a sect of assassins, chose to break all ties after setting the wheels in motion, leaving no traces behind as they embarked on their journey.</w:t>
      </w:r>
      <w:r>
        <w:rPr>
          <w:rFonts w:eastAsiaTheme="minorHAnsi"/>
        </w:rPr>
      </w:r>
      <w:r>
        <w:rPr>
          <w:rFonts w:eastAsiaTheme="minorHAnsi"/>
        </w:rPr>
      </w:r>
    </w:p>
    <w:p>
      <w:pPr>
        <w:pBdr/>
        <w:spacing/>
        <w:ind/>
        <w:rPr>
          <w:rFonts w:eastAsiaTheme="minorHAnsi"/>
        </w:rPr>
      </w:pPr>
      <w:r>
        <w:rPr>
          <w:rFonts w:eastAsiaTheme="minorHAnsi"/>
        </w:rPr>
        <w:t xml:space="preserve">The Black Lotus Sect emerged as a testament to the White Lotus Clan's prescience and strategic prowess. The Sect took on the role of shadowy manipulators, strategically eliminating dissent an</w:t>
      </w:r>
      <w:r>
        <w:rPr>
          <w:rFonts w:eastAsiaTheme="minorHAnsi"/>
        </w:rPr>
        <w:t xml:space="preserve">d clandestine alliances through deception, intrigue, and when required, assassination. Serving the greater good of the clans from the shadows, their role evolved from assassins and spies to scouts and couriers post the Fall, using their mastery over stealt</w:t>
      </w:r>
      <w:r>
        <w:rPr>
          <w:rFonts w:eastAsiaTheme="minorHAnsi"/>
        </w:rPr>
        <w:t xml:space="preserve">h and observation to navigate the hunting grounds of the Fallen. Their actions ranged from giving early warnings to endangered Hides, coordinating essential exchanges of food and personnel, to aiding in research sharing on Runes and the Aether between the </w:t>
      </w:r>
      <w:r>
        <w:rPr>
          <w:rFonts w:eastAsiaTheme="minorHAnsi"/>
        </w:rPr>
        <w:t xml:space="preserve">Nine. They even played a role in training the </w:t>
      </w:r>
      <w:r>
        <w:rPr>
          <w:rFonts w:eastAsiaTheme="minorHAnsi"/>
        </w:rPr>
        <w:t xml:space="preserve">Omashu</w:t>
      </w:r>
      <w:r>
        <w:rPr>
          <w:rFonts w:eastAsiaTheme="minorHAnsi"/>
        </w:rPr>
        <w:t xml:space="preserve">, who would later serve the Nine in similar capacities as the Black Lotus once did for the Clans.</w:t>
      </w:r>
      <w:r>
        <w:rPr>
          <w:rFonts w:eastAsiaTheme="minorHAnsi"/>
        </w:rPr>
      </w:r>
      <w:r>
        <w:rPr>
          <w:rFonts w:eastAsiaTheme="minorHAnsi"/>
        </w:rPr>
      </w:r>
    </w:p>
    <w:p>
      <w:pPr>
        <w:pBdr/>
        <w:spacing/>
        <w:ind/>
        <w:rPr>
          <w:rFonts w:eastAsiaTheme="minorHAnsi"/>
        </w:rPr>
      </w:pPr>
      <w:r>
        <w:rPr>
          <w:rFonts w:eastAsiaTheme="minorHAnsi"/>
        </w:rPr>
        <w:t xml:space="preserve">Despite their profound contributions</w:t>
      </w:r>
      <w:r>
        <w:rPr>
          <w:rFonts w:eastAsiaTheme="minorHAnsi"/>
        </w:rPr>
        <w:t xml:space="preserve">, the Black Lotus Sect operated unseen, their deeds and very existence unrecorded. Yet, this very anonymity became the catalyst for their downfall and their transformation into a Wyrm cult. A White Lotus Seer, disturbed by a vision of an ominous shadow int</w:t>
      </w:r>
      <w:r>
        <w:rPr>
          <w:rFonts w:eastAsiaTheme="minorHAnsi"/>
        </w:rPr>
        <w:t xml:space="preserve">ertwining the clans, instigated a quiet investigation, leading to the unearthing of the Black Lotus Sect's presence. Although the clan was unaware of the Sect's true identity or benevolent purpose, the Seer's certainty of a forewarned threat resulted in a </w:t>
      </w:r>
      <w:r>
        <w:rPr>
          <w:rFonts w:eastAsiaTheme="minorHAnsi"/>
        </w:rPr>
        <w:t xml:space="preserve">pre-emptive</w:t>
      </w:r>
      <w:r>
        <w:rPr>
          <w:rFonts w:eastAsiaTheme="minorHAnsi"/>
        </w:rPr>
        <w:t xml:space="preserve"> attack, nearly annihilating the Black Lotus Sect. Their thousands of years of dedicated service ended in tragedy, misunderstood and nearly destroyed by the very clan they sought to protect.</w:t>
      </w:r>
      <w:r>
        <w:rPr>
          <w:rFonts w:eastAsiaTheme="minorHAnsi"/>
        </w:rPr>
      </w:r>
      <w:r>
        <w:rPr>
          <w:rFonts w:eastAsiaTheme="minorHAnsi"/>
        </w:rPr>
      </w:r>
    </w:p>
    <w:p>
      <w:pPr>
        <w:pBdr/>
        <w:spacing/>
        <w:ind/>
        <w:rPr>
          <w:rFonts w:eastAsiaTheme="minorHAnsi"/>
        </w:rPr>
      </w:pPr>
      <w:r>
        <w:rPr>
          <w:rFonts w:eastAsiaTheme="minorHAnsi"/>
        </w:rPr>
        <w:t xml:space="preserve">The catastrophic loss plunged the surviving members of t</w:t>
      </w:r>
      <w:r>
        <w:rPr>
          <w:rFonts w:eastAsiaTheme="minorHAnsi"/>
        </w:rPr>
        <w:t xml:space="preserve">he Black Lotus Sect into despair. It was during this vulnerable moment that the Advocate found them. Offering them a renewed purpose, something they yearned for most, the Advocate promised them a patron who would neither abandon nor betray them - The Wyrm.</w:t>
      </w:r>
      <w:r>
        <w:rPr>
          <w:rFonts w:eastAsiaTheme="minorHAnsi"/>
        </w:rPr>
      </w:r>
      <w:r>
        <w:rPr>
          <w:rFonts w:eastAsiaTheme="minorHAnsi"/>
        </w:rPr>
      </w:r>
    </w:p>
    <w:p>
      <w:pPr>
        <w:pBdr/>
        <w:spacing w:line="259" w:lineRule="auto"/>
        <w:ind/>
        <w:rPr>
          <w:rFonts w:eastAsiaTheme="minorHAnsi"/>
          <w:sz w:val="22"/>
          <w:szCs w:val="22"/>
        </w:rPr>
      </w:pPr>
      <w:r>
        <w:rPr>
          <w:rFonts w:eastAsiaTheme="minorHAnsi"/>
          <w:sz w:val="22"/>
          <w:szCs w:val="22"/>
        </w:rPr>
      </w:r>
      <w:r>
        <w:rPr>
          <w:rFonts w:eastAsiaTheme="minorHAnsi"/>
          <w:sz w:val="22"/>
          <w:szCs w:val="22"/>
        </w:rPr>
      </w:r>
      <w:r>
        <w:rPr>
          <w:rFonts w:eastAsiaTheme="minorHAnsi"/>
          <w:sz w:val="22"/>
          <w:szCs w:val="22"/>
        </w:rPr>
      </w:r>
    </w:p>
    <w:p>
      <w:pPr>
        <w:pStyle w:val="141"/>
        <w:pBdr/>
        <w:spacing/>
        <w:ind/>
        <w:rPr/>
      </w:pPr>
      <w:r/>
      <w:bookmarkStart w:id="74" w:name="_Toc74"/>
      <w:r>
        <w:t xml:space="preserve">The Circle of Thorns: Eternally Rooted in Shadows</w:t>
      </w:r>
      <w:bookmarkEnd w:id="74"/>
      <w:r/>
      <w:r/>
      <w:r>
        <w:rPr>
          <w:rFonts w:eastAsiaTheme="minorHAnsi"/>
          <w:sz w:val="22"/>
          <w:szCs w:val="22"/>
        </w:rPr>
        <w:t xml:space="preserve"> </w:t>
      </w:r>
      <w:r>
        <w:rPr>
          <w:rFonts w:eastAsiaTheme="minorHAnsi"/>
          <w:sz w:val="22"/>
          <w:szCs w:val="22"/>
        </w:rPr>
      </w:r>
      <w:r>
        <w:rPr>
          <w:rFonts w:eastAsiaTheme="minorHAnsi"/>
          <w:sz w:val="22"/>
          <w:szCs w:val="22"/>
        </w:rPr>
      </w:r>
      <w:r/>
    </w:p>
    <w:p>
      <w:pPr>
        <w:pBdr/>
        <w:spacing/>
        <w:ind/>
        <w:rPr>
          <w:rFonts w:eastAsiaTheme="minorHAnsi"/>
        </w:rPr>
      </w:pPr>
      <w:r>
        <w:rPr>
          <w:rFonts w:eastAsiaTheme="minorHAnsi"/>
        </w:rPr>
        <w:t xml:space="preserve">The Circle of Thorns, a name that reverberates through the chronicles of time, is an organization shrouded in ancient mystery. This enduring cult is dedicated to the worship of the Wyrm, the em</w:t>
      </w:r>
      <w:r>
        <w:rPr>
          <w:rFonts w:eastAsiaTheme="minorHAnsi"/>
        </w:rPr>
        <w:t xml:space="preserve">bodiment of corruption. Distinct from the fleeting cults that sporadically appear and dissipate through the annals of Sidonia's history, the Circle has remained steadfast, persisting through ceaseless opposition, most notably from the Hellsinger Institute.</w:t>
      </w:r>
      <w:r>
        <w:rPr>
          <w:rFonts w:eastAsiaTheme="minorHAnsi"/>
        </w:rPr>
      </w:r>
      <w:r>
        <w:rPr>
          <w:rFonts w:eastAsiaTheme="minorHAnsi"/>
        </w:rPr>
      </w:r>
    </w:p>
    <w:p>
      <w:pPr>
        <w:pBdr/>
        <w:spacing/>
        <w:ind/>
        <w:rPr>
          <w:rFonts w:eastAsiaTheme="minorHAnsi"/>
        </w:rPr>
      </w:pPr>
      <w:r>
        <w:rPr>
          <w:rFonts w:eastAsiaTheme="minorHAnsi"/>
        </w:rPr>
        <w:t xml:space="preserve">Over the last few centuries, the Circle of Thorns has risen to significant power and influence, its tendrils of corruption coiling de</w:t>
      </w:r>
      <w:r>
        <w:rPr>
          <w:rFonts w:eastAsiaTheme="minorHAnsi"/>
        </w:rPr>
        <w:t xml:space="preserve">eper into the Republic of Sidonia. Much of the Republic's current state of decay and mismanagement can be traced back to the tireless machinations of the Circle. While it may not bear sole responsibility for Sidonia's decline, the Circle has undoubtedly ac</w:t>
      </w:r>
      <w:r>
        <w:rPr>
          <w:rFonts w:eastAsiaTheme="minorHAnsi"/>
        </w:rPr>
        <w:t xml:space="preserve">celerated the deterioration of the ancient system of governance. However, the advent of Integra and her restructuring of the Hellsinger Institute has prompted a shift in power dynamics, pushing the Circle onto the defensive for the first time in centuries.</w:t>
      </w:r>
      <w:r>
        <w:rPr>
          <w:rFonts w:eastAsiaTheme="minorHAnsi"/>
        </w:rPr>
      </w:r>
      <w:r>
        <w:rPr>
          <w:rFonts w:eastAsiaTheme="minorHAnsi"/>
        </w:rPr>
      </w:r>
    </w:p>
    <w:p>
      <w:pPr>
        <w:pBdr/>
        <w:spacing/>
        <w:ind/>
        <w:rPr>
          <w:rFonts w:eastAsiaTheme="minorHAnsi"/>
        </w:rPr>
      </w:pPr>
      <w:r>
        <w:rPr>
          <w:rFonts w:eastAsiaTheme="minorHAnsi"/>
        </w:rPr>
        <w:t xml:space="preserve">The Circle of Thorns thrives on a strategy of oblique manipulation, sponsoring lesser cults without ever revealing its patronage. The Circle subtly provides wealth, knowledge, and </w:t>
      </w:r>
      <w:r>
        <w:rPr>
          <w:rFonts w:eastAsiaTheme="minorHAnsi"/>
        </w:rPr>
        <w:t xml:space="preserve">skilled individuals to </w:t>
      </w:r>
      <w:r>
        <w:rPr>
          <w:rFonts w:eastAsiaTheme="minorHAnsi"/>
        </w:rPr>
        <w:t xml:space="preserve">these groups, allowing them to believe in their autonomy while unknowingly furthering the Circle's grand scheme. This indirect orchestration has proved highly successful, insulating the Circle from exposure when their puppet cults are inevitably unmasked. </w:t>
      </w:r>
      <w:r>
        <w:rPr>
          <w:rFonts w:eastAsiaTheme="minorHAnsi"/>
        </w:rPr>
      </w:r>
      <w:r>
        <w:rPr>
          <w:rFonts w:eastAsiaTheme="minorHAnsi"/>
        </w:rPr>
      </w:r>
    </w:p>
    <w:p>
      <w:pPr>
        <w:pBdr/>
        <w:spacing/>
        <w:ind/>
        <w:rPr>
          <w:rFonts w:eastAsiaTheme="minorHAnsi"/>
        </w:rPr>
      </w:pPr>
      <w:r>
        <w:rPr>
          <w:rFonts w:eastAsiaTheme="minorHAnsi"/>
        </w:rPr>
        <w:t xml:space="preserve">The very structure of the Circle of Thorns' hierarchy remains an enigma, though it's believed to mirror the triadic aspects of the Great Wyrm. This trinity embodies the three corrosive temptations central to the Circle'</w:t>
      </w:r>
      <w:r>
        <w:rPr>
          <w:rFonts w:eastAsiaTheme="minorHAnsi"/>
        </w:rPr>
        <w:t xml:space="preserve">s doctrine of corruption: Power, Desire, and Knowledge. These serve as potent tools of recruitment, corruption, and ultimately, destruction, embodying the insidious strategy the Circle of Thorns employs to secure its position and further its unholy agenda.</w:t>
      </w:r>
      <w:r>
        <w:rPr>
          <w:rFonts w:eastAsiaTheme="minorHAnsi"/>
        </w:rPr>
      </w:r>
      <w:r>
        <w:rPr>
          <w:rFonts w:eastAsiaTheme="minorHAnsi"/>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2025-11-18T07:37:24Z</dcterms:modified>
</cp:coreProperties>
</file>