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全国计算机技术与软件专业技术资格（水平）考试</w:t>
      </w:r>
    </w:p>
    <w:p>
      <w:pPr>
        <w:spacing w:line="360" w:lineRule="auto"/>
        <w:jc w:val="center"/>
        <w:rPr>
          <w:sz w:val="36"/>
          <w:szCs w:val="36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16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>
        <w:rPr>
          <w:b/>
          <w:sz w:val="32"/>
          <w:szCs w:val="32"/>
        </w:rPr>
        <w:t>半年</w:t>
      </w:r>
      <w:r>
        <w:rPr>
          <w:rFonts w:hint="eastAsia"/>
          <w:b/>
          <w:sz w:val="32"/>
          <w:szCs w:val="32"/>
        </w:rPr>
        <w:t xml:space="preserve"> 软件设计师 </w:t>
      </w:r>
      <w:r>
        <w:rPr>
          <w:b/>
          <w:sz w:val="32"/>
          <w:szCs w:val="32"/>
        </w:rPr>
        <w:t>下午试卷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sz w:val="28"/>
          <w:szCs w:val="28"/>
        </w:rPr>
        <w:t>（考试时间 1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0～1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0 共 </w:t>
      </w:r>
      <w:r>
        <w:rPr>
          <w:rFonts w:hint="eastAsia"/>
          <w:sz w:val="28"/>
          <w:szCs w:val="28"/>
        </w:rPr>
        <w:t>150</w:t>
      </w:r>
      <w:r>
        <w:rPr>
          <w:sz w:val="28"/>
          <w:szCs w:val="28"/>
        </w:rPr>
        <w:t xml:space="preserve"> 分钟）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7"/>
        <w:tblW w:w="3969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1.在答题纸的指定位置填写你所在的省、自治区、直辖市、计划单列市的名称。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2.在答题纸的指定位置填写准考证号、出生年月日和姓名。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3.答题纸上除填写上述内容外只能写解答。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4.本试卷共6道题，试题一至试题四是必答题，试题五至试题六选答 1 道。每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题 15 分，满分 75 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5.解答时字迹务必清楚，字迹不清时，将不评分。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6.仿照下面例题，将解答写在答题纸的对应栏内。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例题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2016 年下半年全国计算机技术与软件专业技术资格（水平）考试日期是（1）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月（2）日。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因为正确的解答是“11 月 4 日”，故在答题纸的对应栏内写上“11”和“4”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（参看下表）。</w:t>
      </w:r>
    </w:p>
    <w:p>
      <w:pPr>
        <w:spacing w:line="360" w:lineRule="auto"/>
      </w:pPr>
    </w:p>
    <w:tbl>
      <w:tblPr>
        <w:tblStyle w:val="7"/>
        <w:tblW w:w="2126" w:type="dxa"/>
        <w:tblInd w:w="3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解答栏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4</w:t>
            </w:r>
          </w:p>
        </w:tc>
      </w:tr>
    </w:tbl>
    <w:p>
      <w:pPr>
        <w:spacing w:line="360" w:lineRule="auto"/>
        <w:rPr>
          <w:b/>
        </w:rPr>
      </w:pPr>
    </w:p>
    <w:tbl>
      <w:tblPr>
        <w:tblStyle w:val="7"/>
        <w:tblW w:w="2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9" w:type="dxa"/>
          </w:tcPr>
          <w:p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试题一至试题四是必答题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试题一（共15分）</w:t>
      </w:r>
    </w:p>
    <w:p>
      <w:pPr>
        <w:spacing w:line="360" w:lineRule="auto"/>
        <w:ind w:firstLine="420"/>
      </w:pPr>
      <w:r>
        <w:rPr>
          <w:rFonts w:hint="eastAsia"/>
        </w:rPr>
        <w:t>阅读下列说明，回答问题1至问题4，将解答填入答题纸的对应栏内。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某证券交易所为了方便提供证券交易服务，欲开发一证券交易平台，该平台的主要功能如下：</w:t>
      </w:r>
    </w:p>
    <w:p>
      <w:pPr>
        <w:spacing w:line="360" w:lineRule="auto"/>
        <w:ind w:firstLine="420"/>
      </w:pPr>
      <w:r>
        <w:rPr>
          <w:rFonts w:hint="eastAsia"/>
        </w:rPr>
        <w:t>（1）开户。根据客户服务助理提交的开户信息，进行开户，并将客户信息存入客户记录中，账户信息（余额等）存入账户记录中；</w:t>
      </w:r>
    </w:p>
    <w:p>
      <w:pPr>
        <w:spacing w:line="360" w:lineRule="auto"/>
        <w:ind w:firstLine="420"/>
      </w:pPr>
      <w:r>
        <w:rPr>
          <w:rFonts w:hint="eastAsia"/>
        </w:rPr>
        <w:t>（2）存款。客户可以向其账户中存款，根据存款金额修改账户余额；</w:t>
      </w:r>
    </w:p>
    <w:p>
      <w:pPr>
        <w:spacing w:line="360" w:lineRule="auto"/>
        <w:ind w:firstLine="420"/>
      </w:pPr>
      <w:r>
        <w:rPr>
          <w:rFonts w:hint="eastAsia"/>
        </w:rPr>
        <w:t>（3）取款。客户可以从其账户中取款，根据取款金额修改账户余额；</w:t>
      </w:r>
    </w:p>
    <w:p>
      <w:pPr>
        <w:spacing w:line="360" w:lineRule="auto"/>
        <w:ind w:firstLine="420"/>
      </w:pPr>
      <w:r>
        <w:rPr>
          <w:rFonts w:hint="eastAsia"/>
        </w:rPr>
        <w:t>（4）证券交易。客户和经纪人均可以进行证券交易（客户通过在线方式，经纪人通过电话），将交易信息存入交易记录中；</w:t>
      </w:r>
    </w:p>
    <w:p>
      <w:pPr>
        <w:spacing w:line="360" w:lineRule="auto"/>
        <w:ind w:firstLine="420"/>
      </w:pPr>
      <w:r>
        <w:rPr>
          <w:rFonts w:hint="eastAsia"/>
        </w:rPr>
        <w:t>（5）检查交易。平台从交易记录中读取交易信息，将交易明细返回给客户。</w:t>
      </w:r>
    </w:p>
    <w:p>
      <w:pPr>
        <w:spacing w:line="360" w:lineRule="auto"/>
      </w:pPr>
      <w:r>
        <w:rPr>
          <w:rFonts w:hint="eastAsia"/>
        </w:rPr>
        <w:t>现采用结构化方法对该证券交易平台进行分析与设计，获得如图1-1所示的上下文数据流图和图1-2所示的0层数据流图。</w:t>
      </w:r>
    </w:p>
    <w:p>
      <w:pPr>
        <w:spacing w:line="360" w:lineRule="auto"/>
        <w:jc w:val="center"/>
      </w:pPr>
      <w:r>
        <w:drawing>
          <wp:inline distT="0" distB="0" distL="0" distR="0">
            <wp:extent cx="3916680" cy="2087880"/>
            <wp:effectExtent l="1905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0" distR="0">
            <wp:extent cx="4149090" cy="4502785"/>
            <wp:effectExtent l="1905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【问题1】（3分）</w:t>
      </w:r>
    </w:p>
    <w:p>
      <w:pPr>
        <w:spacing w:line="360" w:lineRule="auto"/>
      </w:pPr>
      <w:r>
        <w:rPr>
          <w:rFonts w:hint="eastAsia"/>
        </w:rPr>
        <w:t>使用说明中的词语，给出图1-1中的实体E1-E3的名称。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【问题2】（3分）</w:t>
      </w:r>
    </w:p>
    <w:p>
      <w:pPr>
        <w:spacing w:line="360" w:lineRule="auto"/>
      </w:pPr>
      <w:r>
        <w:rPr>
          <w:rFonts w:hint="eastAsia"/>
        </w:rPr>
        <w:t>使用说明中的词语，给出图1-2中的数据存储D1-D3的名称。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【问题3】（4分）</w:t>
      </w:r>
    </w:p>
    <w:p>
      <w:pPr>
        <w:spacing w:line="360" w:lineRule="auto"/>
      </w:pPr>
      <w:r>
        <w:rPr>
          <w:rFonts w:hint="eastAsia"/>
        </w:rPr>
        <w:t>根据说明和图中的术语，补充图1-2中缺失的数据流及其起点和终点。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【问题4】（5分）</w:t>
      </w:r>
    </w:p>
    <w:p>
      <w:pPr>
        <w:spacing w:line="360" w:lineRule="auto"/>
        <w:ind w:firstLine="420"/>
      </w:pPr>
      <w:r>
        <w:rPr>
          <w:rFonts w:hint="eastAsia"/>
        </w:rPr>
        <w:t>实际的证券交易通常是在证券交易中心完成的，因此，该平台的“证券交易”功能需将交易信息传递给证券交易中心。针对这个功能需求，需要对图1-1和图1-2进行哪些修改，请用200字以内的文字加以说明。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试题二（共15分）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某宾馆为了有效地管理客房资源，满足不同客户需求，拟构建一套宾馆信息管理系统，以方便宾馆管理及客房预订等业务活动。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 xml:space="preserve">【需求分析结果】 </w:t>
      </w:r>
    </w:p>
    <w:p>
      <w:pPr>
        <w:spacing w:line="360" w:lineRule="auto"/>
        <w:ind w:firstLine="420"/>
      </w:pPr>
      <w:r>
        <w:rPr>
          <w:rFonts w:hint="eastAsia"/>
        </w:rPr>
        <w:t>该系统的部分功能及初步需求分析的结果如下：</w:t>
      </w:r>
    </w:p>
    <w:p>
      <w:pPr>
        <w:spacing w:line="360" w:lineRule="auto"/>
        <w:ind w:firstLine="420"/>
      </w:pPr>
      <w:r>
        <w:rPr>
          <w:rFonts w:hint="eastAsia"/>
        </w:rPr>
        <w:t>（1）宾馆有多个部门，部门信息包括部门号、部门名称、电话、经理。每个部门可以有多名员工，每名员工只属于一个部门；每个部门只有一名经理，负责管理本部门。</w:t>
      </w:r>
    </w:p>
    <w:p>
      <w:pPr>
        <w:spacing w:line="360" w:lineRule="auto"/>
        <w:ind w:firstLine="420"/>
      </w:pPr>
      <w:r>
        <w:rPr>
          <w:rFonts w:hint="eastAsia"/>
        </w:rPr>
        <w:t>（2）员工信息包括员工号、姓名、岗位、电话、工资，其中，员工号唯一标识员工关系中的一个元组，岗位有经理、业务员。</w:t>
      </w:r>
    </w:p>
    <w:p>
      <w:pPr>
        <w:spacing w:line="360" w:lineRule="auto"/>
        <w:ind w:firstLine="420"/>
      </w:pPr>
      <w:r>
        <w:rPr>
          <w:rFonts w:hint="eastAsia"/>
        </w:rPr>
        <w:t>（3）客房信息包括客房号（如1301、1302等）、客房类型、收费标准、入住状态（已入住／未入住），其中客房号唯一标识客房关系中的一个元组，不同客房类型具有不同的收费标准。</w:t>
      </w:r>
    </w:p>
    <w:p>
      <w:pPr>
        <w:spacing w:line="360" w:lineRule="auto"/>
        <w:ind w:firstLine="420"/>
      </w:pPr>
      <w:r>
        <w:rPr>
          <w:rFonts w:hint="eastAsia"/>
        </w:rPr>
        <w:t>（4）客户信息包括客户号、单位名称、联系人、联系电话、联系地址，其中客户号唯一标识客户关系中的一个元组。</w:t>
      </w:r>
    </w:p>
    <w:p>
      <w:pPr>
        <w:spacing w:line="360" w:lineRule="auto"/>
        <w:ind w:firstLine="420"/>
      </w:pPr>
      <w:r>
        <w:rPr>
          <w:rFonts w:hint="eastAsia"/>
        </w:rPr>
        <w:t>（5）客户预订客房时，需要填写预订申请。预订申请信息包括申请号、客户号、入住时间、入住天数、客房类型、客房数量，其中，一个申请号唯一标识预订申请中的一个元组；一位客户可以有多个预订申请，但一个预订申请对应唯一的一位客户。</w:t>
      </w:r>
    </w:p>
    <w:p>
      <w:pPr>
        <w:spacing w:line="360" w:lineRule="auto"/>
        <w:ind w:firstLine="420"/>
      </w:pPr>
      <w:r>
        <w:rPr>
          <w:rFonts w:hint="eastAsia"/>
        </w:rPr>
        <w:t>（6）当客户入住时，业务员根据客户的预订申请负责安排入住客房事宜。安排信息包括客房号、姓名、性别、身份证号、入住时间、天数、电话，其中客房号、身份证号和入住时间唯一标识一次安排。一名业务员可以安排多个预订申请，一个预订申请只由一名业务员安排，而且可安排多间同类型的客房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【概念模型设计】</w:t>
      </w:r>
    </w:p>
    <w:p>
      <w:pPr>
        <w:spacing w:line="360" w:lineRule="auto"/>
        <w:ind w:firstLine="420"/>
      </w:pPr>
      <w:r>
        <w:rPr>
          <w:rFonts w:hint="eastAsia"/>
        </w:rPr>
        <w:t>根据需求阶段收集的信息，设计的实体联系图如图2-1所示。</w:t>
      </w:r>
    </w:p>
    <w:p>
      <w:pPr>
        <w:spacing w:line="360" w:lineRule="auto"/>
        <w:jc w:val="center"/>
      </w:pPr>
      <w:r>
        <w:drawing>
          <wp:inline distT="0" distB="0" distL="0" distR="0">
            <wp:extent cx="4278630" cy="1742440"/>
            <wp:effectExtent l="1905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【关系模式设计】</w:t>
      </w:r>
    </w:p>
    <w:p>
      <w:pPr>
        <w:spacing w:line="360" w:lineRule="auto"/>
      </w:pPr>
      <w:r>
        <w:rPr>
          <w:rFonts w:hint="eastAsia"/>
        </w:rPr>
        <w:t>部门（部门号，部门名称，经理，电话）</w:t>
      </w:r>
    </w:p>
    <w:p>
      <w:pPr>
        <w:spacing w:line="360" w:lineRule="auto"/>
      </w:pPr>
      <w:r>
        <w:rPr>
          <w:rFonts w:hint="eastAsia"/>
        </w:rPr>
        <w:t>员工（员工号， （ a ），姓名，岗位，电话，工资）</w:t>
      </w:r>
    </w:p>
    <w:p>
      <w:pPr>
        <w:spacing w:line="360" w:lineRule="auto"/>
      </w:pPr>
      <w:r>
        <w:rPr>
          <w:rFonts w:hint="eastAsia"/>
        </w:rPr>
        <w:t>客户（ （ b ） ，联系人，联系电话，联系地址）</w:t>
      </w:r>
    </w:p>
    <w:p>
      <w:pPr>
        <w:spacing w:line="360" w:lineRule="auto"/>
      </w:pPr>
      <w:r>
        <w:rPr>
          <w:rFonts w:hint="eastAsia"/>
        </w:rPr>
        <w:t>客房（客房号，客房类型，收费标准，入住状态）</w:t>
      </w:r>
    </w:p>
    <w:p>
      <w:pPr>
        <w:spacing w:line="360" w:lineRule="auto"/>
      </w:pPr>
      <w:r>
        <w:rPr>
          <w:rFonts w:hint="eastAsia"/>
        </w:rPr>
        <w:t>预订申请（ （ c） ，入住时间，天数，客房类型，客房数量）</w:t>
      </w:r>
    </w:p>
    <w:p>
      <w:pPr>
        <w:spacing w:line="360" w:lineRule="auto"/>
      </w:pPr>
      <w:r>
        <w:rPr>
          <w:rFonts w:hint="eastAsia"/>
        </w:rPr>
        <w:t>安排（申请号，客房号，姓名，性别， （d） ，天数，电话，业务员）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【问题1】（4分）</w:t>
      </w:r>
    </w:p>
    <w:p>
      <w:pPr>
        <w:spacing w:line="360" w:lineRule="auto"/>
        <w:ind w:firstLine="420"/>
      </w:pPr>
      <w:r>
        <w:rPr>
          <w:rFonts w:hint="eastAsia"/>
        </w:rPr>
        <w:t>根据问题描述，补充四个联系，完善图2-1，的实体联系图。联系名可用联系1、联系2、联系3和联系4代替，联系的类型为1:1、1:n和m:n （或1:1，和1:*和*:*）。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【问题2】（8分）</w:t>
      </w:r>
    </w:p>
    <w:p>
      <w:pPr>
        <w:spacing w:line="360" w:lineRule="auto"/>
        <w:ind w:firstLine="420"/>
      </w:pPr>
      <w:r>
        <w:rPr>
          <w:rFonts w:hint="eastAsia"/>
        </w:rPr>
        <w:t>（1）根据题意，将关系模式中的空（a）～（d）补充完整，并填入答题纸对应的位置上。</w:t>
      </w:r>
    </w:p>
    <w:p>
      <w:pPr>
        <w:spacing w:line="360" w:lineRule="auto"/>
        <w:ind w:firstLine="420"/>
      </w:pPr>
      <w:r>
        <w:rPr>
          <w:rFonts w:hint="eastAsia"/>
        </w:rPr>
        <w:t>（2）给出“预订申请”和“安排”关系模式的主键和外键。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【问题3】（3分）</w:t>
      </w:r>
    </w:p>
    <w:p>
      <w:pPr>
        <w:spacing w:line="360" w:lineRule="auto"/>
        <w:ind w:firstLine="420"/>
      </w:pPr>
      <w:r>
        <w:rPr>
          <w:rFonts w:hint="eastAsia"/>
        </w:rPr>
        <w:t>【关系模式设计】中的“客房”关系模式是否存在规范性问题，请用100字以内文字解释你的观点（若存在问题，应说明如何修改“客房”关系模式）。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试题三（共15分）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某种出售罐装饮料的自动售货机．（ Vending Machine）的工作过程描述如下：</w:t>
      </w:r>
    </w:p>
    <w:p>
      <w:pPr>
        <w:spacing w:line="360" w:lineRule="auto"/>
        <w:ind w:firstLine="420"/>
      </w:pPr>
      <w:r>
        <w:rPr>
          <w:rFonts w:hint="eastAsia"/>
        </w:rPr>
        <w:t>（1）顾客选择所需购买的饮料及数量。</w:t>
      </w:r>
    </w:p>
    <w:p>
      <w:pPr>
        <w:spacing w:line="360" w:lineRule="auto"/>
        <w:ind w:firstLine="420"/>
      </w:pPr>
      <w:r>
        <w:rPr>
          <w:rFonts w:hint="eastAsia"/>
        </w:rPr>
        <w:t>（2）顾客从投币口向自动售货机中投入硬币（该自动售货机只接收硬币）。硬币器收集投入的硬币并计算其对应的价值。如果所投入的硬币足够购买所需数量的这种饮料且饮料数量足够，则推出饮料，计算找零，顾客取走饮料和找回的硬币；如果投入的硬币不够或者所选购的饮料数量不足，则提示用户继续投入硬币或重新选择饮料及数量。</w:t>
      </w:r>
    </w:p>
    <w:p>
      <w:pPr>
        <w:spacing w:line="360" w:lineRule="auto"/>
        <w:ind w:firstLine="420"/>
      </w:pPr>
      <w:r>
        <w:rPr>
          <w:rFonts w:hint="eastAsia"/>
        </w:rPr>
        <w:t>（3）一次购买结束之后，将硬币器中的硬币移走（清空硬币器），等待下一次交易。自动售货机还设有一个退币按钮，用于退还顾客所投入的硬币。已经成功购买饮料的钱是不会被退回的。</w:t>
      </w:r>
    </w:p>
    <w:p>
      <w:pPr>
        <w:spacing w:line="360" w:lineRule="auto"/>
        <w:jc w:val="center"/>
      </w:pPr>
      <w:r>
        <w:drawing>
          <wp:inline distT="0" distB="0" distL="0" distR="0">
            <wp:extent cx="2087880" cy="2233930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ind w:firstLine="420"/>
      </w:pPr>
      <w:r>
        <w:rPr>
          <w:rFonts w:hint="eastAsia"/>
        </w:rPr>
        <w:t>采用面向对象方法分析和设计该自动售货机的软件系统，得到如图3-1所示的用例图，其中，用例“购买饮料”的用例规约描述如下。</w:t>
      </w:r>
    </w:p>
    <w:p>
      <w:pPr>
        <w:spacing w:line="360" w:lineRule="auto"/>
      </w:pPr>
      <w:r>
        <w:rPr>
          <w:rFonts w:hint="eastAsia"/>
        </w:rPr>
        <w:t>参与者：顾客。</w:t>
      </w:r>
    </w:p>
    <w:p>
      <w:pPr>
        <w:spacing w:line="360" w:lineRule="auto"/>
      </w:pPr>
      <w:r>
        <w:rPr>
          <w:rFonts w:hint="eastAsia"/>
        </w:rPr>
        <w:t>主要事件流：</w:t>
      </w:r>
    </w:p>
    <w:p>
      <w:pPr>
        <w:spacing w:line="360" w:lineRule="auto"/>
      </w:pPr>
      <w:r>
        <w:rPr>
          <w:rFonts w:hint="eastAsia"/>
        </w:rPr>
        <w:t>1．顾客选择需要购买的饮料和数量，投入硬币；</w:t>
      </w:r>
    </w:p>
    <w:p>
      <w:pPr>
        <w:spacing w:line="360" w:lineRule="auto"/>
      </w:pPr>
      <w:r>
        <w:rPr>
          <w:rFonts w:hint="eastAsia"/>
        </w:rPr>
        <w:t>2．自动售货机检查顾客是否投入足够的硬币；</w:t>
      </w:r>
    </w:p>
    <w:p>
      <w:pPr>
        <w:spacing w:line="360" w:lineRule="auto"/>
      </w:pPr>
      <w:r>
        <w:rPr>
          <w:rFonts w:hint="eastAsia"/>
        </w:rPr>
        <w:t xml:space="preserve">3．自动售货机检查饮料储存仓中所选购的饮料是否足够； </w:t>
      </w:r>
    </w:p>
    <w:p>
      <w:pPr>
        <w:spacing w:line="360" w:lineRule="auto"/>
      </w:pPr>
      <w:r>
        <w:rPr>
          <w:rFonts w:hint="eastAsia"/>
        </w:rPr>
        <w:t>4．自动售货机推出饮料；</w:t>
      </w:r>
    </w:p>
    <w:p>
      <w:pPr>
        <w:spacing w:line="360" w:lineRule="auto"/>
      </w:pPr>
      <w:r>
        <w:rPr>
          <w:rFonts w:hint="eastAsia"/>
        </w:rPr>
        <w:t>5．自动售货机返回找零。</w:t>
      </w:r>
    </w:p>
    <w:p>
      <w:pPr>
        <w:spacing w:line="360" w:lineRule="auto"/>
      </w:pPr>
      <w:r>
        <w:rPr>
          <w:rFonts w:hint="eastAsia"/>
        </w:rPr>
        <w:t xml:space="preserve">各选事件流： </w:t>
      </w:r>
    </w:p>
    <w:p>
      <w:pPr>
        <w:spacing w:line="360" w:lineRule="auto"/>
      </w:pPr>
      <w:r>
        <w:rPr>
          <w:rFonts w:hint="eastAsia"/>
        </w:rPr>
        <w:t>2a．若投入的硬币不足，则给出提示并退回到1；</w:t>
      </w:r>
    </w:p>
    <w:p>
      <w:pPr>
        <w:spacing w:line="360" w:lineRule="auto"/>
      </w:pPr>
      <w:r>
        <w:rPr>
          <w:rFonts w:hint="eastAsia"/>
        </w:rPr>
        <w:t>3a．若所选购的饮料数量不足，则给出提示并退回到1 。</w:t>
      </w:r>
    </w:p>
    <w:p>
      <w:pPr>
        <w:spacing w:line="360" w:lineRule="auto"/>
        <w:ind w:firstLine="420"/>
      </w:pPr>
      <w:r>
        <w:rPr>
          <w:rFonts w:hint="eastAsia"/>
        </w:rPr>
        <w:t>根据用例“购买饮料”得到自动售货机的4个状态：“空闲”状态、“准备服务”状态、“可购买”状态以及“饮料出售”状态，对应的状态图如图3-2所示。</w:t>
      </w:r>
    </w:p>
    <w:p>
      <w:pPr>
        <w:spacing w:line="360" w:lineRule="auto"/>
      </w:pPr>
      <w:r>
        <w:rPr>
          <w:rFonts w:hint="eastAsia"/>
        </w:rPr>
        <w:t>所设计的类图如图3-3所示。</w:t>
      </w:r>
    </w:p>
    <w:p>
      <w:pPr>
        <w:spacing w:line="360" w:lineRule="auto"/>
      </w:pPr>
    </w:p>
    <w:p>
      <w:pPr>
        <w:spacing w:line="360" w:lineRule="auto"/>
      </w:pPr>
      <w:r>
        <w:t xml:space="preserve"> </w:t>
      </w:r>
      <w:r>
        <w:drawing>
          <wp:inline distT="0" distB="0" distL="0" distR="0">
            <wp:extent cx="4295775" cy="4658360"/>
            <wp:effectExtent l="19050" t="0" r="9525" b="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【问题1】（6分）</w:t>
      </w:r>
    </w:p>
    <w:p>
      <w:pPr>
        <w:spacing w:line="360" w:lineRule="auto"/>
        <w:ind w:firstLine="420"/>
      </w:pPr>
      <w:r>
        <w:rPr>
          <w:rFonts w:hint="eastAsia"/>
        </w:rPr>
        <w:t>根据说明中的描述，使用说明中的术语，给出图3-2中的S1～S4所对应的状态名。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【问题2】（4分）</w:t>
      </w:r>
    </w:p>
    <w:p>
      <w:pPr>
        <w:spacing w:line="360" w:lineRule="auto"/>
        <w:ind w:firstLine="420"/>
      </w:pPr>
      <w:r>
        <w:rPr>
          <w:rFonts w:hint="eastAsia"/>
        </w:rPr>
        <w:t>根据说明中的描述，使用说明中的术语，给出图3-2中的E1～E4所对应的事件名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【问题3】（5分）</w:t>
      </w:r>
    </w:p>
    <w:p>
      <w:pPr>
        <w:spacing w:line="360" w:lineRule="auto"/>
        <w:ind w:firstLine="420"/>
      </w:pPr>
      <w:r>
        <w:rPr>
          <w:rFonts w:hint="eastAsia"/>
        </w:rPr>
        <w:t>根据说明中的描述，使用说明中的术语，给出图3-3中C1～C5所对应的类名。</w:t>
      </w: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试题四（共15分）</w:t>
      </w:r>
    </w:p>
    <w:p>
      <w:pPr>
        <w:spacing w:line="360" w:lineRule="auto"/>
        <w:ind w:firstLine="420"/>
      </w:pPr>
      <w:r>
        <w:rPr>
          <w:rFonts w:hint="eastAsia"/>
        </w:rPr>
        <w:t>阅读下列说明和C代码，回答问题1至问题3，将解答写在答题纸的对应栏内。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模式匹配是指给定主串t和子串s，在主串t中寻找子串s的过程，其中s称为模式。如果匹配成功，返回s在t中的位置，否则返回-1 。</w:t>
      </w:r>
    </w:p>
    <w:p>
      <w:pPr>
        <w:spacing w:line="360" w:lineRule="auto"/>
      </w:pPr>
      <w:r>
        <w:rPr>
          <w:rFonts w:hint="eastAsia"/>
        </w:rPr>
        <w:t>KMP算法用next数组对匹配过程进行了优化。KMP算法的伪代码描述如下：</w:t>
      </w:r>
    </w:p>
    <w:p>
      <w:pPr>
        <w:spacing w:line="360" w:lineRule="auto"/>
        <w:ind w:firstLine="420"/>
      </w:pPr>
      <w:r>
        <w:rPr>
          <w:rFonts w:hint="eastAsia"/>
        </w:rPr>
        <w:t>1．在串t和串s中，分别设比较的起始下标i=j=0。</w:t>
      </w:r>
    </w:p>
    <w:p>
      <w:pPr>
        <w:spacing w:line="360" w:lineRule="auto"/>
        <w:ind w:firstLine="420"/>
      </w:pPr>
      <w:r>
        <w:rPr>
          <w:rFonts w:hint="eastAsia"/>
        </w:rPr>
        <w:t>2．如果串t和串s都还有字符，则循环执行下列操作：</w:t>
      </w:r>
    </w:p>
    <w:p>
      <w:pPr>
        <w:spacing w:line="360" w:lineRule="auto"/>
        <w:ind w:left="420" w:firstLine="420"/>
      </w:pPr>
      <w:r>
        <w:rPr>
          <w:rFonts w:hint="eastAsia"/>
        </w:rPr>
        <w:t>（1）如果j=-l或者t[i]=s[j]，则将i和j分别加1，继续比较t和s的下一个字符；</w:t>
      </w:r>
    </w:p>
    <w:p>
      <w:pPr>
        <w:spacing w:line="360" w:lineRule="auto"/>
        <w:ind w:left="420" w:firstLine="420"/>
      </w:pPr>
      <w:r>
        <w:rPr>
          <w:rFonts w:hint="eastAsia"/>
        </w:rPr>
        <w:t>（2）否则，将j向右滑动到next[j]的位置，即j =next[j]。</w:t>
      </w:r>
    </w:p>
    <w:p>
      <w:pPr>
        <w:spacing w:line="360" w:lineRule="auto"/>
        <w:ind w:firstLine="420"/>
      </w:pPr>
      <w:r>
        <w:rPr>
          <w:rFonts w:hint="eastAsia"/>
        </w:rPr>
        <w:t>3．如果s中所有字符均已比较完毕，则返回匹配的起始位置（从1开始）；否则返回-1．</w:t>
      </w:r>
    </w:p>
    <w:p>
      <w:pPr>
        <w:spacing w:line="360" w:lineRule="auto"/>
        <w:ind w:firstLine="420"/>
      </w:pPr>
      <w:r>
        <w:rPr>
          <w:rFonts w:hint="eastAsia"/>
        </w:rPr>
        <w:t>其中，next数组根据子串s求解。求解next数组的代码已由get_next函数给出。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【C代码】</w:t>
      </w:r>
    </w:p>
    <w:p>
      <w:pPr>
        <w:spacing w:line="360" w:lineRule="auto"/>
      </w:pPr>
      <w:r>
        <w:rPr>
          <w:rFonts w:hint="eastAsia"/>
        </w:rPr>
        <w:t>（1）常量和变量说明</w:t>
      </w:r>
    </w:p>
    <w:p>
      <w:pPr>
        <w:spacing w:line="360" w:lineRule="auto"/>
      </w:pPr>
      <w:r>
        <w:rPr>
          <w:rFonts w:hint="eastAsia"/>
        </w:rPr>
        <w:t>t，s：长度为悯铂Is的字符串</w:t>
      </w:r>
    </w:p>
    <w:p>
      <w:pPr>
        <w:spacing w:line="360" w:lineRule="auto"/>
      </w:pPr>
      <w:r>
        <w:rPr>
          <w:rFonts w:hint="eastAsia"/>
        </w:rPr>
        <w:t>next:next数组，长度为Is</w:t>
      </w:r>
    </w:p>
    <w:p>
      <w:pPr>
        <w:spacing w:line="360" w:lineRule="auto"/>
      </w:pPr>
      <w:r>
        <w:rPr>
          <w:rFonts w:hint="eastAsia"/>
        </w:rPr>
        <w:t>（2）C程序</w:t>
      </w:r>
    </w:p>
    <w:p>
      <w:pPr>
        <w:spacing w:line="360" w:lineRule="auto"/>
      </w:pPr>
      <w:r>
        <w:t>#include &lt;stdio.h&gt;</w:t>
      </w:r>
    </w:p>
    <w:p>
      <w:pPr>
        <w:spacing w:line="360" w:lineRule="auto"/>
      </w:pPr>
      <w:r>
        <w:t>#include &lt;stdlib.h&gt;</w:t>
      </w:r>
    </w:p>
    <w:p>
      <w:pPr>
        <w:spacing w:line="360" w:lineRule="auto"/>
      </w:pPr>
      <w:r>
        <w:t>#include &lt;string.h&gt;</w:t>
      </w:r>
    </w:p>
    <w:p>
      <w:pPr>
        <w:spacing w:line="360" w:lineRule="auto"/>
      </w:pPr>
      <w:r>
        <w:rPr>
          <w:rFonts w:hint="eastAsia"/>
        </w:rPr>
        <w:t>/*求next[]的值*/</w:t>
      </w:r>
    </w:p>
    <w:p>
      <w:pPr>
        <w:spacing w:line="360" w:lineRule="auto"/>
      </w:pPr>
      <w:r>
        <w:t>void get_next( int *next, char *s, int Is) {</w:t>
      </w:r>
    </w:p>
    <w:p>
      <w:pPr>
        <w:spacing w:line="360" w:lineRule="auto"/>
        <w:ind w:firstLine="420"/>
      </w:pPr>
      <w:r>
        <w:rPr>
          <w:rFonts w:hint="eastAsia"/>
        </w:rPr>
        <w:t>int i=0，j=-1;</w:t>
      </w:r>
    </w:p>
    <w:p>
      <w:pPr>
        <w:spacing w:line="360" w:lineRule="auto"/>
        <w:ind w:firstLine="420"/>
      </w:pPr>
      <w:r>
        <w:rPr>
          <w:rFonts w:hint="eastAsia"/>
        </w:rPr>
        <w:t>next[0]=-1;/*初始化next[0]*/</w:t>
      </w:r>
    </w:p>
    <w:p>
      <w:pPr>
        <w:spacing w:line="360" w:lineRule="auto"/>
        <w:ind w:firstLine="420"/>
      </w:pPr>
      <w:r>
        <w:rPr>
          <w:rFonts w:hint="eastAsia"/>
        </w:rPr>
        <w:t>while(i &lt; ls){/*还有字符*/</w:t>
      </w:r>
    </w:p>
    <w:p>
      <w:pPr>
        <w:spacing w:line="360" w:lineRule="auto"/>
        <w:ind w:left="420" w:firstLine="420"/>
      </w:pPr>
      <w:r>
        <w:rPr>
          <w:rFonts w:hint="eastAsia"/>
        </w:rPr>
        <w:t>if(j==-1l ls[i]==s[j]){/*匹配*/</w:t>
      </w:r>
    </w:p>
    <w:p>
      <w:pPr>
        <w:spacing w:line="360" w:lineRule="auto"/>
        <w:ind w:left="840" w:firstLine="420"/>
      </w:pPr>
      <w:r>
        <w:t>j++;</w:t>
      </w:r>
    </w:p>
    <w:p>
      <w:pPr>
        <w:spacing w:line="360" w:lineRule="auto"/>
        <w:ind w:left="840" w:firstLine="420"/>
      </w:pPr>
      <w:r>
        <w:t>i++;</w:t>
      </w:r>
    </w:p>
    <w:p>
      <w:pPr>
        <w:spacing w:line="360" w:lineRule="auto"/>
        <w:ind w:left="840" w:firstLine="420"/>
      </w:pPr>
      <w:r>
        <w:t>if( s[i]==s[j])</w:t>
      </w:r>
    </w:p>
    <w:p>
      <w:pPr>
        <w:spacing w:line="360" w:lineRule="auto"/>
        <w:ind w:left="1260" w:firstLine="420"/>
      </w:pPr>
      <w:r>
        <w:t>next[i] = next[j];</w:t>
      </w:r>
    </w:p>
    <w:p>
      <w:pPr>
        <w:spacing w:line="360" w:lineRule="auto"/>
        <w:ind w:left="840" w:firstLine="420"/>
      </w:pPr>
      <w:r>
        <w:t>else</w:t>
      </w:r>
    </w:p>
    <w:p>
      <w:pPr>
        <w:spacing w:line="360" w:lineRule="auto"/>
        <w:ind w:left="1260" w:firstLine="420"/>
      </w:pPr>
      <w:r>
        <w:t>Next[i] = j;</w:t>
      </w:r>
    </w:p>
    <w:p>
      <w:pPr>
        <w:spacing w:line="360" w:lineRule="auto"/>
        <w:ind w:left="840" w:firstLine="420"/>
      </w:pPr>
      <w:r>
        <w:t>}</w:t>
      </w:r>
    </w:p>
    <w:p>
      <w:pPr>
        <w:spacing w:line="360" w:lineRule="auto"/>
        <w:ind w:left="420" w:firstLine="420"/>
      </w:pPr>
      <w:r>
        <w:t>else</w:t>
      </w:r>
    </w:p>
    <w:p>
      <w:pPr>
        <w:spacing w:line="360" w:lineRule="auto"/>
        <w:ind w:left="840" w:firstLine="420"/>
      </w:pPr>
      <w:r>
        <w:t>j = next[j];</w:t>
      </w:r>
    </w:p>
    <w:p>
      <w:pPr>
        <w:spacing w:line="360" w:lineRule="auto"/>
        <w:ind w:left="420" w:firstLine="420"/>
      </w:pPr>
      <w:r>
        <w:t>}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360" w:lineRule="auto"/>
      </w:pPr>
      <w:r>
        <w:t>}</w:t>
      </w:r>
    </w:p>
    <w:p>
      <w:pPr>
        <w:spacing w:line="360" w:lineRule="auto"/>
        <w:ind w:firstLine="420"/>
      </w:pPr>
    </w:p>
    <w:p>
      <w:pPr>
        <w:spacing w:line="360" w:lineRule="auto"/>
      </w:pPr>
      <w:r>
        <w:t>int kmp( int *next, char *t ,char *s, int lt, int Is )</w:t>
      </w:r>
    </w:p>
    <w:p>
      <w:pPr>
        <w:spacing w:line="360" w:lineRule="auto"/>
      </w:pPr>
      <w:r>
        <w:t>{</w:t>
      </w:r>
    </w:p>
    <w:p>
      <w:pPr>
        <w:spacing w:line="360" w:lineRule="auto"/>
        <w:ind w:firstLine="420"/>
      </w:pPr>
      <w:r>
        <w:t>Int i= 0,j =0 ;</w:t>
      </w:r>
    </w:p>
    <w:p>
      <w:pPr>
        <w:spacing w:line="360" w:lineRule="auto"/>
        <w:ind w:left="420"/>
      </w:pPr>
      <w:r>
        <w:rPr>
          <w:rFonts w:hint="eastAsia"/>
        </w:rPr>
        <w:t>while (i &lt; lt &amp;&amp; （1） ){</w:t>
      </w:r>
    </w:p>
    <w:p>
      <w:pPr>
        <w:spacing w:line="360" w:lineRule="auto"/>
        <w:ind w:left="420" w:firstLine="420"/>
      </w:pPr>
      <w:r>
        <w:rPr>
          <w:rFonts w:hint="eastAsia"/>
        </w:rPr>
        <w:t>if( j==-1 || （2） ){</w:t>
      </w:r>
    </w:p>
    <w:p>
      <w:pPr>
        <w:spacing w:line="360" w:lineRule="auto"/>
        <w:ind w:left="840" w:firstLine="420"/>
      </w:pPr>
      <w:r>
        <w:t>i ++ ;</w:t>
      </w:r>
    </w:p>
    <w:p>
      <w:pPr>
        <w:spacing w:line="360" w:lineRule="auto"/>
        <w:ind w:left="840" w:firstLine="420"/>
      </w:pPr>
      <w:r>
        <w:t>j ++ ;</w:t>
      </w:r>
    </w:p>
    <w:p>
      <w:pPr>
        <w:spacing w:line="360" w:lineRule="auto"/>
        <w:ind w:left="420" w:firstLine="420"/>
      </w:pPr>
      <w:r>
        <w:t>} else</w:t>
      </w:r>
    </w:p>
    <w:p>
      <w:pPr>
        <w:spacing w:line="360" w:lineRule="auto"/>
        <w:ind w:left="840" w:firstLine="420"/>
      </w:pPr>
      <w:r>
        <w:rPr>
          <w:rFonts w:hint="eastAsia"/>
        </w:rPr>
        <w:t>（3） ;</w:t>
      </w:r>
    </w:p>
    <w:p>
      <w:pPr>
        <w:spacing w:line="360" w:lineRule="auto"/>
        <w:ind w:left="420" w:firstLine="420"/>
      </w:pPr>
      <w:r>
        <w:t>}</w:t>
      </w:r>
    </w:p>
    <w:p>
      <w:pPr>
        <w:spacing w:line="360" w:lineRule="auto"/>
        <w:ind w:left="420" w:firstLine="420"/>
      </w:pPr>
      <w:r>
        <w:t>if (j &gt;= ls)</w:t>
      </w:r>
    </w:p>
    <w:p>
      <w:pPr>
        <w:spacing w:line="360" w:lineRule="auto"/>
        <w:ind w:left="840" w:firstLine="420"/>
      </w:pPr>
      <w:r>
        <w:rPr>
          <w:rFonts w:hint="eastAsia"/>
        </w:rPr>
        <w:t>return （4） ;</w:t>
      </w:r>
    </w:p>
    <w:p>
      <w:pPr>
        <w:spacing w:line="360" w:lineRule="auto"/>
        <w:ind w:left="420" w:firstLine="420"/>
      </w:pPr>
      <w:r>
        <w:t>else</w:t>
      </w:r>
    </w:p>
    <w:p>
      <w:pPr>
        <w:spacing w:line="360" w:lineRule="auto"/>
        <w:ind w:left="840" w:firstLine="420"/>
      </w:pPr>
      <w:r>
        <w:t>return -1;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【问题1】（8分）</w:t>
      </w:r>
    </w:p>
    <w:p>
      <w:pPr>
        <w:spacing w:line="360" w:lineRule="auto"/>
        <w:ind w:firstLine="420"/>
      </w:pPr>
      <w:r>
        <w:rPr>
          <w:rFonts w:hint="eastAsia"/>
        </w:rPr>
        <w:t>根据题干说明，填充C代码中的空（1）～（4）.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【问题2】（2分）</w:t>
      </w:r>
    </w:p>
    <w:p>
      <w:pPr>
        <w:spacing w:line="360" w:lineRule="auto"/>
        <w:ind w:firstLine="420"/>
      </w:pPr>
      <w:r>
        <w:rPr>
          <w:rFonts w:hint="eastAsia"/>
        </w:rPr>
        <w:t>根据题干说明和C代码，分析出kmp算法的时间复杂度为（5）（主串和子串的长度分别为It和Is，用O符号表示）。</w:t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【问题3】（5分）</w:t>
      </w:r>
    </w:p>
    <w:p>
      <w:pPr>
        <w:spacing w:line="360" w:lineRule="auto"/>
        <w:ind w:firstLine="420"/>
      </w:pPr>
      <w:r>
        <w:rPr>
          <w:rFonts w:hint="eastAsia"/>
        </w:rPr>
        <w:t>根据C代码，字符串“BBABBCAC”的next数组元素值为（6）（直接写素值，之间用逗号隔开）。若主串为“AABBCBBABBCACCD”，子串为“BBABBCAC”，则函数Kmp的返回值是（7）。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7"/>
        <w:tblW w:w="5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3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从下列的 2 道试题（试题五至试题六）中任选 1 道解答。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如果解答的试题数超过 1 道，则题号小的 1 道解答有效。</w:t>
            </w:r>
          </w:p>
        </w:tc>
      </w:tr>
    </w:tbl>
    <w:p>
      <w:pPr>
        <w:spacing w:line="360" w:lineRule="auto"/>
        <w:rPr>
          <w:b/>
        </w:rPr>
      </w:pPr>
      <w:r>
        <w:rPr>
          <w:rFonts w:hint="eastAsia"/>
          <w:b/>
        </w:rPr>
        <w:t>试题五（共15分）</w:t>
      </w:r>
    </w:p>
    <w:p>
      <w:pPr>
        <w:spacing w:line="360" w:lineRule="auto"/>
        <w:ind w:firstLine="420"/>
      </w:pPr>
      <w:r>
        <w:rPr>
          <w:rFonts w:hint="eastAsia"/>
        </w:rPr>
        <w:t>阅读下列说明和C++-代码，将应填入 （n） 处的字句写在答题纸的对应栏内。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某发票（lnvoice）由抬头（Head）部分、正文部分和脚注（Foot）部分构成。现采用装饰（ Decorator）模式实现打印发票的功能，得到如图5-1所示的类图。</w:t>
      </w:r>
    </w:p>
    <w:p>
      <w:pPr>
        <w:spacing w:line="360" w:lineRule="auto"/>
        <w:jc w:val="center"/>
      </w:pPr>
      <w:r>
        <w:drawing>
          <wp:inline distT="0" distB="0" distL="0" distR="0">
            <wp:extent cx="2682875" cy="3062605"/>
            <wp:effectExtent l="1905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【C++代码】</w:t>
      </w:r>
    </w:p>
    <w:p>
      <w:pPr>
        <w:spacing w:line="360" w:lineRule="auto"/>
      </w:pPr>
      <w:r>
        <w:t>#include &lt;iostream&gt;</w:t>
      </w:r>
    </w:p>
    <w:p>
      <w:pPr>
        <w:spacing w:line="360" w:lineRule="auto"/>
      </w:pPr>
      <w:r>
        <w:t>using namespace std;</w:t>
      </w:r>
    </w:p>
    <w:p>
      <w:pPr>
        <w:spacing w:line="360" w:lineRule="auto"/>
      </w:pPr>
      <w:r>
        <w:t>class Invoice{</w:t>
      </w:r>
    </w:p>
    <w:p>
      <w:pPr>
        <w:spacing w:line="360" w:lineRule="auto"/>
        <w:ind w:firstLine="420"/>
      </w:pPr>
      <w:r>
        <w:t>public:</w:t>
      </w:r>
    </w:p>
    <w:p>
      <w:pPr>
        <w:spacing w:line="360" w:lineRule="auto"/>
        <w:ind w:left="420" w:firstLine="420"/>
      </w:pPr>
      <w:r>
        <w:rPr>
          <w:rFonts w:hint="eastAsia"/>
        </w:rPr>
        <w:t xml:space="preserve">（1） { </w:t>
      </w:r>
    </w:p>
    <w:p>
      <w:pPr>
        <w:spacing w:line="360" w:lineRule="auto"/>
        <w:ind w:left="420" w:firstLine="420"/>
      </w:pPr>
      <w:r>
        <w:t>cout&lt;&lt;"This is the content of the invoice!"&lt;&lt;endl;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</w:pPr>
      <w:r>
        <w:t>};</w:t>
      </w:r>
    </w:p>
    <w:p>
      <w:pPr>
        <w:spacing w:line="360" w:lineRule="auto"/>
      </w:pPr>
      <w:r>
        <w:t>class Decorator : public Invoice {</w:t>
      </w:r>
    </w:p>
    <w:p>
      <w:pPr>
        <w:spacing w:line="360" w:lineRule="auto"/>
        <w:ind w:firstLine="420"/>
      </w:pPr>
      <w:r>
        <w:t>Invoice *ticket;</w:t>
      </w:r>
    </w:p>
    <w:p>
      <w:pPr>
        <w:spacing w:line="360" w:lineRule="auto"/>
        <w:ind w:left="420" w:firstLine="420"/>
      </w:pPr>
      <w:r>
        <w:t>public:</w:t>
      </w:r>
    </w:p>
    <w:p>
      <w:pPr>
        <w:spacing w:line="360" w:lineRule="auto"/>
        <w:ind w:left="840" w:firstLine="420"/>
      </w:pPr>
      <w:r>
        <w:t>Decorator(lnvoice *t) { ticket = t; }</w:t>
      </w:r>
    </w:p>
    <w:p>
      <w:pPr>
        <w:spacing w:line="360" w:lineRule="auto"/>
        <w:ind w:left="840" w:firstLine="420"/>
      </w:pPr>
      <w:r>
        <w:t>void printInvoice(){</w:t>
      </w:r>
    </w:p>
    <w:p>
      <w:pPr>
        <w:spacing w:line="360" w:lineRule="auto"/>
        <w:ind w:left="840" w:firstLine="420"/>
      </w:pPr>
      <w:r>
        <w:t>if(ticket != NULL)</w:t>
      </w:r>
    </w:p>
    <w:p>
      <w:pPr>
        <w:spacing w:line="360" w:lineRule="auto"/>
        <w:ind w:left="1260" w:firstLine="420"/>
      </w:pPr>
      <w:r>
        <w:rPr>
          <w:rFonts w:hint="eastAsia"/>
          <w:u w:val="single"/>
        </w:rPr>
        <w:t>（2）</w:t>
      </w:r>
      <w:r>
        <w:rPr>
          <w:rFonts w:hint="eastAsia"/>
        </w:rPr>
        <w:t>;</w:t>
      </w:r>
    </w:p>
    <w:p>
      <w:pPr>
        <w:spacing w:line="360" w:lineRule="auto"/>
        <w:ind w:left="420" w:firstLine="420"/>
      </w:pPr>
      <w:r>
        <w:t>}</w:t>
      </w:r>
    </w:p>
    <w:p>
      <w:pPr>
        <w:spacing w:line="360" w:lineRule="auto"/>
      </w:pPr>
      <w:r>
        <w:t>};</w:t>
      </w:r>
    </w:p>
    <w:p>
      <w:pPr>
        <w:spacing w:line="360" w:lineRule="auto"/>
      </w:pPr>
    </w:p>
    <w:p>
      <w:pPr>
        <w:spacing w:line="360" w:lineRule="auto"/>
      </w:pPr>
      <w:r>
        <w:t>class HeadDecorator : public Decorator{</w:t>
      </w:r>
    </w:p>
    <w:p>
      <w:pPr>
        <w:spacing w:line="360" w:lineRule="auto"/>
        <w:ind w:firstLine="420"/>
      </w:pPr>
      <w:r>
        <w:t>public:</w:t>
      </w:r>
    </w:p>
    <w:p>
      <w:pPr>
        <w:spacing w:line="360" w:lineRule="auto"/>
        <w:ind w:left="420" w:firstLine="420"/>
      </w:pPr>
      <w:r>
        <w:t>HeadDecorator(lnvoice*t): Decorator(t) { }</w:t>
      </w:r>
    </w:p>
    <w:p>
      <w:pPr>
        <w:spacing w:line="360" w:lineRule="auto"/>
        <w:ind w:left="420" w:firstLine="420"/>
      </w:pPr>
      <w:r>
        <w:t>void printInvoice() {</w:t>
      </w:r>
    </w:p>
    <w:p>
      <w:pPr>
        <w:spacing w:line="360" w:lineRule="auto"/>
        <w:ind w:left="840" w:firstLine="420"/>
      </w:pPr>
      <w:r>
        <w:t>cout&lt;&lt; "This is the header of the invoice! "&lt;&lt; endl;</w:t>
      </w:r>
    </w:p>
    <w:p>
      <w:pPr>
        <w:spacing w:line="360" w:lineRule="auto"/>
        <w:ind w:left="840" w:firstLine="420"/>
      </w:pPr>
      <w:r>
        <w:rPr>
          <w:rFonts w:hint="eastAsia"/>
          <w:u w:val="single"/>
        </w:rPr>
        <w:t>（3）</w:t>
      </w:r>
      <w:r>
        <w:rPr>
          <w:rFonts w:hint="eastAsia"/>
        </w:rPr>
        <w:t xml:space="preserve"> ;</w:t>
      </w:r>
    </w:p>
    <w:p>
      <w:pPr>
        <w:spacing w:line="360" w:lineRule="auto"/>
        <w:ind w:left="420" w:firstLine="420"/>
      </w:pPr>
      <w:r>
        <w:t>}</w:t>
      </w:r>
    </w:p>
    <w:p>
      <w:pPr>
        <w:spacing w:line="360" w:lineRule="auto"/>
      </w:pPr>
      <w:r>
        <w:t>};</w:t>
      </w:r>
    </w:p>
    <w:p>
      <w:pPr>
        <w:spacing w:line="360" w:lineRule="auto"/>
      </w:pPr>
    </w:p>
    <w:p>
      <w:pPr>
        <w:spacing w:line="360" w:lineRule="auto"/>
      </w:pPr>
      <w:r>
        <w:t>class FootDecorator : public Decorator{</w:t>
      </w:r>
    </w:p>
    <w:p>
      <w:pPr>
        <w:spacing w:line="360" w:lineRule="auto"/>
        <w:ind w:firstLine="420"/>
      </w:pPr>
      <w:r>
        <w:t>public:</w:t>
      </w:r>
    </w:p>
    <w:p>
      <w:pPr>
        <w:spacing w:line="360" w:lineRule="auto"/>
        <w:ind w:left="420" w:firstLine="420"/>
      </w:pPr>
      <w:r>
        <w:t>FootDecorator(Invoice *t): Decorator(t) { }</w:t>
      </w:r>
    </w:p>
    <w:p>
      <w:pPr>
        <w:spacing w:line="360" w:lineRule="auto"/>
        <w:ind w:left="420" w:firstLine="420"/>
      </w:pPr>
      <w:r>
        <w:t>void printlnvoice(){</w:t>
      </w:r>
    </w:p>
    <w:p>
      <w:pPr>
        <w:spacing w:line="360" w:lineRule="auto"/>
        <w:ind w:left="420" w:firstLine="420"/>
      </w:pPr>
      <w:r>
        <w:rPr>
          <w:rFonts w:hint="eastAsia"/>
          <w:u w:val="single"/>
        </w:rPr>
        <w:t>（4）</w:t>
      </w:r>
      <w:r>
        <w:rPr>
          <w:rFonts w:hint="eastAsia"/>
        </w:rPr>
        <w:t xml:space="preserve"> ;</w:t>
      </w:r>
    </w:p>
    <w:p>
      <w:pPr>
        <w:spacing w:line="360" w:lineRule="auto"/>
        <w:ind w:left="420" w:firstLine="420"/>
      </w:pPr>
      <w:r>
        <w:t>cout&lt;&lt; "This is the footnote of the invoice!"&lt;&lt; endl;</w:t>
      </w:r>
    </w:p>
    <w:p>
      <w:pPr>
        <w:spacing w:line="360" w:lineRule="auto"/>
        <w:ind w:left="420"/>
      </w:pPr>
      <w:r>
        <w:t>}</w:t>
      </w:r>
    </w:p>
    <w:p>
      <w:pPr>
        <w:spacing w:line="360" w:lineRule="auto"/>
      </w:pPr>
      <w:r>
        <w:t>};</w:t>
      </w:r>
    </w:p>
    <w:p>
      <w:pPr>
        <w:spacing w:line="360" w:lineRule="auto"/>
      </w:pPr>
      <w:bookmarkStart w:id="0" w:name="_GoBack"/>
      <w:bookmarkEnd w:id="0"/>
    </w:p>
    <w:p>
      <w:pPr>
        <w:spacing w:line="360" w:lineRule="auto"/>
      </w:pPr>
      <w:r>
        <w:t>int main(void) {</w:t>
      </w:r>
    </w:p>
    <w:p>
      <w:pPr>
        <w:spacing w:line="360" w:lineRule="auto"/>
        <w:ind w:firstLine="420"/>
      </w:pPr>
      <w:r>
        <w:t>Invoice t;</w:t>
      </w:r>
    </w:p>
    <w:p>
      <w:pPr>
        <w:spacing w:line="360" w:lineRule="auto"/>
        <w:ind w:firstLine="420"/>
      </w:pPr>
      <w:r>
        <w:t>FootDecorator f(&amp;t);</w:t>
      </w:r>
    </w:p>
    <w:p>
      <w:pPr>
        <w:spacing w:line="360" w:lineRule="auto"/>
        <w:ind w:firstLine="420"/>
      </w:pPr>
      <w:r>
        <w:t>HeadDecorator h(&amp;f);</w:t>
      </w:r>
    </w:p>
    <w:p>
      <w:pPr>
        <w:spacing w:line="360" w:lineRule="auto"/>
        <w:ind w:firstLine="420"/>
      </w:pPr>
      <w:r>
        <w:t>h.printInvoice();</w:t>
      </w:r>
    </w:p>
    <w:p>
      <w:pPr>
        <w:spacing w:line="360" w:lineRule="auto"/>
        <w:ind w:firstLine="420"/>
      </w:pPr>
      <w:r>
        <w:t>cout&lt;&lt;”------------------------”&lt;&lt;endl;</w:t>
      </w:r>
    </w:p>
    <w:p>
      <w:pPr>
        <w:spacing w:line="360" w:lineRule="auto"/>
        <w:ind w:firstLine="420"/>
      </w:pPr>
      <w:r>
        <w:t xml:space="preserve">FootDecorator a(NULL) ; </w:t>
      </w:r>
    </w:p>
    <w:p>
      <w:pPr>
        <w:spacing w:line="360" w:lineRule="auto"/>
        <w:ind w:firstLine="420"/>
        <w:outlineLvl w:val="0"/>
      </w:pPr>
      <w:r>
        <w:rPr>
          <w:rFonts w:hint="eastAsia"/>
        </w:rPr>
        <w:t>HeadDecorator b(</w:t>
      </w:r>
      <w:r>
        <w:rPr>
          <w:rFonts w:hint="eastAsia"/>
          <w:u w:val="single"/>
        </w:rPr>
        <w:t>（5）</w:t>
      </w:r>
      <w:r>
        <w:rPr>
          <w:rFonts w:hint="eastAsia"/>
        </w:rPr>
        <w:t>);</w:t>
      </w:r>
    </w:p>
    <w:p>
      <w:pPr>
        <w:spacing w:line="360" w:lineRule="auto"/>
        <w:ind w:firstLine="420"/>
      </w:pPr>
      <w:r>
        <w:t>b.printInvoice();</w:t>
      </w:r>
    </w:p>
    <w:p>
      <w:pPr>
        <w:spacing w:line="360" w:lineRule="auto"/>
        <w:ind w:firstLine="420"/>
      </w:pPr>
      <w:r>
        <w:t>return 0;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程序的输出结果为：</w:t>
      </w:r>
    </w:p>
    <w:p>
      <w:pPr>
        <w:spacing w:line="360" w:lineRule="auto"/>
      </w:pPr>
      <w:r>
        <w:t>This is the header of the invoice!</w:t>
      </w:r>
    </w:p>
    <w:p>
      <w:pPr>
        <w:spacing w:line="360" w:lineRule="auto"/>
      </w:pPr>
      <w:r>
        <w:t>This is the content of the invoice!</w:t>
      </w:r>
    </w:p>
    <w:p>
      <w:pPr>
        <w:spacing w:line="360" w:lineRule="auto"/>
      </w:pPr>
      <w:r>
        <w:t>This is the footnote of the invoice!</w:t>
      </w:r>
    </w:p>
    <w:p>
      <w:pPr>
        <w:spacing w:line="360" w:lineRule="auto"/>
      </w:pPr>
      <w:r>
        <w:t>----------------------------</w:t>
      </w:r>
    </w:p>
    <w:p>
      <w:pPr>
        <w:spacing w:line="360" w:lineRule="auto"/>
        <w:outlineLvl w:val="0"/>
      </w:pPr>
      <w:r>
        <w:t>This is the header of the invoice!</w:t>
      </w:r>
    </w:p>
    <w:p>
      <w:pPr>
        <w:spacing w:line="360" w:lineRule="auto"/>
      </w:pPr>
      <w:r>
        <w:t>This is the footnote of the invoice!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试题六（共15分）</w:t>
      </w:r>
    </w:p>
    <w:p>
      <w:pPr>
        <w:spacing w:line="360" w:lineRule="auto"/>
        <w:ind w:firstLine="420"/>
      </w:pPr>
      <w:r>
        <w:rPr>
          <w:rFonts w:hint="eastAsia"/>
        </w:rPr>
        <w:t>阅读下列说明和java代码，将应填入 （n） 处的字句写在答题纸的对应栏内。</w:t>
      </w:r>
    </w:p>
    <w:p>
      <w:pPr>
        <w:spacing w:line="360" w:lineRule="auto"/>
        <w:outlineLvl w:val="0"/>
        <w:rPr>
          <w:b/>
        </w:rPr>
      </w:pPr>
      <w:r>
        <w:rPr>
          <w:rFonts w:hint="eastAsia"/>
          <w:b/>
        </w:rPr>
        <w:t>【说明】</w:t>
      </w:r>
    </w:p>
    <w:p>
      <w:pPr>
        <w:spacing w:line="360" w:lineRule="auto"/>
        <w:ind w:firstLine="420"/>
      </w:pPr>
      <w:r>
        <w:rPr>
          <w:rFonts w:hint="eastAsia"/>
        </w:rPr>
        <w:t>某发票（lnvoice）由抬头（Head）部分、正文部分和脚注（Foot）部分构成。现采用装饰（Decorator）模式实现打印发票的功能，得到如图6-1所示的类图。</w:t>
      </w:r>
    </w:p>
    <w:p>
      <w:pPr>
        <w:spacing w:line="360" w:lineRule="auto"/>
        <w:jc w:val="center"/>
      </w:pPr>
      <w:r>
        <w:drawing>
          <wp:inline distT="0" distB="0" distL="0" distR="0">
            <wp:extent cx="4157980" cy="464121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 xml:space="preserve"> 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【java代码】</w:t>
      </w:r>
    </w:p>
    <w:p>
      <w:pPr>
        <w:spacing w:line="360" w:lineRule="auto"/>
      </w:pPr>
      <w:r>
        <w:t>class invoice{</w:t>
      </w:r>
    </w:p>
    <w:p>
      <w:pPr>
        <w:spacing w:line="360" w:lineRule="auto"/>
        <w:ind w:firstLine="420"/>
      </w:pPr>
      <w:r>
        <w:t xml:space="preserve">public void printInvoice(){ </w:t>
      </w:r>
    </w:p>
    <w:p>
      <w:pPr>
        <w:spacing w:line="360" w:lineRule="auto"/>
        <w:ind w:left="420" w:firstLine="420"/>
      </w:pPr>
      <w:r>
        <w:t>System.out.println ( "This is the content of the invoice!");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t>class Decorator extends Invoice {</w:t>
      </w:r>
    </w:p>
    <w:p>
      <w:pPr>
        <w:spacing w:line="360" w:lineRule="auto"/>
        <w:ind w:firstLine="420"/>
      </w:pPr>
      <w:r>
        <w:t>protected Invoice ticket;</w:t>
      </w:r>
    </w:p>
    <w:p>
      <w:pPr>
        <w:spacing w:line="360" w:lineRule="auto"/>
      </w:pPr>
    </w:p>
    <w:p>
      <w:pPr>
        <w:spacing w:line="360" w:lineRule="auto"/>
        <w:ind w:firstLine="420"/>
      </w:pPr>
      <w:r>
        <w:t>public Decorator(lnvoice t){</w:t>
      </w:r>
    </w:p>
    <w:p>
      <w:pPr>
        <w:spacing w:line="360" w:lineRule="auto"/>
        <w:ind w:left="420" w:firstLine="420"/>
      </w:pPr>
      <w:r>
        <w:t>ticket = t;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t>public void printInvoice(){</w:t>
      </w:r>
    </w:p>
    <w:p>
      <w:pPr>
        <w:spacing w:line="360" w:lineRule="auto"/>
        <w:ind w:left="420" w:firstLine="420"/>
      </w:pPr>
      <w:r>
        <w:t>if(ticket != null)</w:t>
      </w:r>
    </w:p>
    <w:p>
      <w:pPr>
        <w:spacing w:line="360" w:lineRule="auto"/>
        <w:ind w:left="840"/>
      </w:pPr>
      <w:r>
        <w:rPr>
          <w:rFonts w:hint="eastAsia"/>
        </w:rPr>
        <w:t>（1） ;</w:t>
      </w:r>
    </w:p>
    <w:p>
      <w:pPr>
        <w:spacing w:line="360" w:lineRule="auto"/>
        <w:ind w:firstLine="420"/>
      </w:pPr>
      <w:r>
        <w:t xml:space="preserve">} 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t>class HeadDecorator extends Decorator{</w:t>
      </w:r>
    </w:p>
    <w:p>
      <w:pPr>
        <w:spacing w:line="360" w:lineRule="auto"/>
        <w:ind w:firstLine="420"/>
      </w:pPr>
      <w:r>
        <w:t>public HeadDecorator(lnvoice t){</w:t>
      </w:r>
    </w:p>
    <w:p>
      <w:pPr>
        <w:spacing w:line="360" w:lineRule="auto"/>
        <w:ind w:left="420" w:firstLine="420"/>
      </w:pPr>
      <w:r>
        <w:t>super(t);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t>public void printInvoice (){</w:t>
      </w:r>
    </w:p>
    <w:p>
      <w:pPr>
        <w:spacing w:line="360" w:lineRule="auto"/>
        <w:ind w:left="420" w:firstLine="420"/>
      </w:pPr>
      <w:r>
        <w:t>Systent.out.println( "This is the header of the invoice! ");</w:t>
      </w:r>
    </w:p>
    <w:p>
      <w:pPr>
        <w:spacing w:line="360" w:lineRule="auto"/>
        <w:ind w:left="420" w:firstLine="420"/>
      </w:pPr>
      <w:r>
        <w:rPr>
          <w:rFonts w:hint="eastAsia"/>
        </w:rPr>
        <w:t>（2） 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t>class FootDecorator extends Decorator {</w:t>
      </w:r>
    </w:p>
    <w:p>
      <w:pPr>
        <w:spacing w:line="360" w:lineRule="auto"/>
        <w:ind w:firstLine="420"/>
      </w:pPr>
      <w:r>
        <w:t>public FootDecorator(Invoice t){</w:t>
      </w:r>
    </w:p>
    <w:p>
      <w:pPr>
        <w:spacing w:line="360" w:lineRule="auto"/>
        <w:ind w:left="420" w:firstLine="420"/>
      </w:pPr>
      <w:r>
        <w:t>super(t);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t>public void printlnvoice(){</w:t>
      </w:r>
    </w:p>
    <w:p>
      <w:pPr>
        <w:spacing w:line="360" w:lineRule="auto"/>
        <w:ind w:left="420" w:firstLine="420"/>
      </w:pPr>
      <w:r>
        <w:rPr>
          <w:rFonts w:hint="eastAsia"/>
        </w:rPr>
        <w:t>（ 3） ;</w:t>
      </w:r>
    </w:p>
    <w:p>
      <w:pPr>
        <w:spacing w:line="360" w:lineRule="auto"/>
        <w:ind w:left="420" w:firstLine="420"/>
      </w:pPr>
      <w:r>
        <w:t>Systent.out.println( "This is the footnote of the invoice! ");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  <w:outlineLvl w:val="0"/>
      </w:pPr>
      <w:r>
        <w:t>Class test {</w:t>
      </w:r>
    </w:p>
    <w:p>
      <w:pPr>
        <w:spacing w:line="360" w:lineRule="auto"/>
        <w:ind w:firstLine="420"/>
      </w:pPr>
      <w:r>
        <w:t>public static void main(String[] args){</w:t>
      </w:r>
    </w:p>
    <w:p>
      <w:pPr>
        <w:spacing w:line="360" w:lineRule="auto"/>
        <w:ind w:left="420" w:firstLine="420"/>
      </w:pPr>
      <w:r>
        <w:t>Invoice t =new Invioce();</w:t>
      </w:r>
    </w:p>
    <w:p>
      <w:pPr>
        <w:spacing w:line="360" w:lineRule="auto"/>
        <w:ind w:left="420" w:firstLine="420"/>
      </w:pPr>
      <w:r>
        <w:t>Invoice ticket;</w:t>
      </w:r>
    </w:p>
    <w:p>
      <w:pPr>
        <w:spacing w:line="360" w:lineRule="auto"/>
        <w:ind w:left="420" w:firstLine="420"/>
      </w:pPr>
      <w:r>
        <w:rPr>
          <w:rFonts w:hint="eastAsia"/>
        </w:rPr>
        <w:t>ticket= （4） ;</w:t>
      </w:r>
    </w:p>
    <w:p>
      <w:pPr>
        <w:spacing w:line="360" w:lineRule="auto"/>
        <w:ind w:left="420" w:firstLine="420"/>
      </w:pPr>
      <w:r>
        <w:t>ticket.printInvoice();</w:t>
      </w:r>
    </w:p>
    <w:p>
      <w:pPr>
        <w:spacing w:line="360" w:lineRule="auto"/>
        <w:ind w:left="420" w:firstLine="420"/>
      </w:pPr>
      <w:r>
        <w:t>Systent.out.println(“------------------“);</w:t>
      </w:r>
    </w:p>
    <w:p>
      <w:pPr>
        <w:spacing w:line="360" w:lineRule="auto"/>
        <w:ind w:left="420" w:firstLine="420"/>
      </w:pPr>
      <w:r>
        <w:rPr>
          <w:rFonts w:hint="eastAsia"/>
        </w:rPr>
        <w:t>ticket= （5） ;</w:t>
      </w:r>
    </w:p>
    <w:p>
      <w:pPr>
        <w:spacing w:line="360" w:lineRule="auto"/>
        <w:ind w:left="420" w:firstLine="420"/>
      </w:pPr>
      <w:r>
        <w:t>ticket.printInvoice();</w:t>
      </w:r>
    </w:p>
    <w:p>
      <w:pPr>
        <w:spacing w:line="360" w:lineRule="auto"/>
        <w:ind w:firstLine="420"/>
      </w:pPr>
      <w: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程序的输出结果为：</w:t>
      </w:r>
    </w:p>
    <w:p>
      <w:pPr>
        <w:spacing w:line="360" w:lineRule="auto"/>
      </w:pPr>
      <w:r>
        <w:t>This is the header of the invoice!</w:t>
      </w:r>
    </w:p>
    <w:p>
      <w:pPr>
        <w:spacing w:line="360" w:lineRule="auto"/>
      </w:pPr>
      <w:r>
        <w:t>This is the content of the invoice!</w:t>
      </w:r>
    </w:p>
    <w:p>
      <w:pPr>
        <w:spacing w:line="360" w:lineRule="auto"/>
      </w:pPr>
      <w:r>
        <w:t>This is the footnote of the invoice!</w:t>
      </w:r>
    </w:p>
    <w:p>
      <w:pPr>
        <w:spacing w:line="360" w:lineRule="auto"/>
      </w:pPr>
      <w:r>
        <w:t>----------------------------</w:t>
      </w:r>
    </w:p>
    <w:p>
      <w:pPr>
        <w:spacing w:line="360" w:lineRule="auto"/>
        <w:outlineLvl w:val="0"/>
      </w:pPr>
      <w:r>
        <w:t>This is the header of the invoice!</w:t>
      </w:r>
    </w:p>
    <w:p>
      <w:pPr>
        <w:spacing w:line="360" w:lineRule="auto"/>
      </w:pPr>
      <w:r>
        <w:t>This is the footnote of the invoice!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39126206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4"/>
          <w:jc w:val="center"/>
          <w:rPr>
            <w:sz w:val="21"/>
            <w:szCs w:val="21"/>
          </w:rPr>
        </w:pPr>
        <w:r>
          <w:rPr>
            <w:rFonts w:hint="eastAsia"/>
            <w:sz w:val="21"/>
            <w:szCs w:val="21"/>
          </w:rPr>
          <w:t xml:space="preserve">2016年下半年 软件设计师 下午试卷 第 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 xml:space="preserve"> 页 （共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rPr>
            <w:sz w:val="21"/>
            <w:szCs w:val="21"/>
          </w:rPr>
          <w:t>17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页）</w:t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358"/>
    <w:rsid w:val="00000C59"/>
    <w:rsid w:val="00001992"/>
    <w:rsid w:val="00001B9A"/>
    <w:rsid w:val="0000573A"/>
    <w:rsid w:val="0003361D"/>
    <w:rsid w:val="00037A33"/>
    <w:rsid w:val="00040973"/>
    <w:rsid w:val="000426C3"/>
    <w:rsid w:val="0004638D"/>
    <w:rsid w:val="00060EBD"/>
    <w:rsid w:val="0006127B"/>
    <w:rsid w:val="000649AB"/>
    <w:rsid w:val="00095394"/>
    <w:rsid w:val="000A14B4"/>
    <w:rsid w:val="000A2818"/>
    <w:rsid w:val="000A75BE"/>
    <w:rsid w:val="000B3AD4"/>
    <w:rsid w:val="000B5443"/>
    <w:rsid w:val="000C714C"/>
    <w:rsid w:val="000C7F3F"/>
    <w:rsid w:val="000E493B"/>
    <w:rsid w:val="000F2EFB"/>
    <w:rsid w:val="000F70E5"/>
    <w:rsid w:val="00116E49"/>
    <w:rsid w:val="001210A8"/>
    <w:rsid w:val="00122559"/>
    <w:rsid w:val="0014629B"/>
    <w:rsid w:val="0014784A"/>
    <w:rsid w:val="00157A10"/>
    <w:rsid w:val="001649E4"/>
    <w:rsid w:val="00170835"/>
    <w:rsid w:val="00174B41"/>
    <w:rsid w:val="00175D5C"/>
    <w:rsid w:val="00184CF0"/>
    <w:rsid w:val="001969D9"/>
    <w:rsid w:val="00197D80"/>
    <w:rsid w:val="001A1FBD"/>
    <w:rsid w:val="001A522B"/>
    <w:rsid w:val="001A5F3D"/>
    <w:rsid w:val="001A74D9"/>
    <w:rsid w:val="001B1295"/>
    <w:rsid w:val="001B54EE"/>
    <w:rsid w:val="001C37E6"/>
    <w:rsid w:val="001C4E2E"/>
    <w:rsid w:val="001C73B5"/>
    <w:rsid w:val="001C7EA9"/>
    <w:rsid w:val="001D451E"/>
    <w:rsid w:val="001E129E"/>
    <w:rsid w:val="001E3B94"/>
    <w:rsid w:val="001E7079"/>
    <w:rsid w:val="001E7C46"/>
    <w:rsid w:val="001F0DE8"/>
    <w:rsid w:val="00213BAB"/>
    <w:rsid w:val="00221962"/>
    <w:rsid w:val="00231025"/>
    <w:rsid w:val="00241716"/>
    <w:rsid w:val="00254E77"/>
    <w:rsid w:val="0025729D"/>
    <w:rsid w:val="00267791"/>
    <w:rsid w:val="00274FD0"/>
    <w:rsid w:val="00275705"/>
    <w:rsid w:val="00282F72"/>
    <w:rsid w:val="00293ACD"/>
    <w:rsid w:val="002974AF"/>
    <w:rsid w:val="002A2A3F"/>
    <w:rsid w:val="002A625F"/>
    <w:rsid w:val="002B0B55"/>
    <w:rsid w:val="002B1063"/>
    <w:rsid w:val="002B2F1B"/>
    <w:rsid w:val="002B3D7A"/>
    <w:rsid w:val="002B68EA"/>
    <w:rsid w:val="002C0CC4"/>
    <w:rsid w:val="002C192C"/>
    <w:rsid w:val="002D6871"/>
    <w:rsid w:val="002D76DA"/>
    <w:rsid w:val="00305B1B"/>
    <w:rsid w:val="00316ED5"/>
    <w:rsid w:val="003207A0"/>
    <w:rsid w:val="0033530C"/>
    <w:rsid w:val="00337652"/>
    <w:rsid w:val="0034340B"/>
    <w:rsid w:val="00344050"/>
    <w:rsid w:val="00350909"/>
    <w:rsid w:val="003520F6"/>
    <w:rsid w:val="003524C7"/>
    <w:rsid w:val="00355D63"/>
    <w:rsid w:val="00362873"/>
    <w:rsid w:val="00372004"/>
    <w:rsid w:val="00373645"/>
    <w:rsid w:val="00373E88"/>
    <w:rsid w:val="00380457"/>
    <w:rsid w:val="003840A6"/>
    <w:rsid w:val="00385A4B"/>
    <w:rsid w:val="003872F5"/>
    <w:rsid w:val="00393735"/>
    <w:rsid w:val="003B531A"/>
    <w:rsid w:val="003C1CC2"/>
    <w:rsid w:val="003C2783"/>
    <w:rsid w:val="003C38D9"/>
    <w:rsid w:val="003C4132"/>
    <w:rsid w:val="003D19B1"/>
    <w:rsid w:val="00400065"/>
    <w:rsid w:val="00427FB1"/>
    <w:rsid w:val="004351C9"/>
    <w:rsid w:val="00442634"/>
    <w:rsid w:val="00443D32"/>
    <w:rsid w:val="004538FD"/>
    <w:rsid w:val="00455C65"/>
    <w:rsid w:val="00464F82"/>
    <w:rsid w:val="004758EB"/>
    <w:rsid w:val="00480AA6"/>
    <w:rsid w:val="004852CE"/>
    <w:rsid w:val="0048793E"/>
    <w:rsid w:val="00493422"/>
    <w:rsid w:val="00497D5B"/>
    <w:rsid w:val="004A1076"/>
    <w:rsid w:val="004A21DF"/>
    <w:rsid w:val="004A7FA0"/>
    <w:rsid w:val="004B65AA"/>
    <w:rsid w:val="004C5935"/>
    <w:rsid w:val="004D054E"/>
    <w:rsid w:val="004D68CD"/>
    <w:rsid w:val="004D6B39"/>
    <w:rsid w:val="004E06BE"/>
    <w:rsid w:val="004E2B66"/>
    <w:rsid w:val="004F2C06"/>
    <w:rsid w:val="00503C96"/>
    <w:rsid w:val="0051354D"/>
    <w:rsid w:val="00527A53"/>
    <w:rsid w:val="00542732"/>
    <w:rsid w:val="00546864"/>
    <w:rsid w:val="00562F3E"/>
    <w:rsid w:val="00564B5B"/>
    <w:rsid w:val="005717C9"/>
    <w:rsid w:val="005725D0"/>
    <w:rsid w:val="00576C54"/>
    <w:rsid w:val="005837FA"/>
    <w:rsid w:val="00585277"/>
    <w:rsid w:val="00590937"/>
    <w:rsid w:val="005919E4"/>
    <w:rsid w:val="00596380"/>
    <w:rsid w:val="005A1EC5"/>
    <w:rsid w:val="005C6862"/>
    <w:rsid w:val="005C6960"/>
    <w:rsid w:val="005D53D6"/>
    <w:rsid w:val="005F18A1"/>
    <w:rsid w:val="0061626E"/>
    <w:rsid w:val="00622B3F"/>
    <w:rsid w:val="00636C70"/>
    <w:rsid w:val="0064126B"/>
    <w:rsid w:val="00641970"/>
    <w:rsid w:val="00650B00"/>
    <w:rsid w:val="00651CAB"/>
    <w:rsid w:val="006560BC"/>
    <w:rsid w:val="00666524"/>
    <w:rsid w:val="006716BA"/>
    <w:rsid w:val="00680099"/>
    <w:rsid w:val="00682367"/>
    <w:rsid w:val="00692AAB"/>
    <w:rsid w:val="00692B0B"/>
    <w:rsid w:val="006A0C41"/>
    <w:rsid w:val="006C47DF"/>
    <w:rsid w:val="006D24CF"/>
    <w:rsid w:val="006D2D09"/>
    <w:rsid w:val="006E1A91"/>
    <w:rsid w:val="006F2480"/>
    <w:rsid w:val="007012EC"/>
    <w:rsid w:val="00713B23"/>
    <w:rsid w:val="00730F23"/>
    <w:rsid w:val="00741988"/>
    <w:rsid w:val="00744D07"/>
    <w:rsid w:val="00746058"/>
    <w:rsid w:val="00747947"/>
    <w:rsid w:val="00774F8D"/>
    <w:rsid w:val="007770F6"/>
    <w:rsid w:val="00783F9D"/>
    <w:rsid w:val="007920B7"/>
    <w:rsid w:val="007920C3"/>
    <w:rsid w:val="00795BBC"/>
    <w:rsid w:val="007B7844"/>
    <w:rsid w:val="007C2BFF"/>
    <w:rsid w:val="007C4E8D"/>
    <w:rsid w:val="007E0D0A"/>
    <w:rsid w:val="007E0D69"/>
    <w:rsid w:val="007F0D9E"/>
    <w:rsid w:val="007F21CD"/>
    <w:rsid w:val="007F3472"/>
    <w:rsid w:val="008009F4"/>
    <w:rsid w:val="00801071"/>
    <w:rsid w:val="0080420C"/>
    <w:rsid w:val="008069FC"/>
    <w:rsid w:val="00810F92"/>
    <w:rsid w:val="00814401"/>
    <w:rsid w:val="008309DC"/>
    <w:rsid w:val="00830CE2"/>
    <w:rsid w:val="008351E2"/>
    <w:rsid w:val="00837958"/>
    <w:rsid w:val="00856D7E"/>
    <w:rsid w:val="008628D8"/>
    <w:rsid w:val="0086313A"/>
    <w:rsid w:val="00872F50"/>
    <w:rsid w:val="008871A4"/>
    <w:rsid w:val="008C1E98"/>
    <w:rsid w:val="008C31E9"/>
    <w:rsid w:val="008C68BA"/>
    <w:rsid w:val="008D06CD"/>
    <w:rsid w:val="008E0DC1"/>
    <w:rsid w:val="008E201D"/>
    <w:rsid w:val="008E62F2"/>
    <w:rsid w:val="009045C4"/>
    <w:rsid w:val="009114C2"/>
    <w:rsid w:val="00943863"/>
    <w:rsid w:val="00946492"/>
    <w:rsid w:val="00960EA1"/>
    <w:rsid w:val="00963058"/>
    <w:rsid w:val="0096487D"/>
    <w:rsid w:val="00966E6D"/>
    <w:rsid w:val="00974CA5"/>
    <w:rsid w:val="009805AE"/>
    <w:rsid w:val="00987037"/>
    <w:rsid w:val="00994909"/>
    <w:rsid w:val="009A075D"/>
    <w:rsid w:val="009B5D93"/>
    <w:rsid w:val="009E55AF"/>
    <w:rsid w:val="00A0204A"/>
    <w:rsid w:val="00A03316"/>
    <w:rsid w:val="00A12157"/>
    <w:rsid w:val="00A16EAC"/>
    <w:rsid w:val="00A225F5"/>
    <w:rsid w:val="00A36D85"/>
    <w:rsid w:val="00A63FB7"/>
    <w:rsid w:val="00A76C03"/>
    <w:rsid w:val="00A92649"/>
    <w:rsid w:val="00A9335B"/>
    <w:rsid w:val="00AA1C47"/>
    <w:rsid w:val="00AA20A4"/>
    <w:rsid w:val="00AA3007"/>
    <w:rsid w:val="00AB4EE1"/>
    <w:rsid w:val="00AC7D7D"/>
    <w:rsid w:val="00AE795D"/>
    <w:rsid w:val="00AF0506"/>
    <w:rsid w:val="00AF724C"/>
    <w:rsid w:val="00B014C0"/>
    <w:rsid w:val="00B140B2"/>
    <w:rsid w:val="00B14E32"/>
    <w:rsid w:val="00B24708"/>
    <w:rsid w:val="00B32A62"/>
    <w:rsid w:val="00B32D60"/>
    <w:rsid w:val="00B46C58"/>
    <w:rsid w:val="00B62EE7"/>
    <w:rsid w:val="00B95BE0"/>
    <w:rsid w:val="00BA46E7"/>
    <w:rsid w:val="00BB4354"/>
    <w:rsid w:val="00BB7F38"/>
    <w:rsid w:val="00BC318C"/>
    <w:rsid w:val="00BD48DB"/>
    <w:rsid w:val="00BD58A5"/>
    <w:rsid w:val="00BF117D"/>
    <w:rsid w:val="00C0396A"/>
    <w:rsid w:val="00C15B34"/>
    <w:rsid w:val="00C16A21"/>
    <w:rsid w:val="00C22584"/>
    <w:rsid w:val="00C23E4F"/>
    <w:rsid w:val="00C26B33"/>
    <w:rsid w:val="00C475A1"/>
    <w:rsid w:val="00C60473"/>
    <w:rsid w:val="00C804C8"/>
    <w:rsid w:val="00C90E66"/>
    <w:rsid w:val="00C91803"/>
    <w:rsid w:val="00CB006F"/>
    <w:rsid w:val="00CB55D2"/>
    <w:rsid w:val="00CB6BDD"/>
    <w:rsid w:val="00CC36A3"/>
    <w:rsid w:val="00CD3175"/>
    <w:rsid w:val="00CD46D4"/>
    <w:rsid w:val="00CD6A3E"/>
    <w:rsid w:val="00CE1051"/>
    <w:rsid w:val="00CE664C"/>
    <w:rsid w:val="00CF27BB"/>
    <w:rsid w:val="00CF525E"/>
    <w:rsid w:val="00CF561A"/>
    <w:rsid w:val="00CF6C31"/>
    <w:rsid w:val="00D02253"/>
    <w:rsid w:val="00D07A21"/>
    <w:rsid w:val="00D11744"/>
    <w:rsid w:val="00D12512"/>
    <w:rsid w:val="00D136F9"/>
    <w:rsid w:val="00D13E48"/>
    <w:rsid w:val="00D14FB0"/>
    <w:rsid w:val="00D15B8F"/>
    <w:rsid w:val="00D20A5C"/>
    <w:rsid w:val="00D24358"/>
    <w:rsid w:val="00D26307"/>
    <w:rsid w:val="00D30CF3"/>
    <w:rsid w:val="00D31BBA"/>
    <w:rsid w:val="00D33A35"/>
    <w:rsid w:val="00D379A3"/>
    <w:rsid w:val="00D51491"/>
    <w:rsid w:val="00D57BD6"/>
    <w:rsid w:val="00D74C91"/>
    <w:rsid w:val="00D754F6"/>
    <w:rsid w:val="00D83033"/>
    <w:rsid w:val="00D86A5E"/>
    <w:rsid w:val="00D972DE"/>
    <w:rsid w:val="00DB5144"/>
    <w:rsid w:val="00DB6171"/>
    <w:rsid w:val="00DD60E0"/>
    <w:rsid w:val="00DF71A0"/>
    <w:rsid w:val="00E041C1"/>
    <w:rsid w:val="00E05B18"/>
    <w:rsid w:val="00E12BF7"/>
    <w:rsid w:val="00E14527"/>
    <w:rsid w:val="00E2452C"/>
    <w:rsid w:val="00E26D9D"/>
    <w:rsid w:val="00E320DA"/>
    <w:rsid w:val="00E5425C"/>
    <w:rsid w:val="00E75B74"/>
    <w:rsid w:val="00E7797B"/>
    <w:rsid w:val="00E77E11"/>
    <w:rsid w:val="00E8636D"/>
    <w:rsid w:val="00E92221"/>
    <w:rsid w:val="00EA615E"/>
    <w:rsid w:val="00EA6D95"/>
    <w:rsid w:val="00EB2817"/>
    <w:rsid w:val="00EB4054"/>
    <w:rsid w:val="00EB44A2"/>
    <w:rsid w:val="00EC4312"/>
    <w:rsid w:val="00EC7515"/>
    <w:rsid w:val="00ED039D"/>
    <w:rsid w:val="00EE159E"/>
    <w:rsid w:val="00EE52EE"/>
    <w:rsid w:val="00EF497F"/>
    <w:rsid w:val="00EF5930"/>
    <w:rsid w:val="00F0030A"/>
    <w:rsid w:val="00F06261"/>
    <w:rsid w:val="00F11B71"/>
    <w:rsid w:val="00F14864"/>
    <w:rsid w:val="00F26984"/>
    <w:rsid w:val="00F32F06"/>
    <w:rsid w:val="00F37AEA"/>
    <w:rsid w:val="00F41149"/>
    <w:rsid w:val="00F44B9A"/>
    <w:rsid w:val="00F50232"/>
    <w:rsid w:val="00F50881"/>
    <w:rsid w:val="00F52A0A"/>
    <w:rsid w:val="00F5333A"/>
    <w:rsid w:val="00F6211B"/>
    <w:rsid w:val="00F7147C"/>
    <w:rsid w:val="00F80F6C"/>
    <w:rsid w:val="00F83D2D"/>
    <w:rsid w:val="00F94783"/>
    <w:rsid w:val="00F97AB8"/>
    <w:rsid w:val="00FA6347"/>
    <w:rsid w:val="00FB1B62"/>
    <w:rsid w:val="00FB38BF"/>
    <w:rsid w:val="00FD61E7"/>
    <w:rsid w:val="00FD70EA"/>
    <w:rsid w:val="00FE2D4E"/>
    <w:rsid w:val="00FE67C7"/>
    <w:rsid w:val="00FF1B91"/>
    <w:rsid w:val="266958AF"/>
    <w:rsid w:val="785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shisi_text"/>
    <w:basedOn w:val="8"/>
    <w:qFormat/>
    <w:uiPriority w:val="0"/>
  </w:style>
  <w:style w:type="character" w:customStyle="1" w:styleId="14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6D5D64-EF3E-44E4-91A7-E7BDF79E66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981</Words>
  <Characters>5597</Characters>
  <Lines>46</Lines>
  <Paragraphs>13</Paragraphs>
  <TotalTime>304</TotalTime>
  <ScaleCrop>false</ScaleCrop>
  <LinksUpToDate>false</LinksUpToDate>
  <CharactersWithSpaces>6565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2017-04-19T10:41:00Z</dcterms:created>
  <dc:creator>Administrator</dc:creator>
  <cp:lastModifiedBy>zeepok</cp:lastModifiedBy>
  <dcterms:modified xsi:type="dcterms:W3CDTF">2019-05-22T07:57:57Z</dcterms:modified>
  <cp:revision>735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