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宋体" w:hAnsi="宋体" w:eastAsia="宋体"/>
          <w:b/>
          <w:sz w:val="36"/>
          <w:szCs w:val="36"/>
          <w:lang w:val="ru-RU"/>
        </w:rPr>
      </w:pPr>
    </w:p>
    <w:p>
      <w:pPr>
        <w:spacing w:line="360" w:lineRule="auto"/>
        <w:rPr>
          <w:rFonts w:ascii="宋体" w:hAnsi="宋体" w:eastAsia="宋体"/>
          <w:b/>
          <w:sz w:val="36"/>
          <w:szCs w:val="36"/>
          <w:lang w:val="ru-RU"/>
        </w:rPr>
      </w:pPr>
      <w:r>
        <w:rPr>
          <w:rFonts w:hint="eastAsia" w:ascii="宋体" w:hAnsi="宋体" w:eastAsia="宋体"/>
          <w:b/>
          <w:sz w:val="36"/>
          <w:szCs w:val="36"/>
          <w:lang w:val="ru-RU"/>
        </w:rPr>
        <w:t>全国计算机技术与软件专业技术资格（水平）考试</w:t>
      </w:r>
    </w:p>
    <w:p>
      <w:pPr>
        <w:spacing w:line="360" w:lineRule="auto"/>
        <w:rPr>
          <w:rFonts w:ascii="宋体" w:hAnsi="宋体" w:eastAsia="宋体"/>
          <w:b/>
          <w:sz w:val="28"/>
          <w:szCs w:val="28"/>
        </w:rPr>
      </w:pPr>
    </w:p>
    <w:p>
      <w:pPr>
        <w:spacing w:line="360" w:lineRule="auto"/>
        <w:jc w:val="center"/>
        <w:rPr>
          <w:rFonts w:ascii="宋体" w:hAnsi="宋体" w:eastAsia="宋体"/>
          <w:b/>
          <w:sz w:val="28"/>
          <w:szCs w:val="28"/>
        </w:rPr>
      </w:pPr>
      <w:r>
        <w:rPr>
          <w:rFonts w:hint="eastAsia" w:ascii="宋体" w:hAnsi="宋体" w:eastAsia="宋体"/>
          <w:b/>
          <w:sz w:val="32"/>
          <w:szCs w:val="32"/>
        </w:rPr>
        <w:t>2017年上半年</w:t>
      </w:r>
      <w:r>
        <w:rPr>
          <w:rFonts w:hint="eastAsia" w:ascii="宋体" w:hAnsi="宋体" w:eastAsia="宋体"/>
          <w:b/>
          <w:sz w:val="28"/>
          <w:szCs w:val="28"/>
        </w:rPr>
        <w:t xml:space="preserve"> </w:t>
      </w:r>
      <w:r>
        <w:rPr>
          <w:rFonts w:hint="eastAsia" w:ascii="宋体" w:hAnsi="宋体" w:eastAsia="宋体"/>
          <w:b/>
          <w:sz w:val="32"/>
          <w:szCs w:val="32"/>
        </w:rPr>
        <w:t>软件设计师 上午试卷</w:t>
      </w:r>
      <w:r>
        <w:rPr>
          <w:rFonts w:ascii="宋体" w:hAnsi="宋体" w:eastAsia="宋体"/>
          <w:b/>
          <w:sz w:val="28"/>
          <w:szCs w:val="28"/>
        </w:rPr>
        <w:cr/>
      </w:r>
    </w:p>
    <w:p>
      <w:pPr>
        <w:spacing w:line="360" w:lineRule="auto"/>
        <w:jc w:val="center"/>
        <w:rPr>
          <w:rFonts w:ascii="宋体" w:hAnsi="宋体" w:eastAsia="宋体"/>
          <w:sz w:val="28"/>
          <w:szCs w:val="28"/>
        </w:rPr>
      </w:pPr>
      <w:r>
        <w:rPr>
          <w:rFonts w:hint="eastAsia" w:ascii="宋体" w:hAnsi="宋体" w:eastAsia="宋体"/>
          <w:sz w:val="28"/>
          <w:szCs w:val="28"/>
        </w:rPr>
        <w:t>（考试时间 9 : 00～11 : 30 共 150 分钟）</w:t>
      </w:r>
    </w:p>
    <w:p>
      <w:pPr>
        <w:spacing w:line="360" w:lineRule="auto"/>
        <w:jc w:val="center"/>
        <w:rPr>
          <w:rFonts w:ascii="宋体" w:hAnsi="宋体" w:eastAsia="宋体"/>
          <w:b/>
          <w:sz w:val="28"/>
          <w:szCs w:val="28"/>
        </w:rPr>
      </w:pPr>
    </w:p>
    <w:tbl>
      <w:tblPr>
        <w:tblStyle w:val="7"/>
        <w:tblW w:w="4536" w:type="dxa"/>
        <w:tblInd w:w="18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6" w:type="dxa"/>
          </w:tcPr>
          <w:p>
            <w:pPr>
              <w:spacing w:line="360" w:lineRule="auto"/>
              <w:jc w:val="center"/>
              <w:rPr>
                <w:rFonts w:ascii="宋体" w:hAnsi="宋体" w:eastAsia="宋体"/>
                <w:b/>
                <w:sz w:val="28"/>
                <w:szCs w:val="28"/>
              </w:rPr>
            </w:pPr>
            <w:r>
              <w:rPr>
                <w:rFonts w:hint="eastAsia" w:ascii="宋体" w:hAnsi="宋体" w:eastAsia="宋体"/>
                <w:b/>
                <w:sz w:val="28"/>
                <w:szCs w:val="28"/>
              </w:rPr>
              <w:t>请按下述要求正确填写答题卡</w:t>
            </w:r>
          </w:p>
        </w:tc>
      </w:tr>
    </w:tbl>
    <w:p>
      <w:pPr>
        <w:spacing w:line="360" w:lineRule="auto"/>
        <w:jc w:val="center"/>
        <w:rPr>
          <w:rFonts w:ascii="宋体" w:hAnsi="宋体" w:eastAsia="宋体"/>
          <w:b/>
          <w:sz w:val="28"/>
          <w:szCs w:val="28"/>
        </w:rPr>
      </w:pPr>
    </w:p>
    <w:p>
      <w:pPr>
        <w:spacing w:line="360" w:lineRule="auto"/>
        <w:ind w:firstLine="420"/>
        <w:rPr>
          <w:rFonts w:ascii="宋体" w:hAnsi="宋体" w:eastAsia="宋体"/>
          <w:sz w:val="24"/>
          <w:szCs w:val="24"/>
        </w:rPr>
      </w:pPr>
      <w:r>
        <w:rPr>
          <w:rFonts w:hint="eastAsia" w:ascii="宋体" w:hAnsi="宋体" w:eastAsia="宋体"/>
          <w:sz w:val="24"/>
          <w:szCs w:val="24"/>
        </w:rPr>
        <w:t>1. 在答题卡的指定位置上正确写入你的姓名和准考证号，并用正规 2B 铅笔在你写入的准考证号下填涂准考证号。</w:t>
      </w:r>
    </w:p>
    <w:p>
      <w:pPr>
        <w:spacing w:line="360" w:lineRule="auto"/>
        <w:ind w:firstLine="420"/>
        <w:rPr>
          <w:rFonts w:ascii="宋体" w:hAnsi="宋体" w:eastAsia="宋体"/>
          <w:sz w:val="24"/>
          <w:szCs w:val="24"/>
        </w:rPr>
      </w:pPr>
      <w:r>
        <w:rPr>
          <w:rFonts w:hint="eastAsia" w:ascii="宋体" w:hAnsi="宋体" w:eastAsia="宋体"/>
          <w:sz w:val="24"/>
          <w:szCs w:val="24"/>
        </w:rPr>
        <w:t>2. 本试卷的试题中共有 75 个空格，需要全部解答，每个空格 1 分，满分 75 分。</w:t>
      </w:r>
    </w:p>
    <w:p>
      <w:pPr>
        <w:spacing w:line="360" w:lineRule="auto"/>
        <w:ind w:firstLine="420"/>
        <w:rPr>
          <w:rFonts w:ascii="宋体" w:hAnsi="宋体" w:eastAsia="宋体"/>
          <w:sz w:val="24"/>
          <w:szCs w:val="24"/>
        </w:rPr>
      </w:pPr>
      <w:r>
        <w:rPr>
          <w:rFonts w:hint="eastAsia" w:ascii="宋体" w:hAnsi="宋体" w:eastAsia="宋体"/>
          <w:sz w:val="24"/>
          <w:szCs w:val="24"/>
        </w:rPr>
        <w:t>3. 每个空格对应一个序号，有 A、B、C、D 四个选项，请选择一个最恰当的选项作为解答，在答题卡相应序号下填涂该选项。</w:t>
      </w:r>
    </w:p>
    <w:p>
      <w:pPr>
        <w:spacing w:line="360" w:lineRule="auto"/>
        <w:ind w:firstLine="420"/>
        <w:rPr>
          <w:rFonts w:ascii="宋体" w:hAnsi="宋体" w:eastAsia="宋体"/>
          <w:sz w:val="24"/>
          <w:szCs w:val="24"/>
        </w:rPr>
      </w:pPr>
      <w:r>
        <w:rPr>
          <w:rFonts w:hint="eastAsia" w:ascii="宋体" w:hAnsi="宋体" w:eastAsia="宋体"/>
          <w:sz w:val="24"/>
          <w:szCs w:val="24"/>
        </w:rPr>
        <w:t>4. 解答前务必阅读例题和答题卡上的例题填涂样式及填涂注意事项。解答时用正规 2B 铅笔正确填涂选项，如需修改，请用橡皮擦干净，否则会导致不能正确评分。</w:t>
      </w:r>
    </w:p>
    <w:p>
      <w:pPr>
        <w:spacing w:line="360" w:lineRule="auto"/>
        <w:rPr>
          <w:rFonts w:ascii="宋体" w:hAnsi="宋体" w:eastAsia="宋体"/>
          <w:sz w:val="24"/>
          <w:szCs w:val="24"/>
        </w:rPr>
      </w:pPr>
    </w:p>
    <w:p>
      <w:pPr>
        <w:tabs>
          <w:tab w:val="center" w:pos="4153"/>
        </w:tabs>
        <w:spacing w:line="360" w:lineRule="auto"/>
        <w:rPr>
          <w:rFonts w:ascii="宋体" w:hAnsi="宋体" w:eastAsia="宋体"/>
          <w:sz w:val="24"/>
          <w:szCs w:val="24"/>
        </w:rPr>
      </w:pPr>
      <w:r>
        <w:rPr>
          <w:rFonts w:hint="eastAsia" w:ascii="宋体" w:hAnsi="宋体" w:eastAsia="宋体"/>
          <w:sz w:val="24"/>
          <w:szCs w:val="24"/>
        </w:rPr>
        <w:t>例题</w:t>
      </w:r>
      <w:r>
        <w:rPr>
          <w:rFonts w:ascii="宋体" w:hAnsi="宋体" w:eastAsia="宋体"/>
          <w:sz w:val="24"/>
          <w:szCs w:val="24"/>
        </w:rPr>
        <w:tab/>
      </w:r>
    </w:p>
    <w:p>
      <w:pPr>
        <w:spacing w:line="360" w:lineRule="auto"/>
        <w:ind w:firstLine="420"/>
        <w:rPr>
          <w:rFonts w:ascii="宋体" w:hAnsi="宋体" w:eastAsia="宋体"/>
          <w:sz w:val="24"/>
          <w:szCs w:val="24"/>
        </w:rPr>
      </w:pPr>
      <w:r>
        <w:rPr>
          <w:rFonts w:hint="eastAsia" w:ascii="宋体" w:hAnsi="宋体" w:eastAsia="宋体"/>
          <w:sz w:val="24"/>
          <w:szCs w:val="24"/>
        </w:rPr>
        <w:t>● 2017 年上半年全国计算机技术与软件专业技术资格（水平）考试日期是</w:t>
      </w:r>
      <w:r>
        <w:rPr>
          <w:rFonts w:hint="eastAsia" w:ascii="宋体" w:hAnsi="宋体" w:eastAsia="宋体"/>
          <w:sz w:val="24"/>
          <w:szCs w:val="24"/>
          <w:u w:val="single"/>
        </w:rPr>
        <w:t>（88）</w:t>
      </w:r>
      <w:r>
        <w:rPr>
          <w:rFonts w:hint="eastAsia" w:ascii="宋体" w:hAnsi="宋体" w:eastAsia="宋体"/>
          <w:sz w:val="24"/>
          <w:szCs w:val="24"/>
        </w:rPr>
        <w:t xml:space="preserve"> 月 </w:t>
      </w:r>
      <w:r>
        <w:rPr>
          <w:rFonts w:hint="eastAsia" w:ascii="宋体" w:hAnsi="宋体" w:eastAsia="宋体"/>
          <w:sz w:val="24"/>
          <w:szCs w:val="24"/>
          <w:u w:val="single"/>
        </w:rPr>
        <w:t>（89）</w:t>
      </w:r>
      <w:r>
        <w:rPr>
          <w:rFonts w:hint="eastAsia" w:ascii="宋体" w:hAnsi="宋体" w:eastAsia="宋体"/>
          <w:sz w:val="24"/>
          <w:szCs w:val="24"/>
        </w:rPr>
        <w:t xml:space="preserve"> 日。</w:t>
      </w:r>
    </w:p>
    <w:p>
      <w:pPr>
        <w:spacing w:line="360" w:lineRule="auto"/>
        <w:rPr>
          <w:rFonts w:ascii="宋体" w:hAnsi="宋体" w:eastAsia="宋体"/>
          <w:sz w:val="24"/>
          <w:szCs w:val="24"/>
        </w:rPr>
      </w:pPr>
      <w:r>
        <w:rPr>
          <w:rFonts w:hint="eastAsia" w:ascii="宋体" w:hAnsi="宋体" w:eastAsia="宋体"/>
          <w:sz w:val="24"/>
          <w:szCs w:val="24"/>
        </w:rPr>
        <w:t xml:space="preserve">（88）A. 3 </w:t>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 xml:space="preserve"> B. 4  </w:t>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 xml:space="preserve">C. 5  </w:t>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D. 6</w:t>
      </w:r>
    </w:p>
    <w:p>
      <w:pPr>
        <w:spacing w:line="360" w:lineRule="auto"/>
        <w:rPr>
          <w:rFonts w:ascii="宋体" w:hAnsi="宋体" w:eastAsia="宋体"/>
          <w:sz w:val="24"/>
          <w:szCs w:val="24"/>
        </w:rPr>
      </w:pPr>
      <w:r>
        <w:rPr>
          <w:rFonts w:hint="eastAsia" w:ascii="宋体" w:hAnsi="宋体" w:eastAsia="宋体"/>
          <w:sz w:val="24"/>
          <w:szCs w:val="24"/>
        </w:rPr>
        <w:t>（89）A. 20</w:t>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 xml:space="preserve"> B. 21 </w:t>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 xml:space="preserve">C. 22 </w:t>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D. 23</w:t>
      </w:r>
    </w:p>
    <w:p>
      <w:pPr>
        <w:spacing w:line="360" w:lineRule="auto"/>
        <w:ind w:firstLine="420"/>
        <w:rPr>
          <w:rFonts w:ascii="宋体" w:hAnsi="宋体" w:eastAsia="宋体"/>
          <w:sz w:val="24"/>
          <w:szCs w:val="24"/>
        </w:rPr>
      </w:pPr>
      <w:r>
        <w:rPr>
          <w:rFonts w:hint="eastAsia" w:ascii="宋体" w:hAnsi="宋体" w:eastAsia="宋体"/>
          <w:sz w:val="24"/>
          <w:szCs w:val="24"/>
        </w:rPr>
        <w:t>因为考试日期是“5 月 20 日”，故（88）选 C，（89）选 A，应在答题卡序号 88 下对 C 填涂，在序号 89 下对 A 填涂（参看答题卡）。</w:t>
      </w: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CPU 执行算术运算或者逻辑运算时，常将源操作数和结果暂存在</w:t>
      </w:r>
      <w:r>
        <w:rPr>
          <w:rFonts w:hint="eastAsia" w:ascii="宋体" w:hAnsi="宋体" w:eastAsia="宋体"/>
          <w:szCs w:val="21"/>
          <w:u w:val="single"/>
        </w:rPr>
        <w:t>（1）</w:t>
      </w:r>
      <w:r>
        <w:rPr>
          <w:rFonts w:hint="eastAsia" w:ascii="宋体" w:hAnsi="宋体" w:eastAsia="宋体"/>
          <w:szCs w:val="21"/>
        </w:rPr>
        <w:t>中。</w:t>
      </w:r>
    </w:p>
    <w:p>
      <w:pPr>
        <w:spacing w:line="360" w:lineRule="auto"/>
        <w:ind w:firstLine="420"/>
        <w:rPr>
          <w:rFonts w:ascii="宋体" w:hAnsi="宋体" w:eastAsia="宋体"/>
          <w:szCs w:val="21"/>
        </w:rPr>
      </w:pPr>
      <w:r>
        <w:rPr>
          <w:rFonts w:hint="eastAsia" w:ascii="宋体" w:hAnsi="宋体" w:eastAsia="宋体"/>
          <w:szCs w:val="21"/>
        </w:rPr>
        <w:t>(1)A. 程序计数器 (PC)</w:t>
      </w:r>
      <w:r>
        <w:rPr>
          <w:rFonts w:hint="eastAsia" w:ascii="宋体" w:hAnsi="宋体" w:eastAsia="宋体"/>
          <w:szCs w:val="21"/>
        </w:rPr>
        <w:tab/>
      </w:r>
      <w:r>
        <w:rPr>
          <w:rFonts w:hint="eastAsia" w:ascii="宋体" w:hAnsi="宋体" w:eastAsia="宋体"/>
          <w:szCs w:val="21"/>
        </w:rPr>
        <w:t>B. 累加器 (AC) C. 指令寄存器 (IR) D. 地址寄存器 (AR)</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要判断宇长为 16 位的整数 a 的低四位是否全为 0，则</w:t>
      </w:r>
      <w:r>
        <w:rPr>
          <w:rFonts w:hint="eastAsia" w:ascii="宋体" w:hAnsi="宋体" w:eastAsia="宋体"/>
          <w:szCs w:val="21"/>
          <w:u w:val="single"/>
        </w:rPr>
        <w:t>（2）</w:t>
      </w:r>
      <w:r>
        <w:rPr>
          <w:rFonts w:hint="eastAsia" w:ascii="宋体" w:hAnsi="宋体" w:eastAsia="宋体"/>
          <w:szCs w:val="21"/>
        </w:rPr>
        <w:t>。</w:t>
      </w:r>
    </w:p>
    <w:p>
      <w:pPr>
        <w:spacing w:line="360" w:lineRule="auto"/>
        <w:ind w:firstLine="420"/>
        <w:outlineLvl w:val="0"/>
        <w:rPr>
          <w:rFonts w:ascii="宋体" w:hAnsi="宋体" w:eastAsia="宋体"/>
          <w:szCs w:val="21"/>
        </w:rPr>
      </w:pPr>
      <w:r>
        <w:rPr>
          <w:rFonts w:hint="eastAsia" w:ascii="宋体" w:hAnsi="宋体" w:eastAsia="宋体"/>
          <w:szCs w:val="21"/>
        </w:rPr>
        <w:t>(2)A.将 a 与 0x000F 进行"逻辑与"运算，然后判断运算结果是否等于 0</w:t>
      </w:r>
    </w:p>
    <w:p>
      <w:pPr>
        <w:spacing w:line="360" w:lineRule="auto"/>
        <w:ind w:left="420" w:firstLine="210" w:firstLineChars="100"/>
        <w:rPr>
          <w:rFonts w:ascii="宋体" w:hAnsi="宋体" w:eastAsia="宋体"/>
          <w:szCs w:val="21"/>
        </w:rPr>
      </w:pPr>
      <w:r>
        <w:rPr>
          <w:rFonts w:hint="eastAsia" w:ascii="宋体" w:hAnsi="宋体" w:eastAsia="宋体"/>
          <w:szCs w:val="21"/>
        </w:rPr>
        <w:t>B. 将 a 与 0x000F 进行"逻辑或"运算，然后判断运算结果是否等于 F</w:t>
      </w:r>
    </w:p>
    <w:p>
      <w:pPr>
        <w:spacing w:line="360" w:lineRule="auto"/>
        <w:ind w:left="210" w:firstLine="420"/>
        <w:rPr>
          <w:rFonts w:ascii="宋体" w:hAnsi="宋体" w:eastAsia="宋体"/>
          <w:szCs w:val="21"/>
        </w:rPr>
      </w:pPr>
      <w:r>
        <w:rPr>
          <w:rFonts w:hint="eastAsia" w:ascii="宋体" w:hAnsi="宋体" w:eastAsia="宋体"/>
          <w:szCs w:val="21"/>
        </w:rPr>
        <w:t>C. 将 a 与 0x000F 进行"逻辑异或"运算，然后判断运算结果是否等于 O</w:t>
      </w:r>
    </w:p>
    <w:p>
      <w:pPr>
        <w:spacing w:line="360" w:lineRule="auto"/>
        <w:ind w:left="210" w:firstLine="420"/>
        <w:rPr>
          <w:rFonts w:ascii="宋体" w:hAnsi="宋体" w:eastAsia="宋体"/>
          <w:szCs w:val="21"/>
        </w:rPr>
      </w:pPr>
      <w:r>
        <w:rPr>
          <w:rFonts w:hint="eastAsia" w:ascii="宋体" w:hAnsi="宋体" w:eastAsia="宋体"/>
          <w:szCs w:val="21"/>
        </w:rPr>
        <w:t>D. 将 a 与 0x000F 进行"逻辑与"运算，然后判断运算结果是否等于 F</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计算机系统中常用的输入/输出控制方式有无条件传送、中断、程序查询和 DMA 方式等。当采用</w:t>
      </w:r>
      <w:r>
        <w:rPr>
          <w:rFonts w:hint="eastAsia" w:ascii="宋体" w:hAnsi="宋体" w:eastAsia="宋体"/>
          <w:szCs w:val="21"/>
          <w:u w:val="single"/>
        </w:rPr>
        <w:t>（3）</w:t>
      </w:r>
      <w:r>
        <w:rPr>
          <w:rFonts w:hint="eastAsia" w:ascii="宋体" w:hAnsi="宋体" w:eastAsia="宋体"/>
          <w:szCs w:val="21"/>
        </w:rPr>
        <w:t>方式时，不需要 CPU 执行程序指令来传送数据。</w:t>
      </w:r>
    </w:p>
    <w:p>
      <w:pPr>
        <w:spacing w:line="360" w:lineRule="auto"/>
        <w:ind w:firstLine="420"/>
        <w:rPr>
          <w:rFonts w:ascii="宋体" w:hAnsi="宋体" w:eastAsia="宋体"/>
          <w:szCs w:val="21"/>
        </w:rPr>
      </w:pPr>
      <w:r>
        <w:rPr>
          <w:rFonts w:hint="eastAsia" w:ascii="宋体" w:hAnsi="宋体" w:eastAsia="宋体"/>
          <w:szCs w:val="21"/>
        </w:rPr>
        <w:t>(3)A.中断</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B.程序查询</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C.无条件传送</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D.DMA</w:t>
      </w:r>
    </w:p>
    <w:p>
      <w:pPr>
        <w:spacing w:line="360" w:lineRule="auto"/>
        <w:rPr>
          <w:rFonts w:ascii="宋体" w:hAnsi="宋体" w:eastAsia="宋体"/>
          <w:szCs w:val="21"/>
        </w:rPr>
      </w:pPr>
    </w:p>
    <w:p>
      <w:pPr>
        <w:spacing w:line="360" w:lineRule="auto"/>
        <w:ind w:firstLine="420"/>
        <w:rPr>
          <w:rFonts w:ascii="宋体" w:hAnsi="宋体" w:eastAsia="宋体"/>
          <w:szCs w:val="21"/>
          <w:u w:val="single"/>
        </w:rPr>
      </w:pPr>
      <w:r>
        <w:rPr>
          <w:rFonts w:hint="eastAsia" w:ascii="宋体" w:hAnsi="宋体" w:eastAsia="宋体"/>
          <w:sz w:val="24"/>
          <w:szCs w:val="24"/>
        </w:rPr>
        <w:t>●</w:t>
      </w:r>
      <w:r>
        <w:rPr>
          <w:rFonts w:hint="eastAsia" w:ascii="宋体" w:hAnsi="宋体" w:eastAsia="宋体"/>
          <w:szCs w:val="21"/>
        </w:rPr>
        <w:t>某系统由下图所示的冗余部件构成。若每个部件的千小时可靠度都为 R ，则该系 统的千小时可靠度为</w:t>
      </w:r>
      <w:r>
        <w:rPr>
          <w:rFonts w:hint="eastAsia" w:ascii="宋体" w:hAnsi="宋体" w:eastAsia="宋体"/>
          <w:szCs w:val="21"/>
          <w:u w:val="single"/>
        </w:rPr>
        <w:t>（4）</w:t>
      </w:r>
    </w:p>
    <w:p>
      <w:pPr>
        <w:spacing w:line="360" w:lineRule="auto"/>
        <w:ind w:firstLine="420"/>
        <w:jc w:val="center"/>
        <w:rPr>
          <w:rFonts w:ascii="宋体" w:hAnsi="宋体" w:eastAsia="宋体"/>
          <w:szCs w:val="21"/>
        </w:rPr>
      </w:pPr>
      <w:r>
        <w:rPr>
          <w:rFonts w:hint="eastAsia" w:ascii="宋体" w:hAnsi="宋体" w:eastAsia="宋体"/>
          <w:szCs w:val="21"/>
        </w:rPr>
        <w:drawing>
          <wp:inline distT="0" distB="0" distL="0" distR="0">
            <wp:extent cx="2363470" cy="130238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srcRect/>
                    <a:stretch>
                      <a:fillRect/>
                    </a:stretch>
                  </pic:blipFill>
                  <pic:spPr>
                    <a:xfrm>
                      <a:off x="0" y="0"/>
                      <a:ext cx="2363470" cy="1302385"/>
                    </a:xfrm>
                    <a:prstGeom prst="rect">
                      <a:avLst/>
                    </a:prstGeom>
                    <a:noFill/>
                    <a:ln w="9525">
                      <a:noFill/>
                      <a:miter lim="800000"/>
                      <a:headEnd/>
                      <a:tailEnd/>
                    </a:ln>
                  </pic:spPr>
                </pic:pic>
              </a:graphicData>
            </a:graphic>
          </wp:inline>
        </w:drawing>
      </w:r>
    </w:p>
    <w:p>
      <w:pPr>
        <w:spacing w:line="360" w:lineRule="auto"/>
        <w:ind w:firstLine="420"/>
        <w:rPr>
          <w:rFonts w:ascii="宋体" w:hAnsi="宋体" w:eastAsia="宋体"/>
          <w:szCs w:val="21"/>
        </w:rPr>
      </w:pPr>
      <w:r>
        <w:rPr>
          <w:rFonts w:hint="eastAsia" w:ascii="宋体" w:hAnsi="宋体" w:eastAsia="宋体"/>
          <w:szCs w:val="21"/>
        </w:rPr>
        <w:t>(4)</w:t>
      </w:r>
      <w:r>
        <w:rPr>
          <w:rFonts w:ascii="宋体" w:hAnsi="宋体" w:eastAsia="宋体"/>
          <w:szCs w:val="21"/>
        </w:rPr>
        <w:t>A.(1-R3)(1-R2)</w:t>
      </w:r>
      <w:r>
        <w:rPr>
          <w:rFonts w:hint="eastAsia"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B.(1-(1-R)3)(1-(1-R)2)</w:t>
      </w:r>
      <w:r>
        <w:rPr>
          <w:rFonts w:hint="eastAsia" w:ascii="宋体" w:hAnsi="宋体" w:eastAsia="宋体"/>
          <w:szCs w:val="21"/>
        </w:rPr>
        <w:tab/>
      </w:r>
    </w:p>
    <w:p>
      <w:pPr>
        <w:spacing w:line="360" w:lineRule="auto"/>
        <w:ind w:left="420" w:firstLine="315" w:firstLineChars="150"/>
        <w:rPr>
          <w:rFonts w:ascii="宋体" w:hAnsi="宋体" w:eastAsia="宋体"/>
          <w:szCs w:val="21"/>
        </w:rPr>
      </w:pPr>
      <w:r>
        <w:rPr>
          <w:rFonts w:ascii="宋体" w:hAnsi="宋体" w:eastAsia="宋体"/>
          <w:szCs w:val="21"/>
        </w:rPr>
        <w:t>C.(1-R3)+(1-R2)</w:t>
      </w:r>
      <w:r>
        <w:rPr>
          <w:rFonts w:hint="eastAsia"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D.(1-(1-R)3)+(1-(1-R)2)</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己知数据信息为 16 位，最少应附加</w:t>
      </w:r>
      <w:r>
        <w:rPr>
          <w:rFonts w:hint="eastAsia" w:ascii="宋体" w:hAnsi="宋体" w:eastAsia="宋体"/>
          <w:szCs w:val="21"/>
          <w:u w:val="single"/>
        </w:rPr>
        <w:t>（5）</w:t>
      </w:r>
      <w:r>
        <w:rPr>
          <w:rFonts w:hint="eastAsia" w:ascii="宋体" w:hAnsi="宋体" w:eastAsia="宋体"/>
          <w:szCs w:val="21"/>
        </w:rPr>
        <w:t>位校验位，才能实现海明码纠错。</w:t>
      </w:r>
    </w:p>
    <w:p>
      <w:pPr>
        <w:spacing w:line="360" w:lineRule="auto"/>
        <w:ind w:firstLine="420"/>
        <w:rPr>
          <w:rFonts w:ascii="宋体" w:hAnsi="宋体" w:eastAsia="宋体"/>
          <w:szCs w:val="21"/>
        </w:rPr>
      </w:pPr>
      <w:r>
        <w:rPr>
          <w:rFonts w:hint="eastAsia" w:ascii="宋体" w:hAnsi="宋体" w:eastAsia="宋体"/>
          <w:szCs w:val="21"/>
        </w:rPr>
        <w:t>(5)</w:t>
      </w:r>
      <w:r>
        <w:rPr>
          <w:rFonts w:ascii="宋体" w:hAnsi="宋体" w:eastAsia="宋体"/>
          <w:szCs w:val="21"/>
        </w:rPr>
        <w:t>A.3</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B.4</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C.5</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D.6</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以下关于 Cache (高速缓冲存储器)的叙述中，不正确的是</w:t>
      </w:r>
      <w:r>
        <w:rPr>
          <w:rFonts w:hint="eastAsia" w:ascii="宋体" w:hAnsi="宋体" w:eastAsia="宋体"/>
          <w:szCs w:val="21"/>
          <w:u w:val="single"/>
        </w:rPr>
        <w:t>（6）</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（6）A. Cache 的设置扩大了主存的容量</w:t>
      </w:r>
    </w:p>
    <w:p>
      <w:pPr>
        <w:spacing w:line="360" w:lineRule="auto"/>
        <w:ind w:left="420" w:firstLine="525" w:firstLineChars="250"/>
        <w:rPr>
          <w:rFonts w:ascii="宋体" w:hAnsi="宋体" w:eastAsia="宋体"/>
          <w:szCs w:val="21"/>
        </w:rPr>
      </w:pPr>
      <w:r>
        <w:rPr>
          <w:rFonts w:hint="eastAsia" w:ascii="宋体" w:hAnsi="宋体" w:eastAsia="宋体"/>
          <w:szCs w:val="21"/>
        </w:rPr>
        <w:t>B. Cache 的内容是主存部分内容的拷贝</w:t>
      </w:r>
    </w:p>
    <w:p>
      <w:pPr>
        <w:spacing w:line="360" w:lineRule="auto"/>
        <w:ind w:left="420" w:firstLine="525" w:firstLineChars="250"/>
        <w:rPr>
          <w:rFonts w:ascii="宋体" w:hAnsi="宋体" w:eastAsia="宋体"/>
          <w:szCs w:val="21"/>
        </w:rPr>
      </w:pPr>
      <w:r>
        <w:rPr>
          <w:rFonts w:hint="eastAsia" w:ascii="宋体" w:hAnsi="宋体" w:eastAsia="宋体"/>
          <w:szCs w:val="21"/>
        </w:rPr>
        <w:t>C. Cache 的命中率并不随其容量增大线性地提高</w:t>
      </w:r>
    </w:p>
    <w:p>
      <w:pPr>
        <w:spacing w:line="360" w:lineRule="auto"/>
        <w:ind w:left="525" w:firstLine="420"/>
        <w:rPr>
          <w:rFonts w:ascii="宋体" w:hAnsi="宋体" w:eastAsia="宋体"/>
          <w:szCs w:val="21"/>
        </w:rPr>
      </w:pPr>
      <w:r>
        <w:rPr>
          <w:rFonts w:hint="eastAsia" w:ascii="宋体" w:hAnsi="宋体" w:eastAsia="宋体"/>
          <w:szCs w:val="21"/>
        </w:rPr>
        <w:t>D. Cache 位于主存与 CPU 之间</w:t>
      </w:r>
    </w:p>
    <w:p>
      <w:pPr>
        <w:spacing w:line="360" w:lineRule="auto"/>
        <w:rPr>
          <w:rFonts w:ascii="宋体" w:hAnsi="宋体" w:eastAsia="宋体"/>
          <w:szCs w:val="21"/>
        </w:rPr>
      </w:pPr>
    </w:p>
    <w:p>
      <w:pPr>
        <w:spacing w:line="360" w:lineRule="auto"/>
        <w:ind w:firstLine="420"/>
        <w:outlineLvl w:val="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HTTPS 使用</w:t>
      </w:r>
      <w:r>
        <w:rPr>
          <w:rFonts w:hint="eastAsia" w:ascii="宋体" w:hAnsi="宋体" w:eastAsia="宋体"/>
          <w:szCs w:val="21"/>
          <w:u w:val="single"/>
        </w:rPr>
        <w:t>（7）</w:t>
      </w:r>
      <w:r>
        <w:rPr>
          <w:rFonts w:hint="eastAsia" w:ascii="宋体" w:hAnsi="宋体" w:eastAsia="宋体"/>
          <w:szCs w:val="21"/>
        </w:rPr>
        <w:t>协议对报文进行封装</w:t>
      </w:r>
    </w:p>
    <w:p>
      <w:pPr>
        <w:spacing w:line="360" w:lineRule="auto"/>
        <w:ind w:firstLine="420"/>
        <w:rPr>
          <w:rFonts w:ascii="宋体" w:hAnsi="宋体" w:eastAsia="宋体"/>
          <w:szCs w:val="21"/>
        </w:rPr>
      </w:pPr>
      <w:r>
        <w:rPr>
          <w:rFonts w:hint="eastAsia" w:ascii="宋体" w:hAnsi="宋体" w:eastAsia="宋体"/>
          <w:szCs w:val="21"/>
        </w:rPr>
        <w:t>(7)A.</w:t>
      </w:r>
      <w:r>
        <w:rPr>
          <w:rFonts w:ascii="宋体" w:hAnsi="宋体" w:eastAsia="宋体"/>
          <w:szCs w:val="21"/>
        </w:rPr>
        <w:t>SSH</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 SSL</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 SHA-1</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 SET</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以下加密算法中适合对大量的明文消息进行加密传输的是</w:t>
      </w:r>
      <w:r>
        <w:rPr>
          <w:rFonts w:hint="eastAsia" w:ascii="宋体" w:hAnsi="宋体" w:eastAsia="宋体"/>
          <w:szCs w:val="21"/>
          <w:u w:val="single"/>
        </w:rPr>
        <w:t>（8）</w:t>
      </w:r>
    </w:p>
    <w:p>
      <w:pPr>
        <w:spacing w:line="360" w:lineRule="auto"/>
        <w:ind w:firstLine="420"/>
        <w:rPr>
          <w:rFonts w:ascii="宋体" w:hAnsi="宋体" w:eastAsia="宋体"/>
          <w:szCs w:val="21"/>
        </w:rPr>
      </w:pPr>
      <w:r>
        <w:rPr>
          <w:rFonts w:hint="eastAsia" w:ascii="宋体" w:hAnsi="宋体" w:eastAsia="宋体"/>
          <w:szCs w:val="21"/>
        </w:rPr>
        <w:t>(8)</w:t>
      </w:r>
      <w:r>
        <w:rPr>
          <w:rFonts w:ascii="宋体" w:hAnsi="宋体" w:eastAsia="宋体"/>
          <w:szCs w:val="21"/>
        </w:rPr>
        <w:t>A.RSA</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B.SHA-1</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 MD5</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 RC5</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假定用户 A、B 分别在 I1和 I2两个 CA 处取得了各自的证书，下面</w:t>
      </w:r>
      <w:r>
        <w:rPr>
          <w:rFonts w:hint="eastAsia" w:ascii="宋体" w:hAnsi="宋体" w:eastAsia="宋体"/>
          <w:szCs w:val="21"/>
          <w:u w:val="single"/>
        </w:rPr>
        <w:t>（9）</w:t>
      </w:r>
      <w:r>
        <w:rPr>
          <w:rFonts w:hint="eastAsia" w:ascii="宋体" w:hAnsi="宋体" w:eastAsia="宋体"/>
          <w:szCs w:val="21"/>
        </w:rPr>
        <w:t>是 A、B 互信的必要条件。</w:t>
      </w:r>
    </w:p>
    <w:p>
      <w:pPr>
        <w:spacing w:line="360" w:lineRule="auto"/>
        <w:ind w:firstLine="420"/>
        <w:rPr>
          <w:rFonts w:ascii="宋体" w:hAnsi="宋体" w:eastAsia="宋体"/>
          <w:szCs w:val="21"/>
        </w:rPr>
      </w:pPr>
      <w:r>
        <w:rPr>
          <w:rFonts w:hint="eastAsia" w:ascii="宋体" w:hAnsi="宋体" w:eastAsia="宋体"/>
          <w:szCs w:val="21"/>
        </w:rPr>
        <w:t>A.A、B 互换私钥</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B.A、B 互换公钥</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C.I1、I2互换私钥   D.I1、I2互换公钥</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甲软件公司受乙企业委托安排公司软件设计师开发了信息系统管理软件，由于在委托开发合同中未对软件著作权归属作出明确的约定，所以该信息系统管理软件的著作权由</w:t>
      </w:r>
      <w:r>
        <w:rPr>
          <w:rFonts w:hint="eastAsia" w:ascii="宋体" w:hAnsi="宋体" w:eastAsia="宋体"/>
          <w:szCs w:val="21"/>
          <w:u w:val="single"/>
        </w:rPr>
        <w:t>(10)</w:t>
      </w:r>
      <w:r>
        <w:rPr>
          <w:rFonts w:hint="eastAsia" w:ascii="宋体" w:hAnsi="宋体" w:eastAsia="宋体"/>
          <w:szCs w:val="21"/>
        </w:rPr>
        <w:t>享有。</w:t>
      </w:r>
    </w:p>
    <w:p>
      <w:pPr>
        <w:spacing w:line="360" w:lineRule="auto"/>
        <w:ind w:firstLine="420"/>
        <w:rPr>
          <w:rFonts w:ascii="宋体" w:hAnsi="宋体" w:eastAsia="宋体"/>
          <w:szCs w:val="21"/>
        </w:rPr>
      </w:pPr>
      <w:r>
        <w:rPr>
          <w:rFonts w:hint="eastAsia" w:ascii="宋体" w:hAnsi="宋体" w:eastAsia="宋体"/>
          <w:szCs w:val="21"/>
        </w:rPr>
        <w:t>(10)A.甲</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B.乙</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C.甲与乙共同</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D.软件设计师</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根据我国商标法，下列商品中必须使用注册商标的是</w:t>
      </w:r>
      <w:r>
        <w:rPr>
          <w:rFonts w:hint="eastAsia" w:ascii="宋体" w:hAnsi="宋体" w:eastAsia="宋体"/>
          <w:szCs w:val="21"/>
          <w:u w:val="single"/>
        </w:rPr>
        <w:t>(11)</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(11)A.医疗仪器</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B.墙壁涂料</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C.无糖食品</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D.烟草制品</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甲、乙两人在同一天就同样的发明创造提交了专利申请，专利局将分别向各申请人通报有关情况，并提出多种可能采用的解决办法。下列说法中，不可能采用</w:t>
      </w:r>
      <w:r>
        <w:rPr>
          <w:rFonts w:hint="eastAsia" w:ascii="宋体" w:hAnsi="宋体" w:eastAsia="宋体"/>
          <w:szCs w:val="21"/>
          <w:u w:val="single"/>
        </w:rPr>
        <w:t>(12)</w:t>
      </w:r>
      <w:r>
        <w:rPr>
          <w:rFonts w:hint="eastAsia" w:ascii="宋体" w:hAnsi="宋体" w:eastAsia="宋体"/>
          <w:szCs w:val="21"/>
        </w:rPr>
        <w:t>。</w:t>
      </w:r>
    </w:p>
    <w:p>
      <w:pPr>
        <w:spacing w:line="360" w:lineRule="auto"/>
        <w:ind w:firstLine="420"/>
        <w:outlineLvl w:val="0"/>
        <w:rPr>
          <w:rFonts w:ascii="宋体" w:hAnsi="宋体" w:eastAsia="宋体"/>
          <w:szCs w:val="21"/>
        </w:rPr>
      </w:pPr>
      <w:r>
        <w:rPr>
          <w:rFonts w:hint="eastAsia" w:ascii="宋体" w:hAnsi="宋体" w:eastAsia="宋体"/>
          <w:szCs w:val="21"/>
        </w:rPr>
        <w:t>(12)A.甲、乙作为共同申请人</w:t>
      </w:r>
    </w:p>
    <w:p>
      <w:pPr>
        <w:spacing w:line="360" w:lineRule="auto"/>
        <w:ind w:left="420" w:firstLine="315" w:firstLineChars="150"/>
        <w:rPr>
          <w:rFonts w:ascii="宋体" w:hAnsi="宋体" w:eastAsia="宋体"/>
          <w:szCs w:val="21"/>
        </w:rPr>
      </w:pPr>
      <w:r>
        <w:rPr>
          <w:rFonts w:hint="eastAsia" w:ascii="宋体" w:hAnsi="宋体" w:eastAsia="宋体"/>
          <w:szCs w:val="21"/>
        </w:rPr>
        <w:t>B.甲或乙一方放弃权利并从另一方得到适当的补偿</w:t>
      </w:r>
    </w:p>
    <w:p>
      <w:pPr>
        <w:spacing w:line="360" w:lineRule="auto"/>
        <w:ind w:left="315" w:firstLine="420"/>
        <w:rPr>
          <w:rFonts w:ascii="宋体" w:hAnsi="宋体" w:eastAsia="宋体"/>
          <w:szCs w:val="21"/>
        </w:rPr>
      </w:pPr>
      <w:r>
        <w:rPr>
          <w:rFonts w:hint="eastAsia" w:ascii="宋体" w:hAnsi="宋体" w:eastAsia="宋体"/>
          <w:szCs w:val="21"/>
        </w:rPr>
        <w:t>C. 甲、乙都不授予专利权</w:t>
      </w:r>
    </w:p>
    <w:p>
      <w:pPr>
        <w:spacing w:line="360" w:lineRule="auto"/>
        <w:ind w:left="315" w:firstLine="420"/>
        <w:rPr>
          <w:rFonts w:ascii="宋体" w:hAnsi="宋体" w:eastAsia="宋体"/>
          <w:szCs w:val="21"/>
        </w:rPr>
      </w:pPr>
      <w:r>
        <w:rPr>
          <w:rFonts w:hint="eastAsia" w:ascii="宋体" w:hAnsi="宋体" w:eastAsia="宋体"/>
          <w:szCs w:val="21"/>
        </w:rPr>
        <w:t>D. 甲、乙都授予专利权</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数字语音的采样频率定义为 8kHz，这是因为</w:t>
      </w:r>
      <w:r>
        <w:rPr>
          <w:rFonts w:hint="eastAsia" w:ascii="宋体" w:hAnsi="宋体" w:eastAsia="宋体"/>
          <w:szCs w:val="21"/>
          <w:u w:val="single"/>
        </w:rPr>
        <w:t>(13)</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（13）A.语音信号定义的频率最高值为 4kHz</w:t>
      </w:r>
      <w:r>
        <w:rPr>
          <w:rFonts w:hint="eastAsia" w:ascii="宋体" w:hAnsi="宋体" w:eastAsia="宋体"/>
          <w:szCs w:val="21"/>
        </w:rPr>
        <w:tab/>
      </w:r>
    </w:p>
    <w:p>
      <w:pPr>
        <w:spacing w:line="360" w:lineRule="auto"/>
        <w:ind w:left="630" w:firstLine="420"/>
        <w:rPr>
          <w:rFonts w:ascii="宋体" w:hAnsi="宋体" w:eastAsia="宋体"/>
          <w:szCs w:val="21"/>
        </w:rPr>
      </w:pPr>
      <w:r>
        <w:rPr>
          <w:rFonts w:hint="eastAsia" w:ascii="宋体" w:hAnsi="宋体" w:eastAsia="宋体"/>
          <w:szCs w:val="21"/>
        </w:rPr>
        <w:t>B.语音信号定义的频率最高值为 8kHz</w:t>
      </w:r>
    </w:p>
    <w:p>
      <w:pPr>
        <w:spacing w:line="360" w:lineRule="auto"/>
        <w:ind w:left="840" w:firstLine="210" w:firstLineChars="100"/>
        <w:rPr>
          <w:rFonts w:ascii="宋体" w:hAnsi="宋体" w:eastAsia="宋体"/>
          <w:szCs w:val="21"/>
        </w:rPr>
      </w:pPr>
      <w:r>
        <w:rPr>
          <w:rFonts w:hint="eastAsia" w:ascii="宋体" w:hAnsi="宋体" w:eastAsia="宋体"/>
          <w:szCs w:val="21"/>
        </w:rPr>
        <w:t>C.数字语音转输线路的带宽只有 8kHz</w:t>
      </w:r>
    </w:p>
    <w:p>
      <w:pPr>
        <w:spacing w:line="360" w:lineRule="auto"/>
        <w:ind w:left="840" w:firstLine="210" w:firstLineChars="100"/>
        <w:rPr>
          <w:rFonts w:ascii="宋体" w:hAnsi="宋体" w:eastAsia="宋体"/>
          <w:szCs w:val="21"/>
        </w:rPr>
      </w:pPr>
      <w:r>
        <w:rPr>
          <w:rFonts w:hint="eastAsia" w:ascii="宋体" w:hAnsi="宋体" w:eastAsia="宋体"/>
          <w:szCs w:val="21"/>
        </w:rPr>
        <w:t>D.一般声卡的采样频率最高为每秒 8k 次</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使用图像扫描仪以 300DPI 的分辨率扫描一幅 3×4 英寸的图片，可以得到</w:t>
      </w:r>
      <w:r>
        <w:rPr>
          <w:rFonts w:hint="eastAsia" w:ascii="宋体" w:hAnsi="宋体" w:eastAsia="宋体"/>
          <w:szCs w:val="21"/>
          <w:u w:val="single"/>
        </w:rPr>
        <w:t>(14)</w:t>
      </w:r>
      <w:r>
        <w:rPr>
          <w:rFonts w:hint="eastAsia" w:ascii="宋体" w:hAnsi="宋体" w:eastAsia="宋体"/>
          <w:szCs w:val="21"/>
        </w:rPr>
        <w:t>像素的数字图像。</w:t>
      </w:r>
    </w:p>
    <w:p>
      <w:pPr>
        <w:spacing w:line="360" w:lineRule="auto"/>
        <w:ind w:firstLine="420"/>
        <w:rPr>
          <w:rFonts w:ascii="宋体" w:hAnsi="宋体" w:eastAsia="宋体"/>
          <w:szCs w:val="21"/>
        </w:rPr>
      </w:pPr>
      <w:r>
        <w:rPr>
          <w:rFonts w:hint="eastAsia" w:ascii="宋体" w:hAnsi="宋体" w:eastAsia="宋体"/>
          <w:szCs w:val="21"/>
        </w:rPr>
        <w:t>（14）</w:t>
      </w:r>
      <w:r>
        <w:rPr>
          <w:rFonts w:ascii="宋体" w:hAnsi="宋体" w:eastAsia="宋体"/>
          <w:szCs w:val="21"/>
        </w:rPr>
        <w:t>A.300×300</w:t>
      </w:r>
      <w:r>
        <w:rPr>
          <w:rFonts w:hint="eastAsia" w:ascii="宋体" w:hAnsi="宋体" w:eastAsia="宋体"/>
          <w:szCs w:val="21"/>
        </w:rPr>
        <w:tab/>
      </w:r>
      <w:r>
        <w:rPr>
          <w:rFonts w:hint="eastAsia" w:ascii="宋体" w:hAnsi="宋体" w:eastAsia="宋体"/>
          <w:szCs w:val="21"/>
        </w:rPr>
        <w:tab/>
      </w:r>
      <w:r>
        <w:rPr>
          <w:rFonts w:ascii="宋体" w:hAnsi="宋体" w:eastAsia="宋体"/>
          <w:szCs w:val="21"/>
        </w:rPr>
        <w:t>B.300×400</w:t>
      </w:r>
      <w:r>
        <w:rPr>
          <w:rFonts w:hint="eastAsia" w:ascii="宋体" w:hAnsi="宋体" w:eastAsia="宋体"/>
          <w:szCs w:val="21"/>
        </w:rPr>
        <w:tab/>
      </w:r>
      <w:r>
        <w:rPr>
          <w:rFonts w:hint="eastAsia" w:ascii="宋体" w:hAnsi="宋体" w:eastAsia="宋体"/>
          <w:szCs w:val="21"/>
        </w:rPr>
        <w:tab/>
      </w:r>
      <w:r>
        <w:rPr>
          <w:rFonts w:ascii="宋体" w:hAnsi="宋体" w:eastAsia="宋体"/>
          <w:szCs w:val="21"/>
        </w:rPr>
        <w:t>C.900×4</w:t>
      </w:r>
      <w:r>
        <w:rPr>
          <w:rFonts w:hint="eastAsia" w:ascii="宋体" w:hAnsi="宋体" w:eastAsia="宋体"/>
          <w:szCs w:val="21"/>
        </w:rPr>
        <w:tab/>
      </w:r>
      <w:r>
        <w:rPr>
          <w:rFonts w:hint="eastAsia" w:ascii="宋体" w:hAnsi="宋体" w:eastAsia="宋体"/>
          <w:szCs w:val="21"/>
        </w:rPr>
        <w:tab/>
      </w:r>
      <w:r>
        <w:rPr>
          <w:rFonts w:ascii="宋体" w:hAnsi="宋体" w:eastAsia="宋体"/>
          <w:szCs w:val="21"/>
        </w:rPr>
        <w:t>D.900×1200</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在采用结构化开发方法进行软件开发时，设计阶段接口设计主要依据需求分析阶段的</w:t>
      </w:r>
      <w:r>
        <w:rPr>
          <w:rFonts w:hint="eastAsia" w:ascii="宋体" w:hAnsi="宋体" w:eastAsia="宋体"/>
          <w:szCs w:val="21"/>
          <w:u w:val="single"/>
        </w:rPr>
        <w:t>(15)</w:t>
      </w:r>
      <w:r>
        <w:rPr>
          <w:rFonts w:hint="eastAsia" w:ascii="宋体" w:hAnsi="宋体" w:eastAsia="宋体"/>
          <w:szCs w:val="21"/>
        </w:rPr>
        <w:t>。接口设计的任务主要是</w:t>
      </w:r>
      <w:r>
        <w:rPr>
          <w:rFonts w:hint="eastAsia" w:ascii="宋体" w:hAnsi="宋体" w:eastAsia="宋体"/>
          <w:szCs w:val="21"/>
          <w:u w:val="single"/>
        </w:rPr>
        <w:t>(16)</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(15)A.数据流图</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B.E-R 图</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C.状态-迁移图</w:t>
      </w:r>
      <w:r>
        <w:rPr>
          <w:rFonts w:hint="eastAsia" w:ascii="宋体" w:hAnsi="宋体" w:eastAsia="宋体"/>
          <w:szCs w:val="21"/>
        </w:rPr>
        <w:tab/>
      </w:r>
      <w:r>
        <w:rPr>
          <w:rFonts w:hint="eastAsia" w:ascii="宋体" w:hAnsi="宋体" w:eastAsia="宋体"/>
          <w:szCs w:val="21"/>
        </w:rPr>
        <w:t xml:space="preserve"> D.加工规格说明</w:t>
      </w:r>
    </w:p>
    <w:p>
      <w:pPr>
        <w:spacing w:line="360" w:lineRule="auto"/>
        <w:ind w:firstLine="420"/>
        <w:outlineLvl w:val="0"/>
        <w:rPr>
          <w:rFonts w:ascii="宋体" w:hAnsi="宋体" w:eastAsia="宋体"/>
          <w:szCs w:val="21"/>
        </w:rPr>
      </w:pPr>
      <w:r>
        <w:rPr>
          <w:rFonts w:hint="eastAsia" w:ascii="宋体" w:hAnsi="宋体" w:eastAsia="宋体"/>
          <w:szCs w:val="21"/>
        </w:rPr>
        <w:t>(16)A.定义软件的主要结构元素及其之间的关系</w:t>
      </w:r>
    </w:p>
    <w:p>
      <w:pPr>
        <w:spacing w:line="360" w:lineRule="auto"/>
        <w:ind w:left="420" w:firstLine="420" w:firstLineChars="200"/>
        <w:rPr>
          <w:rFonts w:ascii="宋体" w:hAnsi="宋体" w:eastAsia="宋体"/>
          <w:szCs w:val="21"/>
        </w:rPr>
      </w:pPr>
      <w:r>
        <w:rPr>
          <w:rFonts w:hint="eastAsia" w:ascii="宋体" w:hAnsi="宋体" w:eastAsia="宋体"/>
          <w:szCs w:val="21"/>
        </w:rPr>
        <w:t>B.确定软件涉及的文件系统的结构及数据库的表结构</w:t>
      </w:r>
    </w:p>
    <w:p>
      <w:pPr>
        <w:spacing w:line="360" w:lineRule="auto"/>
        <w:ind w:left="315" w:firstLine="525" w:firstLineChars="250"/>
        <w:outlineLvl w:val="0"/>
        <w:rPr>
          <w:rFonts w:ascii="宋体" w:hAnsi="宋体" w:eastAsia="宋体"/>
          <w:szCs w:val="21"/>
        </w:rPr>
      </w:pPr>
      <w:r>
        <w:rPr>
          <w:rFonts w:hint="eastAsia" w:ascii="宋体" w:hAnsi="宋体" w:eastAsia="宋体"/>
          <w:szCs w:val="21"/>
        </w:rPr>
        <w:t>C.描述软件与外部环境之间的交互关系，软件内模块之间的调用关系</w:t>
      </w:r>
    </w:p>
    <w:p>
      <w:pPr>
        <w:spacing w:line="360" w:lineRule="auto"/>
        <w:ind w:left="315" w:firstLine="525" w:firstLineChars="250"/>
        <w:rPr>
          <w:rFonts w:ascii="宋体" w:hAnsi="宋体" w:eastAsia="宋体"/>
          <w:szCs w:val="21"/>
        </w:rPr>
      </w:pPr>
      <w:r>
        <w:rPr>
          <w:rFonts w:hint="eastAsia" w:ascii="宋体" w:hAnsi="宋体" w:eastAsia="宋体"/>
          <w:szCs w:val="21"/>
        </w:rPr>
        <w:t>D.确定软件各个模块内部的算法和数据结构</w:t>
      </w:r>
    </w:p>
    <w:p>
      <w:pPr>
        <w:spacing w:line="360" w:lineRule="auto"/>
        <w:rPr>
          <w:rFonts w:ascii="宋体" w:hAnsi="宋体" w:eastAsia="宋体"/>
          <w:szCs w:val="21"/>
        </w:rPr>
      </w:pPr>
    </w:p>
    <w:p>
      <w:pPr>
        <w:spacing w:line="360" w:lineRule="auto"/>
        <w:ind w:firstLine="315"/>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某软件项目的活动图如下图所示，其中顶点表示项目里程碑，连接顶点的边表示包含的活动，边上的数字表示活动的持续时间(天)，则完成该项目的最少时间为</w:t>
      </w:r>
      <w:r>
        <w:rPr>
          <w:rFonts w:hint="eastAsia" w:ascii="宋体" w:hAnsi="宋体" w:eastAsia="宋体"/>
          <w:szCs w:val="21"/>
          <w:u w:val="single"/>
        </w:rPr>
        <w:t>(17)</w:t>
      </w:r>
      <w:r>
        <w:rPr>
          <w:rFonts w:hint="eastAsia" w:ascii="宋体" w:hAnsi="宋体" w:eastAsia="宋体"/>
          <w:szCs w:val="21"/>
        </w:rPr>
        <w:t>天。活动 BD 和 HK 最早可以从第</w:t>
      </w:r>
      <w:r>
        <w:rPr>
          <w:rFonts w:hint="eastAsia" w:ascii="宋体" w:hAnsi="宋体" w:eastAsia="宋体"/>
          <w:szCs w:val="21"/>
          <w:u w:val="single"/>
        </w:rPr>
        <w:t>(18)</w:t>
      </w:r>
      <w:r>
        <w:rPr>
          <w:rFonts w:hint="eastAsia" w:ascii="宋体" w:hAnsi="宋体" w:eastAsia="宋体"/>
          <w:szCs w:val="21"/>
        </w:rPr>
        <w:t>天开始。(活动 AB、AE 和 AC 最早从第 1 天开始)</w:t>
      </w:r>
    </w:p>
    <w:p>
      <w:pPr>
        <w:spacing w:line="360" w:lineRule="auto"/>
        <w:ind w:firstLine="315"/>
        <w:rPr>
          <w:rFonts w:ascii="宋体" w:hAnsi="宋体" w:eastAsia="宋体"/>
          <w:szCs w:val="21"/>
        </w:rPr>
      </w:pPr>
      <w:r>
        <w:rPr>
          <w:rFonts w:hint="eastAsia" w:ascii="宋体" w:hAnsi="宋体" w:eastAsia="宋体"/>
          <w:szCs w:val="21"/>
        </w:rPr>
        <w:drawing>
          <wp:inline distT="0" distB="0" distL="0" distR="0">
            <wp:extent cx="5000625" cy="230505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cstate="print"/>
                    <a:srcRect/>
                    <a:stretch>
                      <a:fillRect/>
                    </a:stretch>
                  </pic:blipFill>
                  <pic:spPr>
                    <a:xfrm>
                      <a:off x="0" y="0"/>
                      <a:ext cx="5000625" cy="2305050"/>
                    </a:xfrm>
                    <a:prstGeom prst="rect">
                      <a:avLst/>
                    </a:prstGeom>
                    <a:noFill/>
                    <a:ln w="9525">
                      <a:noFill/>
                      <a:miter lim="800000"/>
                      <a:headEnd/>
                      <a:tailEnd/>
                    </a:ln>
                  </pic:spPr>
                </pic:pic>
              </a:graphicData>
            </a:graphic>
          </wp:inline>
        </w:drawing>
      </w:r>
    </w:p>
    <w:p>
      <w:pPr>
        <w:spacing w:line="360" w:lineRule="auto"/>
        <w:ind w:firstLine="315"/>
        <w:rPr>
          <w:rFonts w:ascii="宋体" w:hAnsi="宋体" w:eastAsia="宋体"/>
          <w:szCs w:val="21"/>
        </w:rPr>
      </w:pPr>
      <w:r>
        <w:rPr>
          <w:rFonts w:hint="eastAsia" w:ascii="宋体" w:hAnsi="宋体" w:eastAsia="宋体"/>
          <w:szCs w:val="21"/>
        </w:rPr>
        <w:t>(17)</w:t>
      </w:r>
      <w:r>
        <w:rPr>
          <w:rFonts w:ascii="宋体" w:hAnsi="宋体" w:eastAsia="宋体"/>
          <w:szCs w:val="21"/>
        </w:rPr>
        <w:t>A.17</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B.18</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C.19</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D.20</w:t>
      </w:r>
    </w:p>
    <w:p>
      <w:pPr>
        <w:spacing w:line="360" w:lineRule="auto"/>
        <w:ind w:firstLine="315"/>
        <w:rPr>
          <w:rFonts w:ascii="宋体" w:hAnsi="宋体" w:eastAsia="宋体"/>
          <w:szCs w:val="21"/>
        </w:rPr>
      </w:pPr>
      <w:r>
        <w:rPr>
          <w:rFonts w:hint="eastAsia" w:ascii="宋体" w:hAnsi="宋体" w:eastAsia="宋体"/>
          <w:szCs w:val="21"/>
        </w:rPr>
        <w:t>(18)A.3 和 10</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B.4 和 11</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C.3 和 9</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D.4 和 10</w:t>
      </w:r>
    </w:p>
    <w:p>
      <w:pPr>
        <w:spacing w:line="360" w:lineRule="auto"/>
        <w:rPr>
          <w:rFonts w:ascii="宋体" w:hAnsi="宋体" w:eastAsia="宋体"/>
          <w:szCs w:val="21"/>
        </w:rPr>
      </w:pPr>
    </w:p>
    <w:p>
      <w:pPr>
        <w:spacing w:line="360" w:lineRule="auto"/>
        <w:ind w:firstLine="315"/>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在进行软件开发时，采用无主程序员的开发小组，成员之间相互平等;而主程序员负责制的开发小组，由一个主程序员和若干成员组成，成员之间没有沟通。在一个由 8 名开发人员构成的小组中，无主程序员组和主程序员组的沟通路径分别是</w:t>
      </w:r>
      <w:r>
        <w:rPr>
          <w:rFonts w:hint="eastAsia" w:ascii="宋体" w:hAnsi="宋体" w:eastAsia="宋体"/>
          <w:szCs w:val="21"/>
          <w:u w:val="single"/>
        </w:rPr>
        <w:t>(19)</w:t>
      </w:r>
      <w:r>
        <w:rPr>
          <w:rFonts w:hint="eastAsia" w:ascii="宋体" w:hAnsi="宋体" w:eastAsia="宋体"/>
          <w:szCs w:val="21"/>
        </w:rPr>
        <w:t>。</w:t>
      </w:r>
    </w:p>
    <w:p>
      <w:pPr>
        <w:spacing w:line="360" w:lineRule="auto"/>
        <w:ind w:firstLine="315"/>
        <w:rPr>
          <w:rFonts w:ascii="宋体" w:hAnsi="宋体" w:eastAsia="宋体"/>
          <w:szCs w:val="21"/>
        </w:rPr>
      </w:pPr>
      <w:r>
        <w:rPr>
          <w:rFonts w:hint="eastAsia" w:ascii="宋体" w:hAnsi="宋体" w:eastAsia="宋体"/>
          <w:szCs w:val="21"/>
        </w:rPr>
        <w:t>（19）A.32 和 8</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B.32 和 7</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C.28 和 8</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D.28 和 7</w:t>
      </w:r>
    </w:p>
    <w:p>
      <w:pPr>
        <w:spacing w:line="360" w:lineRule="auto"/>
        <w:rPr>
          <w:rFonts w:ascii="宋体" w:hAnsi="宋体" w:eastAsia="宋体"/>
          <w:szCs w:val="21"/>
        </w:rPr>
      </w:pPr>
    </w:p>
    <w:p>
      <w:pPr>
        <w:spacing w:line="360" w:lineRule="auto"/>
        <w:ind w:firstLine="315"/>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在高级语言源程序中，常需要用户定义的标识符为程序中的对象命名，常见的命名对象有</w:t>
      </w:r>
      <w:r>
        <w:rPr>
          <w:rFonts w:hint="eastAsia" w:ascii="宋体" w:hAnsi="宋体" w:eastAsia="宋体"/>
          <w:szCs w:val="21"/>
          <w:u w:val="single"/>
        </w:rPr>
        <w:t>(20)</w:t>
      </w:r>
      <w:r>
        <w:rPr>
          <w:rFonts w:hint="eastAsia" w:ascii="宋体" w:hAnsi="宋体" w:eastAsia="宋体"/>
          <w:szCs w:val="21"/>
        </w:rPr>
        <w:t>。</w:t>
      </w:r>
    </w:p>
    <w:p>
      <w:pPr>
        <w:spacing w:line="360" w:lineRule="auto"/>
        <w:ind w:firstLine="315"/>
        <w:rPr>
          <w:rFonts w:ascii="宋体" w:hAnsi="宋体" w:eastAsia="宋体"/>
          <w:szCs w:val="21"/>
        </w:rPr>
      </w:pPr>
      <w:r>
        <w:rPr>
          <w:rFonts w:hint="eastAsia" w:ascii="宋体" w:hAnsi="宋体" w:eastAsia="宋体"/>
          <w:szCs w:val="21"/>
        </w:rPr>
        <w:t>①关键字（或保留字）②变量③函数④数据类型⑤注释</w:t>
      </w:r>
    </w:p>
    <w:p>
      <w:pPr>
        <w:spacing w:line="360" w:lineRule="auto"/>
        <w:ind w:firstLine="315"/>
        <w:rPr>
          <w:rFonts w:ascii="宋体" w:hAnsi="宋体" w:eastAsia="宋体"/>
          <w:szCs w:val="21"/>
        </w:rPr>
      </w:pPr>
      <w:r>
        <w:rPr>
          <w:rFonts w:hint="eastAsia" w:ascii="宋体" w:hAnsi="宋体" w:eastAsia="宋体"/>
          <w:szCs w:val="21"/>
        </w:rPr>
        <w:t>（20）A.①②③</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B.②③④</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C.①③⑤</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D.②④⑤</w:t>
      </w:r>
    </w:p>
    <w:p>
      <w:pPr>
        <w:spacing w:line="360" w:lineRule="auto"/>
        <w:rPr>
          <w:rFonts w:ascii="宋体" w:hAnsi="宋体" w:eastAsia="宋体"/>
          <w:szCs w:val="21"/>
        </w:rPr>
      </w:pPr>
    </w:p>
    <w:p>
      <w:pPr>
        <w:spacing w:line="360" w:lineRule="auto"/>
        <w:ind w:firstLine="315"/>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在仅由字符 a、b 构成的所有字符串中，其中以 b 结尾的字符串集合可用正规式表示为</w:t>
      </w:r>
      <w:r>
        <w:rPr>
          <w:rFonts w:hint="eastAsia" w:ascii="宋体" w:hAnsi="宋体" w:eastAsia="宋体"/>
          <w:szCs w:val="21"/>
          <w:u w:val="single"/>
        </w:rPr>
        <w:t>(21)</w:t>
      </w:r>
      <w:r>
        <w:rPr>
          <w:rFonts w:hint="eastAsia" w:ascii="宋体" w:hAnsi="宋体" w:eastAsia="宋体"/>
          <w:szCs w:val="21"/>
        </w:rPr>
        <w:t>。</w:t>
      </w:r>
    </w:p>
    <w:p>
      <w:pPr>
        <w:spacing w:line="360" w:lineRule="auto"/>
        <w:ind w:firstLine="315"/>
        <w:rPr>
          <w:rFonts w:ascii="宋体" w:hAnsi="宋体" w:eastAsia="宋体"/>
          <w:szCs w:val="21"/>
        </w:rPr>
      </w:pPr>
      <w:r>
        <w:rPr>
          <w:rFonts w:hint="eastAsia" w:ascii="宋体" w:hAnsi="宋体" w:eastAsia="宋体"/>
          <w:szCs w:val="21"/>
        </w:rPr>
        <w:t>（21）</w:t>
      </w:r>
      <w:r>
        <w:rPr>
          <w:rFonts w:ascii="宋体" w:hAnsi="宋体" w:eastAsia="宋体"/>
          <w:szCs w:val="21"/>
        </w:rPr>
        <w:t>A.(b|ab)*b</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B.(ab*)*b</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C.a*b*b</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D.(a|b)*b</w:t>
      </w:r>
    </w:p>
    <w:p>
      <w:pPr>
        <w:spacing w:line="360" w:lineRule="auto"/>
        <w:rPr>
          <w:rFonts w:ascii="宋体" w:hAnsi="宋体" w:eastAsia="宋体"/>
          <w:szCs w:val="21"/>
        </w:rPr>
      </w:pPr>
    </w:p>
    <w:p>
      <w:pPr>
        <w:spacing w:line="360" w:lineRule="auto"/>
        <w:ind w:firstLine="315"/>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在以阶段划分的编译过程中，判断程序语句的形式是否正确属于</w:t>
      </w:r>
      <w:r>
        <w:rPr>
          <w:rFonts w:hint="eastAsia" w:ascii="宋体" w:hAnsi="宋体" w:eastAsia="宋体"/>
          <w:szCs w:val="21"/>
          <w:u w:val="single"/>
        </w:rPr>
        <w:t>(22)</w:t>
      </w:r>
      <w:r>
        <w:rPr>
          <w:rFonts w:hint="eastAsia" w:ascii="宋体" w:hAnsi="宋体" w:eastAsia="宋体"/>
          <w:szCs w:val="21"/>
        </w:rPr>
        <w:t xml:space="preserve"> 阶段的工作。</w:t>
      </w:r>
    </w:p>
    <w:p>
      <w:pPr>
        <w:spacing w:line="360" w:lineRule="auto"/>
        <w:ind w:firstLine="315"/>
        <w:rPr>
          <w:rFonts w:ascii="宋体" w:hAnsi="宋体" w:eastAsia="宋体"/>
          <w:szCs w:val="21"/>
        </w:rPr>
      </w:pPr>
      <w:r>
        <w:rPr>
          <w:rFonts w:hint="eastAsia" w:ascii="宋体" w:hAnsi="宋体" w:eastAsia="宋体"/>
          <w:szCs w:val="21"/>
        </w:rPr>
        <w:t>（22）A.词法分析</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B.语法分析</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C.语义分析</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D.代码生成</w:t>
      </w:r>
    </w:p>
    <w:p>
      <w:pPr>
        <w:spacing w:line="360" w:lineRule="auto"/>
        <w:rPr>
          <w:rFonts w:ascii="宋体" w:hAnsi="宋体" w:eastAsia="宋体"/>
          <w:szCs w:val="21"/>
        </w:rPr>
      </w:pPr>
    </w:p>
    <w:p>
      <w:pPr>
        <w:spacing w:line="360" w:lineRule="auto"/>
        <w:ind w:firstLine="315"/>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某文件管理系统在磁盘上建立了位示图(bitmap) ，记录磁盘的使用情况。若计算机 系统的字长为 32 位，磁盘的容量为 300GB，物理块的大小为 4MB ，那么位示图的大小需要</w:t>
      </w:r>
      <w:r>
        <w:rPr>
          <w:rFonts w:hint="eastAsia" w:ascii="宋体" w:hAnsi="宋体" w:eastAsia="宋体"/>
          <w:szCs w:val="21"/>
          <w:u w:val="single"/>
        </w:rPr>
        <w:t>(23)</w:t>
      </w:r>
      <w:r>
        <w:rPr>
          <w:rFonts w:hint="eastAsia" w:ascii="宋体" w:hAnsi="宋体" w:eastAsia="宋体"/>
          <w:szCs w:val="21"/>
        </w:rPr>
        <w:t>个字。</w:t>
      </w:r>
    </w:p>
    <w:p>
      <w:pPr>
        <w:spacing w:line="360" w:lineRule="auto"/>
        <w:ind w:firstLine="315"/>
        <w:rPr>
          <w:rFonts w:ascii="宋体" w:hAnsi="宋体" w:eastAsia="宋体"/>
          <w:szCs w:val="21"/>
        </w:rPr>
      </w:pPr>
      <w:r>
        <w:rPr>
          <w:rFonts w:hint="eastAsia" w:ascii="宋体" w:hAnsi="宋体" w:eastAsia="宋体"/>
          <w:szCs w:val="21"/>
        </w:rPr>
        <w:t>(23)</w:t>
      </w:r>
      <w:r>
        <w:rPr>
          <w:rFonts w:ascii="宋体" w:hAnsi="宋体" w:eastAsia="宋体"/>
          <w:szCs w:val="21"/>
        </w:rPr>
        <w:t>A.1200</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B.2400</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C.6400</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D.9600</w:t>
      </w:r>
    </w:p>
    <w:p>
      <w:pPr>
        <w:spacing w:line="360" w:lineRule="auto"/>
        <w:rPr>
          <w:rFonts w:ascii="宋体" w:hAnsi="宋体" w:eastAsia="宋体"/>
          <w:szCs w:val="21"/>
        </w:rPr>
      </w:pPr>
    </w:p>
    <w:p>
      <w:pPr>
        <w:spacing w:line="360" w:lineRule="auto"/>
        <w:ind w:firstLine="315"/>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某系统中有 3 个并发进程竞争资源 R，每个进程都需要 5 个 R，那么至少有</w:t>
      </w:r>
      <w:r>
        <w:rPr>
          <w:rFonts w:hint="eastAsia" w:ascii="宋体" w:hAnsi="宋体" w:eastAsia="宋体"/>
          <w:szCs w:val="21"/>
          <w:u w:val="single"/>
        </w:rPr>
        <w:t>(24)</w:t>
      </w:r>
      <w:r>
        <w:rPr>
          <w:rFonts w:hint="eastAsia" w:ascii="宋体" w:hAnsi="宋体" w:eastAsia="宋体"/>
          <w:szCs w:val="21"/>
        </w:rPr>
        <w:t>个 R，才能保证系统不会发生死锁。</w:t>
      </w:r>
    </w:p>
    <w:p>
      <w:pPr>
        <w:spacing w:line="360" w:lineRule="auto"/>
        <w:ind w:firstLine="315"/>
        <w:rPr>
          <w:rFonts w:ascii="宋体" w:hAnsi="宋体" w:eastAsia="宋体"/>
          <w:szCs w:val="21"/>
        </w:rPr>
      </w:pPr>
      <w:r>
        <w:rPr>
          <w:rFonts w:hint="eastAsia" w:ascii="宋体" w:hAnsi="宋体" w:eastAsia="宋体"/>
          <w:szCs w:val="21"/>
        </w:rPr>
        <w:t>(24)</w:t>
      </w:r>
      <w:r>
        <w:rPr>
          <w:rFonts w:ascii="宋体" w:hAnsi="宋体" w:eastAsia="宋体"/>
          <w:szCs w:val="21"/>
        </w:rPr>
        <w:t>A.12</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B.13</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C.14</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D.15</w:t>
      </w:r>
    </w:p>
    <w:p>
      <w:pPr>
        <w:spacing w:line="360" w:lineRule="auto"/>
        <w:ind w:firstLine="315"/>
        <w:rPr>
          <w:rFonts w:ascii="宋体" w:hAnsi="宋体" w:eastAsia="宋体"/>
          <w:szCs w:val="21"/>
        </w:rPr>
      </w:pPr>
    </w:p>
    <w:p>
      <w:pPr>
        <w:spacing w:line="360" w:lineRule="auto"/>
        <w:ind w:firstLine="315"/>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某计算机系统页面大小为 4K ，进程的页面变换表如下所示。若进程的逻辑地址为 2D16H。该地址经过变换后，其物理地址应为</w:t>
      </w:r>
      <w:r>
        <w:rPr>
          <w:rFonts w:hint="eastAsia" w:ascii="宋体" w:hAnsi="宋体" w:eastAsia="宋体"/>
          <w:szCs w:val="21"/>
          <w:u w:val="single"/>
        </w:rPr>
        <w:t>(25)</w:t>
      </w:r>
      <w:r>
        <w:rPr>
          <w:rFonts w:hint="eastAsia" w:ascii="宋体" w:hAnsi="宋体" w:eastAsia="宋体"/>
          <w:szCs w:val="21"/>
        </w:rPr>
        <w:t>。</w:t>
      </w:r>
    </w:p>
    <w:p>
      <w:pPr>
        <w:spacing w:line="360" w:lineRule="auto"/>
        <w:ind w:firstLine="315"/>
        <w:jc w:val="center"/>
        <w:rPr>
          <w:rFonts w:ascii="宋体" w:hAnsi="宋体" w:eastAsia="宋体"/>
          <w:szCs w:val="21"/>
        </w:rPr>
      </w:pPr>
      <w:r>
        <w:rPr>
          <w:rFonts w:hint="eastAsia" w:ascii="宋体" w:hAnsi="宋体" w:eastAsia="宋体"/>
          <w:szCs w:val="21"/>
        </w:rPr>
        <w:drawing>
          <wp:inline distT="0" distB="0" distL="0" distR="0">
            <wp:extent cx="3076575" cy="170497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7" cstate="print"/>
                    <a:srcRect/>
                    <a:stretch>
                      <a:fillRect/>
                    </a:stretch>
                  </pic:blipFill>
                  <pic:spPr>
                    <a:xfrm>
                      <a:off x="0" y="0"/>
                      <a:ext cx="3076575" cy="1704975"/>
                    </a:xfrm>
                    <a:prstGeom prst="rect">
                      <a:avLst/>
                    </a:prstGeom>
                    <a:noFill/>
                    <a:ln w="9525">
                      <a:noFill/>
                      <a:miter lim="800000"/>
                      <a:headEnd/>
                      <a:tailEnd/>
                    </a:ln>
                  </pic:spPr>
                </pic:pic>
              </a:graphicData>
            </a:graphic>
          </wp:inline>
        </w:drawing>
      </w:r>
    </w:p>
    <w:p>
      <w:pPr>
        <w:spacing w:line="360" w:lineRule="auto"/>
        <w:ind w:firstLine="315"/>
        <w:rPr>
          <w:rFonts w:ascii="宋体" w:hAnsi="宋体" w:eastAsia="宋体"/>
          <w:szCs w:val="21"/>
        </w:rPr>
      </w:pPr>
      <w:r>
        <w:rPr>
          <w:rFonts w:hint="eastAsia" w:ascii="宋体" w:hAnsi="宋体" w:eastAsia="宋体"/>
          <w:szCs w:val="21"/>
        </w:rPr>
        <w:t>(25)</w:t>
      </w:r>
      <w:r>
        <w:rPr>
          <w:rFonts w:ascii="宋体" w:hAnsi="宋体" w:eastAsia="宋体"/>
          <w:szCs w:val="21"/>
        </w:rPr>
        <w:t>A.2048H</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B.4096H</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C.4D16H</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D.6D16H</w:t>
      </w:r>
    </w:p>
    <w:p>
      <w:pPr>
        <w:spacing w:line="360" w:lineRule="auto"/>
        <w:rPr>
          <w:rFonts w:ascii="宋体" w:hAnsi="宋体" w:eastAsia="宋体"/>
          <w:szCs w:val="21"/>
        </w:rPr>
      </w:pPr>
    </w:p>
    <w:p>
      <w:pPr>
        <w:spacing w:line="360" w:lineRule="auto"/>
        <w:ind w:firstLine="315"/>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进程 P1、P2 、P3、P4 和 P5 的前趋图如下所示:</w:t>
      </w:r>
    </w:p>
    <w:p>
      <w:pPr>
        <w:spacing w:line="360" w:lineRule="auto"/>
        <w:ind w:firstLine="315"/>
        <w:jc w:val="center"/>
        <w:rPr>
          <w:rFonts w:ascii="宋体" w:hAnsi="宋体" w:eastAsia="宋体"/>
          <w:szCs w:val="21"/>
        </w:rPr>
      </w:pPr>
      <w:r>
        <w:rPr>
          <w:rFonts w:hint="eastAsia" w:ascii="宋体" w:hAnsi="宋体" w:eastAsia="宋体"/>
          <w:szCs w:val="21"/>
        </w:rPr>
        <w:drawing>
          <wp:inline distT="0" distB="0" distL="0" distR="0">
            <wp:extent cx="2828925" cy="876300"/>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8" cstate="print"/>
                    <a:srcRect/>
                    <a:stretch>
                      <a:fillRect/>
                    </a:stretch>
                  </pic:blipFill>
                  <pic:spPr>
                    <a:xfrm>
                      <a:off x="0" y="0"/>
                      <a:ext cx="2828925" cy="876300"/>
                    </a:xfrm>
                    <a:prstGeom prst="rect">
                      <a:avLst/>
                    </a:prstGeom>
                    <a:noFill/>
                    <a:ln w="9525">
                      <a:noFill/>
                      <a:miter lim="800000"/>
                      <a:headEnd/>
                      <a:tailEnd/>
                    </a:ln>
                  </pic:spPr>
                </pic:pic>
              </a:graphicData>
            </a:graphic>
          </wp:inline>
        </w:drawing>
      </w:r>
    </w:p>
    <w:p>
      <w:pPr>
        <w:spacing w:line="360" w:lineRule="auto"/>
        <w:ind w:firstLine="315"/>
        <w:rPr>
          <w:rFonts w:ascii="宋体" w:hAnsi="宋体" w:eastAsia="宋体"/>
          <w:szCs w:val="21"/>
        </w:rPr>
      </w:pPr>
      <w:r>
        <w:rPr>
          <w:rFonts w:hint="eastAsia" w:ascii="宋体" w:hAnsi="宋体" w:eastAsia="宋体"/>
          <w:szCs w:val="21"/>
        </w:rPr>
        <w:t>若用 PV 操作控制进程 P1、P2、P3、P4 和 P5 并发执行的过程，需要设置 5 个信号量 S1、S2、S3、S4 和 S5，且信号量 S1~S5 的初值都等于零。如下的进程执行图中 a 和 b 处应分别填写(26);c 和 d 处应分别填写(27) ;e 和 f 处应分别填写(28)。</w:t>
      </w:r>
    </w:p>
    <w:p>
      <w:pPr>
        <w:spacing w:line="360" w:lineRule="auto"/>
        <w:ind w:firstLine="315"/>
        <w:rPr>
          <w:rFonts w:ascii="宋体" w:hAnsi="宋体" w:eastAsia="宋体"/>
          <w:szCs w:val="21"/>
        </w:rPr>
      </w:pPr>
      <w:r>
        <w:rPr>
          <w:rFonts w:hint="eastAsia" w:ascii="宋体" w:hAnsi="宋体" w:eastAsia="宋体"/>
          <w:szCs w:val="21"/>
        </w:rPr>
        <w:drawing>
          <wp:inline distT="0" distB="0" distL="0" distR="0">
            <wp:extent cx="4724400" cy="195262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9" cstate="print"/>
                    <a:srcRect/>
                    <a:stretch>
                      <a:fillRect/>
                    </a:stretch>
                  </pic:blipFill>
                  <pic:spPr>
                    <a:xfrm>
                      <a:off x="0" y="0"/>
                      <a:ext cx="4724400" cy="1952625"/>
                    </a:xfrm>
                    <a:prstGeom prst="rect">
                      <a:avLst/>
                    </a:prstGeom>
                    <a:noFill/>
                    <a:ln w="9525">
                      <a:noFill/>
                      <a:miter lim="800000"/>
                      <a:headEnd/>
                      <a:tailEnd/>
                    </a:ln>
                  </pic:spPr>
                </pic:pic>
              </a:graphicData>
            </a:graphic>
          </wp:inline>
        </w:drawing>
      </w:r>
    </w:p>
    <w:p>
      <w:pPr>
        <w:spacing w:line="360" w:lineRule="auto"/>
        <w:ind w:firstLine="315"/>
        <w:rPr>
          <w:rFonts w:ascii="宋体" w:hAnsi="宋体" w:eastAsia="宋体"/>
          <w:szCs w:val="21"/>
        </w:rPr>
      </w:pPr>
      <w:r>
        <w:rPr>
          <w:rFonts w:hint="eastAsia" w:ascii="宋体" w:hAnsi="宋体" w:eastAsia="宋体"/>
          <w:szCs w:val="21"/>
        </w:rPr>
        <w:t>(26)A.V (S1)和 P(S2)V(S3)</w:t>
      </w:r>
      <w:r>
        <w:rPr>
          <w:rFonts w:hint="eastAsia" w:ascii="宋体" w:hAnsi="宋体" w:eastAsia="宋体"/>
          <w:szCs w:val="21"/>
        </w:rPr>
        <w:tab/>
      </w:r>
      <w:r>
        <w:rPr>
          <w:rFonts w:hint="eastAsia"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 xml:space="preserve"> </w:t>
      </w:r>
      <w:r>
        <w:rPr>
          <w:rFonts w:hint="eastAsia" w:ascii="宋体" w:hAnsi="宋体" w:eastAsia="宋体"/>
          <w:szCs w:val="21"/>
        </w:rPr>
        <w:tab/>
      </w:r>
      <w:r>
        <w:rPr>
          <w:rFonts w:hint="eastAsia" w:ascii="宋体" w:hAnsi="宋体" w:eastAsia="宋体"/>
          <w:szCs w:val="21"/>
        </w:rPr>
        <w:t xml:space="preserve">B.P(S1)和 V(S2)V(S3)  </w:t>
      </w:r>
    </w:p>
    <w:p>
      <w:pPr>
        <w:spacing w:line="360" w:lineRule="auto"/>
        <w:ind w:left="420" w:firstLine="315" w:firstLineChars="150"/>
        <w:rPr>
          <w:rFonts w:ascii="宋体" w:hAnsi="宋体" w:eastAsia="宋体"/>
          <w:szCs w:val="21"/>
        </w:rPr>
      </w:pPr>
      <w:r>
        <w:rPr>
          <w:rFonts w:hint="eastAsia" w:ascii="宋体" w:hAnsi="宋体" w:eastAsia="宋体"/>
          <w:szCs w:val="21"/>
        </w:rPr>
        <w:t>C.V(S1)和 V(S2)V(S3)</w:t>
      </w:r>
      <w:r>
        <w:rPr>
          <w:rFonts w:hint="eastAsia" w:ascii="宋体" w:hAnsi="宋体" w:eastAsia="宋体"/>
          <w:szCs w:val="21"/>
        </w:rPr>
        <w:tab/>
      </w:r>
      <w:r>
        <w:rPr>
          <w:rFonts w:hint="eastAsia"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D.P(S1)和 P(S2)V(S3)</w:t>
      </w:r>
    </w:p>
    <w:p>
      <w:pPr>
        <w:spacing w:line="360" w:lineRule="auto"/>
        <w:ind w:firstLine="315" w:firstLineChars="150"/>
        <w:rPr>
          <w:rFonts w:ascii="宋体" w:hAnsi="宋体" w:eastAsia="宋体"/>
          <w:szCs w:val="21"/>
        </w:rPr>
      </w:pPr>
      <w:r>
        <w:rPr>
          <w:rFonts w:hint="eastAsia" w:ascii="宋体" w:hAnsi="宋体" w:eastAsia="宋体"/>
          <w:szCs w:val="21"/>
        </w:rPr>
        <w:t>(27)A.P(S2)和 P(S4)</w:t>
      </w:r>
      <w:r>
        <w:rPr>
          <w:rFonts w:hint="eastAsia" w:ascii="宋体" w:hAnsi="宋体" w:eastAsia="宋体"/>
          <w:szCs w:val="21"/>
        </w:rPr>
        <w:tab/>
      </w:r>
      <w:r>
        <w:rPr>
          <w:rFonts w:hint="eastAsia" w:ascii="宋体" w:hAnsi="宋体" w:eastAsia="宋体"/>
          <w:szCs w:val="21"/>
        </w:rPr>
        <w:t>B.V(S2)和 P(S4)</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C.P(S2)和 V(S4)</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D.V(S2)和 V(S4)</w:t>
      </w:r>
    </w:p>
    <w:p>
      <w:pPr>
        <w:spacing w:line="360" w:lineRule="auto"/>
        <w:ind w:firstLine="315"/>
        <w:rPr>
          <w:rFonts w:ascii="宋体" w:hAnsi="宋体" w:eastAsia="宋体"/>
          <w:szCs w:val="21"/>
        </w:rPr>
      </w:pPr>
      <w:r>
        <w:rPr>
          <w:rFonts w:hint="eastAsia" w:ascii="宋体" w:hAnsi="宋体" w:eastAsia="宋体"/>
          <w:szCs w:val="21"/>
        </w:rPr>
        <w:t>(28)A.P(S4)和 V(S5)</w:t>
      </w:r>
      <w:r>
        <w:rPr>
          <w:rFonts w:hint="eastAsia" w:ascii="宋体" w:hAnsi="宋体" w:eastAsia="宋体"/>
          <w:szCs w:val="21"/>
        </w:rPr>
        <w:tab/>
      </w:r>
      <w:r>
        <w:rPr>
          <w:rFonts w:hint="eastAsia" w:ascii="宋体" w:hAnsi="宋体" w:eastAsia="宋体"/>
          <w:szCs w:val="21"/>
        </w:rPr>
        <w:t>B.V(S5)和 P(S4)</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C.V(S4)和 P(S5)</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D.V(S4)和 V(S5)</w:t>
      </w:r>
    </w:p>
    <w:p>
      <w:pPr>
        <w:spacing w:line="360" w:lineRule="auto"/>
        <w:rPr>
          <w:rFonts w:ascii="宋体" w:hAnsi="宋体" w:eastAsia="宋体"/>
          <w:szCs w:val="21"/>
        </w:rPr>
      </w:pPr>
    </w:p>
    <w:p>
      <w:pPr>
        <w:spacing w:line="360" w:lineRule="auto"/>
        <w:ind w:firstLine="315"/>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以下关于螺旋模型的叙述中，不正确的是</w:t>
      </w:r>
      <w:r>
        <w:rPr>
          <w:rFonts w:hint="eastAsia" w:ascii="宋体" w:hAnsi="宋体" w:eastAsia="宋体"/>
          <w:szCs w:val="21"/>
          <w:u w:val="single"/>
        </w:rPr>
        <w:t>(29)</w:t>
      </w:r>
      <w:r>
        <w:rPr>
          <w:rFonts w:hint="eastAsia" w:ascii="宋体" w:hAnsi="宋体" w:eastAsia="宋体"/>
          <w:szCs w:val="21"/>
        </w:rPr>
        <w:t>。</w:t>
      </w:r>
    </w:p>
    <w:p>
      <w:pPr>
        <w:spacing w:line="360" w:lineRule="auto"/>
        <w:ind w:firstLine="315"/>
        <w:rPr>
          <w:rFonts w:ascii="宋体" w:hAnsi="宋体" w:eastAsia="宋体"/>
          <w:szCs w:val="21"/>
        </w:rPr>
      </w:pPr>
      <w:r>
        <w:rPr>
          <w:rFonts w:hint="eastAsia" w:ascii="宋体" w:hAnsi="宋体" w:eastAsia="宋体"/>
          <w:szCs w:val="21"/>
        </w:rPr>
        <w:t>(29)A.它是风险驱动的，要求开发人员必须具有丰富的风险评估知识和经验</w:t>
      </w:r>
    </w:p>
    <w:p>
      <w:pPr>
        <w:spacing w:line="360" w:lineRule="auto"/>
        <w:ind w:left="420" w:firstLine="210" w:firstLineChars="100"/>
        <w:outlineLvl w:val="0"/>
        <w:rPr>
          <w:rFonts w:ascii="宋体" w:hAnsi="宋体" w:eastAsia="宋体"/>
          <w:szCs w:val="21"/>
        </w:rPr>
      </w:pPr>
      <w:r>
        <w:rPr>
          <w:rFonts w:hint="eastAsia" w:ascii="宋体" w:hAnsi="宋体" w:eastAsia="宋体"/>
          <w:szCs w:val="21"/>
        </w:rPr>
        <w:t>B.它可以降低过多测试或测试不足带来的风险</w:t>
      </w:r>
    </w:p>
    <w:p>
      <w:pPr>
        <w:spacing w:line="360" w:lineRule="auto"/>
        <w:ind w:firstLine="420"/>
        <w:rPr>
          <w:rFonts w:ascii="宋体" w:hAnsi="宋体" w:eastAsia="宋体"/>
          <w:szCs w:val="21"/>
        </w:rPr>
      </w:pPr>
      <w:r>
        <w:rPr>
          <w:rFonts w:hint="eastAsia" w:ascii="宋体" w:hAnsi="宋体" w:eastAsia="宋体"/>
          <w:szCs w:val="21"/>
        </w:rPr>
        <w:t>C.它包含维护周期，因此维护和开发之间没有本质区别</w:t>
      </w:r>
    </w:p>
    <w:p>
      <w:pPr>
        <w:spacing w:line="360" w:lineRule="auto"/>
        <w:ind w:firstLine="420"/>
        <w:rPr>
          <w:rFonts w:ascii="宋体" w:hAnsi="宋体" w:eastAsia="宋体"/>
          <w:szCs w:val="21"/>
        </w:rPr>
      </w:pPr>
      <w:r>
        <w:rPr>
          <w:rFonts w:hint="eastAsia" w:ascii="宋体" w:hAnsi="宋体" w:eastAsia="宋体"/>
          <w:szCs w:val="21"/>
        </w:rPr>
        <w:t>D.它不适用于大型软件开发</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以下关于极限编程(XP) 中结对编程的叙述中，不正确的是</w:t>
      </w:r>
      <w:r>
        <w:rPr>
          <w:rFonts w:hint="eastAsia" w:ascii="宋体" w:hAnsi="宋体" w:eastAsia="宋体"/>
          <w:szCs w:val="21"/>
          <w:u w:val="single"/>
        </w:rPr>
        <w:t>(30)</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（30）A.支持共同代码拥有和共同对系统负责</w:t>
      </w:r>
      <w:r>
        <w:rPr>
          <w:rFonts w:hint="eastAsia" w:ascii="宋体" w:hAnsi="宋体" w:eastAsia="宋体"/>
          <w:szCs w:val="21"/>
        </w:rPr>
        <w:tab/>
      </w:r>
      <w:r>
        <w:rPr>
          <w:rFonts w:hint="eastAsia" w:ascii="宋体" w:hAnsi="宋体" w:eastAsia="宋体"/>
          <w:szCs w:val="21"/>
        </w:rPr>
        <w:t>B. 承担了非正式的代码审查过程</w:t>
      </w:r>
    </w:p>
    <w:p>
      <w:pPr>
        <w:spacing w:line="360" w:lineRule="auto"/>
        <w:ind w:left="420" w:firstLine="630" w:firstLineChars="300"/>
        <w:rPr>
          <w:rFonts w:ascii="宋体" w:hAnsi="宋体" w:eastAsia="宋体"/>
          <w:szCs w:val="21"/>
        </w:rPr>
      </w:pPr>
      <w:r>
        <w:rPr>
          <w:rFonts w:hint="eastAsia" w:ascii="宋体" w:hAnsi="宋体" w:eastAsia="宋体"/>
          <w:szCs w:val="21"/>
        </w:rPr>
        <w:t>C.代码质量更高</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 编码速度更快</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以下关于 C/S (客户机/服务器)体系结构的优点的叙述中，不正确的是</w:t>
      </w:r>
      <w:r>
        <w:rPr>
          <w:rFonts w:hint="eastAsia" w:ascii="宋体" w:hAnsi="宋体" w:eastAsia="宋体"/>
          <w:szCs w:val="21"/>
          <w:u w:val="single"/>
        </w:rPr>
        <w:t>（31）</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(31)A.允许合理地划分三层的功能，使之在逻辑上保持相对独立性</w:t>
      </w:r>
    </w:p>
    <w:p>
      <w:pPr>
        <w:spacing w:line="360" w:lineRule="auto"/>
        <w:ind w:left="420" w:firstLine="420" w:firstLineChars="200"/>
        <w:rPr>
          <w:rFonts w:ascii="宋体" w:hAnsi="宋体" w:eastAsia="宋体"/>
          <w:szCs w:val="21"/>
        </w:rPr>
      </w:pPr>
      <w:r>
        <w:rPr>
          <w:rFonts w:hint="eastAsia" w:ascii="宋体" w:hAnsi="宋体" w:eastAsia="宋体"/>
          <w:szCs w:val="21"/>
        </w:rPr>
        <w:t>B.允许各层灵活地选用平台和软件</w:t>
      </w:r>
    </w:p>
    <w:p>
      <w:pPr>
        <w:spacing w:line="360" w:lineRule="auto"/>
        <w:ind w:left="315" w:firstLine="525" w:firstLineChars="250"/>
        <w:rPr>
          <w:rFonts w:ascii="宋体" w:hAnsi="宋体" w:eastAsia="宋体"/>
          <w:szCs w:val="21"/>
        </w:rPr>
      </w:pPr>
      <w:r>
        <w:rPr>
          <w:rFonts w:hint="eastAsia" w:ascii="宋体" w:hAnsi="宋体" w:eastAsia="宋体"/>
          <w:szCs w:val="21"/>
        </w:rPr>
        <w:t>C. 各层可以选择不同的开发语言进行并行开发</w:t>
      </w:r>
    </w:p>
    <w:p>
      <w:pPr>
        <w:spacing w:line="360" w:lineRule="auto"/>
        <w:ind w:left="315" w:firstLine="525" w:firstLineChars="250"/>
        <w:rPr>
          <w:rFonts w:ascii="宋体" w:hAnsi="宋体" w:eastAsia="宋体"/>
          <w:szCs w:val="21"/>
        </w:rPr>
      </w:pPr>
      <w:r>
        <w:rPr>
          <w:rFonts w:hint="eastAsia" w:ascii="宋体" w:hAnsi="宋体" w:eastAsia="宋体"/>
          <w:szCs w:val="21"/>
        </w:rPr>
        <w:t>D. 系统安装、修改和维护均只在服务器端进行</w:t>
      </w:r>
    </w:p>
    <w:p>
      <w:pPr>
        <w:spacing w:line="360" w:lineRule="auto"/>
        <w:rPr>
          <w:rFonts w:ascii="宋体" w:hAnsi="宋体" w:eastAsia="宋体"/>
          <w:szCs w:val="21"/>
        </w:rPr>
      </w:pPr>
    </w:p>
    <w:p>
      <w:pPr>
        <w:spacing w:line="360" w:lineRule="auto"/>
        <w:ind w:firstLine="315"/>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在设计软件的模块结构时，</w:t>
      </w:r>
      <w:r>
        <w:rPr>
          <w:rFonts w:hint="eastAsia" w:ascii="宋体" w:hAnsi="宋体" w:eastAsia="宋体"/>
          <w:szCs w:val="21"/>
          <w:u w:val="single"/>
        </w:rPr>
        <w:t>(32)</w:t>
      </w:r>
      <w:r>
        <w:rPr>
          <w:rFonts w:hint="eastAsia" w:ascii="宋体" w:hAnsi="宋体" w:eastAsia="宋体"/>
          <w:szCs w:val="21"/>
        </w:rPr>
        <w:t>不能改进设计质量。</w:t>
      </w:r>
    </w:p>
    <w:p>
      <w:pPr>
        <w:spacing w:line="360" w:lineRule="auto"/>
        <w:ind w:firstLine="315"/>
        <w:rPr>
          <w:rFonts w:ascii="宋体" w:hAnsi="宋体" w:eastAsia="宋体"/>
          <w:szCs w:val="21"/>
        </w:rPr>
      </w:pPr>
      <w:r>
        <w:rPr>
          <w:rFonts w:hint="eastAsia" w:ascii="宋体" w:hAnsi="宋体" w:eastAsia="宋体"/>
          <w:szCs w:val="21"/>
        </w:rPr>
        <w:t>(32)A.尽量减少高扇出结构</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B.模块的大小适中</w:t>
      </w:r>
    </w:p>
    <w:p>
      <w:pPr>
        <w:spacing w:line="360" w:lineRule="auto"/>
        <w:ind w:left="420" w:firstLine="315" w:firstLineChars="150"/>
        <w:rPr>
          <w:rFonts w:ascii="宋体" w:hAnsi="宋体" w:eastAsia="宋体"/>
          <w:szCs w:val="21"/>
        </w:rPr>
      </w:pPr>
      <w:r>
        <w:rPr>
          <w:rFonts w:hint="eastAsia" w:ascii="宋体" w:hAnsi="宋体" w:eastAsia="宋体"/>
          <w:szCs w:val="21"/>
        </w:rPr>
        <w:t>C. 将具有相似功能的模块合并</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 完善模块的功能</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模块 A、B 和 C 有相同的程序块，块内的语句之间没有任何联系，现把改程序块取出来，形成新的模块 D，则模块 D 的内聚类型为</w:t>
      </w:r>
      <w:r>
        <w:rPr>
          <w:rFonts w:hint="eastAsia" w:ascii="宋体" w:hAnsi="宋体" w:eastAsia="宋体"/>
          <w:szCs w:val="21"/>
          <w:u w:val="single"/>
        </w:rPr>
        <w:t>(33)</w:t>
      </w:r>
      <w:r>
        <w:rPr>
          <w:rFonts w:hint="eastAsia" w:ascii="宋体" w:hAnsi="宋体" w:eastAsia="宋体"/>
          <w:szCs w:val="21"/>
        </w:rPr>
        <w:t>内聚。以下关于该内聚类型的叙述中，不正确的是</w:t>
      </w:r>
      <w:r>
        <w:rPr>
          <w:rFonts w:hint="eastAsia" w:ascii="宋体" w:hAnsi="宋体" w:eastAsia="宋体"/>
          <w:szCs w:val="21"/>
          <w:u w:val="single"/>
        </w:rPr>
        <w:t>(34)</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(33)A.巧合</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B.逻辑</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C.时间</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D.过程</w:t>
      </w:r>
    </w:p>
    <w:p>
      <w:pPr>
        <w:spacing w:line="360" w:lineRule="auto"/>
        <w:ind w:firstLine="420"/>
        <w:rPr>
          <w:rFonts w:ascii="宋体" w:hAnsi="宋体" w:eastAsia="宋体"/>
          <w:szCs w:val="21"/>
        </w:rPr>
      </w:pPr>
      <w:r>
        <w:rPr>
          <w:rFonts w:hint="eastAsia" w:ascii="宋体" w:hAnsi="宋体" w:eastAsia="宋体"/>
          <w:szCs w:val="21"/>
        </w:rPr>
        <w:t>(34)A.具有最低的内聚性</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B.不易修改和维护</w:t>
      </w:r>
    </w:p>
    <w:p>
      <w:pPr>
        <w:spacing w:line="360" w:lineRule="auto"/>
        <w:ind w:left="420" w:firstLine="315" w:firstLineChars="150"/>
        <w:rPr>
          <w:rFonts w:ascii="宋体" w:hAnsi="宋体" w:eastAsia="宋体"/>
          <w:szCs w:val="21"/>
        </w:rPr>
      </w:pPr>
      <w:r>
        <w:rPr>
          <w:rFonts w:hint="eastAsia" w:ascii="宋体" w:hAnsi="宋体" w:eastAsia="宋体"/>
          <w:szCs w:val="21"/>
        </w:rPr>
        <w:t>C. 不易理解</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 不影响模块间的耦合关系</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对下图所示的程序流程图进行语句覆盖测试和路劲覆盖测试，至少需要</w:t>
      </w:r>
      <w:r>
        <w:rPr>
          <w:rFonts w:hint="eastAsia" w:ascii="宋体" w:hAnsi="宋体" w:eastAsia="宋体"/>
          <w:szCs w:val="21"/>
          <w:u w:val="single"/>
        </w:rPr>
        <w:t>(35)</w:t>
      </w:r>
      <w:r>
        <w:rPr>
          <w:rFonts w:hint="eastAsia" w:ascii="宋体" w:hAnsi="宋体" w:eastAsia="宋体"/>
          <w:szCs w:val="21"/>
        </w:rPr>
        <w:t>个测试用例。采用 McCabe 度量法计算其环路复杂度为</w:t>
      </w:r>
      <w:r>
        <w:rPr>
          <w:rFonts w:hint="eastAsia" w:ascii="宋体" w:hAnsi="宋体" w:eastAsia="宋体"/>
          <w:szCs w:val="21"/>
          <w:u w:val="single"/>
        </w:rPr>
        <w:t>(36)</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(35)A.2 和 3</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B.2 和 4</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C.2 和 5</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D.2 和 6</w:t>
      </w:r>
    </w:p>
    <w:p>
      <w:pPr>
        <w:spacing w:line="360" w:lineRule="auto"/>
        <w:ind w:firstLine="420"/>
        <w:rPr>
          <w:rFonts w:ascii="宋体" w:hAnsi="宋体" w:eastAsia="宋体"/>
          <w:szCs w:val="21"/>
        </w:rPr>
      </w:pPr>
      <w:r>
        <w:rPr>
          <w:rFonts w:hint="eastAsia" w:ascii="宋体" w:hAnsi="宋体" w:eastAsia="宋体"/>
          <w:szCs w:val="21"/>
        </w:rPr>
        <w:t>(36)</w:t>
      </w:r>
      <w:r>
        <w:rPr>
          <w:rFonts w:ascii="宋体" w:hAnsi="宋体" w:eastAsia="宋体"/>
          <w:szCs w:val="21"/>
        </w:rPr>
        <w:t>A.1</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B.2</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C.3</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D.4</w:t>
      </w:r>
    </w:p>
    <w:p>
      <w:pPr>
        <w:spacing w:line="360" w:lineRule="auto"/>
        <w:ind w:firstLine="420"/>
        <w:jc w:val="center"/>
        <w:rPr>
          <w:rFonts w:hint="eastAsia" w:ascii="宋体" w:hAnsi="宋体" w:eastAsia="宋体"/>
          <w:szCs w:val="21"/>
        </w:rPr>
      </w:pPr>
      <w:r>
        <w:rPr>
          <w:rFonts w:hint="eastAsia" w:ascii="宋体" w:hAnsi="宋体" w:eastAsia="宋体"/>
          <w:szCs w:val="21"/>
        </w:rPr>
        <w:drawing>
          <wp:inline distT="0" distB="0" distL="0" distR="0">
            <wp:extent cx="3390900" cy="466725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0" cstate="print"/>
                    <a:srcRect/>
                    <a:stretch>
                      <a:fillRect/>
                    </a:stretch>
                  </pic:blipFill>
                  <pic:spPr>
                    <a:xfrm>
                      <a:off x="0" y="0"/>
                      <a:ext cx="3390900" cy="4667250"/>
                    </a:xfrm>
                    <a:prstGeom prst="rect">
                      <a:avLst/>
                    </a:prstGeom>
                    <a:noFill/>
                    <a:ln w="9525">
                      <a:noFill/>
                      <a:miter lim="800000"/>
                      <a:headEnd/>
                      <a:tailEnd/>
                    </a:ln>
                  </pic:spPr>
                </pic:pic>
              </a:graphicData>
            </a:graphic>
          </wp:inline>
        </w:drawing>
      </w:r>
    </w:p>
    <w:p>
      <w:pPr>
        <w:spacing w:line="360" w:lineRule="auto"/>
        <w:ind w:firstLine="420"/>
        <w:jc w:val="center"/>
        <w:rPr>
          <w:rFonts w:hint="eastAsia" w:ascii="宋体" w:hAnsi="宋体" w:eastAsia="宋体"/>
          <w:szCs w:val="21"/>
        </w:rPr>
      </w:pPr>
      <w:bookmarkStart w:id="0" w:name="_GoBack"/>
      <w:bookmarkEnd w:id="0"/>
    </w:p>
    <w:p>
      <w:pPr>
        <w:spacing w:line="360" w:lineRule="auto"/>
        <w:ind w:firstLine="420"/>
        <w:jc w:val="center"/>
        <w:rPr>
          <w:rFonts w:hint="eastAsia" w:ascii="宋体" w:hAnsi="宋体" w:eastAsia="宋体"/>
          <w:szCs w:val="21"/>
        </w:rPr>
      </w:pPr>
      <w:r>
        <w:rPr>
          <w:rFonts w:hint="eastAsia" w:ascii="宋体" w:hAnsi="宋体" w:eastAsia="宋体"/>
          <w:sz w:val="24"/>
          <w:szCs w:val="24"/>
        </w:rPr>
        <w:t>●</w:t>
      </w:r>
      <w:r>
        <w:rPr>
          <w:rFonts w:hint="eastAsia" w:ascii="宋体" w:hAnsi="宋体" w:eastAsia="宋体"/>
          <w:szCs w:val="21"/>
        </w:rPr>
        <w:t>在面向对象方法中，两个及以上的类作为一个类的超类时，称为</w:t>
      </w:r>
      <w:r>
        <w:rPr>
          <w:rFonts w:hint="eastAsia" w:ascii="宋体" w:hAnsi="宋体" w:eastAsia="宋体"/>
          <w:szCs w:val="21"/>
          <w:u w:val="single"/>
        </w:rPr>
        <w:t>(37)</w:t>
      </w:r>
      <w:r>
        <w:rPr>
          <w:rFonts w:hint="eastAsia" w:ascii="宋体" w:hAnsi="宋体" w:eastAsia="宋体"/>
          <w:szCs w:val="21"/>
        </w:rPr>
        <w:t>，使用它可能造成子类中存在</w:t>
      </w:r>
      <w:r>
        <w:rPr>
          <w:rFonts w:hint="eastAsia" w:ascii="宋体" w:hAnsi="宋体" w:eastAsia="宋体"/>
          <w:szCs w:val="21"/>
          <w:u w:val="single"/>
        </w:rPr>
        <w:t>(38)</w:t>
      </w:r>
      <w:r>
        <w:rPr>
          <w:rFonts w:hint="eastAsia" w:ascii="宋体" w:hAnsi="宋体" w:eastAsia="宋体"/>
          <w:szCs w:val="21"/>
        </w:rPr>
        <w:t>的成员。</w:t>
      </w:r>
    </w:p>
    <w:p>
      <w:pPr>
        <w:spacing w:line="360" w:lineRule="auto"/>
        <w:ind w:firstLine="420"/>
        <w:rPr>
          <w:rFonts w:ascii="宋体" w:hAnsi="宋体" w:eastAsia="宋体"/>
          <w:szCs w:val="21"/>
        </w:rPr>
      </w:pPr>
      <w:r>
        <w:rPr>
          <w:rFonts w:hint="eastAsia" w:ascii="宋体" w:hAnsi="宋体" w:eastAsia="宋体"/>
          <w:szCs w:val="21"/>
        </w:rPr>
        <w:t>(37)A.多重继承</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B.多态</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C.封装</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D.层次继承</w:t>
      </w:r>
    </w:p>
    <w:p>
      <w:pPr>
        <w:spacing w:line="360" w:lineRule="auto"/>
        <w:ind w:firstLine="420"/>
        <w:rPr>
          <w:rFonts w:ascii="宋体" w:hAnsi="宋体" w:eastAsia="宋体"/>
          <w:szCs w:val="21"/>
        </w:rPr>
      </w:pPr>
      <w:r>
        <w:rPr>
          <w:rFonts w:hint="eastAsia" w:ascii="宋体" w:hAnsi="宋体" w:eastAsia="宋体"/>
          <w:szCs w:val="21"/>
        </w:rPr>
        <w:t>(38)A.动态</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B.私有</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C.公共</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D.二义性</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采用面向对象方法进行软件开发，在分析阶段，架构师主要关注系统的</w:t>
      </w:r>
      <w:r>
        <w:rPr>
          <w:rFonts w:hint="eastAsia" w:ascii="宋体" w:hAnsi="宋体" w:eastAsia="宋体"/>
          <w:szCs w:val="21"/>
          <w:u w:val="single"/>
        </w:rPr>
        <w:t>(39)</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(39)A.技术</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B.部署</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C.实现</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D.行为</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在面向对象方法中,多态指的是</w:t>
      </w:r>
      <w:r>
        <w:rPr>
          <w:rFonts w:hint="eastAsia" w:ascii="宋体" w:hAnsi="宋体" w:eastAsia="宋体"/>
          <w:szCs w:val="21"/>
          <w:u w:val="single"/>
        </w:rPr>
        <w:t>(40)</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(40)A.客户类无需知道所调用方法的特定子类的实现</w:t>
      </w:r>
    </w:p>
    <w:p>
      <w:pPr>
        <w:spacing w:line="360" w:lineRule="auto"/>
        <w:ind w:left="420" w:firstLine="420"/>
        <w:rPr>
          <w:rFonts w:ascii="宋体" w:hAnsi="宋体" w:eastAsia="宋体"/>
          <w:szCs w:val="21"/>
        </w:rPr>
      </w:pPr>
      <w:r>
        <w:rPr>
          <w:rFonts w:hint="eastAsia" w:ascii="宋体" w:hAnsi="宋体" w:eastAsia="宋体"/>
          <w:szCs w:val="21"/>
        </w:rPr>
        <w:t>B. 对象动态地修改类</w:t>
      </w:r>
    </w:p>
    <w:p>
      <w:pPr>
        <w:spacing w:line="360" w:lineRule="auto"/>
        <w:ind w:left="420" w:firstLine="420"/>
        <w:rPr>
          <w:rFonts w:ascii="宋体" w:hAnsi="宋体" w:eastAsia="宋体"/>
          <w:szCs w:val="21"/>
        </w:rPr>
      </w:pPr>
      <w:r>
        <w:rPr>
          <w:rFonts w:hint="eastAsia" w:ascii="宋体" w:hAnsi="宋体" w:eastAsia="宋体"/>
          <w:szCs w:val="21"/>
        </w:rPr>
        <w:t>C.一个对象对应多张数据库表</w:t>
      </w:r>
    </w:p>
    <w:p>
      <w:pPr>
        <w:spacing w:line="360" w:lineRule="auto"/>
        <w:ind w:left="420" w:firstLine="420"/>
        <w:rPr>
          <w:rFonts w:ascii="宋体" w:hAnsi="宋体" w:eastAsia="宋体"/>
          <w:szCs w:val="21"/>
        </w:rPr>
      </w:pPr>
      <w:r>
        <w:rPr>
          <w:rFonts w:hint="eastAsia" w:ascii="宋体" w:hAnsi="宋体" w:eastAsia="宋体"/>
          <w:szCs w:val="21"/>
        </w:rPr>
        <w:t>D. 子类只能够覆盖父类中非抽象的方法</w:t>
      </w:r>
    </w:p>
    <w:p>
      <w:pPr>
        <w:spacing w:line="360" w:lineRule="auto"/>
        <w:rPr>
          <w:rFonts w:ascii="宋体" w:hAnsi="宋体" w:eastAsia="宋体"/>
          <w:szCs w:val="21"/>
        </w:rPr>
      </w:pPr>
      <w:r>
        <w:rPr>
          <w:rFonts w:hint="eastAsia" w:ascii="宋体" w:hAnsi="宋体" w:eastAsia="宋体"/>
          <w:szCs w:val="21"/>
        </w:rPr>
        <w:drawing>
          <wp:inline distT="0" distB="0" distL="0" distR="0">
            <wp:extent cx="5274310" cy="3158490"/>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1" cstate="print"/>
                    <a:srcRect/>
                    <a:stretch>
                      <a:fillRect/>
                    </a:stretch>
                  </pic:blipFill>
                  <pic:spPr>
                    <a:xfrm>
                      <a:off x="0" y="0"/>
                      <a:ext cx="5274310" cy="3159044"/>
                    </a:xfrm>
                    <a:prstGeom prst="rect">
                      <a:avLst/>
                    </a:prstGeom>
                    <a:noFill/>
                    <a:ln w="9525">
                      <a:noFill/>
                      <a:miter lim="800000"/>
                      <a:headEnd/>
                      <a:tailEnd/>
                    </a:ln>
                  </pic:spPr>
                </pic:pic>
              </a:graphicData>
            </a:graphic>
          </wp:inline>
        </w:drawing>
      </w:r>
    </w:p>
    <w:p>
      <w:pPr>
        <w:spacing w:line="360" w:lineRule="auto"/>
        <w:ind w:firstLine="420"/>
        <w:rPr>
          <w:rFonts w:ascii="宋体" w:hAnsi="宋体" w:eastAsia="宋体"/>
          <w:szCs w:val="21"/>
        </w:rPr>
      </w:pPr>
      <w:r>
        <w:rPr>
          <w:rFonts w:hint="eastAsia" w:ascii="宋体" w:hAnsi="宋体" w:eastAsia="宋体"/>
          <w:szCs w:val="21"/>
        </w:rPr>
        <w:t>(41)A.序列图</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B.状态图</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C.通信图</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D.活动图</w:t>
      </w:r>
    </w:p>
    <w:p>
      <w:pPr>
        <w:spacing w:line="360" w:lineRule="auto"/>
        <w:ind w:firstLine="420"/>
        <w:rPr>
          <w:rFonts w:ascii="宋体" w:hAnsi="宋体" w:eastAsia="宋体"/>
          <w:szCs w:val="21"/>
        </w:rPr>
      </w:pPr>
      <w:r>
        <w:rPr>
          <w:rFonts w:hint="eastAsia" w:ascii="宋体" w:hAnsi="宋体" w:eastAsia="宋体"/>
          <w:szCs w:val="21"/>
        </w:rPr>
        <w:t>(42)A.类</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B.对象</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C.流名称</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D.消息</w:t>
      </w:r>
    </w:p>
    <w:p>
      <w:pPr>
        <w:spacing w:line="360" w:lineRule="auto"/>
        <w:ind w:firstLine="420"/>
        <w:rPr>
          <w:rFonts w:ascii="宋体" w:hAnsi="宋体" w:eastAsia="宋体"/>
          <w:szCs w:val="21"/>
        </w:rPr>
      </w:pPr>
      <w:r>
        <w:rPr>
          <w:rFonts w:hint="eastAsia" w:ascii="宋体" w:hAnsi="宋体" w:eastAsia="宋体"/>
          <w:szCs w:val="21"/>
        </w:rPr>
        <w:t>(43)A.类</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B.对象</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C.流名称</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D.消息</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下图所示为观察者(Obserrver)模式的抽象示意图，其中</w:t>
      </w:r>
      <w:r>
        <w:rPr>
          <w:rFonts w:hint="eastAsia" w:ascii="宋体" w:hAnsi="宋体" w:eastAsia="宋体"/>
          <w:szCs w:val="21"/>
          <w:u w:val="single"/>
        </w:rPr>
        <w:t>(44)</w:t>
      </w:r>
      <w:r>
        <w:rPr>
          <w:rFonts w:hint="eastAsia" w:ascii="宋体" w:hAnsi="宋体" w:eastAsia="宋体"/>
          <w:szCs w:val="21"/>
        </w:rPr>
        <w:t>知道其观察者，可以有任何多个观察者观察同一个目标;提供住处和删除观察者对象的接口。此模式体现的最主要的特征是</w:t>
      </w:r>
      <w:r>
        <w:rPr>
          <w:rFonts w:hint="eastAsia" w:ascii="宋体" w:hAnsi="宋体" w:eastAsia="宋体"/>
          <w:szCs w:val="21"/>
          <w:u w:val="single"/>
        </w:rPr>
        <w:t>(45)</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drawing>
          <wp:inline distT="0" distB="0" distL="0" distR="0">
            <wp:extent cx="4904105" cy="3016250"/>
            <wp:effectExtent l="0" t="0" r="3175"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2" cstate="print"/>
                    <a:srcRect/>
                    <a:stretch>
                      <a:fillRect/>
                    </a:stretch>
                  </pic:blipFill>
                  <pic:spPr>
                    <a:xfrm>
                      <a:off x="0" y="0"/>
                      <a:ext cx="4904105" cy="3016250"/>
                    </a:xfrm>
                    <a:prstGeom prst="rect">
                      <a:avLst/>
                    </a:prstGeom>
                    <a:noFill/>
                    <a:ln w="9525">
                      <a:noFill/>
                      <a:miter lim="800000"/>
                      <a:headEnd/>
                      <a:tailEnd/>
                    </a:ln>
                  </pic:spPr>
                </pic:pic>
              </a:graphicData>
            </a:graphic>
          </wp:inline>
        </w:drawing>
      </w:r>
    </w:p>
    <w:p>
      <w:pPr>
        <w:spacing w:line="360" w:lineRule="auto"/>
        <w:ind w:firstLine="420"/>
        <w:rPr>
          <w:rFonts w:ascii="宋体" w:hAnsi="宋体" w:eastAsia="宋体"/>
          <w:szCs w:val="21"/>
        </w:rPr>
      </w:pPr>
      <w:r>
        <w:rPr>
          <w:rFonts w:hint="eastAsia" w:ascii="宋体" w:hAnsi="宋体" w:eastAsia="宋体"/>
          <w:szCs w:val="21"/>
        </w:rPr>
        <w:t>(44)</w:t>
      </w:r>
      <w:r>
        <w:rPr>
          <w:rFonts w:ascii="宋体" w:hAnsi="宋体" w:eastAsia="宋体"/>
          <w:szCs w:val="21"/>
        </w:rPr>
        <w:t>A.Subject</w:t>
      </w:r>
      <w:r>
        <w:rPr>
          <w:rFonts w:hint="eastAsia" w:ascii="宋体" w:hAnsi="宋体" w:eastAsia="宋体"/>
          <w:szCs w:val="21"/>
        </w:rPr>
        <w:tab/>
      </w:r>
      <w:r>
        <w:rPr>
          <w:rFonts w:ascii="宋体" w:hAnsi="宋体" w:eastAsia="宋体"/>
          <w:szCs w:val="21"/>
        </w:rPr>
        <w:t>B.Observer</w:t>
      </w:r>
      <w:r>
        <w:rPr>
          <w:rFonts w:hint="eastAsia" w:ascii="宋体" w:hAnsi="宋体" w:eastAsia="宋体"/>
          <w:szCs w:val="21"/>
        </w:rPr>
        <w:tab/>
      </w:r>
      <w:r>
        <w:rPr>
          <w:rFonts w:hint="eastAsia" w:ascii="宋体" w:hAnsi="宋体" w:eastAsia="宋体"/>
          <w:szCs w:val="21"/>
        </w:rPr>
        <w:tab/>
      </w:r>
      <w:r>
        <w:rPr>
          <w:rFonts w:ascii="宋体" w:hAnsi="宋体" w:eastAsia="宋体"/>
          <w:szCs w:val="21"/>
        </w:rPr>
        <w:t>C.ConcreteSubject</w:t>
      </w:r>
      <w:r>
        <w:rPr>
          <w:rFonts w:hint="eastAsia" w:ascii="宋体" w:hAnsi="宋体" w:eastAsia="宋体"/>
          <w:szCs w:val="21"/>
        </w:rPr>
        <w:tab/>
      </w:r>
      <w:r>
        <w:rPr>
          <w:rFonts w:hint="eastAsia" w:ascii="宋体" w:hAnsi="宋体" w:eastAsia="宋体"/>
          <w:szCs w:val="21"/>
        </w:rPr>
        <w:tab/>
      </w:r>
      <w:r>
        <w:rPr>
          <w:rFonts w:ascii="宋体" w:hAnsi="宋体" w:eastAsia="宋体"/>
          <w:szCs w:val="21"/>
        </w:rPr>
        <w:t>D.ConcreteObserver</w:t>
      </w:r>
    </w:p>
    <w:p>
      <w:pPr>
        <w:spacing w:line="360" w:lineRule="auto"/>
        <w:ind w:firstLine="420"/>
        <w:rPr>
          <w:rFonts w:ascii="宋体" w:hAnsi="宋体" w:eastAsia="宋体"/>
          <w:szCs w:val="21"/>
        </w:rPr>
      </w:pPr>
      <w:r>
        <w:rPr>
          <w:rFonts w:hint="eastAsia" w:ascii="宋体" w:hAnsi="宋体" w:eastAsia="宋体"/>
          <w:szCs w:val="21"/>
        </w:rPr>
        <w:t>(45)A.类应该对扩展开放，对修改关闭</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 使所要交互的对象尽量松耦合</w:t>
      </w:r>
    </w:p>
    <w:p>
      <w:pPr>
        <w:spacing w:line="360" w:lineRule="auto"/>
        <w:ind w:left="420" w:firstLine="420" w:firstLineChars="200"/>
        <w:rPr>
          <w:rFonts w:ascii="宋体" w:hAnsi="宋体" w:eastAsia="宋体"/>
          <w:szCs w:val="21"/>
        </w:rPr>
      </w:pPr>
      <w:r>
        <w:rPr>
          <w:rFonts w:hint="eastAsia" w:ascii="宋体" w:hAnsi="宋体" w:eastAsia="宋体"/>
          <w:szCs w:val="21"/>
        </w:rPr>
        <w:t>C. 组合优先于继承使用</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 仅与直接关联类交互</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装饰器 (Decorator) 模式用于(46);外观 (Facade) 模式用于</w:t>
      </w:r>
      <w:r>
        <w:rPr>
          <w:rFonts w:hint="eastAsia" w:ascii="宋体" w:hAnsi="宋体" w:eastAsia="宋体"/>
          <w:szCs w:val="21"/>
          <w:u w:val="single"/>
        </w:rPr>
        <w:t>(47)</w:t>
      </w:r>
      <w:r>
        <w:rPr>
          <w:rFonts w:hint="eastAsia" w:ascii="宋体" w:hAnsi="宋体" w:eastAsia="宋体"/>
          <w:szCs w:val="21"/>
        </w:rPr>
        <w:t>。</w:t>
      </w:r>
    </w:p>
    <w:p>
      <w:pPr>
        <w:spacing w:line="360" w:lineRule="auto"/>
        <w:rPr>
          <w:rFonts w:ascii="宋体" w:hAnsi="宋体" w:eastAsia="宋体"/>
          <w:szCs w:val="21"/>
        </w:rPr>
      </w:pPr>
      <w:r>
        <w:rPr>
          <w:rFonts w:hint="eastAsia" w:ascii="宋体" w:hAnsi="宋体" w:eastAsia="宋体"/>
          <w:szCs w:val="21"/>
        </w:rPr>
        <w:t>①将一个对象加以包装以给客户提供其希望的另外一个接口</w:t>
      </w:r>
    </w:p>
    <w:p>
      <w:pPr>
        <w:spacing w:line="360" w:lineRule="auto"/>
        <w:rPr>
          <w:rFonts w:ascii="宋体" w:hAnsi="宋体" w:eastAsia="宋体"/>
          <w:szCs w:val="21"/>
        </w:rPr>
      </w:pPr>
      <w:r>
        <w:rPr>
          <w:rFonts w:hint="eastAsia" w:ascii="宋体" w:hAnsi="宋体" w:eastAsia="宋体"/>
          <w:szCs w:val="21"/>
        </w:rPr>
        <w:t>②将一个对象加以包装以提供一些额外的行为</w:t>
      </w:r>
    </w:p>
    <w:p>
      <w:pPr>
        <w:spacing w:line="360" w:lineRule="auto"/>
        <w:rPr>
          <w:rFonts w:ascii="宋体" w:hAnsi="宋体" w:eastAsia="宋体"/>
          <w:szCs w:val="21"/>
        </w:rPr>
      </w:pPr>
      <w:r>
        <w:rPr>
          <w:rFonts w:hint="eastAsia" w:ascii="宋体" w:hAnsi="宋体" w:eastAsia="宋体"/>
          <w:szCs w:val="21"/>
        </w:rPr>
        <w:t>③将一个对象加以包装以控制对这个对象的访问</w:t>
      </w:r>
    </w:p>
    <w:p>
      <w:pPr>
        <w:spacing w:line="360" w:lineRule="auto"/>
        <w:rPr>
          <w:rFonts w:ascii="宋体" w:hAnsi="宋体" w:eastAsia="宋体"/>
          <w:szCs w:val="21"/>
        </w:rPr>
      </w:pPr>
      <w:r>
        <w:rPr>
          <w:rFonts w:hint="eastAsia" w:ascii="宋体" w:hAnsi="宋体" w:eastAsia="宋体"/>
          <w:szCs w:val="21"/>
        </w:rPr>
        <w:t>④将一系列对象加以包装以简化其接口</w:t>
      </w:r>
    </w:p>
    <w:p>
      <w:pPr>
        <w:spacing w:line="360" w:lineRule="auto"/>
        <w:ind w:firstLine="420"/>
        <w:rPr>
          <w:rFonts w:ascii="宋体" w:hAnsi="宋体" w:eastAsia="宋体"/>
          <w:szCs w:val="21"/>
        </w:rPr>
      </w:pPr>
      <w:r>
        <w:rPr>
          <w:rFonts w:hint="eastAsia" w:ascii="宋体" w:hAnsi="宋体" w:eastAsia="宋体"/>
          <w:szCs w:val="21"/>
        </w:rPr>
        <w:t>(46)A.①</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B.②</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C.③</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D.④</w:t>
      </w:r>
    </w:p>
    <w:p>
      <w:pPr>
        <w:spacing w:line="360" w:lineRule="auto"/>
        <w:ind w:firstLine="420"/>
        <w:rPr>
          <w:rFonts w:ascii="宋体" w:hAnsi="宋体" w:eastAsia="宋体"/>
          <w:szCs w:val="21"/>
        </w:rPr>
      </w:pPr>
      <w:r>
        <w:rPr>
          <w:rFonts w:hint="eastAsia" w:ascii="宋体" w:hAnsi="宋体" w:eastAsia="宋体"/>
          <w:szCs w:val="21"/>
        </w:rPr>
        <w:t>(47)A.①</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B.②</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C.③</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D.④</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某确定的有限自动机 (DFA) 的状态转换图如下图所示 (A 是初态，D、E 是终态)，则该 DFA 能识别</w:t>
      </w:r>
      <w:r>
        <w:rPr>
          <w:rFonts w:hint="eastAsia" w:ascii="宋体" w:hAnsi="宋体" w:eastAsia="宋体"/>
          <w:szCs w:val="21"/>
          <w:u w:val="single"/>
        </w:rPr>
        <w:t>(48)</w:t>
      </w:r>
      <w:r>
        <w:rPr>
          <w:rFonts w:hint="eastAsia" w:ascii="宋体" w:hAnsi="宋体" w:eastAsia="宋体"/>
          <w:szCs w:val="21"/>
        </w:rPr>
        <w:t>。</w:t>
      </w:r>
    </w:p>
    <w:p>
      <w:pPr>
        <w:spacing w:line="360" w:lineRule="auto"/>
        <w:ind w:firstLine="420"/>
        <w:jc w:val="center"/>
        <w:rPr>
          <w:rFonts w:ascii="宋体" w:hAnsi="宋体" w:eastAsia="宋体"/>
          <w:szCs w:val="21"/>
        </w:rPr>
      </w:pPr>
      <w:r>
        <w:rPr>
          <w:rFonts w:hint="eastAsia" w:ascii="宋体" w:hAnsi="宋体" w:eastAsia="宋体"/>
          <w:szCs w:val="21"/>
        </w:rPr>
        <w:drawing>
          <wp:inline distT="0" distB="0" distL="0" distR="0">
            <wp:extent cx="1838325" cy="1143000"/>
            <wp:effectExtent l="1905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3" cstate="print"/>
                    <a:srcRect/>
                    <a:stretch>
                      <a:fillRect/>
                    </a:stretch>
                  </pic:blipFill>
                  <pic:spPr>
                    <a:xfrm>
                      <a:off x="0" y="0"/>
                      <a:ext cx="1838325" cy="1143000"/>
                    </a:xfrm>
                    <a:prstGeom prst="rect">
                      <a:avLst/>
                    </a:prstGeom>
                    <a:noFill/>
                    <a:ln w="9525">
                      <a:noFill/>
                      <a:miter lim="800000"/>
                      <a:headEnd/>
                      <a:tailEnd/>
                    </a:ln>
                  </pic:spPr>
                </pic:pic>
              </a:graphicData>
            </a:graphic>
          </wp:inline>
        </w:drawing>
      </w:r>
    </w:p>
    <w:p>
      <w:pPr>
        <w:spacing w:line="360" w:lineRule="auto"/>
        <w:ind w:firstLine="420"/>
        <w:rPr>
          <w:rFonts w:ascii="宋体" w:hAnsi="宋体" w:eastAsia="宋体"/>
          <w:szCs w:val="21"/>
        </w:rPr>
      </w:pPr>
      <w:r>
        <w:rPr>
          <w:rFonts w:hint="eastAsia" w:ascii="宋体" w:hAnsi="宋体" w:eastAsia="宋体"/>
          <w:szCs w:val="21"/>
        </w:rPr>
        <w:t>(48)</w:t>
      </w:r>
      <w:r>
        <w:rPr>
          <w:rFonts w:ascii="宋体" w:hAnsi="宋体" w:eastAsia="宋体"/>
          <w:szCs w:val="21"/>
        </w:rPr>
        <w:t>A.00110</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B.10101</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C.11100</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D.11001</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函数 main()、f()的定义如下所示，调用函数们 f()时，第一个参数采用传值 (call by value) 方式，第二个参数采用传引用 (call by reference) 方式， main() 函数中 "print(x)" 执行后输出的值为</w:t>
      </w:r>
      <w:r>
        <w:rPr>
          <w:rFonts w:hint="eastAsia" w:ascii="宋体" w:hAnsi="宋体" w:eastAsia="宋体"/>
          <w:szCs w:val="21"/>
          <w:u w:val="single"/>
        </w:rPr>
        <w:t>(49)</w:t>
      </w:r>
      <w:r>
        <w:rPr>
          <w:rFonts w:hint="eastAsia" w:ascii="宋体" w:hAnsi="宋体" w:eastAsia="宋体"/>
          <w:szCs w:val="21"/>
        </w:rPr>
        <w:t>。</w:t>
      </w:r>
    </w:p>
    <w:p>
      <w:pPr>
        <w:spacing w:line="360" w:lineRule="auto"/>
        <w:ind w:firstLine="420"/>
        <w:jc w:val="center"/>
        <w:rPr>
          <w:rFonts w:ascii="宋体" w:hAnsi="宋体" w:eastAsia="宋体"/>
          <w:szCs w:val="21"/>
        </w:rPr>
      </w:pPr>
      <w:r>
        <w:rPr>
          <w:rFonts w:hint="eastAsia" w:ascii="宋体" w:hAnsi="宋体" w:eastAsia="宋体"/>
          <w:szCs w:val="21"/>
        </w:rPr>
        <w:drawing>
          <wp:inline distT="0" distB="0" distL="0" distR="0">
            <wp:extent cx="4114800" cy="1343025"/>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14" cstate="print"/>
                    <a:srcRect/>
                    <a:stretch>
                      <a:fillRect/>
                    </a:stretch>
                  </pic:blipFill>
                  <pic:spPr>
                    <a:xfrm>
                      <a:off x="0" y="0"/>
                      <a:ext cx="4114800" cy="1343025"/>
                    </a:xfrm>
                    <a:prstGeom prst="rect">
                      <a:avLst/>
                    </a:prstGeom>
                    <a:noFill/>
                    <a:ln w="9525">
                      <a:noFill/>
                      <a:miter lim="800000"/>
                      <a:headEnd/>
                      <a:tailEnd/>
                    </a:ln>
                  </pic:spPr>
                </pic:pic>
              </a:graphicData>
            </a:graphic>
          </wp:inline>
        </w:drawing>
      </w:r>
    </w:p>
    <w:p>
      <w:pPr>
        <w:spacing w:line="360" w:lineRule="auto"/>
        <w:ind w:firstLine="420"/>
        <w:rPr>
          <w:rFonts w:ascii="宋体" w:hAnsi="宋体" w:eastAsia="宋体"/>
          <w:szCs w:val="21"/>
        </w:rPr>
      </w:pPr>
      <w:r>
        <w:rPr>
          <w:rFonts w:hint="eastAsia" w:ascii="宋体" w:hAnsi="宋体" w:eastAsia="宋体"/>
          <w:szCs w:val="21"/>
        </w:rPr>
        <w:t>(49)</w:t>
      </w:r>
      <w:r>
        <w:rPr>
          <w:rFonts w:ascii="宋体" w:hAnsi="宋体" w:eastAsia="宋体"/>
          <w:szCs w:val="21"/>
        </w:rPr>
        <w:t>A.11</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B.40</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C.45</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D.70</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下图为一个表达式的语法树，该表达式的后缀形式为</w:t>
      </w:r>
      <w:r>
        <w:rPr>
          <w:rFonts w:hint="eastAsia" w:ascii="宋体" w:hAnsi="宋体" w:eastAsia="宋体"/>
          <w:szCs w:val="21"/>
          <w:u w:val="single"/>
        </w:rPr>
        <w:t>(50)</w:t>
      </w:r>
      <w:r>
        <w:rPr>
          <w:rFonts w:hint="eastAsia" w:ascii="宋体" w:hAnsi="宋体" w:eastAsia="宋体"/>
          <w:szCs w:val="21"/>
        </w:rPr>
        <w:t>。</w:t>
      </w:r>
    </w:p>
    <w:p>
      <w:pPr>
        <w:spacing w:line="360" w:lineRule="auto"/>
        <w:ind w:firstLine="420"/>
        <w:jc w:val="center"/>
        <w:rPr>
          <w:rFonts w:ascii="宋体" w:hAnsi="宋体" w:eastAsia="宋体"/>
          <w:szCs w:val="21"/>
        </w:rPr>
      </w:pPr>
      <w:r>
        <w:rPr>
          <w:rFonts w:hint="eastAsia" w:ascii="宋体" w:hAnsi="宋体" w:eastAsia="宋体"/>
          <w:szCs w:val="21"/>
        </w:rPr>
        <w:drawing>
          <wp:inline distT="0" distB="0" distL="0" distR="0">
            <wp:extent cx="1714500" cy="104775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15" cstate="print"/>
                    <a:srcRect/>
                    <a:stretch>
                      <a:fillRect/>
                    </a:stretch>
                  </pic:blipFill>
                  <pic:spPr>
                    <a:xfrm>
                      <a:off x="0" y="0"/>
                      <a:ext cx="1714500" cy="1047750"/>
                    </a:xfrm>
                    <a:prstGeom prst="rect">
                      <a:avLst/>
                    </a:prstGeom>
                    <a:noFill/>
                    <a:ln w="9525">
                      <a:noFill/>
                      <a:miter lim="800000"/>
                      <a:headEnd/>
                      <a:tailEnd/>
                    </a:ln>
                  </pic:spPr>
                </pic:pic>
              </a:graphicData>
            </a:graphic>
          </wp:inline>
        </w:drawing>
      </w:r>
    </w:p>
    <w:p>
      <w:pPr>
        <w:spacing w:line="360" w:lineRule="auto"/>
        <w:ind w:firstLine="420"/>
        <w:rPr>
          <w:rFonts w:ascii="宋体" w:hAnsi="宋体" w:eastAsia="宋体"/>
          <w:szCs w:val="21"/>
        </w:rPr>
      </w:pPr>
      <w:r>
        <w:rPr>
          <w:rFonts w:hint="eastAsia" w:ascii="宋体" w:hAnsi="宋体" w:eastAsia="宋体"/>
          <w:szCs w:val="21"/>
        </w:rPr>
        <w:t>(50)</w:t>
      </w:r>
      <w:r>
        <w:rPr>
          <w:rFonts w:ascii="宋体" w:hAnsi="宋体" w:eastAsia="宋体"/>
          <w:szCs w:val="21"/>
        </w:rPr>
        <w:t>A. x 5 y + * a / b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 x 5 y a b*+/-</w:t>
      </w:r>
      <w:r>
        <w:rPr>
          <w:rFonts w:hint="eastAsia" w:ascii="宋体" w:hAnsi="宋体" w:eastAsia="宋体"/>
          <w:szCs w:val="21"/>
        </w:rPr>
        <w:tab/>
      </w:r>
    </w:p>
    <w:p>
      <w:pPr>
        <w:spacing w:line="360" w:lineRule="auto"/>
        <w:ind w:left="420" w:firstLine="420"/>
        <w:rPr>
          <w:rFonts w:ascii="宋体" w:hAnsi="宋体" w:eastAsia="宋体"/>
          <w:szCs w:val="21"/>
        </w:rPr>
      </w:pPr>
      <w:r>
        <w:rPr>
          <w:rFonts w:ascii="宋体" w:hAnsi="宋体" w:eastAsia="宋体"/>
          <w:szCs w:val="21"/>
        </w:rPr>
        <w:t>C. -/ * x + 5 y a b</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 xml:space="preserve">D. x 5 * y + a/b- </w:t>
      </w:r>
    </w:p>
    <w:p>
      <w:pPr>
        <w:spacing w:line="360" w:lineRule="auto"/>
        <w:ind w:firstLine="420"/>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若事务 T1对数据 D1 加了共享锁，事务 T2 、T3分别对数据 D2 、D3 加了排它锁，则事务 T1对数据</w:t>
      </w:r>
      <w:r>
        <w:rPr>
          <w:rFonts w:hint="eastAsia" w:ascii="宋体" w:hAnsi="宋体" w:eastAsia="宋体"/>
          <w:szCs w:val="21"/>
          <w:u w:val="single"/>
        </w:rPr>
        <w:t>(51)</w:t>
      </w:r>
      <w:r>
        <w:rPr>
          <w:rFonts w:hint="eastAsia" w:ascii="宋体" w:hAnsi="宋体" w:eastAsia="宋体"/>
          <w:szCs w:val="21"/>
        </w:rPr>
        <w:t>;事务 T2对数据</w:t>
      </w:r>
      <w:r>
        <w:rPr>
          <w:rFonts w:hint="eastAsia" w:ascii="宋体" w:hAnsi="宋体" w:eastAsia="宋体"/>
          <w:szCs w:val="21"/>
          <w:u w:val="single"/>
        </w:rPr>
        <w:t>(52)</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(51)A. D2 、D3 加排它锁都成功</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p>
    <w:p>
      <w:pPr>
        <w:spacing w:line="360" w:lineRule="auto"/>
        <w:ind w:left="420" w:firstLine="420"/>
        <w:rPr>
          <w:rFonts w:ascii="宋体" w:hAnsi="宋体" w:eastAsia="宋体"/>
          <w:szCs w:val="21"/>
        </w:rPr>
      </w:pPr>
      <w:r>
        <w:rPr>
          <w:rFonts w:hint="eastAsia" w:ascii="宋体" w:hAnsi="宋体" w:eastAsia="宋体"/>
          <w:szCs w:val="21"/>
        </w:rPr>
        <w:t>B. D2 、D3 加共享锁都成功</w:t>
      </w:r>
    </w:p>
    <w:p>
      <w:pPr>
        <w:spacing w:line="360" w:lineRule="auto"/>
        <w:ind w:left="420" w:firstLine="420" w:firstLineChars="200"/>
        <w:rPr>
          <w:rFonts w:ascii="宋体" w:hAnsi="宋体" w:eastAsia="宋体"/>
          <w:szCs w:val="21"/>
        </w:rPr>
      </w:pPr>
      <w:r>
        <w:rPr>
          <w:rFonts w:hint="eastAsia" w:ascii="宋体" w:hAnsi="宋体" w:eastAsia="宋体"/>
          <w:szCs w:val="21"/>
        </w:rPr>
        <w:t>C. D2 加共享锁成功 ，D3 加排它锁失败</w:t>
      </w:r>
      <w:r>
        <w:rPr>
          <w:rFonts w:hint="eastAsia" w:ascii="宋体" w:hAnsi="宋体" w:eastAsia="宋体"/>
          <w:szCs w:val="21"/>
        </w:rPr>
        <w:tab/>
      </w:r>
    </w:p>
    <w:p>
      <w:pPr>
        <w:spacing w:line="360" w:lineRule="auto"/>
        <w:ind w:left="840"/>
        <w:rPr>
          <w:rFonts w:ascii="宋体" w:hAnsi="宋体" w:eastAsia="宋体"/>
          <w:szCs w:val="21"/>
        </w:rPr>
      </w:pPr>
      <w:r>
        <w:rPr>
          <w:rFonts w:hint="eastAsia" w:ascii="宋体" w:hAnsi="宋体" w:eastAsia="宋体"/>
          <w:szCs w:val="21"/>
        </w:rPr>
        <w:t>D. D2 、D3 加排它锁和共享锁都失败</w:t>
      </w:r>
    </w:p>
    <w:p>
      <w:pPr>
        <w:spacing w:line="360" w:lineRule="auto"/>
        <w:ind w:firstLine="420"/>
        <w:rPr>
          <w:rFonts w:ascii="宋体" w:hAnsi="宋体" w:eastAsia="宋体"/>
          <w:szCs w:val="21"/>
        </w:rPr>
      </w:pPr>
      <w:r>
        <w:rPr>
          <w:rFonts w:hint="eastAsia" w:ascii="宋体" w:hAnsi="宋体" w:eastAsia="宋体"/>
          <w:szCs w:val="21"/>
        </w:rPr>
        <w:t>(52)A. D1 、D3 加共享锁都失败</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p>
    <w:p>
      <w:pPr>
        <w:spacing w:line="360" w:lineRule="auto"/>
        <w:ind w:left="420" w:firstLine="420"/>
        <w:rPr>
          <w:rFonts w:ascii="宋体" w:hAnsi="宋体" w:eastAsia="宋体"/>
          <w:szCs w:val="21"/>
        </w:rPr>
      </w:pPr>
      <w:r>
        <w:rPr>
          <w:rFonts w:hint="eastAsia" w:ascii="宋体" w:hAnsi="宋体" w:eastAsia="宋体"/>
          <w:szCs w:val="21"/>
        </w:rPr>
        <w:t>B. D1、D3 加共享锁都成功</w:t>
      </w:r>
    </w:p>
    <w:p>
      <w:pPr>
        <w:spacing w:line="360" w:lineRule="auto"/>
        <w:ind w:left="420" w:firstLine="420" w:firstLineChars="200"/>
        <w:rPr>
          <w:rFonts w:ascii="宋体" w:hAnsi="宋体" w:eastAsia="宋体"/>
          <w:szCs w:val="21"/>
        </w:rPr>
      </w:pPr>
      <w:r>
        <w:rPr>
          <w:rFonts w:hint="eastAsia" w:ascii="宋体" w:hAnsi="宋体" w:eastAsia="宋体"/>
          <w:szCs w:val="21"/>
        </w:rPr>
        <w:t>C. D1 加共享锁成功 ，D3 如排它锁失败</w:t>
      </w:r>
      <w:r>
        <w:rPr>
          <w:rFonts w:hint="eastAsia" w:ascii="宋体" w:hAnsi="宋体" w:eastAsia="宋体"/>
          <w:szCs w:val="21"/>
        </w:rPr>
        <w:tab/>
      </w:r>
      <w:r>
        <w:rPr>
          <w:rFonts w:hint="eastAsia" w:ascii="宋体" w:hAnsi="宋体" w:eastAsia="宋体"/>
          <w:szCs w:val="21"/>
        </w:rPr>
        <w:tab/>
      </w:r>
    </w:p>
    <w:p>
      <w:pPr>
        <w:spacing w:line="360" w:lineRule="auto"/>
        <w:ind w:left="420" w:firstLine="420" w:firstLineChars="200"/>
        <w:rPr>
          <w:rFonts w:ascii="宋体" w:hAnsi="宋体" w:eastAsia="宋体"/>
          <w:szCs w:val="21"/>
        </w:rPr>
      </w:pPr>
      <w:r>
        <w:rPr>
          <w:rFonts w:hint="eastAsia" w:ascii="宋体" w:hAnsi="宋体" w:eastAsia="宋体"/>
          <w:szCs w:val="21"/>
        </w:rPr>
        <w:t>D. D1 加排它锁成功 ，D3 加共享锁失败</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假设关系 R&lt;U,F&gt;,U= {A1,A2, A3}，F = {A1A3 →A2,A1A2 →A3}，则关系 R 的各候选关键字中必定含有属性</w:t>
      </w:r>
      <w:r>
        <w:rPr>
          <w:rFonts w:hint="eastAsia" w:ascii="宋体" w:hAnsi="宋体" w:eastAsia="宋体"/>
          <w:szCs w:val="21"/>
          <w:u w:val="single"/>
        </w:rPr>
        <w:t>(53)</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(53)</w:t>
      </w:r>
      <w:r>
        <w:rPr>
          <w:rFonts w:ascii="宋体" w:hAnsi="宋体" w:eastAsia="宋体"/>
          <w:szCs w:val="21"/>
        </w:rPr>
        <w:t>A.A1</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 A2</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 A3</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 A2 A3</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在某企业的工程项目管理系统的数据库中供应商关系 Supp、项目关系 Proj 和零件关系 Part 的 E-R 模型和关系模式如下:</w:t>
      </w:r>
    </w:p>
    <w:p>
      <w:pPr>
        <w:spacing w:line="360" w:lineRule="auto"/>
        <w:ind w:firstLine="420"/>
        <w:jc w:val="center"/>
        <w:rPr>
          <w:rFonts w:ascii="宋体" w:hAnsi="宋体" w:eastAsia="宋体"/>
          <w:szCs w:val="21"/>
        </w:rPr>
      </w:pPr>
      <w:r>
        <w:rPr>
          <w:rFonts w:hint="eastAsia" w:ascii="宋体" w:hAnsi="宋体" w:eastAsia="宋体"/>
          <w:szCs w:val="21"/>
        </w:rPr>
        <w:drawing>
          <wp:inline distT="0" distB="0" distL="0" distR="0">
            <wp:extent cx="3057525" cy="1524000"/>
            <wp:effectExtent l="1905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16" cstate="print"/>
                    <a:srcRect/>
                    <a:stretch>
                      <a:fillRect/>
                    </a:stretch>
                  </pic:blipFill>
                  <pic:spPr>
                    <a:xfrm>
                      <a:off x="0" y="0"/>
                      <a:ext cx="3057525" cy="1524000"/>
                    </a:xfrm>
                    <a:prstGeom prst="rect">
                      <a:avLst/>
                    </a:prstGeom>
                    <a:noFill/>
                    <a:ln w="9525">
                      <a:noFill/>
                      <a:miter lim="800000"/>
                      <a:headEnd/>
                      <a:tailEnd/>
                    </a:ln>
                  </pic:spPr>
                </pic:pic>
              </a:graphicData>
            </a:graphic>
          </wp:inline>
        </w:drawing>
      </w:r>
    </w:p>
    <w:p>
      <w:pPr>
        <w:spacing w:line="360" w:lineRule="auto"/>
        <w:ind w:firstLine="420"/>
        <w:outlineLvl w:val="0"/>
        <w:rPr>
          <w:rFonts w:ascii="宋体" w:hAnsi="宋体" w:eastAsia="宋体"/>
          <w:szCs w:val="21"/>
        </w:rPr>
      </w:pPr>
      <w:r>
        <w:rPr>
          <w:rFonts w:hint="eastAsia" w:ascii="宋体" w:hAnsi="宋体" w:eastAsia="宋体"/>
          <w:szCs w:val="21"/>
        </w:rPr>
        <w:t>Supp（供应商号,供应商名,地址,电话）</w:t>
      </w:r>
    </w:p>
    <w:p>
      <w:pPr>
        <w:spacing w:line="360" w:lineRule="auto"/>
        <w:ind w:firstLine="420"/>
        <w:rPr>
          <w:rFonts w:ascii="宋体" w:hAnsi="宋体" w:eastAsia="宋体"/>
          <w:szCs w:val="21"/>
        </w:rPr>
      </w:pPr>
      <w:r>
        <w:rPr>
          <w:rFonts w:hint="eastAsia" w:ascii="宋体" w:hAnsi="宋体" w:eastAsia="宋体"/>
          <w:szCs w:val="21"/>
        </w:rPr>
        <w:t>Proj（项目号,项目名,负责人,电话）</w:t>
      </w:r>
    </w:p>
    <w:p>
      <w:pPr>
        <w:spacing w:line="360" w:lineRule="auto"/>
        <w:ind w:firstLine="420"/>
        <w:rPr>
          <w:rFonts w:ascii="宋体" w:hAnsi="宋体" w:eastAsia="宋体"/>
          <w:szCs w:val="21"/>
        </w:rPr>
      </w:pPr>
      <w:r>
        <w:rPr>
          <w:rFonts w:hint="eastAsia" w:ascii="宋体" w:hAnsi="宋体" w:eastAsia="宋体"/>
          <w:szCs w:val="21"/>
        </w:rPr>
        <w:t>Part（零件号,零件名）</w:t>
      </w:r>
    </w:p>
    <w:p>
      <w:pPr>
        <w:spacing w:line="360" w:lineRule="auto"/>
        <w:ind w:firstLine="420"/>
        <w:rPr>
          <w:rFonts w:ascii="宋体" w:hAnsi="宋体" w:eastAsia="宋体"/>
          <w:szCs w:val="21"/>
        </w:rPr>
      </w:pPr>
      <w:r>
        <w:rPr>
          <w:rFonts w:hint="eastAsia" w:ascii="宋体" w:hAnsi="宋体" w:eastAsia="宋体"/>
          <w:szCs w:val="21"/>
        </w:rPr>
        <w:t>其中，每个供应商可以为多个项目供应多种零件，每个项目可由多个供应商供应多种零件。SP P 需要生成一个独立的关系模式，其联系类型为</w:t>
      </w:r>
      <w:r>
        <w:rPr>
          <w:rFonts w:hint="eastAsia" w:ascii="宋体" w:hAnsi="宋体" w:eastAsia="宋体"/>
          <w:szCs w:val="21"/>
          <w:u w:val="single"/>
        </w:rPr>
        <w:t>（54）</w:t>
      </w:r>
    </w:p>
    <w:p>
      <w:pPr>
        <w:spacing w:line="360" w:lineRule="auto"/>
        <w:ind w:firstLine="420"/>
        <w:rPr>
          <w:rFonts w:ascii="宋体" w:hAnsi="宋体" w:eastAsia="宋体"/>
          <w:szCs w:val="21"/>
        </w:rPr>
      </w:pPr>
      <w:r>
        <w:rPr>
          <w:rFonts w:hint="eastAsia" w:ascii="宋体" w:hAnsi="宋体" w:eastAsia="宋体"/>
          <w:szCs w:val="21"/>
        </w:rPr>
        <w:t>给定关系模式 SP P（供应商号,项目号,零件号,数量）查询至少供应了 3 个项目（包含 3 项）的供应商，输出其供应商号和供应零件数量的总和，并按供应商号降序排列。</w:t>
      </w:r>
    </w:p>
    <w:p>
      <w:pPr>
        <w:spacing w:line="360" w:lineRule="auto"/>
        <w:ind w:left="420" w:firstLine="420"/>
        <w:rPr>
          <w:rFonts w:ascii="宋体" w:hAnsi="宋体" w:eastAsia="宋体"/>
          <w:szCs w:val="21"/>
        </w:rPr>
      </w:pPr>
      <w:r>
        <w:rPr>
          <w:rFonts w:hint="eastAsia" w:ascii="宋体" w:hAnsi="宋体" w:eastAsia="宋体"/>
          <w:szCs w:val="21"/>
        </w:rPr>
        <w:t>SELECT 供应商号，SUM（数量） FROM</w:t>
      </w:r>
      <w:r>
        <w:rPr>
          <w:rFonts w:hint="eastAsia" w:ascii="宋体" w:hAnsi="宋体" w:eastAsia="宋体"/>
          <w:szCs w:val="21"/>
          <w:u w:val="single"/>
        </w:rPr>
        <w:t>(55)</w:t>
      </w:r>
    </w:p>
    <w:p>
      <w:pPr>
        <w:spacing w:line="360" w:lineRule="auto"/>
        <w:ind w:left="840" w:firstLine="420"/>
        <w:outlineLvl w:val="0"/>
        <w:rPr>
          <w:rFonts w:ascii="宋体" w:hAnsi="宋体" w:eastAsia="宋体"/>
          <w:szCs w:val="21"/>
        </w:rPr>
      </w:pPr>
      <w:r>
        <w:rPr>
          <w:rFonts w:hint="eastAsia" w:ascii="宋体" w:hAnsi="宋体" w:eastAsia="宋体"/>
          <w:szCs w:val="21"/>
        </w:rPr>
        <w:t>GROUP BY 供应商号</w:t>
      </w:r>
    </w:p>
    <w:p>
      <w:pPr>
        <w:spacing w:line="360" w:lineRule="auto"/>
        <w:ind w:left="1680" w:firstLine="420"/>
        <w:rPr>
          <w:rFonts w:ascii="宋体" w:hAnsi="宋体" w:eastAsia="宋体"/>
          <w:szCs w:val="21"/>
          <w:u w:val="single"/>
        </w:rPr>
      </w:pPr>
      <w:r>
        <w:rPr>
          <w:rFonts w:ascii="宋体" w:hAnsi="宋体" w:eastAsia="宋体"/>
          <w:szCs w:val="21"/>
          <w:u w:val="single"/>
        </w:rPr>
        <w:t>(</w:t>
      </w:r>
      <w:r>
        <w:rPr>
          <w:rFonts w:hint="eastAsia" w:ascii="宋体" w:hAnsi="宋体" w:eastAsia="宋体"/>
          <w:szCs w:val="21"/>
          <w:u w:val="single"/>
        </w:rPr>
        <w:t>56</w:t>
      </w:r>
      <w:r>
        <w:rPr>
          <w:rFonts w:ascii="宋体" w:hAnsi="宋体" w:eastAsia="宋体"/>
          <w:szCs w:val="21"/>
          <w:u w:val="single"/>
        </w:rPr>
        <w:t>)</w:t>
      </w:r>
    </w:p>
    <w:p>
      <w:pPr>
        <w:spacing w:line="360" w:lineRule="auto"/>
        <w:ind w:left="840" w:firstLine="420"/>
        <w:rPr>
          <w:rFonts w:ascii="宋体" w:hAnsi="宋体" w:eastAsia="宋体"/>
          <w:szCs w:val="21"/>
        </w:rPr>
      </w:pPr>
      <w:r>
        <w:rPr>
          <w:rFonts w:hint="eastAsia" w:ascii="宋体" w:hAnsi="宋体" w:eastAsia="宋体"/>
          <w:szCs w:val="21"/>
        </w:rPr>
        <w:t>ORDER BY 供应商号 DESC;</w:t>
      </w:r>
    </w:p>
    <w:p>
      <w:pPr>
        <w:spacing w:line="360" w:lineRule="auto"/>
        <w:ind w:firstLine="420"/>
        <w:rPr>
          <w:rFonts w:ascii="宋体" w:hAnsi="宋体" w:eastAsia="宋体"/>
          <w:szCs w:val="21"/>
        </w:rPr>
      </w:pPr>
      <w:r>
        <w:rPr>
          <w:rFonts w:hint="eastAsia" w:ascii="宋体" w:hAnsi="宋体" w:eastAsia="宋体"/>
          <w:szCs w:val="21"/>
        </w:rPr>
        <w:t>(54)</w:t>
      </w:r>
      <w:r>
        <w:rPr>
          <w:rFonts w:ascii="宋体" w:hAnsi="宋体" w:eastAsia="宋体"/>
          <w:szCs w:val="21"/>
        </w:rPr>
        <w:t>A.*:*:*</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B.1:*:*</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C.1:1:*</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D.1:1:1</w:t>
      </w:r>
    </w:p>
    <w:p>
      <w:pPr>
        <w:spacing w:line="360" w:lineRule="auto"/>
        <w:ind w:left="420"/>
        <w:rPr>
          <w:rFonts w:ascii="宋体" w:hAnsi="宋体" w:eastAsia="宋体"/>
          <w:szCs w:val="21"/>
        </w:rPr>
      </w:pPr>
      <w:r>
        <w:rPr>
          <w:rFonts w:hint="eastAsia" w:ascii="宋体" w:hAnsi="宋体" w:eastAsia="宋体"/>
          <w:szCs w:val="21"/>
        </w:rPr>
        <w:t>(55)</w:t>
      </w:r>
      <w:r>
        <w:rPr>
          <w:rFonts w:ascii="宋体" w:hAnsi="宋体" w:eastAsia="宋体"/>
          <w:szCs w:val="21"/>
        </w:rPr>
        <w:t>A.Supp</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B.Proj</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C.Part</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D.SP P</w:t>
      </w:r>
    </w:p>
    <w:p>
      <w:pPr>
        <w:spacing w:line="360" w:lineRule="auto"/>
        <w:ind w:firstLine="420"/>
        <w:rPr>
          <w:rFonts w:ascii="宋体" w:hAnsi="宋体" w:eastAsia="宋体"/>
          <w:szCs w:val="21"/>
        </w:rPr>
      </w:pPr>
      <w:r>
        <w:rPr>
          <w:rFonts w:hint="eastAsia" w:ascii="宋体" w:hAnsi="宋体" w:eastAsia="宋体"/>
          <w:szCs w:val="21"/>
        </w:rPr>
        <w:t>(56)A.HAVING COUNT(项目号)&gt;2</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B.WHERE COUNT(项目号)&gt;2</w:t>
      </w:r>
    </w:p>
    <w:p>
      <w:pPr>
        <w:spacing w:line="360" w:lineRule="auto"/>
        <w:ind w:left="420" w:firstLine="315" w:firstLineChars="150"/>
        <w:rPr>
          <w:rFonts w:ascii="宋体" w:hAnsi="宋体" w:eastAsia="宋体"/>
          <w:szCs w:val="21"/>
        </w:rPr>
      </w:pPr>
      <w:r>
        <w:rPr>
          <w:rFonts w:hint="eastAsia" w:ascii="宋体" w:hAnsi="宋体" w:eastAsia="宋体"/>
          <w:szCs w:val="21"/>
        </w:rPr>
        <w:t>C.HAVING COUNT(DISTINCT(项目号))&gt;2</w:t>
      </w:r>
      <w:r>
        <w:rPr>
          <w:rFonts w:hint="eastAsia" w:ascii="宋体" w:hAnsi="宋体" w:eastAsia="宋体"/>
          <w:szCs w:val="21"/>
        </w:rPr>
        <w:tab/>
      </w:r>
      <w:r>
        <w:rPr>
          <w:rFonts w:hint="eastAsia" w:ascii="宋体" w:hAnsi="宋体" w:eastAsia="宋体"/>
          <w:szCs w:val="21"/>
        </w:rPr>
        <w:t>D.WHERE COUNT(DISTINCT(项目号))&gt;3</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以下关于字符串的叙述中，正确的是</w:t>
      </w:r>
      <w:r>
        <w:rPr>
          <w:rFonts w:hint="eastAsia" w:ascii="宋体" w:hAnsi="宋体" w:eastAsia="宋体"/>
          <w:szCs w:val="21"/>
          <w:u w:val="single"/>
        </w:rPr>
        <w:t>（57）</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(57)A.包含任意个空格字符的字符串称为空串</w:t>
      </w:r>
    </w:p>
    <w:p>
      <w:pPr>
        <w:spacing w:line="360" w:lineRule="auto"/>
        <w:ind w:left="420" w:firstLine="315" w:firstLineChars="150"/>
        <w:rPr>
          <w:rFonts w:ascii="宋体" w:hAnsi="宋体" w:eastAsia="宋体"/>
          <w:szCs w:val="21"/>
        </w:rPr>
      </w:pPr>
      <w:r>
        <w:rPr>
          <w:rFonts w:hint="eastAsia" w:ascii="宋体" w:hAnsi="宋体" w:eastAsia="宋体"/>
          <w:szCs w:val="21"/>
        </w:rPr>
        <w:t>B. 字符串不是线性数据结构</w:t>
      </w:r>
    </w:p>
    <w:p>
      <w:pPr>
        <w:spacing w:line="360" w:lineRule="auto"/>
        <w:ind w:left="315" w:firstLine="420"/>
        <w:rPr>
          <w:rFonts w:ascii="宋体" w:hAnsi="宋体" w:eastAsia="宋体"/>
          <w:szCs w:val="21"/>
        </w:rPr>
      </w:pPr>
      <w:r>
        <w:rPr>
          <w:rFonts w:hint="eastAsia" w:ascii="宋体" w:hAnsi="宋体" w:eastAsia="宋体"/>
          <w:szCs w:val="21"/>
        </w:rPr>
        <w:t>C. 字符串的长度是指串中所含字符的个数</w:t>
      </w:r>
    </w:p>
    <w:p>
      <w:pPr>
        <w:spacing w:line="360" w:lineRule="auto"/>
        <w:ind w:left="315" w:firstLine="420"/>
        <w:rPr>
          <w:rFonts w:ascii="宋体" w:hAnsi="宋体" w:eastAsia="宋体"/>
          <w:szCs w:val="21"/>
        </w:rPr>
      </w:pPr>
      <w:r>
        <w:rPr>
          <w:rFonts w:hint="eastAsia" w:ascii="宋体" w:hAnsi="宋体" w:eastAsia="宋体"/>
          <w:szCs w:val="21"/>
        </w:rPr>
        <w:t>D. 字符串的长度是指串中所含非空格字符的个数</w:t>
      </w:r>
    </w:p>
    <w:p>
      <w:pPr>
        <w:spacing w:line="360" w:lineRule="auto"/>
        <w:rPr>
          <w:rFonts w:ascii="宋体" w:hAnsi="宋体" w:eastAsia="宋体"/>
          <w:szCs w:val="21"/>
        </w:rPr>
      </w:pPr>
    </w:p>
    <w:p>
      <w:pPr>
        <w:spacing w:line="360" w:lineRule="auto"/>
        <w:ind w:firstLine="315"/>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已知栈 S 初始为空，用 I 表示入栈、O 表示出栈，若入栈序列为 a1a2a3a4a5，则通过栈 S 得到出栈序列 a2a4a5a3a1的合法操作序列</w:t>
      </w:r>
      <w:r>
        <w:rPr>
          <w:rFonts w:hint="eastAsia" w:ascii="宋体" w:hAnsi="宋体" w:eastAsia="宋体"/>
          <w:szCs w:val="21"/>
          <w:u w:val="single"/>
        </w:rPr>
        <w:t>(58)</w:t>
      </w:r>
      <w:r>
        <w:rPr>
          <w:rFonts w:hint="eastAsia" w:ascii="宋体" w:hAnsi="宋体" w:eastAsia="宋体"/>
          <w:szCs w:val="21"/>
        </w:rPr>
        <w:t>。</w:t>
      </w:r>
    </w:p>
    <w:p>
      <w:pPr>
        <w:spacing w:line="360" w:lineRule="auto"/>
        <w:ind w:firstLine="315"/>
        <w:rPr>
          <w:rFonts w:ascii="宋体" w:hAnsi="宋体" w:eastAsia="宋体"/>
          <w:szCs w:val="21"/>
        </w:rPr>
      </w:pPr>
      <w:r>
        <w:rPr>
          <w:rFonts w:hint="eastAsia" w:ascii="宋体" w:hAnsi="宋体" w:eastAsia="宋体"/>
          <w:szCs w:val="21"/>
        </w:rPr>
        <w:t>(58)</w:t>
      </w:r>
      <w:r>
        <w:rPr>
          <w:rFonts w:ascii="宋体" w:hAnsi="宋体" w:eastAsia="宋体"/>
          <w:szCs w:val="21"/>
        </w:rPr>
        <w:t>A.IIOIIOIOOO</w:t>
      </w:r>
      <w:r>
        <w:rPr>
          <w:rFonts w:hint="eastAsia" w:ascii="宋体" w:hAnsi="宋体" w:eastAsia="宋体"/>
          <w:szCs w:val="21"/>
        </w:rPr>
        <w:tab/>
      </w:r>
      <w:r>
        <w:rPr>
          <w:rFonts w:hint="eastAsia" w:ascii="宋体" w:hAnsi="宋体" w:eastAsia="宋体"/>
          <w:szCs w:val="21"/>
        </w:rPr>
        <w:tab/>
      </w:r>
      <w:r>
        <w:rPr>
          <w:rFonts w:ascii="宋体" w:hAnsi="宋体" w:eastAsia="宋体"/>
          <w:szCs w:val="21"/>
        </w:rPr>
        <w:t>B.IOIOIOIOIO</w:t>
      </w:r>
      <w:r>
        <w:rPr>
          <w:rFonts w:hint="eastAsia" w:ascii="宋体" w:hAnsi="宋体" w:eastAsia="宋体"/>
          <w:szCs w:val="21"/>
        </w:rPr>
        <w:tab/>
      </w:r>
      <w:r>
        <w:rPr>
          <w:rFonts w:hint="eastAsia" w:ascii="宋体" w:hAnsi="宋体" w:eastAsia="宋体"/>
          <w:szCs w:val="21"/>
        </w:rPr>
        <w:t xml:space="preserve"> </w:t>
      </w:r>
      <w:r>
        <w:rPr>
          <w:rFonts w:ascii="宋体" w:hAnsi="宋体" w:eastAsia="宋体"/>
          <w:szCs w:val="21"/>
        </w:rPr>
        <w:t>C.IOOIIOIOIO</w:t>
      </w:r>
      <w:r>
        <w:rPr>
          <w:rFonts w:hint="eastAsia" w:ascii="宋体" w:hAnsi="宋体" w:eastAsia="宋体"/>
          <w:szCs w:val="21"/>
        </w:rPr>
        <w:tab/>
      </w:r>
      <w:r>
        <w:rPr>
          <w:rFonts w:hint="eastAsia" w:ascii="宋体" w:hAnsi="宋体" w:eastAsia="宋体"/>
          <w:szCs w:val="21"/>
        </w:rPr>
        <w:tab/>
      </w:r>
      <w:r>
        <w:rPr>
          <w:rFonts w:ascii="宋体" w:hAnsi="宋体" w:eastAsia="宋体"/>
          <w:szCs w:val="21"/>
        </w:rPr>
        <w:t>D.IIOOIOIOOO</w:t>
      </w:r>
    </w:p>
    <w:p>
      <w:pPr>
        <w:spacing w:line="360" w:lineRule="auto"/>
        <w:rPr>
          <w:rFonts w:ascii="宋体" w:hAnsi="宋体" w:eastAsia="宋体"/>
          <w:szCs w:val="21"/>
        </w:rPr>
      </w:pPr>
    </w:p>
    <w:p>
      <w:pPr>
        <w:spacing w:line="360" w:lineRule="auto"/>
        <w:ind w:firstLine="315"/>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某二叉树的先序遍历序列为 ABCDEF ，中序遍历序列为BADCFE ，则该二叉树的高度(即层数)为</w:t>
      </w:r>
      <w:r>
        <w:rPr>
          <w:rFonts w:hint="eastAsia" w:ascii="宋体" w:hAnsi="宋体" w:eastAsia="宋体"/>
          <w:szCs w:val="21"/>
          <w:u w:val="single"/>
        </w:rPr>
        <w:t>(59)</w:t>
      </w:r>
      <w:r>
        <w:rPr>
          <w:rFonts w:hint="eastAsia" w:ascii="宋体" w:hAnsi="宋体" w:eastAsia="宋体"/>
          <w:szCs w:val="21"/>
        </w:rPr>
        <w:t>。</w:t>
      </w:r>
    </w:p>
    <w:p>
      <w:pPr>
        <w:spacing w:line="360" w:lineRule="auto"/>
        <w:ind w:firstLine="315"/>
        <w:rPr>
          <w:rFonts w:ascii="宋体" w:hAnsi="宋体" w:eastAsia="宋体"/>
          <w:szCs w:val="21"/>
        </w:rPr>
      </w:pPr>
      <w:r>
        <w:rPr>
          <w:rFonts w:hint="eastAsia" w:ascii="宋体" w:hAnsi="宋体" w:eastAsia="宋体"/>
          <w:szCs w:val="21"/>
        </w:rPr>
        <w:t>(59)</w:t>
      </w:r>
      <w:r>
        <w:rPr>
          <w:rFonts w:ascii="宋体" w:hAnsi="宋体" w:eastAsia="宋体"/>
          <w:szCs w:val="21"/>
        </w:rPr>
        <w:t>A.3</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B.4</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C.5</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D.6</w:t>
      </w:r>
    </w:p>
    <w:p>
      <w:pPr>
        <w:spacing w:line="360" w:lineRule="auto"/>
        <w:rPr>
          <w:rFonts w:ascii="宋体" w:hAnsi="宋体" w:eastAsia="宋体"/>
          <w:szCs w:val="21"/>
        </w:rPr>
      </w:pPr>
    </w:p>
    <w:p>
      <w:pPr>
        <w:spacing w:line="360" w:lineRule="auto"/>
        <w:ind w:firstLine="315"/>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对于 n 个元素的关键宇序列{k1,k2, ...kn}，当且仅当满足关系 ki≤k2i且 ki≤k2i+1{i=1.2...[n/2]} 时称其为小根堆(小顶堆)。以下序列中，</w:t>
      </w:r>
      <w:r>
        <w:rPr>
          <w:rFonts w:hint="eastAsia" w:ascii="宋体" w:hAnsi="宋体" w:eastAsia="宋体"/>
          <w:szCs w:val="21"/>
          <w:u w:val="single"/>
        </w:rPr>
        <w:t>(60)</w:t>
      </w:r>
      <w:r>
        <w:rPr>
          <w:rFonts w:hint="eastAsia" w:ascii="宋体" w:hAnsi="宋体" w:eastAsia="宋体"/>
          <w:szCs w:val="21"/>
        </w:rPr>
        <w:t>不是小根堆。</w:t>
      </w:r>
    </w:p>
    <w:p>
      <w:pPr>
        <w:spacing w:line="360" w:lineRule="auto"/>
        <w:ind w:firstLine="315"/>
        <w:rPr>
          <w:rFonts w:ascii="宋体" w:hAnsi="宋体" w:eastAsia="宋体"/>
          <w:szCs w:val="21"/>
        </w:rPr>
      </w:pPr>
      <w:r>
        <w:rPr>
          <w:rFonts w:hint="eastAsia" w:ascii="宋体" w:hAnsi="宋体" w:eastAsia="宋体"/>
          <w:szCs w:val="21"/>
        </w:rPr>
        <w:t>(60)</w:t>
      </w:r>
      <w:r>
        <w:rPr>
          <w:rFonts w:ascii="宋体" w:hAnsi="宋体" w:eastAsia="宋体"/>
          <w:szCs w:val="21"/>
        </w:rPr>
        <w:t>A.16,25,40,55,30,50,45</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B.16,40,25,50,45,30,55</w:t>
      </w:r>
    </w:p>
    <w:p>
      <w:pPr>
        <w:spacing w:line="360" w:lineRule="auto"/>
        <w:ind w:left="420" w:firstLine="210" w:firstLineChars="100"/>
        <w:rPr>
          <w:rFonts w:ascii="宋体" w:hAnsi="宋体" w:eastAsia="宋体"/>
          <w:szCs w:val="21"/>
        </w:rPr>
      </w:pPr>
      <w:r>
        <w:rPr>
          <w:rFonts w:ascii="宋体" w:hAnsi="宋体" w:eastAsia="宋体"/>
          <w:szCs w:val="21"/>
        </w:rPr>
        <w:t>C.16,25,39.,41,45,43,50</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D.16,40,25,53,39,55,45</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在 12 个互异元素构成的有序数组 a[1..12] 中进行二分查找(即折半查找，向下取 整)，若待查找的元素正好等于 a[9][，则在此过程中，依次与数组中的</w:t>
      </w:r>
      <w:r>
        <w:rPr>
          <w:rFonts w:hint="eastAsia" w:ascii="宋体" w:hAnsi="宋体" w:eastAsia="宋体"/>
          <w:szCs w:val="21"/>
          <w:u w:val="single"/>
        </w:rPr>
        <w:t>(61)</w:t>
      </w:r>
      <w:r>
        <w:rPr>
          <w:rFonts w:hint="eastAsia" w:ascii="宋体" w:hAnsi="宋体" w:eastAsia="宋体"/>
          <w:szCs w:val="21"/>
        </w:rPr>
        <w:t>比较后，查找成功结束。</w:t>
      </w:r>
    </w:p>
    <w:p>
      <w:pPr>
        <w:spacing w:line="360" w:lineRule="auto"/>
        <w:ind w:firstLine="420"/>
        <w:rPr>
          <w:rFonts w:ascii="宋体" w:hAnsi="宋体" w:eastAsia="宋体"/>
          <w:szCs w:val="21"/>
        </w:rPr>
      </w:pPr>
      <w:r>
        <w:rPr>
          <w:rFonts w:hint="eastAsia" w:ascii="宋体" w:hAnsi="宋体" w:eastAsia="宋体"/>
          <w:szCs w:val="21"/>
        </w:rPr>
        <w:t>(61)A. a[6]、 a[7]、 a[8]、 a[9]</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 a[6]、a[9]</w:t>
      </w:r>
    </w:p>
    <w:p>
      <w:pPr>
        <w:spacing w:line="360" w:lineRule="auto"/>
        <w:ind w:left="420" w:firstLine="420" w:firstLineChars="200"/>
        <w:rPr>
          <w:rFonts w:ascii="宋体" w:hAnsi="宋体" w:eastAsia="宋体"/>
          <w:szCs w:val="21"/>
        </w:rPr>
      </w:pPr>
      <w:r>
        <w:rPr>
          <w:rFonts w:hint="eastAsia" w:ascii="宋体" w:hAnsi="宋体" w:eastAsia="宋体"/>
          <w:szCs w:val="21"/>
        </w:rPr>
        <w:t>C.a[6]、 a[7]、 a[9]</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 a[6]、 a[8]、 a[9]</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某汽车加工工厂有两条装配线 L1 和 L2，每条装配线的工位数均为 n（Sij，i=1 或 2，j= 1，2，...，n），两条装配线对应的工位完成同样的加工工作，但是所需要的时间可能不同（aij，i=1 或 2，j =1，2，...，n）。汽车底盘开始到进入两条装配线的时间 (e1，e2) 以及装配后到结束的时间(X1X2)也可能不相同。从一个工位加工后流到下一个工位需要迁移时间(tij，i=1 或 2，j =2，...n）。现在要以最快的时间完成一辆汽车的装配，求最优的装配路线。</w:t>
      </w:r>
    </w:p>
    <w:p>
      <w:pPr>
        <w:spacing w:line="360" w:lineRule="auto"/>
        <w:ind w:firstLine="420"/>
        <w:rPr>
          <w:rFonts w:ascii="宋体" w:hAnsi="宋体" w:eastAsia="宋体"/>
          <w:szCs w:val="21"/>
        </w:rPr>
      </w:pPr>
      <w:r>
        <w:rPr>
          <w:rFonts w:hint="eastAsia" w:ascii="宋体" w:hAnsi="宋体" w:eastAsia="宋体"/>
          <w:szCs w:val="21"/>
        </w:rPr>
        <w:t>分析该问题，发现问题具有最优子结构。以 L1 为例，除了第一个工位之外，经过第 j 个工位的最短时间包含了经过 L1 的第 j-1 个工位的最短时间或者经过 L2 的第 j-1 个工位的最短时间，如式(1)。装配后到结束的最短时间包含离开L1的最短时间或者离开L2的最短时间如式（2）。</w:t>
      </w:r>
    </w:p>
    <w:p>
      <w:pPr>
        <w:spacing w:line="360" w:lineRule="auto"/>
        <w:ind w:firstLine="420"/>
        <w:rPr>
          <w:rFonts w:ascii="宋体" w:hAnsi="宋体" w:eastAsia="宋体"/>
          <w:szCs w:val="21"/>
        </w:rPr>
      </w:pPr>
      <w:r>
        <w:rPr>
          <w:rFonts w:hint="eastAsia" w:ascii="宋体" w:hAnsi="宋体" w:eastAsia="宋体"/>
          <w:szCs w:val="21"/>
        </w:rPr>
        <w:drawing>
          <wp:inline distT="0" distB="0" distL="0" distR="0">
            <wp:extent cx="4857750" cy="1123950"/>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7" cstate="print"/>
                    <a:srcRect/>
                    <a:stretch>
                      <a:fillRect/>
                    </a:stretch>
                  </pic:blipFill>
                  <pic:spPr>
                    <a:xfrm>
                      <a:off x="0" y="0"/>
                      <a:ext cx="4857750" cy="1123950"/>
                    </a:xfrm>
                    <a:prstGeom prst="rect">
                      <a:avLst/>
                    </a:prstGeom>
                    <a:noFill/>
                    <a:ln w="9525">
                      <a:noFill/>
                      <a:miter lim="800000"/>
                      <a:headEnd/>
                      <a:tailEnd/>
                    </a:ln>
                  </pic:spPr>
                </pic:pic>
              </a:graphicData>
            </a:graphic>
          </wp:inline>
        </w:drawing>
      </w:r>
    </w:p>
    <w:p>
      <w:pPr>
        <w:spacing w:line="360" w:lineRule="auto"/>
        <w:ind w:firstLine="420"/>
        <w:rPr>
          <w:rFonts w:ascii="宋体" w:hAnsi="宋体" w:eastAsia="宋体"/>
          <w:szCs w:val="21"/>
        </w:rPr>
      </w:pPr>
      <w:r>
        <w:rPr>
          <w:rFonts w:hint="eastAsia" w:ascii="宋体" w:hAnsi="宋体" w:eastAsia="宋体"/>
          <w:szCs w:val="21"/>
        </w:rPr>
        <w:t>由于在求解经过 L1 和 L2 的第 j 个工位的最短时间均包含了经过L1 的第 j-1 个工位的最短时间或者经过 L2 的第 j-1 个工位的最短时间，该问题具有重复子问题的性质，故采用迭代方法求解。</w:t>
      </w:r>
    </w:p>
    <w:p>
      <w:pPr>
        <w:spacing w:line="360" w:lineRule="auto"/>
        <w:ind w:firstLine="420"/>
        <w:rPr>
          <w:rFonts w:ascii="宋体" w:hAnsi="宋体" w:eastAsia="宋体"/>
          <w:szCs w:val="21"/>
        </w:rPr>
      </w:pPr>
      <w:r>
        <w:rPr>
          <w:rFonts w:hint="eastAsia" w:ascii="宋体" w:hAnsi="宋体" w:eastAsia="宋体"/>
          <w:szCs w:val="21"/>
        </w:rPr>
        <w:t>该问题采用的算法设计策略是</w:t>
      </w:r>
      <w:r>
        <w:rPr>
          <w:rFonts w:hint="eastAsia" w:ascii="宋体" w:hAnsi="宋体" w:eastAsia="宋体"/>
          <w:szCs w:val="21"/>
          <w:u w:val="single"/>
        </w:rPr>
        <w:t>（62）</w:t>
      </w:r>
      <w:r>
        <w:rPr>
          <w:rFonts w:hint="eastAsia" w:ascii="宋体" w:hAnsi="宋体" w:eastAsia="宋体"/>
          <w:szCs w:val="21"/>
        </w:rPr>
        <w:t>，算法的时间复杂度为</w:t>
      </w:r>
      <w:r>
        <w:rPr>
          <w:rFonts w:hint="eastAsia" w:ascii="宋体" w:hAnsi="宋体" w:eastAsia="宋体"/>
          <w:szCs w:val="21"/>
          <w:u w:val="single"/>
        </w:rPr>
        <w:t>（63）</w:t>
      </w:r>
    </w:p>
    <w:p>
      <w:pPr>
        <w:spacing w:line="360" w:lineRule="auto"/>
        <w:ind w:firstLine="420"/>
        <w:rPr>
          <w:rFonts w:ascii="宋体" w:hAnsi="宋体" w:eastAsia="宋体"/>
          <w:szCs w:val="21"/>
        </w:rPr>
      </w:pPr>
      <w:r>
        <w:rPr>
          <w:rFonts w:hint="eastAsia" w:ascii="宋体" w:hAnsi="宋体" w:eastAsia="宋体"/>
          <w:szCs w:val="21"/>
        </w:rPr>
        <w:t>以下是一个装配调度实例，其最短的装配时间为</w:t>
      </w:r>
      <w:r>
        <w:rPr>
          <w:rFonts w:hint="eastAsia" w:ascii="宋体" w:hAnsi="宋体" w:eastAsia="宋体"/>
          <w:szCs w:val="21"/>
          <w:u w:val="single"/>
        </w:rPr>
        <w:t>（64）</w:t>
      </w:r>
      <w:r>
        <w:rPr>
          <w:rFonts w:hint="eastAsia" w:ascii="宋体" w:hAnsi="宋体" w:eastAsia="宋体"/>
          <w:szCs w:val="21"/>
        </w:rPr>
        <w:t>，装配路线为</w:t>
      </w:r>
      <w:r>
        <w:rPr>
          <w:rFonts w:hint="eastAsia" w:ascii="宋体" w:hAnsi="宋体" w:eastAsia="宋体"/>
          <w:szCs w:val="21"/>
          <w:u w:val="single"/>
        </w:rPr>
        <w:t>（65）</w:t>
      </w:r>
    </w:p>
    <w:p>
      <w:pPr>
        <w:spacing w:line="360" w:lineRule="auto"/>
        <w:ind w:firstLine="420"/>
        <w:rPr>
          <w:rFonts w:ascii="宋体" w:hAnsi="宋体" w:eastAsia="宋体"/>
          <w:szCs w:val="21"/>
        </w:rPr>
      </w:pPr>
      <w:r>
        <w:rPr>
          <w:rFonts w:hint="eastAsia" w:ascii="宋体" w:hAnsi="宋体" w:eastAsia="宋体"/>
          <w:szCs w:val="21"/>
        </w:rPr>
        <w:drawing>
          <wp:inline distT="0" distB="0" distL="0" distR="0">
            <wp:extent cx="5229225" cy="1647825"/>
            <wp:effectExtent l="1905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18" cstate="print"/>
                    <a:srcRect/>
                    <a:stretch>
                      <a:fillRect/>
                    </a:stretch>
                  </pic:blipFill>
                  <pic:spPr>
                    <a:xfrm>
                      <a:off x="0" y="0"/>
                      <a:ext cx="5229225" cy="1647825"/>
                    </a:xfrm>
                    <a:prstGeom prst="rect">
                      <a:avLst/>
                    </a:prstGeom>
                    <a:noFill/>
                    <a:ln w="9525">
                      <a:noFill/>
                      <a:miter lim="800000"/>
                      <a:headEnd/>
                      <a:tailEnd/>
                    </a:ln>
                  </pic:spPr>
                </pic:pic>
              </a:graphicData>
            </a:graphic>
          </wp:inline>
        </w:drawing>
      </w:r>
    </w:p>
    <w:p>
      <w:pPr>
        <w:spacing w:line="360" w:lineRule="auto"/>
        <w:ind w:firstLine="420"/>
        <w:rPr>
          <w:rFonts w:ascii="宋体" w:hAnsi="宋体" w:eastAsia="宋体"/>
          <w:szCs w:val="21"/>
        </w:rPr>
      </w:pPr>
      <w:r>
        <w:rPr>
          <w:rFonts w:hint="eastAsia" w:ascii="宋体" w:hAnsi="宋体" w:eastAsia="宋体"/>
          <w:szCs w:val="21"/>
        </w:rPr>
        <w:t>(62)A.分治</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B.动态规划</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C.贪心</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D.回溯</w:t>
      </w:r>
    </w:p>
    <w:p>
      <w:pPr>
        <w:spacing w:line="360" w:lineRule="auto"/>
        <w:ind w:firstLine="420"/>
        <w:rPr>
          <w:rFonts w:ascii="宋体" w:hAnsi="宋体" w:eastAsia="宋体"/>
          <w:szCs w:val="21"/>
        </w:rPr>
      </w:pPr>
      <w:r>
        <w:rPr>
          <w:rFonts w:hint="eastAsia" w:ascii="宋体" w:hAnsi="宋体" w:eastAsia="宋体"/>
          <w:szCs w:val="21"/>
        </w:rPr>
        <w:drawing>
          <wp:inline distT="0" distB="0" distL="0" distR="0">
            <wp:extent cx="5274310" cy="370840"/>
            <wp:effectExtent l="1905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19" cstate="print"/>
                    <a:srcRect/>
                    <a:stretch>
                      <a:fillRect/>
                    </a:stretch>
                  </pic:blipFill>
                  <pic:spPr>
                    <a:xfrm>
                      <a:off x="0" y="0"/>
                      <a:ext cx="5274310" cy="371296"/>
                    </a:xfrm>
                    <a:prstGeom prst="rect">
                      <a:avLst/>
                    </a:prstGeom>
                    <a:noFill/>
                    <a:ln w="9525">
                      <a:noFill/>
                      <a:miter lim="800000"/>
                      <a:headEnd/>
                      <a:tailEnd/>
                    </a:ln>
                  </pic:spPr>
                </pic:pic>
              </a:graphicData>
            </a:graphic>
          </wp:inline>
        </w:drawing>
      </w:r>
    </w:p>
    <w:p>
      <w:pPr>
        <w:spacing w:line="360" w:lineRule="auto"/>
        <w:ind w:firstLine="420"/>
        <w:rPr>
          <w:rFonts w:ascii="宋体" w:hAnsi="宋体" w:eastAsia="宋体"/>
          <w:szCs w:val="21"/>
        </w:rPr>
      </w:pPr>
      <w:r>
        <w:rPr>
          <w:rFonts w:hint="eastAsia" w:ascii="宋体" w:hAnsi="宋体" w:eastAsia="宋体"/>
          <w:szCs w:val="21"/>
        </w:rPr>
        <w:t>(64)</w:t>
      </w:r>
      <w:r>
        <w:rPr>
          <w:rFonts w:ascii="宋体" w:hAnsi="宋体" w:eastAsia="宋体"/>
          <w:szCs w:val="21"/>
        </w:rPr>
        <w:t>A.21</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B.23</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C.20</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D.26</w:t>
      </w:r>
    </w:p>
    <w:p>
      <w:pPr>
        <w:spacing w:line="360" w:lineRule="auto"/>
        <w:ind w:firstLine="420"/>
        <w:rPr>
          <w:rFonts w:ascii="宋体" w:hAnsi="宋体" w:eastAsia="宋体"/>
          <w:szCs w:val="21"/>
        </w:rPr>
      </w:pPr>
      <w:r>
        <w:rPr>
          <w:rFonts w:hint="eastAsia" w:ascii="宋体" w:hAnsi="宋体" w:eastAsia="宋体"/>
          <w:szCs w:val="21"/>
        </w:rPr>
        <w:t>(65)A.S11→S12→S13</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B.S11→S22→S13</w:t>
      </w:r>
      <w:r>
        <w:rPr>
          <w:rFonts w:hint="eastAsia" w:ascii="宋体" w:hAnsi="宋体" w:eastAsia="宋体"/>
          <w:szCs w:val="21"/>
        </w:rPr>
        <w:tab/>
      </w:r>
      <w:r>
        <w:rPr>
          <w:rFonts w:hint="eastAsia" w:ascii="宋体" w:hAnsi="宋体" w:eastAsia="宋体"/>
          <w:szCs w:val="21"/>
        </w:rPr>
        <w:tab/>
      </w:r>
    </w:p>
    <w:p>
      <w:pPr>
        <w:spacing w:line="360" w:lineRule="auto"/>
        <w:ind w:left="420" w:firstLine="315" w:firstLineChars="150"/>
        <w:rPr>
          <w:rFonts w:ascii="宋体" w:hAnsi="宋体" w:eastAsia="宋体"/>
          <w:szCs w:val="21"/>
        </w:rPr>
      </w:pPr>
      <w:r>
        <w:rPr>
          <w:rFonts w:hint="eastAsia" w:ascii="宋体" w:hAnsi="宋体" w:eastAsia="宋体"/>
          <w:szCs w:val="21"/>
        </w:rPr>
        <w:t>C.S21→S12→S23</w:t>
      </w:r>
      <w:r>
        <w:rPr>
          <w:rFonts w:hint="eastAsia" w:ascii="宋体" w:hAnsi="宋体" w:eastAsia="宋体"/>
          <w:szCs w:val="21"/>
        </w:rPr>
        <w:tab/>
      </w:r>
      <w:r>
        <w:rPr>
          <w:rFonts w:hint="eastAsia"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D.S21→S22→S23</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在浏览器地址栏输入一个正确的网址后，本地主机将首先在</w:t>
      </w:r>
      <w:r>
        <w:rPr>
          <w:rFonts w:hint="eastAsia" w:ascii="宋体" w:hAnsi="宋体" w:eastAsia="宋体"/>
          <w:szCs w:val="21"/>
          <w:u w:val="single"/>
        </w:rPr>
        <w:t>(66)</w:t>
      </w:r>
      <w:r>
        <w:rPr>
          <w:rFonts w:hint="eastAsia" w:ascii="宋体" w:hAnsi="宋体" w:eastAsia="宋体"/>
          <w:szCs w:val="21"/>
        </w:rPr>
        <w:t>查询该网址对应的 IP 地址。</w:t>
      </w:r>
    </w:p>
    <w:p>
      <w:pPr>
        <w:spacing w:line="360" w:lineRule="auto"/>
        <w:ind w:firstLine="420"/>
        <w:rPr>
          <w:rFonts w:ascii="宋体" w:hAnsi="宋体" w:eastAsia="宋体"/>
          <w:szCs w:val="21"/>
        </w:rPr>
      </w:pPr>
      <w:r>
        <w:rPr>
          <w:rFonts w:hint="eastAsia" w:ascii="宋体" w:hAnsi="宋体" w:eastAsia="宋体"/>
          <w:szCs w:val="21"/>
        </w:rPr>
        <w:t>(66)A.本地 DNS 缓存</w:t>
      </w:r>
      <w:r>
        <w:rPr>
          <w:rFonts w:hint="eastAsia" w:ascii="宋体" w:hAnsi="宋体" w:eastAsia="宋体"/>
          <w:szCs w:val="21"/>
        </w:rPr>
        <w:tab/>
      </w:r>
      <w:r>
        <w:rPr>
          <w:rFonts w:hint="eastAsia" w:ascii="宋体" w:hAnsi="宋体" w:eastAsia="宋体"/>
          <w:szCs w:val="21"/>
        </w:rPr>
        <w:t xml:space="preserve"> B.本机 hosts 文件</w:t>
      </w:r>
      <w:r>
        <w:rPr>
          <w:rFonts w:hint="eastAsia" w:ascii="宋体" w:hAnsi="宋体" w:eastAsia="宋体"/>
          <w:szCs w:val="21"/>
        </w:rPr>
        <w:tab/>
      </w:r>
      <w:r>
        <w:rPr>
          <w:rFonts w:hint="eastAsia" w:ascii="宋体" w:hAnsi="宋体" w:eastAsia="宋体"/>
          <w:szCs w:val="21"/>
        </w:rPr>
        <w:t xml:space="preserve"> C.本地 DNS 服务器</w:t>
      </w:r>
      <w:r>
        <w:rPr>
          <w:rFonts w:hint="eastAsia" w:ascii="宋体" w:hAnsi="宋体" w:eastAsia="宋体"/>
          <w:szCs w:val="21"/>
        </w:rPr>
        <w:tab/>
      </w:r>
      <w:r>
        <w:rPr>
          <w:rFonts w:hint="eastAsia" w:ascii="宋体" w:hAnsi="宋体" w:eastAsia="宋体"/>
          <w:szCs w:val="21"/>
        </w:rPr>
        <w:t>D.根域名服务器</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下面关于 Linux 目录的描述中，正确的是</w:t>
      </w:r>
      <w:r>
        <w:rPr>
          <w:rFonts w:hint="eastAsia" w:ascii="宋体" w:hAnsi="宋体" w:eastAsia="宋体"/>
          <w:szCs w:val="21"/>
          <w:u w:val="single"/>
        </w:rPr>
        <w:t>(67)</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(67)A.Linux 只有一个根目录，用 " /root "表示</w:t>
      </w:r>
    </w:p>
    <w:p>
      <w:pPr>
        <w:spacing w:line="360" w:lineRule="auto"/>
        <w:ind w:left="420" w:firstLine="315" w:firstLineChars="150"/>
        <w:rPr>
          <w:rFonts w:ascii="宋体" w:hAnsi="宋体" w:eastAsia="宋体"/>
          <w:szCs w:val="21"/>
        </w:rPr>
      </w:pPr>
      <w:r>
        <w:rPr>
          <w:rFonts w:hint="eastAsia" w:ascii="宋体" w:hAnsi="宋体" w:eastAsia="宋体"/>
          <w:szCs w:val="21"/>
        </w:rPr>
        <w:t>B. Linux 中有多个根目录，用"/"加相应目录名称表示</w:t>
      </w:r>
    </w:p>
    <w:p>
      <w:pPr>
        <w:spacing w:line="360" w:lineRule="auto"/>
        <w:ind w:left="315" w:firstLine="420"/>
        <w:rPr>
          <w:rFonts w:ascii="宋体" w:hAnsi="宋体" w:eastAsia="宋体"/>
          <w:szCs w:val="21"/>
        </w:rPr>
      </w:pPr>
      <w:r>
        <w:rPr>
          <w:rFonts w:hint="eastAsia" w:ascii="宋体" w:hAnsi="宋体" w:eastAsia="宋体"/>
          <w:szCs w:val="21"/>
        </w:rPr>
        <w:t>C. Linux 中只有一个根目录，用"/"表示</w:t>
      </w:r>
    </w:p>
    <w:p>
      <w:pPr>
        <w:spacing w:line="360" w:lineRule="auto"/>
        <w:ind w:left="315" w:firstLine="420"/>
        <w:rPr>
          <w:rFonts w:ascii="宋体" w:hAnsi="宋体" w:eastAsia="宋体"/>
          <w:szCs w:val="21"/>
        </w:rPr>
      </w:pPr>
      <w:r>
        <w:rPr>
          <w:rFonts w:hint="eastAsia" w:ascii="宋体" w:hAnsi="宋体" w:eastAsia="宋体"/>
          <w:szCs w:val="21"/>
        </w:rPr>
        <w:t>D. Linux 中有多个根目录，用相应目录名称表示</w:t>
      </w:r>
    </w:p>
    <w:p>
      <w:pPr>
        <w:spacing w:line="360" w:lineRule="auto"/>
        <w:rPr>
          <w:rFonts w:ascii="宋体" w:hAnsi="宋体" w:eastAsia="宋体"/>
          <w:szCs w:val="21"/>
        </w:rPr>
      </w:pPr>
    </w:p>
    <w:p>
      <w:pPr>
        <w:spacing w:line="360" w:lineRule="auto"/>
        <w:ind w:firstLine="315"/>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以下关于 TCP/IP 协议栈中协议和层次的对应关系正确的是</w:t>
      </w:r>
      <w:r>
        <w:rPr>
          <w:rFonts w:hint="eastAsia" w:ascii="宋体" w:hAnsi="宋体" w:eastAsia="宋体"/>
          <w:szCs w:val="21"/>
          <w:u w:val="single"/>
        </w:rPr>
        <w:t>（68）</w:t>
      </w:r>
      <w:r>
        <w:rPr>
          <w:rFonts w:hint="eastAsia" w:ascii="宋体" w:hAnsi="宋体" w:eastAsia="宋体"/>
          <w:szCs w:val="21"/>
        </w:rPr>
        <w:t>。</w:t>
      </w:r>
    </w:p>
    <w:p>
      <w:pPr>
        <w:spacing w:line="360" w:lineRule="auto"/>
        <w:ind w:firstLine="315"/>
        <w:rPr>
          <w:rFonts w:ascii="宋体" w:hAnsi="宋体" w:eastAsia="宋体"/>
          <w:szCs w:val="21"/>
        </w:rPr>
      </w:pPr>
      <w:r>
        <w:rPr>
          <w:rFonts w:hint="eastAsia" w:ascii="宋体" w:hAnsi="宋体" w:eastAsia="宋体"/>
          <w:szCs w:val="21"/>
        </w:rPr>
        <w:t xml:space="preserve">(68)A. </w:t>
      </w:r>
      <w:r>
        <w:rPr>
          <w:rFonts w:hint="eastAsia" w:ascii="宋体" w:hAnsi="宋体" w:eastAsia="宋体"/>
          <w:szCs w:val="21"/>
        </w:rPr>
        <w:drawing>
          <wp:inline distT="0" distB="0" distL="0" distR="0">
            <wp:extent cx="1533525" cy="923925"/>
            <wp:effectExtent l="1905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20" cstate="print"/>
                    <a:srcRect/>
                    <a:stretch>
                      <a:fillRect/>
                    </a:stretch>
                  </pic:blipFill>
                  <pic:spPr>
                    <a:xfrm>
                      <a:off x="0" y="0"/>
                      <a:ext cx="1533525" cy="923925"/>
                    </a:xfrm>
                    <a:prstGeom prst="rect">
                      <a:avLst/>
                    </a:prstGeom>
                    <a:noFill/>
                    <a:ln w="9525">
                      <a:noFill/>
                      <a:miter lim="800000"/>
                      <a:headEnd/>
                      <a:tailEnd/>
                    </a:ln>
                  </pic:spPr>
                </pic:pic>
              </a:graphicData>
            </a:graphic>
          </wp:inline>
        </w:drawing>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 xml:space="preserve">B. </w:t>
      </w:r>
      <w:r>
        <w:rPr>
          <w:rFonts w:hint="eastAsia" w:ascii="宋体" w:hAnsi="宋体" w:eastAsia="宋体"/>
          <w:szCs w:val="21"/>
        </w:rPr>
        <w:drawing>
          <wp:inline distT="0" distB="0" distL="0" distR="0">
            <wp:extent cx="1571625" cy="962025"/>
            <wp:effectExtent l="19050" t="0" r="952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21" cstate="print"/>
                    <a:srcRect/>
                    <a:stretch>
                      <a:fillRect/>
                    </a:stretch>
                  </pic:blipFill>
                  <pic:spPr>
                    <a:xfrm>
                      <a:off x="0" y="0"/>
                      <a:ext cx="1571625" cy="962025"/>
                    </a:xfrm>
                    <a:prstGeom prst="rect">
                      <a:avLst/>
                    </a:prstGeom>
                    <a:noFill/>
                    <a:ln w="9525">
                      <a:noFill/>
                      <a:miter lim="800000"/>
                      <a:headEnd/>
                      <a:tailEnd/>
                    </a:ln>
                  </pic:spPr>
                </pic:pic>
              </a:graphicData>
            </a:graphic>
          </wp:inline>
        </w:drawing>
      </w:r>
    </w:p>
    <w:p>
      <w:pPr>
        <w:spacing w:line="360" w:lineRule="auto"/>
        <w:ind w:firstLine="315"/>
        <w:rPr>
          <w:rFonts w:ascii="宋体" w:hAnsi="宋体" w:eastAsia="宋体"/>
          <w:szCs w:val="21"/>
        </w:rPr>
      </w:pPr>
      <w:r>
        <w:rPr>
          <w:rFonts w:hint="eastAsia" w:ascii="宋体" w:hAnsi="宋体" w:eastAsia="宋体"/>
          <w:szCs w:val="21"/>
        </w:rPr>
        <w:tab/>
      </w:r>
      <w:r>
        <w:rPr>
          <w:rFonts w:hint="eastAsia" w:ascii="宋体" w:hAnsi="宋体" w:eastAsia="宋体"/>
          <w:szCs w:val="21"/>
        </w:rPr>
        <w:t xml:space="preserve">  C. </w:t>
      </w:r>
      <w:r>
        <w:rPr>
          <w:rFonts w:hint="eastAsia" w:ascii="宋体" w:hAnsi="宋体" w:eastAsia="宋体"/>
          <w:szCs w:val="21"/>
        </w:rPr>
        <w:drawing>
          <wp:inline distT="0" distB="0" distL="0" distR="0">
            <wp:extent cx="1609725" cy="1057275"/>
            <wp:effectExtent l="1905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22" cstate="print"/>
                    <a:srcRect/>
                    <a:stretch>
                      <a:fillRect/>
                    </a:stretch>
                  </pic:blipFill>
                  <pic:spPr>
                    <a:xfrm>
                      <a:off x="0" y="0"/>
                      <a:ext cx="1609725" cy="1057275"/>
                    </a:xfrm>
                    <a:prstGeom prst="rect">
                      <a:avLst/>
                    </a:prstGeom>
                    <a:noFill/>
                    <a:ln w="9525">
                      <a:noFill/>
                      <a:miter lim="800000"/>
                      <a:headEnd/>
                      <a:tailEnd/>
                    </a:ln>
                  </pic:spPr>
                </pic:pic>
              </a:graphicData>
            </a:graphic>
          </wp:inline>
        </w:drawing>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 xml:space="preserve">D. </w:t>
      </w:r>
      <w:r>
        <w:rPr>
          <w:rFonts w:hint="eastAsia" w:ascii="宋体" w:hAnsi="宋体" w:eastAsia="宋体"/>
          <w:szCs w:val="21"/>
        </w:rPr>
        <w:drawing>
          <wp:inline distT="0" distB="0" distL="0" distR="0">
            <wp:extent cx="1552575" cy="1038225"/>
            <wp:effectExtent l="19050" t="0" r="952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23" cstate="print"/>
                    <a:srcRect/>
                    <a:stretch>
                      <a:fillRect/>
                    </a:stretch>
                  </pic:blipFill>
                  <pic:spPr>
                    <a:xfrm>
                      <a:off x="0" y="0"/>
                      <a:ext cx="1552575" cy="1038225"/>
                    </a:xfrm>
                    <a:prstGeom prst="rect">
                      <a:avLst/>
                    </a:prstGeom>
                    <a:noFill/>
                    <a:ln w="9525">
                      <a:noFill/>
                      <a:miter lim="800000"/>
                      <a:headEnd/>
                      <a:tailEnd/>
                    </a:ln>
                  </pic:spPr>
                </pic:pic>
              </a:graphicData>
            </a:graphic>
          </wp:inline>
        </w:drawing>
      </w:r>
    </w:p>
    <w:p>
      <w:pPr>
        <w:spacing w:line="360" w:lineRule="auto"/>
        <w:rPr>
          <w:rFonts w:ascii="宋体" w:hAnsi="宋体" w:eastAsia="宋体"/>
          <w:szCs w:val="21"/>
        </w:rPr>
      </w:pPr>
    </w:p>
    <w:p>
      <w:pPr>
        <w:spacing w:line="360" w:lineRule="auto"/>
        <w:ind w:firstLine="315"/>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在异步通信中，每个字符包含 1 位起始位、7 位数据位和 2 位终止位，若每秒钟传送 500 个字符，则有效数据速率为</w:t>
      </w:r>
      <w:r>
        <w:rPr>
          <w:rFonts w:hint="eastAsia" w:ascii="宋体" w:hAnsi="宋体" w:eastAsia="宋体"/>
          <w:szCs w:val="21"/>
          <w:u w:val="single"/>
        </w:rPr>
        <w:t>(69)</w:t>
      </w:r>
      <w:r>
        <w:rPr>
          <w:rFonts w:hint="eastAsia" w:ascii="宋体" w:hAnsi="宋体" w:eastAsia="宋体"/>
          <w:szCs w:val="21"/>
        </w:rPr>
        <w:t>。</w:t>
      </w:r>
    </w:p>
    <w:p>
      <w:pPr>
        <w:spacing w:line="360" w:lineRule="auto"/>
        <w:ind w:firstLine="315"/>
        <w:rPr>
          <w:rFonts w:ascii="宋体" w:hAnsi="宋体" w:eastAsia="宋体"/>
          <w:szCs w:val="21"/>
        </w:rPr>
      </w:pPr>
      <w:r>
        <w:rPr>
          <w:rFonts w:hint="eastAsia" w:ascii="宋体" w:hAnsi="宋体" w:eastAsia="宋体"/>
          <w:szCs w:val="21"/>
        </w:rPr>
        <w:t>(69)</w:t>
      </w:r>
      <w:r>
        <w:rPr>
          <w:rFonts w:ascii="宋体" w:hAnsi="宋体" w:eastAsia="宋体"/>
          <w:szCs w:val="21"/>
        </w:rPr>
        <w:t>A.500b/s</w:t>
      </w:r>
      <w:r>
        <w:rPr>
          <w:rFonts w:hint="eastAsia" w:ascii="宋体" w:hAnsi="宋体" w:eastAsia="宋体"/>
          <w:szCs w:val="21"/>
        </w:rPr>
        <w:tab/>
      </w:r>
      <w:r>
        <w:rPr>
          <w:rFonts w:hint="eastAsia" w:ascii="宋体" w:hAnsi="宋体" w:eastAsia="宋体"/>
          <w:szCs w:val="21"/>
        </w:rPr>
        <w:tab/>
      </w:r>
      <w:r>
        <w:rPr>
          <w:rFonts w:ascii="宋体" w:hAnsi="宋体" w:eastAsia="宋体"/>
          <w:szCs w:val="21"/>
        </w:rPr>
        <w:t>B.700b/s</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C.3500b/s</w:t>
      </w:r>
      <w:r>
        <w:rPr>
          <w:rFonts w:hint="eastAsia" w:ascii="宋体" w:hAnsi="宋体" w:eastAsia="宋体"/>
          <w:szCs w:val="21"/>
        </w:rPr>
        <w:tab/>
      </w:r>
      <w:r>
        <w:rPr>
          <w:rFonts w:hint="eastAsia" w:ascii="宋体" w:hAnsi="宋体" w:eastAsia="宋体"/>
          <w:szCs w:val="21"/>
        </w:rPr>
        <w:tab/>
      </w:r>
      <w:r>
        <w:rPr>
          <w:rFonts w:ascii="宋体" w:hAnsi="宋体" w:eastAsia="宋体"/>
          <w:szCs w:val="21"/>
        </w:rPr>
        <w:t>D.5000b/s</w:t>
      </w:r>
    </w:p>
    <w:p>
      <w:pPr>
        <w:spacing w:line="360" w:lineRule="auto"/>
        <w:rPr>
          <w:rFonts w:ascii="宋体" w:hAnsi="宋体" w:eastAsia="宋体"/>
          <w:szCs w:val="21"/>
        </w:rPr>
      </w:pPr>
    </w:p>
    <w:p>
      <w:pPr>
        <w:spacing w:line="360" w:lineRule="auto"/>
        <w:ind w:firstLine="315"/>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以下路由策略中，依据网络信息经常更新路由的是</w:t>
      </w:r>
      <w:r>
        <w:rPr>
          <w:rFonts w:hint="eastAsia" w:ascii="宋体" w:hAnsi="宋体" w:eastAsia="宋体"/>
          <w:szCs w:val="21"/>
          <w:u w:val="single"/>
        </w:rPr>
        <w:t>(70)</w:t>
      </w:r>
      <w:r>
        <w:rPr>
          <w:rFonts w:hint="eastAsia" w:ascii="宋体" w:hAnsi="宋体" w:eastAsia="宋体"/>
          <w:szCs w:val="21"/>
        </w:rPr>
        <w:t>。</w:t>
      </w:r>
    </w:p>
    <w:p>
      <w:pPr>
        <w:spacing w:line="360" w:lineRule="auto"/>
        <w:ind w:firstLine="315"/>
        <w:rPr>
          <w:rFonts w:ascii="宋体" w:hAnsi="宋体" w:eastAsia="宋体"/>
          <w:szCs w:val="21"/>
        </w:rPr>
      </w:pPr>
      <w:r>
        <w:rPr>
          <w:rFonts w:hint="eastAsia" w:ascii="宋体" w:hAnsi="宋体" w:eastAsia="宋体"/>
          <w:szCs w:val="21"/>
        </w:rPr>
        <w:t>(70)A.静态路由</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B.洪泛式</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 xml:space="preserve">  </w:t>
      </w:r>
      <w:r>
        <w:rPr>
          <w:rFonts w:hint="eastAsia" w:ascii="宋体" w:hAnsi="宋体" w:eastAsia="宋体"/>
          <w:szCs w:val="21"/>
        </w:rPr>
        <w:tab/>
      </w:r>
      <w:r>
        <w:rPr>
          <w:rFonts w:hint="eastAsia" w:ascii="宋体" w:hAnsi="宋体" w:eastAsia="宋体"/>
          <w:szCs w:val="21"/>
        </w:rPr>
        <w:t>C.随机路由</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D.自适应路由</w:t>
      </w:r>
    </w:p>
    <w:p>
      <w:pPr>
        <w:spacing w:line="360" w:lineRule="auto"/>
        <w:rPr>
          <w:rFonts w:ascii="宋体" w:hAnsi="宋体" w:eastAsia="宋体"/>
          <w:szCs w:val="21"/>
        </w:rPr>
      </w:pPr>
    </w:p>
    <w:p>
      <w:pPr>
        <w:spacing w:line="360" w:lineRule="auto"/>
        <w:ind w:firstLine="315"/>
        <w:rPr>
          <w:rFonts w:ascii="宋体" w:hAnsi="宋体" w:eastAsia="宋体"/>
          <w:szCs w:val="21"/>
        </w:rPr>
      </w:pPr>
      <w:r>
        <w:rPr>
          <w:rFonts w:hint="eastAsia" w:ascii="宋体" w:hAnsi="宋体" w:eastAsia="宋体"/>
          <w:sz w:val="24"/>
          <w:szCs w:val="24"/>
        </w:rPr>
        <w:t>●</w:t>
      </w:r>
      <w:r>
        <w:rPr>
          <w:rFonts w:hint="eastAsia" w:ascii="宋体" w:hAnsi="宋体" w:eastAsia="宋体"/>
          <w:szCs w:val="21"/>
        </w:rPr>
        <w:t xml:space="preserve">The beauty of software is in its function，in its internal structure，and in the way in which it is created by a team. To a user，a program with just the right features presented through </w:t>
      </w:r>
      <w:r>
        <w:rPr>
          <w:rFonts w:ascii="宋体" w:hAnsi="宋体" w:eastAsia="宋体"/>
          <w:szCs w:val="21"/>
        </w:rPr>
        <w:t>an intuitive and</w:t>
      </w:r>
      <w:r>
        <w:rPr>
          <w:rFonts w:ascii="宋体" w:hAnsi="宋体" w:eastAsia="宋体"/>
          <w:szCs w:val="21"/>
          <w:u w:val="single"/>
        </w:rPr>
        <w:t>(</w:t>
      </w:r>
      <w:r>
        <w:rPr>
          <w:rFonts w:hint="eastAsia" w:ascii="宋体" w:hAnsi="宋体" w:eastAsia="宋体"/>
          <w:szCs w:val="21"/>
          <w:u w:val="single"/>
        </w:rPr>
        <w:t>71</w:t>
      </w:r>
      <w:r>
        <w:rPr>
          <w:rFonts w:ascii="宋体" w:hAnsi="宋体" w:eastAsia="宋体"/>
          <w:szCs w:val="21"/>
          <w:u w:val="single"/>
        </w:rPr>
        <w:t>)</w:t>
      </w:r>
      <w:r>
        <w:rPr>
          <w:rFonts w:ascii="宋体" w:hAnsi="宋体" w:eastAsia="宋体"/>
          <w:szCs w:val="21"/>
        </w:rPr>
        <w:t>interface is beautiful.To a software</w:t>
      </w:r>
      <w:r>
        <w:rPr>
          <w:rFonts w:hint="eastAsia" w:ascii="宋体" w:hAnsi="宋体" w:eastAsia="宋体"/>
          <w:szCs w:val="21"/>
        </w:rPr>
        <w:t xml:space="preserve"> designer，an internal structure that is partitioned in a simple and intuitive manner，and that minimizes internal coupling is beautiful.To developers and managers ，a motivated team of developers making significant progress every week，and producing defect-free code，is beautiful.There is beauty on all </w:t>
      </w:r>
      <w:r>
        <w:rPr>
          <w:rFonts w:ascii="宋体" w:hAnsi="宋体" w:eastAsia="宋体"/>
          <w:szCs w:val="21"/>
        </w:rPr>
        <w:t>these levels.</w:t>
      </w:r>
      <w:r>
        <w:rPr>
          <w:rFonts w:hint="eastAsia" w:ascii="宋体" w:hAnsi="宋体" w:eastAsia="宋体"/>
          <w:szCs w:val="21"/>
        </w:rPr>
        <w:t xml:space="preserve"> </w:t>
      </w:r>
    </w:p>
    <w:p>
      <w:pPr>
        <w:spacing w:line="360" w:lineRule="auto"/>
        <w:ind w:firstLine="315"/>
        <w:rPr>
          <w:rFonts w:ascii="宋体" w:hAnsi="宋体" w:eastAsia="宋体"/>
          <w:szCs w:val="21"/>
        </w:rPr>
      </w:pPr>
      <w:r>
        <w:rPr>
          <w:rFonts w:ascii="宋体" w:hAnsi="宋体" w:eastAsia="宋体"/>
          <w:szCs w:val="21"/>
        </w:rPr>
        <w:t>our world needs software--lots of software. Fifty years ago</w:t>
      </w:r>
      <w:r>
        <w:rPr>
          <w:rFonts w:hint="eastAsia" w:ascii="宋体" w:hAnsi="宋体" w:eastAsia="宋体"/>
          <w:szCs w:val="21"/>
        </w:rPr>
        <w:t xml:space="preserve"> </w:t>
      </w:r>
      <w:r>
        <w:rPr>
          <w:rFonts w:ascii="宋体" w:hAnsi="宋体" w:eastAsia="宋体"/>
          <w:szCs w:val="21"/>
        </w:rPr>
        <w:t>software was something that ran in a few big and expensive</w:t>
      </w:r>
      <w:r>
        <w:rPr>
          <w:rFonts w:hint="eastAsia" w:ascii="宋体" w:hAnsi="宋体" w:eastAsia="宋体"/>
          <w:szCs w:val="21"/>
        </w:rPr>
        <w:t xml:space="preserve"> </w:t>
      </w:r>
      <w:r>
        <w:rPr>
          <w:rFonts w:ascii="宋体" w:hAnsi="宋体" w:eastAsia="宋体"/>
          <w:szCs w:val="21"/>
        </w:rPr>
        <w:t>machines. Thirty years ago it was something that ran in most</w:t>
      </w:r>
      <w:r>
        <w:rPr>
          <w:rFonts w:hint="eastAsia" w:ascii="宋体" w:hAnsi="宋体" w:eastAsia="宋体"/>
          <w:szCs w:val="21"/>
        </w:rPr>
        <w:t xml:space="preserve"> </w:t>
      </w:r>
      <w:r>
        <w:rPr>
          <w:rFonts w:ascii="宋体" w:hAnsi="宋体" w:eastAsia="宋体"/>
          <w:szCs w:val="21"/>
        </w:rPr>
        <w:t>companies and industrial settings. Now there is software</w:t>
      </w:r>
      <w:r>
        <w:rPr>
          <w:rFonts w:hint="eastAsia" w:ascii="宋体" w:hAnsi="宋体" w:eastAsia="宋体"/>
          <w:szCs w:val="21"/>
        </w:rPr>
        <w:t xml:space="preserve"> running in our cell phones，watches，appliances，automobiles，toys，and tools. And need for new and better software never</w:t>
      </w:r>
      <w:r>
        <w:rPr>
          <w:rFonts w:hint="eastAsia" w:ascii="宋体" w:hAnsi="宋体" w:eastAsia="宋体"/>
          <w:szCs w:val="21"/>
          <w:u w:val="single"/>
        </w:rPr>
        <w:t>(72)</w:t>
      </w:r>
      <w:r>
        <w:rPr>
          <w:rFonts w:hint="eastAsia" w:ascii="宋体" w:hAnsi="宋体" w:eastAsia="宋体"/>
          <w:szCs w:val="21"/>
        </w:rPr>
        <w:t>.As our civilization grows and expands，as developing nations build their infrastructures，as developed nations strive to achieve ever greater efficiencies，the need for more and more Software</w:t>
      </w:r>
      <w:r>
        <w:rPr>
          <w:rFonts w:hint="eastAsia" w:ascii="宋体" w:hAnsi="宋体" w:eastAsia="宋体"/>
          <w:szCs w:val="21"/>
          <w:u w:val="single"/>
        </w:rPr>
        <w:t>(73)</w:t>
      </w:r>
      <w:r>
        <w:rPr>
          <w:rFonts w:hint="eastAsia" w:ascii="宋体" w:hAnsi="宋体" w:eastAsia="宋体"/>
          <w:szCs w:val="21"/>
        </w:rPr>
        <w:t>to increase. It would be a great shame if，in all that software，there was no beauty.</w:t>
      </w:r>
    </w:p>
    <w:p>
      <w:pPr>
        <w:spacing w:line="360" w:lineRule="auto"/>
        <w:ind w:firstLine="315"/>
        <w:rPr>
          <w:rFonts w:ascii="宋体" w:hAnsi="宋体" w:eastAsia="宋体"/>
          <w:szCs w:val="21"/>
        </w:rPr>
      </w:pPr>
      <w:r>
        <w:rPr>
          <w:rFonts w:ascii="宋体" w:hAnsi="宋体" w:eastAsia="宋体"/>
          <w:szCs w:val="21"/>
        </w:rPr>
        <w:t>We know that software can be ugly. We know that it can be</w:t>
      </w:r>
      <w:r>
        <w:rPr>
          <w:rFonts w:hint="eastAsia" w:ascii="宋体" w:hAnsi="宋体" w:eastAsia="宋体"/>
          <w:szCs w:val="21"/>
        </w:rPr>
        <w:t xml:space="preserve"> hard to use，unreliable ，and carelessly structured. We know </w:t>
      </w:r>
      <w:r>
        <w:rPr>
          <w:rFonts w:ascii="宋体" w:hAnsi="宋体" w:eastAsia="宋体"/>
          <w:szCs w:val="21"/>
        </w:rPr>
        <w:t>that there are software systems whose tangled and careless</w:t>
      </w:r>
      <w:r>
        <w:rPr>
          <w:rFonts w:hint="eastAsia" w:ascii="宋体" w:hAnsi="宋体" w:eastAsia="宋体"/>
          <w:szCs w:val="21"/>
        </w:rPr>
        <w:t xml:space="preserve"> </w:t>
      </w:r>
      <w:r>
        <w:rPr>
          <w:rFonts w:ascii="宋体" w:hAnsi="宋体" w:eastAsia="宋体"/>
          <w:szCs w:val="21"/>
        </w:rPr>
        <w:t>internal structures make them expensive and difficult to change.</w:t>
      </w:r>
      <w:r>
        <w:rPr>
          <w:rFonts w:hint="eastAsia" w:ascii="宋体" w:hAnsi="宋体" w:eastAsia="宋体"/>
          <w:szCs w:val="21"/>
        </w:rPr>
        <w:t xml:space="preserve"> </w:t>
      </w:r>
      <w:r>
        <w:rPr>
          <w:rFonts w:ascii="宋体" w:hAnsi="宋体" w:eastAsia="宋体"/>
          <w:szCs w:val="21"/>
        </w:rPr>
        <w:t>We know that there are software systems that present their</w:t>
      </w:r>
      <w:r>
        <w:rPr>
          <w:rFonts w:hint="eastAsia" w:ascii="宋体" w:hAnsi="宋体" w:eastAsia="宋体"/>
          <w:szCs w:val="21"/>
        </w:rPr>
        <w:t xml:space="preserve"> </w:t>
      </w:r>
      <w:r>
        <w:rPr>
          <w:rFonts w:ascii="宋体" w:hAnsi="宋体" w:eastAsia="宋体"/>
          <w:szCs w:val="21"/>
        </w:rPr>
        <w:t>features through an awkward and cumbersome interface. We know</w:t>
      </w:r>
      <w:r>
        <w:rPr>
          <w:rFonts w:hint="eastAsia" w:ascii="宋体" w:hAnsi="宋体" w:eastAsia="宋体"/>
          <w:szCs w:val="21"/>
        </w:rPr>
        <w:t xml:space="preserve"> </w:t>
      </w:r>
      <w:r>
        <w:rPr>
          <w:rFonts w:ascii="宋体" w:hAnsi="宋体" w:eastAsia="宋体"/>
          <w:szCs w:val="21"/>
        </w:rPr>
        <w:t>that there are software systems that crash and misbehave. These</w:t>
      </w:r>
      <w:r>
        <w:rPr>
          <w:rFonts w:hint="eastAsia" w:ascii="宋体" w:hAnsi="宋体" w:eastAsia="宋体"/>
          <w:szCs w:val="21"/>
        </w:rPr>
        <w:t xml:space="preserve"> are</w:t>
      </w:r>
      <w:r>
        <w:rPr>
          <w:rFonts w:hint="eastAsia" w:ascii="宋体" w:hAnsi="宋体" w:eastAsia="宋体"/>
          <w:szCs w:val="21"/>
          <w:u w:val="single"/>
        </w:rPr>
        <w:t>(74)</w:t>
      </w:r>
      <w:r>
        <w:rPr>
          <w:rFonts w:hint="eastAsia" w:ascii="宋体" w:hAnsi="宋体" w:eastAsia="宋体"/>
          <w:szCs w:val="21"/>
        </w:rPr>
        <w:t xml:space="preserve"> systems. Unfortunately，as a profession，software </w:t>
      </w:r>
      <w:r>
        <w:rPr>
          <w:rFonts w:ascii="宋体" w:hAnsi="宋体" w:eastAsia="宋体"/>
          <w:szCs w:val="21"/>
        </w:rPr>
        <w:t>developers tend to create more ugly systems than beautiful</w:t>
      </w:r>
      <w:r>
        <w:rPr>
          <w:rFonts w:hint="eastAsia" w:ascii="宋体" w:hAnsi="宋体" w:eastAsia="宋体"/>
          <w:szCs w:val="21"/>
        </w:rPr>
        <w:t xml:space="preserve"> </w:t>
      </w:r>
      <w:r>
        <w:rPr>
          <w:rFonts w:ascii="宋体" w:hAnsi="宋体" w:eastAsia="宋体"/>
          <w:szCs w:val="21"/>
        </w:rPr>
        <w:t>ones.</w:t>
      </w:r>
    </w:p>
    <w:p>
      <w:pPr>
        <w:spacing w:line="360" w:lineRule="auto"/>
        <w:ind w:firstLine="315"/>
        <w:rPr>
          <w:rFonts w:ascii="宋体" w:hAnsi="宋体" w:eastAsia="宋体"/>
          <w:szCs w:val="21"/>
        </w:rPr>
      </w:pPr>
      <w:r>
        <w:rPr>
          <w:rFonts w:ascii="宋体" w:hAnsi="宋体" w:eastAsia="宋体"/>
          <w:szCs w:val="21"/>
        </w:rPr>
        <w:t>There is a secret that the best software developers know.Beauty is cheaper than ugliness. Beauty is faster than ugliness.</w:t>
      </w:r>
      <w:r>
        <w:rPr>
          <w:rFonts w:hint="eastAsia" w:ascii="宋体" w:hAnsi="宋体" w:eastAsia="宋体"/>
          <w:szCs w:val="21"/>
        </w:rPr>
        <w:t xml:space="preserve"> </w:t>
      </w:r>
      <w:r>
        <w:rPr>
          <w:rFonts w:ascii="宋体" w:hAnsi="宋体" w:eastAsia="宋体"/>
          <w:szCs w:val="21"/>
        </w:rPr>
        <w:t>A beautiful software system can be built and maintained in less</w:t>
      </w:r>
      <w:r>
        <w:rPr>
          <w:rFonts w:hint="eastAsia" w:ascii="宋体" w:hAnsi="宋体" w:eastAsia="宋体"/>
          <w:szCs w:val="21"/>
        </w:rPr>
        <w:t xml:space="preserve"> time，and for less money ,than an ugly one. Novice software </w:t>
      </w:r>
      <w:r>
        <w:rPr>
          <w:rFonts w:ascii="宋体" w:hAnsi="宋体" w:eastAsia="宋体"/>
          <w:szCs w:val="21"/>
        </w:rPr>
        <w:t>developers don't. understand this. They think that they have</w:t>
      </w:r>
      <w:r>
        <w:rPr>
          <w:rFonts w:hint="eastAsia" w:ascii="宋体" w:hAnsi="宋体" w:eastAsia="宋体"/>
          <w:szCs w:val="21"/>
        </w:rPr>
        <w:t xml:space="preserve"> </w:t>
      </w:r>
      <w:r>
        <w:rPr>
          <w:rFonts w:ascii="宋体" w:hAnsi="宋体" w:eastAsia="宋体"/>
          <w:szCs w:val="21"/>
        </w:rPr>
        <w:t>to do everything fast and quick. They think that beauty is</w:t>
      </w:r>
      <w:r>
        <w:rPr>
          <w:rFonts w:ascii="宋体" w:hAnsi="宋体" w:eastAsia="宋体"/>
          <w:szCs w:val="21"/>
          <w:u w:val="single"/>
        </w:rPr>
        <w:t>(</w:t>
      </w:r>
      <w:r>
        <w:rPr>
          <w:rFonts w:hint="eastAsia" w:ascii="宋体" w:hAnsi="宋体" w:eastAsia="宋体"/>
          <w:szCs w:val="21"/>
          <w:u w:val="single"/>
        </w:rPr>
        <w:t>75</w:t>
      </w:r>
      <w:r>
        <w:rPr>
          <w:rFonts w:ascii="宋体" w:hAnsi="宋体" w:eastAsia="宋体"/>
          <w:szCs w:val="21"/>
          <w:u w:val="single"/>
        </w:rPr>
        <w:t xml:space="preserve">) </w:t>
      </w:r>
      <w:r>
        <w:rPr>
          <w:rFonts w:ascii="宋体" w:hAnsi="宋体" w:eastAsia="宋体"/>
          <w:szCs w:val="21"/>
        </w:rPr>
        <w:t>.No!</w:t>
      </w:r>
      <w:r>
        <w:rPr>
          <w:rFonts w:hint="eastAsia" w:ascii="宋体" w:hAnsi="宋体" w:eastAsia="宋体"/>
          <w:szCs w:val="21"/>
        </w:rPr>
        <w:t xml:space="preserve"> By doing things fast and quick，they make messes that make the software stiff，and hard to understand，Beautiful systems e </w:t>
      </w:r>
      <w:r>
        <w:rPr>
          <w:rFonts w:ascii="宋体" w:hAnsi="宋体" w:eastAsia="宋体"/>
          <w:szCs w:val="21"/>
        </w:rPr>
        <w:t>flexible and easy to understand. Building them and maintaining</w:t>
      </w:r>
    </w:p>
    <w:p>
      <w:pPr>
        <w:spacing w:line="360" w:lineRule="auto"/>
        <w:rPr>
          <w:rFonts w:ascii="宋体" w:hAnsi="宋体" w:eastAsia="宋体"/>
          <w:szCs w:val="21"/>
        </w:rPr>
      </w:pPr>
      <w:r>
        <w:rPr>
          <w:rFonts w:ascii="宋体" w:hAnsi="宋体" w:eastAsia="宋体"/>
          <w:szCs w:val="21"/>
        </w:rPr>
        <w:t>them is a joy. It is ugliness that is impractical.Ugliness will</w:t>
      </w:r>
      <w:r>
        <w:rPr>
          <w:rFonts w:hint="eastAsia" w:ascii="宋体" w:hAnsi="宋体" w:eastAsia="宋体"/>
          <w:szCs w:val="21"/>
        </w:rPr>
        <w:t xml:space="preserve"> </w:t>
      </w:r>
      <w:r>
        <w:rPr>
          <w:rFonts w:ascii="宋体" w:hAnsi="宋体" w:eastAsia="宋体"/>
          <w:szCs w:val="21"/>
        </w:rPr>
        <w:t>slow you down and make your software expensive and brittle.</w:t>
      </w:r>
      <w:r>
        <w:rPr>
          <w:rFonts w:hint="eastAsia" w:ascii="宋体" w:hAnsi="宋体" w:eastAsia="宋体"/>
          <w:szCs w:val="21"/>
        </w:rPr>
        <w:t xml:space="preserve"> Beautiful systems cost the least build and maintain，and are </w:t>
      </w:r>
      <w:r>
        <w:rPr>
          <w:rFonts w:ascii="宋体" w:hAnsi="宋体" w:eastAsia="宋体"/>
          <w:szCs w:val="21"/>
        </w:rPr>
        <w:t>delivered soonest.</w:t>
      </w:r>
    </w:p>
    <w:p>
      <w:pPr>
        <w:spacing w:line="360" w:lineRule="auto"/>
        <w:ind w:firstLine="420"/>
        <w:rPr>
          <w:rFonts w:ascii="宋体" w:hAnsi="宋体" w:eastAsia="宋体"/>
          <w:szCs w:val="21"/>
        </w:rPr>
      </w:pPr>
      <w:r>
        <w:rPr>
          <w:rFonts w:hint="eastAsia" w:ascii="宋体" w:hAnsi="宋体" w:eastAsia="宋体"/>
          <w:szCs w:val="21"/>
        </w:rPr>
        <w:t>(71)</w:t>
      </w:r>
      <w:r>
        <w:rPr>
          <w:rFonts w:ascii="宋体" w:hAnsi="宋体" w:eastAsia="宋体"/>
          <w:szCs w:val="21"/>
        </w:rPr>
        <w:t>A.Simple</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 Hard</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 Complex</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 Duplicated</w:t>
      </w:r>
    </w:p>
    <w:p>
      <w:pPr>
        <w:spacing w:line="360" w:lineRule="auto"/>
        <w:ind w:firstLine="420"/>
        <w:rPr>
          <w:rFonts w:ascii="宋体" w:hAnsi="宋体" w:eastAsia="宋体"/>
          <w:szCs w:val="21"/>
        </w:rPr>
      </w:pPr>
      <w:r>
        <w:rPr>
          <w:rFonts w:hint="eastAsia" w:ascii="宋体" w:hAnsi="宋体" w:eastAsia="宋体"/>
          <w:szCs w:val="21"/>
        </w:rPr>
        <w:t>(72)</w:t>
      </w:r>
      <w:r>
        <w:rPr>
          <w:rFonts w:ascii="宋体" w:hAnsi="宋体" w:eastAsia="宋体"/>
          <w:szCs w:val="21"/>
        </w:rPr>
        <w:t>A.happens</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B.exists</w:t>
      </w:r>
      <w:r>
        <w:rPr>
          <w:rFonts w:hint="eastAsia" w:ascii="宋体" w:hAnsi="宋体" w:eastAsia="宋体"/>
          <w:szCs w:val="21"/>
        </w:rPr>
        <w:tab/>
      </w:r>
      <w:r>
        <w:rPr>
          <w:rFonts w:hint="eastAsia" w:ascii="宋体" w:hAnsi="宋体" w:eastAsia="宋体"/>
          <w:szCs w:val="21"/>
        </w:rPr>
        <w:tab/>
      </w:r>
      <w:r>
        <w:rPr>
          <w:rFonts w:ascii="宋体" w:hAnsi="宋体" w:eastAsia="宋体"/>
          <w:szCs w:val="21"/>
        </w:rPr>
        <w:t>C.stops</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D.starts</w:t>
      </w:r>
    </w:p>
    <w:p>
      <w:pPr>
        <w:spacing w:line="360" w:lineRule="auto"/>
        <w:ind w:firstLine="420"/>
        <w:rPr>
          <w:rFonts w:ascii="宋体" w:hAnsi="宋体" w:eastAsia="宋体"/>
          <w:szCs w:val="21"/>
        </w:rPr>
      </w:pPr>
      <w:r>
        <w:rPr>
          <w:rFonts w:hint="eastAsia" w:ascii="宋体" w:hAnsi="宋体" w:eastAsia="宋体"/>
          <w:szCs w:val="21"/>
        </w:rPr>
        <w:t>(73)</w:t>
      </w:r>
      <w:r>
        <w:rPr>
          <w:rFonts w:ascii="宋体" w:hAnsi="宋体" w:eastAsia="宋体"/>
          <w:szCs w:val="21"/>
        </w:rPr>
        <w:t>A. starts</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B.continues</w:t>
      </w:r>
      <w:r>
        <w:rPr>
          <w:rFonts w:hint="eastAsia" w:ascii="宋体" w:hAnsi="宋体" w:eastAsia="宋体"/>
          <w:szCs w:val="21"/>
        </w:rPr>
        <w:tab/>
      </w:r>
      <w:r>
        <w:rPr>
          <w:rFonts w:hint="eastAsia" w:ascii="宋体" w:hAnsi="宋体" w:eastAsia="宋体"/>
          <w:szCs w:val="21"/>
        </w:rPr>
        <w:tab/>
      </w:r>
      <w:r>
        <w:rPr>
          <w:rFonts w:ascii="宋体" w:hAnsi="宋体" w:eastAsia="宋体"/>
          <w:szCs w:val="21"/>
        </w:rPr>
        <w:t>C.appears</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D.stops</w:t>
      </w:r>
    </w:p>
    <w:p>
      <w:pPr>
        <w:spacing w:line="360" w:lineRule="auto"/>
        <w:ind w:firstLine="420"/>
        <w:rPr>
          <w:rFonts w:ascii="宋体" w:hAnsi="宋体" w:eastAsia="宋体"/>
          <w:szCs w:val="21"/>
        </w:rPr>
      </w:pPr>
      <w:r>
        <w:rPr>
          <w:rFonts w:hint="eastAsia" w:ascii="宋体" w:hAnsi="宋体" w:eastAsia="宋体"/>
          <w:szCs w:val="21"/>
        </w:rPr>
        <w:t>(74)</w:t>
      </w:r>
      <w:r>
        <w:rPr>
          <w:rFonts w:ascii="宋体" w:hAnsi="宋体" w:eastAsia="宋体"/>
          <w:szCs w:val="21"/>
        </w:rPr>
        <w:t>A.practical</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B.useful</w:t>
      </w:r>
      <w:r>
        <w:rPr>
          <w:rFonts w:hint="eastAsia" w:ascii="宋体" w:hAnsi="宋体" w:eastAsia="宋体"/>
          <w:szCs w:val="21"/>
        </w:rPr>
        <w:tab/>
      </w:r>
      <w:r>
        <w:rPr>
          <w:rFonts w:hint="eastAsia" w:ascii="宋体" w:hAnsi="宋体" w:eastAsia="宋体"/>
          <w:szCs w:val="21"/>
        </w:rPr>
        <w:tab/>
      </w:r>
      <w:r>
        <w:rPr>
          <w:rFonts w:ascii="宋体" w:hAnsi="宋体" w:eastAsia="宋体"/>
          <w:szCs w:val="21"/>
        </w:rPr>
        <w:t>C.beautiful</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D.ugly</w:t>
      </w:r>
    </w:p>
    <w:p>
      <w:pPr>
        <w:spacing w:line="360" w:lineRule="auto"/>
        <w:ind w:firstLine="420"/>
        <w:rPr>
          <w:rFonts w:ascii="宋体" w:hAnsi="宋体" w:eastAsia="宋体"/>
          <w:szCs w:val="21"/>
        </w:rPr>
      </w:pPr>
      <w:r>
        <w:rPr>
          <w:rFonts w:hint="eastAsia" w:ascii="宋体" w:hAnsi="宋体" w:eastAsia="宋体"/>
          <w:szCs w:val="21"/>
        </w:rPr>
        <w:t>(75)</w:t>
      </w:r>
      <w:r>
        <w:rPr>
          <w:rFonts w:ascii="宋体" w:hAnsi="宋体" w:eastAsia="宋体"/>
          <w:szCs w:val="21"/>
        </w:rPr>
        <w:t>A.impractical</w:t>
      </w:r>
      <w:r>
        <w:rPr>
          <w:rFonts w:hint="eastAsia" w:ascii="宋体" w:hAnsi="宋体" w:eastAsia="宋体"/>
          <w:szCs w:val="21"/>
        </w:rPr>
        <w:tab/>
      </w:r>
      <w:r>
        <w:rPr>
          <w:rFonts w:hint="eastAsia" w:ascii="宋体" w:hAnsi="宋体" w:eastAsia="宋体"/>
          <w:szCs w:val="21"/>
        </w:rPr>
        <w:tab/>
      </w:r>
      <w:r>
        <w:rPr>
          <w:rFonts w:ascii="宋体" w:hAnsi="宋体" w:eastAsia="宋体"/>
          <w:szCs w:val="21"/>
        </w:rPr>
        <w:t>B.perfect</w:t>
      </w:r>
      <w:r>
        <w:rPr>
          <w:rFonts w:hint="eastAsia" w:ascii="宋体" w:hAnsi="宋体" w:eastAsia="宋体"/>
          <w:szCs w:val="21"/>
        </w:rPr>
        <w:tab/>
      </w:r>
      <w:r>
        <w:rPr>
          <w:rFonts w:hint="eastAsia" w:ascii="宋体" w:hAnsi="宋体" w:eastAsia="宋体"/>
          <w:szCs w:val="21"/>
        </w:rPr>
        <w:tab/>
      </w:r>
      <w:r>
        <w:rPr>
          <w:rFonts w:ascii="宋体" w:hAnsi="宋体" w:eastAsia="宋体"/>
          <w:szCs w:val="21"/>
        </w:rPr>
        <w:t>C.time-wasting</w:t>
      </w:r>
      <w:r>
        <w:rPr>
          <w:rFonts w:hint="eastAsia" w:ascii="宋体" w:hAnsi="宋体" w:eastAsia="宋体"/>
          <w:szCs w:val="21"/>
        </w:rPr>
        <w:tab/>
      </w:r>
      <w:r>
        <w:rPr>
          <w:rFonts w:hint="eastAsia" w:ascii="宋体" w:hAnsi="宋体" w:eastAsia="宋体"/>
          <w:szCs w:val="21"/>
        </w:rPr>
        <w:tab/>
      </w:r>
      <w:r>
        <w:rPr>
          <w:rFonts w:ascii="宋体" w:hAnsi="宋体" w:eastAsia="宋体"/>
          <w:szCs w:val="21"/>
        </w:rPr>
        <w:t>D.practical</w:t>
      </w:r>
    </w:p>
    <w:p>
      <w:pPr>
        <w:spacing w:line="360" w:lineRule="auto"/>
        <w:rPr>
          <w:rFonts w:ascii="宋体" w:hAnsi="宋体" w:eastAsia="宋体"/>
          <w:szCs w:val="21"/>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1"/>
        <w:szCs w:val="21"/>
      </w:rPr>
      <w:id w:val="76225474"/>
      <w:docPartObj>
        <w:docPartGallery w:val="AutoText"/>
      </w:docPartObj>
    </w:sdtPr>
    <w:sdtEndPr>
      <w:rPr>
        <w:sz w:val="21"/>
        <w:szCs w:val="21"/>
      </w:rPr>
    </w:sdtEndPr>
    <w:sdtContent>
      <w:p>
        <w:pPr>
          <w:pStyle w:val="4"/>
          <w:jc w:val="center"/>
          <w:rPr>
            <w:sz w:val="21"/>
            <w:szCs w:val="21"/>
          </w:rPr>
        </w:pPr>
        <w:r>
          <w:rPr>
            <w:rFonts w:hint="eastAsia"/>
            <w:sz w:val="21"/>
            <w:szCs w:val="21"/>
          </w:rPr>
          <w:t>2017年上半年 软件设计师 上午试卷 第</w:t>
        </w:r>
        <w:r>
          <w:rPr>
            <w:sz w:val="21"/>
            <w:szCs w:val="21"/>
          </w:rPr>
          <w:fldChar w:fldCharType="begin"/>
        </w:r>
        <w:r>
          <w:rPr>
            <w:sz w:val="21"/>
            <w:szCs w:val="21"/>
          </w:rPr>
          <w:instrText xml:space="preserve"> PAGE   \* MERGEFORMAT </w:instrText>
        </w:r>
        <w:r>
          <w:rPr>
            <w:sz w:val="21"/>
            <w:szCs w:val="21"/>
          </w:rPr>
          <w:fldChar w:fldCharType="separate"/>
        </w:r>
        <w:r>
          <w:rPr>
            <w:sz w:val="21"/>
            <w:szCs w:val="21"/>
            <w:lang w:val="zh-CN"/>
          </w:rPr>
          <w:t>1</w:t>
        </w:r>
        <w:r>
          <w:rPr>
            <w:sz w:val="21"/>
            <w:szCs w:val="21"/>
          </w:rPr>
          <w:fldChar w:fldCharType="end"/>
        </w:r>
        <w:r>
          <w:rPr>
            <w:rFonts w:hint="eastAsia"/>
            <w:sz w:val="21"/>
            <w:szCs w:val="21"/>
          </w:rPr>
          <w:t>页 （共</w:t>
        </w:r>
        <w:r>
          <w:fldChar w:fldCharType="begin"/>
        </w:r>
        <w:r>
          <w:instrText xml:space="preserve"> NUMPAGES   \* MERGEFORMAT </w:instrText>
        </w:r>
        <w:r>
          <w:fldChar w:fldCharType="separate"/>
        </w:r>
        <w:r>
          <w:rPr>
            <w:sz w:val="21"/>
            <w:szCs w:val="21"/>
          </w:rPr>
          <w:t>17</w:t>
        </w:r>
        <w:r>
          <w:rPr>
            <w:sz w:val="21"/>
            <w:szCs w:val="21"/>
          </w:rPr>
          <w:fldChar w:fldCharType="end"/>
        </w:r>
        <w:r>
          <w:rPr>
            <w:rFonts w:hint="eastAsia"/>
            <w:sz w:val="21"/>
            <w:szCs w:val="21"/>
          </w:rPr>
          <w:t>页）</w:t>
        </w:r>
      </w:p>
    </w:sdtContent>
  </w:sdt>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2325A"/>
    <w:rsid w:val="0000256F"/>
    <w:rsid w:val="00015D57"/>
    <w:rsid w:val="00020EC7"/>
    <w:rsid w:val="00051528"/>
    <w:rsid w:val="00051AB7"/>
    <w:rsid w:val="00052581"/>
    <w:rsid w:val="00067E3E"/>
    <w:rsid w:val="00071692"/>
    <w:rsid w:val="0008228A"/>
    <w:rsid w:val="000A1D82"/>
    <w:rsid w:val="000B53F7"/>
    <w:rsid w:val="000B5947"/>
    <w:rsid w:val="000C0751"/>
    <w:rsid w:val="000C2A08"/>
    <w:rsid w:val="000E04B8"/>
    <w:rsid w:val="000E3E70"/>
    <w:rsid w:val="000F254D"/>
    <w:rsid w:val="001148BA"/>
    <w:rsid w:val="00116573"/>
    <w:rsid w:val="00116F7F"/>
    <w:rsid w:val="00124E80"/>
    <w:rsid w:val="00126B30"/>
    <w:rsid w:val="00130F09"/>
    <w:rsid w:val="00131700"/>
    <w:rsid w:val="00151C22"/>
    <w:rsid w:val="00153A72"/>
    <w:rsid w:val="00157C5F"/>
    <w:rsid w:val="00177462"/>
    <w:rsid w:val="00180F2B"/>
    <w:rsid w:val="00184924"/>
    <w:rsid w:val="001849B0"/>
    <w:rsid w:val="00190663"/>
    <w:rsid w:val="001961FC"/>
    <w:rsid w:val="001A3263"/>
    <w:rsid w:val="001A3BB1"/>
    <w:rsid w:val="001B12A9"/>
    <w:rsid w:val="001B7F33"/>
    <w:rsid w:val="001C3A79"/>
    <w:rsid w:val="001E2546"/>
    <w:rsid w:val="001E4082"/>
    <w:rsid w:val="001F48CA"/>
    <w:rsid w:val="001F4D31"/>
    <w:rsid w:val="0021682C"/>
    <w:rsid w:val="00217B2F"/>
    <w:rsid w:val="00221324"/>
    <w:rsid w:val="00232D56"/>
    <w:rsid w:val="002448C4"/>
    <w:rsid w:val="00266D4C"/>
    <w:rsid w:val="00285D40"/>
    <w:rsid w:val="00287798"/>
    <w:rsid w:val="002928B8"/>
    <w:rsid w:val="00295420"/>
    <w:rsid w:val="00297571"/>
    <w:rsid w:val="002A1B3D"/>
    <w:rsid w:val="002B0E4D"/>
    <w:rsid w:val="002D18FC"/>
    <w:rsid w:val="002E556F"/>
    <w:rsid w:val="002F3D4A"/>
    <w:rsid w:val="00306462"/>
    <w:rsid w:val="0032586D"/>
    <w:rsid w:val="003330A5"/>
    <w:rsid w:val="003527D9"/>
    <w:rsid w:val="003600B7"/>
    <w:rsid w:val="00364366"/>
    <w:rsid w:val="003653D3"/>
    <w:rsid w:val="00373C7C"/>
    <w:rsid w:val="00391D74"/>
    <w:rsid w:val="003A10FA"/>
    <w:rsid w:val="003A3411"/>
    <w:rsid w:val="003A68F9"/>
    <w:rsid w:val="003C695C"/>
    <w:rsid w:val="003F530A"/>
    <w:rsid w:val="00447672"/>
    <w:rsid w:val="004521C0"/>
    <w:rsid w:val="00472A65"/>
    <w:rsid w:val="00475330"/>
    <w:rsid w:val="004775C7"/>
    <w:rsid w:val="0048380E"/>
    <w:rsid w:val="00484262"/>
    <w:rsid w:val="00484D73"/>
    <w:rsid w:val="00485CF7"/>
    <w:rsid w:val="004B3F64"/>
    <w:rsid w:val="004C0E66"/>
    <w:rsid w:val="004C1B3E"/>
    <w:rsid w:val="004C2D53"/>
    <w:rsid w:val="004C36C8"/>
    <w:rsid w:val="004C4622"/>
    <w:rsid w:val="004E2203"/>
    <w:rsid w:val="004F26E7"/>
    <w:rsid w:val="004F42E1"/>
    <w:rsid w:val="0051692A"/>
    <w:rsid w:val="00532642"/>
    <w:rsid w:val="00543ADA"/>
    <w:rsid w:val="00544FFF"/>
    <w:rsid w:val="005609FE"/>
    <w:rsid w:val="00574FEB"/>
    <w:rsid w:val="005C7267"/>
    <w:rsid w:val="005E5B48"/>
    <w:rsid w:val="005F6698"/>
    <w:rsid w:val="00607DB9"/>
    <w:rsid w:val="00623774"/>
    <w:rsid w:val="00624A95"/>
    <w:rsid w:val="006271B7"/>
    <w:rsid w:val="00627EC3"/>
    <w:rsid w:val="00636FDF"/>
    <w:rsid w:val="0064129E"/>
    <w:rsid w:val="00646C82"/>
    <w:rsid w:val="00652586"/>
    <w:rsid w:val="00673886"/>
    <w:rsid w:val="006753C1"/>
    <w:rsid w:val="00675CAF"/>
    <w:rsid w:val="0067771B"/>
    <w:rsid w:val="00690820"/>
    <w:rsid w:val="00690A3B"/>
    <w:rsid w:val="006955DD"/>
    <w:rsid w:val="006A00B7"/>
    <w:rsid w:val="006B232E"/>
    <w:rsid w:val="006B35EA"/>
    <w:rsid w:val="006C0105"/>
    <w:rsid w:val="00707918"/>
    <w:rsid w:val="00715BE9"/>
    <w:rsid w:val="0071664F"/>
    <w:rsid w:val="0072104E"/>
    <w:rsid w:val="0073237C"/>
    <w:rsid w:val="0075317C"/>
    <w:rsid w:val="007538C7"/>
    <w:rsid w:val="0075771F"/>
    <w:rsid w:val="007608B2"/>
    <w:rsid w:val="00764CE1"/>
    <w:rsid w:val="00774B08"/>
    <w:rsid w:val="00790FEC"/>
    <w:rsid w:val="00795B34"/>
    <w:rsid w:val="007A520F"/>
    <w:rsid w:val="007D794F"/>
    <w:rsid w:val="007E12B6"/>
    <w:rsid w:val="00801DE8"/>
    <w:rsid w:val="008056E7"/>
    <w:rsid w:val="00806D08"/>
    <w:rsid w:val="00810EDD"/>
    <w:rsid w:val="008178F1"/>
    <w:rsid w:val="0082097B"/>
    <w:rsid w:val="00831A54"/>
    <w:rsid w:val="00831EC5"/>
    <w:rsid w:val="00843D68"/>
    <w:rsid w:val="00851B80"/>
    <w:rsid w:val="0087365E"/>
    <w:rsid w:val="00876C20"/>
    <w:rsid w:val="00884424"/>
    <w:rsid w:val="008911AC"/>
    <w:rsid w:val="0089120C"/>
    <w:rsid w:val="008945CA"/>
    <w:rsid w:val="008A7B96"/>
    <w:rsid w:val="008B0844"/>
    <w:rsid w:val="008B0D0A"/>
    <w:rsid w:val="008D748C"/>
    <w:rsid w:val="00901E7F"/>
    <w:rsid w:val="009207E7"/>
    <w:rsid w:val="009246A1"/>
    <w:rsid w:val="00933339"/>
    <w:rsid w:val="009452B5"/>
    <w:rsid w:val="009527D6"/>
    <w:rsid w:val="00956679"/>
    <w:rsid w:val="00960538"/>
    <w:rsid w:val="009744BA"/>
    <w:rsid w:val="00977830"/>
    <w:rsid w:val="00982B86"/>
    <w:rsid w:val="00995FE8"/>
    <w:rsid w:val="009A3EE4"/>
    <w:rsid w:val="009C545A"/>
    <w:rsid w:val="009E4747"/>
    <w:rsid w:val="009E51F5"/>
    <w:rsid w:val="009F56CC"/>
    <w:rsid w:val="00A27E4E"/>
    <w:rsid w:val="00A51040"/>
    <w:rsid w:val="00A55A71"/>
    <w:rsid w:val="00A56B77"/>
    <w:rsid w:val="00A66D8A"/>
    <w:rsid w:val="00A83C1C"/>
    <w:rsid w:val="00A931C6"/>
    <w:rsid w:val="00A979D5"/>
    <w:rsid w:val="00AA3D6E"/>
    <w:rsid w:val="00AB0D85"/>
    <w:rsid w:val="00AE5697"/>
    <w:rsid w:val="00AE57DD"/>
    <w:rsid w:val="00B01294"/>
    <w:rsid w:val="00B2325A"/>
    <w:rsid w:val="00B30FAA"/>
    <w:rsid w:val="00B50195"/>
    <w:rsid w:val="00B51649"/>
    <w:rsid w:val="00B56E10"/>
    <w:rsid w:val="00B80873"/>
    <w:rsid w:val="00B80A20"/>
    <w:rsid w:val="00B82376"/>
    <w:rsid w:val="00B82AB3"/>
    <w:rsid w:val="00B87548"/>
    <w:rsid w:val="00B96C56"/>
    <w:rsid w:val="00BB7B9F"/>
    <w:rsid w:val="00BC0D89"/>
    <w:rsid w:val="00BD6C5C"/>
    <w:rsid w:val="00BE3968"/>
    <w:rsid w:val="00BE41BB"/>
    <w:rsid w:val="00BE4567"/>
    <w:rsid w:val="00BF1EE8"/>
    <w:rsid w:val="00C06398"/>
    <w:rsid w:val="00C12686"/>
    <w:rsid w:val="00C12D5A"/>
    <w:rsid w:val="00C1386F"/>
    <w:rsid w:val="00C25B59"/>
    <w:rsid w:val="00C36F33"/>
    <w:rsid w:val="00C73735"/>
    <w:rsid w:val="00C83FB0"/>
    <w:rsid w:val="00C8525E"/>
    <w:rsid w:val="00C877D7"/>
    <w:rsid w:val="00CA6B53"/>
    <w:rsid w:val="00CA6C36"/>
    <w:rsid w:val="00CB55D2"/>
    <w:rsid w:val="00CC2146"/>
    <w:rsid w:val="00CC2BE3"/>
    <w:rsid w:val="00CC2D7A"/>
    <w:rsid w:val="00CC494B"/>
    <w:rsid w:val="00CD0508"/>
    <w:rsid w:val="00CE0F72"/>
    <w:rsid w:val="00CE2E27"/>
    <w:rsid w:val="00CF4B9F"/>
    <w:rsid w:val="00D118D3"/>
    <w:rsid w:val="00D22F2A"/>
    <w:rsid w:val="00D32EED"/>
    <w:rsid w:val="00D3561A"/>
    <w:rsid w:val="00D54FFA"/>
    <w:rsid w:val="00D55312"/>
    <w:rsid w:val="00D77BDE"/>
    <w:rsid w:val="00D82FF3"/>
    <w:rsid w:val="00DA0D99"/>
    <w:rsid w:val="00DA33DD"/>
    <w:rsid w:val="00DB070B"/>
    <w:rsid w:val="00DF7D49"/>
    <w:rsid w:val="00E10029"/>
    <w:rsid w:val="00E12B8F"/>
    <w:rsid w:val="00E14227"/>
    <w:rsid w:val="00E20EB1"/>
    <w:rsid w:val="00E27B9A"/>
    <w:rsid w:val="00E354D9"/>
    <w:rsid w:val="00E548A4"/>
    <w:rsid w:val="00E60FE2"/>
    <w:rsid w:val="00E71CDE"/>
    <w:rsid w:val="00E75319"/>
    <w:rsid w:val="00E81C4E"/>
    <w:rsid w:val="00EB1EBE"/>
    <w:rsid w:val="00EC238C"/>
    <w:rsid w:val="00ED274E"/>
    <w:rsid w:val="00EE6FC0"/>
    <w:rsid w:val="00EF497F"/>
    <w:rsid w:val="00F02F52"/>
    <w:rsid w:val="00F14675"/>
    <w:rsid w:val="00F1720F"/>
    <w:rsid w:val="00F23C67"/>
    <w:rsid w:val="00F50267"/>
    <w:rsid w:val="00F51D68"/>
    <w:rsid w:val="00F610B6"/>
    <w:rsid w:val="00F973CB"/>
    <w:rsid w:val="00FA5265"/>
    <w:rsid w:val="00FA69A4"/>
    <w:rsid w:val="00FC12BD"/>
    <w:rsid w:val="00FC328D"/>
    <w:rsid w:val="01616C87"/>
    <w:rsid w:val="628D2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Document Map"/>
    <w:basedOn w:val="1"/>
    <w:link w:val="13"/>
    <w:semiHidden/>
    <w:unhideWhenUsed/>
    <w:uiPriority w:val="99"/>
    <w:rPr>
      <w:rFonts w:ascii="宋体" w:eastAsia="宋体"/>
      <w:sz w:val="18"/>
      <w:szCs w:val="18"/>
    </w:rPr>
  </w:style>
  <w:style w:type="paragraph" w:styleId="3">
    <w:name w:val="Balloon Text"/>
    <w:basedOn w:val="1"/>
    <w:link w:val="11"/>
    <w:semiHidden/>
    <w:unhideWhenUsed/>
    <w:uiPriority w:val="99"/>
    <w:rPr>
      <w:sz w:val="18"/>
      <w:szCs w:val="18"/>
    </w:rPr>
  </w:style>
  <w:style w:type="paragraph" w:styleId="4">
    <w:name w:val="footer"/>
    <w:basedOn w:val="1"/>
    <w:link w:val="10"/>
    <w:unhideWhenUsed/>
    <w:uiPriority w:val="99"/>
    <w:pPr>
      <w:tabs>
        <w:tab w:val="center" w:pos="4153"/>
        <w:tab w:val="right" w:pos="8306"/>
      </w:tabs>
      <w:snapToGrid w:val="0"/>
      <w:jc w:val="left"/>
    </w:pPr>
    <w:rPr>
      <w:sz w:val="18"/>
      <w:szCs w:val="18"/>
    </w:rPr>
  </w:style>
  <w:style w:type="paragraph" w:styleId="5">
    <w:name w:val="header"/>
    <w:basedOn w:val="1"/>
    <w:link w:val="9"/>
    <w:semiHidden/>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页眉 Char"/>
    <w:basedOn w:val="8"/>
    <w:link w:val="5"/>
    <w:semiHidden/>
    <w:uiPriority w:val="99"/>
    <w:rPr>
      <w:sz w:val="18"/>
      <w:szCs w:val="18"/>
    </w:rPr>
  </w:style>
  <w:style w:type="character" w:customStyle="1" w:styleId="10">
    <w:name w:val="页脚 Char"/>
    <w:basedOn w:val="8"/>
    <w:link w:val="4"/>
    <w:uiPriority w:val="99"/>
    <w:rPr>
      <w:sz w:val="18"/>
      <w:szCs w:val="18"/>
    </w:rPr>
  </w:style>
  <w:style w:type="character" w:customStyle="1" w:styleId="11">
    <w:name w:val="批注框文本 Char"/>
    <w:basedOn w:val="8"/>
    <w:link w:val="3"/>
    <w:semiHidden/>
    <w:uiPriority w:val="99"/>
    <w:rPr>
      <w:sz w:val="18"/>
      <w:szCs w:val="18"/>
    </w:rPr>
  </w:style>
  <w:style w:type="paragraph" w:styleId="12">
    <w:name w:val="List Paragraph"/>
    <w:basedOn w:val="1"/>
    <w:qFormat/>
    <w:uiPriority w:val="34"/>
    <w:pPr>
      <w:ind w:firstLine="420" w:firstLineChars="200"/>
    </w:pPr>
  </w:style>
  <w:style w:type="character" w:customStyle="1" w:styleId="13">
    <w:name w:val="文档结构图 Char"/>
    <w:basedOn w:val="8"/>
    <w:link w:val="2"/>
    <w:semiHidden/>
    <w:uiPriority w:val="99"/>
    <w:rPr>
      <w:rFonts w:ascii="宋体"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customXml" Target="../customXml/item1.xml"/><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96F0D1-DF20-4E56-BDF3-B45F168081A5}">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17</Pages>
  <Words>1688</Words>
  <Characters>9627</Characters>
  <Lines>80</Lines>
  <Paragraphs>22</Paragraphs>
  <TotalTime>0</TotalTime>
  <ScaleCrop>false</ScaleCrop>
  <LinksUpToDate>false</LinksUpToDate>
  <CharactersWithSpaces>11293</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2017-05-26T13:57:00Z</dcterms:created>
  <dc:creator>Administrator</dc:creator>
  <cp:lastModifiedBy>zeepok</cp:lastModifiedBy>
  <dcterms:modified xsi:type="dcterms:W3CDTF">2019-05-16T09:17:22Z</dcterms:modified>
  <cp:revision>546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