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E9444">
      <w:pPr>
        <w:rPr>
          <w:rFonts w:hint="eastAsia"/>
        </w:rPr>
      </w:pPr>
    </w:p>
    <w:p w14:paraId="42EA4953">
      <w:pPr>
        <w:jc w:val="center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用户调研报告</w:t>
      </w:r>
    </w:p>
    <w:p w14:paraId="2ED8E155">
      <w:pPr>
        <w:rPr>
          <w:rFonts w:hint="eastAsia"/>
        </w:rPr>
      </w:pPr>
    </w:p>
    <w:p w14:paraId="5001FAFE">
      <w:pPr>
        <w:rPr>
          <w:rFonts w:hint="eastAsia"/>
        </w:rPr>
      </w:pPr>
    </w:p>
    <w:p w14:paraId="38EBA71E">
      <w:pPr>
        <w:rPr>
          <w:rFonts w:hint="eastAsia"/>
        </w:rPr>
      </w:pPr>
      <w:r>
        <w:rPr>
          <w:rFonts w:hint="eastAsia"/>
        </w:rPr>
        <w:t>一、调研概述</w:t>
      </w:r>
    </w:p>
    <w:p w14:paraId="44D19E19">
      <w:pPr>
        <w:rPr>
          <w:rFonts w:hint="eastAsia"/>
        </w:rPr>
      </w:pPr>
    </w:p>
    <w:p w14:paraId="607F1936">
      <w:pPr>
        <w:rPr>
          <w:rFonts w:hint="eastAsia"/>
        </w:rPr>
      </w:pPr>
      <w:r>
        <w:rPr>
          <w:rFonts w:hint="eastAsia"/>
        </w:rPr>
        <w:t>1.1 调研背景</w:t>
      </w:r>
    </w:p>
    <w:p w14:paraId="519B32D4">
      <w:pPr>
        <w:ind w:firstLine="420" w:firstLineChars="0"/>
        <w:rPr>
          <w:rFonts w:hint="eastAsia"/>
        </w:rPr>
      </w:pPr>
      <w:r>
        <w:rPr>
          <w:rFonts w:hint="eastAsia"/>
        </w:rPr>
        <w:t>我国60岁及以上老年人口已达3.23亿，占总人口23.0%。政务、医疗、生活服务类APP已成为公众日常生活的必需工具，但老年群体在使用中普遍面临“数字鸿沟”——不是不愿线上办事，而是“不想在线上自己冒险办事”。前期文献研究表明，现有适老化改造多停留在放大字体、简化界面等表层优化，对交互逻辑、容错机制与信任建立缺乏深入考量。为明确老年用户在使用政务服务APP时的深层障碍，以及他们对“智能代理协助”的真实期待，本研究开展了两阶段用户调研。</w:t>
      </w:r>
    </w:p>
    <w:p w14:paraId="15C56140">
      <w:pPr>
        <w:rPr>
          <w:rFonts w:hint="eastAsia"/>
        </w:rPr>
      </w:pPr>
    </w:p>
    <w:p w14:paraId="17E3D9F0">
      <w:pPr>
        <w:rPr>
          <w:rFonts w:hint="eastAsia"/>
        </w:rPr>
      </w:pPr>
      <w:r>
        <w:rPr>
          <w:rFonts w:hint="eastAsia"/>
        </w:rPr>
        <w:t>1.2 调研目的</w:t>
      </w:r>
    </w:p>
    <w:p w14:paraId="5B7C548E">
      <w:pPr>
        <w:ind w:firstLine="420" w:firstLineChars="0"/>
        <w:rPr>
          <w:rFonts w:hint="eastAsia"/>
        </w:rPr>
      </w:pPr>
      <w:r>
        <w:rPr>
          <w:rFonts w:hint="eastAsia"/>
        </w:rPr>
        <w:t>阶段一（前期调研）：识别老年用户使用“浙里办”APP的核心痛点，梳理适老化设计的现存问题。</w:t>
      </w:r>
    </w:p>
    <w:p w14:paraId="2D4683BC">
      <w:pPr>
        <w:ind w:firstLine="420" w:firstLineChars="0"/>
        <w:rPr>
          <w:rFonts w:hint="eastAsia"/>
        </w:rPr>
      </w:pPr>
      <w:r>
        <w:rPr>
          <w:rFonts w:hint="eastAsia"/>
        </w:rPr>
        <w:t>阶段二（补充调研）：探索老年用户对“智能代理”的角色期待、交互偏好、信任机制与能力边界，为设计受控响应型智能代理提供依据。</w:t>
      </w:r>
    </w:p>
    <w:p w14:paraId="022B069B">
      <w:pPr>
        <w:rPr>
          <w:rFonts w:hint="eastAsia"/>
        </w:rPr>
      </w:pPr>
    </w:p>
    <w:p w14:paraId="72FFB967">
      <w:pPr>
        <w:rPr>
          <w:rFonts w:hint="eastAsia"/>
        </w:rPr>
      </w:pPr>
      <w:r>
        <w:rPr>
          <w:rFonts w:hint="eastAsia"/>
        </w:rPr>
        <w:t>1.3 调研方法</w:t>
      </w:r>
    </w:p>
    <w:p w14:paraId="4C0BEE4D">
      <w:pPr>
        <w:ind w:firstLine="420" w:firstLineChars="0"/>
        <w:rPr>
          <w:rFonts w:hint="eastAsia"/>
        </w:rPr>
      </w:pPr>
      <w:r>
        <w:rPr>
          <w:rFonts w:hint="eastAsia"/>
        </w:rPr>
        <w:t>本研究采用质性研究方法，结合参与式观察与半结构式深度访谈。</w:t>
      </w:r>
    </w:p>
    <w:p w14:paraId="3606E161">
      <w:pPr>
        <w:ind w:firstLine="420" w:firstLineChars="0"/>
        <w:rPr>
          <w:rFonts w:hint="eastAsia"/>
        </w:rPr>
      </w:pPr>
      <w:r>
        <w:rPr>
          <w:rFonts w:hint="eastAsia"/>
        </w:rPr>
        <w:t>阶段一方法：参与式观察于古荡菜市场和西湖区政务大厅进行；半结构式访谈结合任务测试，面向港湾家园、三坝雅苑、古荡新村的老年居民，共计7人。</w:t>
      </w:r>
    </w:p>
    <w:p w14:paraId="6165B234">
      <w:pPr>
        <w:ind w:firstLine="420" w:firstLineChars="0"/>
        <w:rPr>
          <w:rFonts w:hint="eastAsia"/>
        </w:rPr>
      </w:pPr>
      <w:r>
        <w:rPr>
          <w:rFonts w:hint="eastAsia"/>
        </w:rPr>
        <w:t>阶段二方法：半结构式深度访谈（智能代理专题），回访前期受访者5人并新增1人，共计6人。</w:t>
      </w:r>
    </w:p>
    <w:p w14:paraId="2F534D3D">
      <w:pPr>
        <w:rPr>
          <w:rFonts w:hint="eastAsia"/>
        </w:rPr>
      </w:pPr>
    </w:p>
    <w:p w14:paraId="7998E048">
      <w:pPr>
        <w:rPr>
          <w:rFonts w:hint="eastAsia"/>
        </w:rPr>
      </w:pPr>
    </w:p>
    <w:p w14:paraId="4A8BC295">
      <w:pPr>
        <w:rPr>
          <w:rFonts w:hint="eastAsia"/>
        </w:rPr>
      </w:pPr>
      <w:r>
        <w:rPr>
          <w:rFonts w:hint="eastAsia"/>
        </w:rPr>
        <w:t>二、调研样本</w:t>
      </w:r>
    </w:p>
    <w:p w14:paraId="24098936">
      <w:pPr>
        <w:rPr>
          <w:rFonts w:hint="eastAsia"/>
        </w:rPr>
      </w:pPr>
    </w:p>
    <w:p w14:paraId="17F29C41">
      <w:pPr>
        <w:rPr>
          <w:rFonts w:hint="eastAsia"/>
        </w:rPr>
      </w:pPr>
      <w:r>
        <w:rPr>
          <w:rFonts w:hint="eastAsia"/>
        </w:rPr>
        <w:t>2.1 阶段一样本信息</w:t>
      </w:r>
    </w:p>
    <w:p w14:paraId="0E09C7BA">
      <w:pPr>
        <w:ind w:firstLine="420" w:firstLineChars="0"/>
        <w:rPr>
          <w:rFonts w:hint="eastAsia"/>
        </w:rPr>
      </w:pPr>
      <w:r>
        <w:rPr>
          <w:rFonts w:hint="eastAsia"/>
        </w:rPr>
        <w:t>通过社区联系和现场招募，共访谈7位老年用户，年龄范围54至65岁，涵盖不同职业、数字能力与居住状况。样本信息如下：</w:t>
      </w:r>
    </w:p>
    <w:p w14:paraId="52B483E3">
      <w:pPr>
        <w:ind w:firstLine="420" w:firstLineChars="0"/>
        <w:rPr>
          <w:rFonts w:hint="eastAsia"/>
        </w:rPr>
      </w:pPr>
      <w:r>
        <w:rPr>
          <w:rFonts w:hint="eastAsia"/>
        </w:rPr>
        <w:t>受访者1：王阿姨，62岁，退休教师。数字能力方面熟练使用微信和支付宝；使用过政务APP；与夫同住，子女在上海（异地）。</w:t>
      </w:r>
    </w:p>
    <w:p w14:paraId="1F2C4B26">
      <w:pPr>
        <w:ind w:firstLine="420" w:firstLineChars="0"/>
        <w:rPr>
          <w:rFonts w:hint="eastAsia"/>
        </w:rPr>
      </w:pPr>
      <w:r>
        <w:rPr>
          <w:rFonts w:hint="eastAsia"/>
        </w:rPr>
        <w:t>受访者2：张叔叔，63岁，退休工人。数字能力方面会用微信发语音和看新闻但很少打字，支付宝需子女帮忙绑银行卡；未独立使用过政务APP，持怀疑态度；与妻同住，子女偶尔协助。</w:t>
      </w:r>
    </w:p>
    <w:p w14:paraId="49E1A77E">
      <w:pPr>
        <w:ind w:firstLine="420" w:firstLineChars="0"/>
        <w:rPr>
          <w:rFonts w:hint="eastAsia"/>
        </w:rPr>
      </w:pPr>
      <w:r>
        <w:rPr>
          <w:rFonts w:hint="eastAsia"/>
        </w:rPr>
        <w:t>受访者3：黄阿姨，56岁，裁缝。数字能力方面熟练使用微信和支付宝；有使用其他省份政务APP的经验；与女同住，女儿可协助。</w:t>
      </w:r>
    </w:p>
    <w:p w14:paraId="0D241ACC">
      <w:pPr>
        <w:ind w:firstLine="420" w:firstLineChars="0"/>
        <w:rPr>
          <w:rFonts w:hint="eastAsia"/>
        </w:rPr>
      </w:pPr>
      <w:r>
        <w:rPr>
          <w:rFonts w:hint="eastAsia"/>
        </w:rPr>
        <w:t>受访者4：李阿姨，62岁，退休后勤人员。数字能力方面会用微信接龙买菜，不熟悉复杂操作；曾尝试使用政务APP但失败；与夫同住，子女异地。</w:t>
      </w:r>
    </w:p>
    <w:p w14:paraId="00A7773A">
      <w:pPr>
        <w:ind w:firstLine="420" w:firstLineChars="0"/>
        <w:rPr>
          <w:rFonts w:hint="eastAsia"/>
        </w:rPr>
      </w:pPr>
      <w:r>
        <w:rPr>
          <w:rFonts w:hint="eastAsia"/>
        </w:rPr>
        <w:t>受访者5：陆叔叔，58岁，小区保安。数字能力方面仅使用微信基础功能，手机主要用于打电话；使用过政务APP；独居，无子女支持。</w:t>
      </w:r>
    </w:p>
    <w:p w14:paraId="1289CEFA">
      <w:pPr>
        <w:ind w:firstLine="420" w:firstLineChars="0"/>
        <w:rPr>
          <w:rFonts w:hint="eastAsia"/>
        </w:rPr>
      </w:pPr>
      <w:r>
        <w:rPr>
          <w:rFonts w:hint="eastAsia"/>
        </w:rPr>
        <w:t>受访者6：吴叔叔，59岁，小区保安。数字能力方面会微信语音通话，熟练使用线上支付；使用过政务APP；与妻同住，子女支持情况未知。</w:t>
      </w:r>
    </w:p>
    <w:p w14:paraId="5E281510">
      <w:pPr>
        <w:ind w:firstLine="420" w:firstLineChars="0"/>
        <w:rPr>
          <w:rFonts w:hint="eastAsia"/>
        </w:rPr>
      </w:pPr>
      <w:r>
        <w:rPr>
          <w:rFonts w:hint="eastAsia"/>
        </w:rPr>
        <w:t>受访者7：郑阿姨，54岁，保洁人员。数字能力方面熟练使用微信和工作软件，熟练线上支付；使用过政务APP；与夫同住，子女异地。</w:t>
      </w:r>
    </w:p>
    <w:p w14:paraId="0ED0C89C">
      <w:pPr>
        <w:ind w:firstLine="420" w:firstLineChars="0"/>
        <w:rPr>
          <w:rFonts w:hint="eastAsia"/>
        </w:rPr>
      </w:pPr>
    </w:p>
    <w:p w14:paraId="7E4739B8">
      <w:pPr>
        <w:ind w:firstLine="420" w:firstLineChars="0"/>
        <w:rPr>
          <w:rFonts w:hint="eastAsia"/>
        </w:rPr>
      </w:pPr>
      <w:r>
        <w:rPr>
          <w:rFonts w:hint="eastAsia"/>
        </w:rPr>
        <w:t>此外，在古荡菜市场和政务大厅进行了参与式观察，记录了老年人在高频刚需场景中的典型行为。</w:t>
      </w:r>
    </w:p>
    <w:p w14:paraId="42578847">
      <w:pPr>
        <w:rPr>
          <w:rFonts w:hint="eastAsia"/>
        </w:rPr>
      </w:pPr>
    </w:p>
    <w:p w14:paraId="6FFA66C4">
      <w:pPr>
        <w:rPr>
          <w:rFonts w:hint="eastAsia"/>
        </w:rPr>
      </w:pPr>
      <w:r>
        <w:rPr>
          <w:rFonts w:hint="eastAsia"/>
        </w:rPr>
        <w:t>2.2 阶段二样本信息</w:t>
      </w:r>
    </w:p>
    <w:p w14:paraId="4C82ABD4">
      <w:pPr>
        <w:rPr>
          <w:rFonts w:hint="eastAsia"/>
        </w:rPr>
      </w:pPr>
    </w:p>
    <w:p w14:paraId="489E4028">
      <w:pPr>
        <w:ind w:firstLine="420" w:firstLineChars="0"/>
        <w:rPr>
          <w:rFonts w:hint="eastAsia"/>
        </w:rPr>
      </w:pPr>
      <w:r>
        <w:rPr>
          <w:rFonts w:hint="eastAsia"/>
        </w:rPr>
        <w:t>从阶段一受访者中回访5人，新增1人（陈伯伯，68岁），共6人参与智能代理专题访谈。具体如下：</w:t>
      </w:r>
    </w:p>
    <w:p w14:paraId="52A79CD6">
      <w:pPr>
        <w:rPr>
          <w:rFonts w:hint="eastAsia"/>
        </w:rPr>
      </w:pPr>
    </w:p>
    <w:p w14:paraId="3125EEF8">
      <w:pPr>
        <w:ind w:firstLine="420" w:firstLineChars="0"/>
        <w:rPr>
          <w:rFonts w:hint="eastAsia"/>
        </w:rPr>
      </w:pPr>
      <w:r>
        <w:rPr>
          <w:rFonts w:hint="eastAsia"/>
        </w:rPr>
        <w:t>受访者A：王阿姨，62岁，回访。</w:t>
      </w:r>
    </w:p>
    <w:p w14:paraId="3B513FB3">
      <w:pPr>
        <w:ind w:firstLine="420" w:firstLineChars="0"/>
        <w:rPr>
          <w:rFonts w:hint="eastAsia"/>
        </w:rPr>
      </w:pPr>
      <w:r>
        <w:rPr>
          <w:rFonts w:hint="eastAsia"/>
        </w:rPr>
        <w:t>受访者B：张叔叔，65岁，回访。</w:t>
      </w:r>
    </w:p>
    <w:p w14:paraId="2C0A1AF7">
      <w:pPr>
        <w:ind w:firstLine="420" w:firstLineChars="0"/>
        <w:rPr>
          <w:rFonts w:hint="eastAsia"/>
        </w:rPr>
      </w:pPr>
      <w:r>
        <w:rPr>
          <w:rFonts w:hint="eastAsia"/>
        </w:rPr>
        <w:t>受访者C：李阿姨，62岁，回访。</w:t>
      </w:r>
    </w:p>
    <w:p w14:paraId="2EE7A859">
      <w:pPr>
        <w:ind w:firstLine="420" w:firstLineChars="0"/>
        <w:rPr>
          <w:rFonts w:hint="eastAsia"/>
        </w:rPr>
      </w:pPr>
      <w:r>
        <w:rPr>
          <w:rFonts w:hint="eastAsia"/>
        </w:rPr>
        <w:t>受访者D：郑阿姨，54岁，回访。</w:t>
      </w:r>
    </w:p>
    <w:p w14:paraId="666A4B9E">
      <w:pPr>
        <w:ind w:firstLine="420" w:firstLineChars="0"/>
        <w:rPr>
          <w:rFonts w:hint="eastAsia"/>
        </w:rPr>
      </w:pPr>
      <w:r>
        <w:rPr>
          <w:rFonts w:hint="eastAsia"/>
        </w:rPr>
        <w:t>受访者E：陆叔叔，58岁，回访。</w:t>
      </w:r>
    </w:p>
    <w:p w14:paraId="1203B95C">
      <w:pPr>
        <w:ind w:firstLine="420" w:firstLineChars="0"/>
        <w:rPr>
          <w:rFonts w:hint="eastAsia"/>
        </w:rPr>
      </w:pPr>
      <w:r>
        <w:rPr>
          <w:rFonts w:hint="eastAsia"/>
        </w:rPr>
        <w:t>受访者F：陈伯伯，6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岁，新增，退休工人，智能手机仅用微信和电话，从未用过政务APP。</w:t>
      </w:r>
    </w:p>
    <w:p w14:paraId="6DED617E">
      <w:pPr>
        <w:rPr>
          <w:rFonts w:hint="eastAsia"/>
        </w:rPr>
      </w:pPr>
    </w:p>
    <w:p w14:paraId="1893C88B">
      <w:pPr>
        <w:rPr>
          <w:rFonts w:hint="eastAsia"/>
        </w:rPr>
      </w:pPr>
    </w:p>
    <w:p w14:paraId="232290B3">
      <w:pPr>
        <w:rPr>
          <w:rFonts w:hint="eastAsia"/>
        </w:rPr>
      </w:pPr>
      <w:r>
        <w:rPr>
          <w:rFonts w:hint="eastAsia"/>
        </w:rPr>
        <w:t>三、阶段一调研发现：老年用户使用“浙里办”的核心痛点</w:t>
      </w:r>
    </w:p>
    <w:p w14:paraId="44FEDE07">
      <w:pPr>
        <w:rPr>
          <w:rFonts w:hint="eastAsia"/>
        </w:rPr>
      </w:pPr>
    </w:p>
    <w:p w14:paraId="5DA82871">
      <w:pPr>
        <w:ind w:firstLine="420" w:firstLineChars="0"/>
        <w:rPr>
          <w:rFonts w:hint="eastAsia"/>
        </w:rPr>
      </w:pPr>
      <w:r>
        <w:rPr>
          <w:rFonts w:hint="eastAsia"/>
        </w:rPr>
        <w:t>通过对7位老人的任务观察与深度访谈，将痛点归纳为三个层面，共七个具体发现。</w:t>
      </w:r>
    </w:p>
    <w:p w14:paraId="0B34A8FE">
      <w:pPr>
        <w:rPr>
          <w:rFonts w:hint="eastAsia"/>
        </w:rPr>
      </w:pPr>
    </w:p>
    <w:p w14:paraId="76DBAD62">
      <w:pPr>
        <w:rPr>
          <w:rFonts w:hint="eastAsia"/>
        </w:rPr>
      </w:pPr>
      <w:r>
        <w:rPr>
          <w:rFonts w:hint="eastAsia"/>
        </w:rPr>
        <w:t>3.1 导航入口迷失</w:t>
      </w:r>
    </w:p>
    <w:p w14:paraId="760362E5">
      <w:pPr>
        <w:rPr>
          <w:rFonts w:hint="eastAsia"/>
        </w:rPr>
      </w:pPr>
    </w:p>
    <w:p w14:paraId="026018DD">
      <w:pPr>
        <w:rPr>
          <w:rFonts w:hint="eastAsia"/>
        </w:rPr>
      </w:pPr>
      <w:r>
        <w:rPr>
          <w:rFonts w:hint="eastAsia"/>
        </w:rPr>
        <w:t>痛点1：高频功能入口隐蔽，搜索体验欠佳。</w:t>
      </w:r>
    </w:p>
    <w:p w14:paraId="4DCD11AD">
      <w:pPr>
        <w:ind w:firstLine="420" w:firstLineChars="0"/>
        <w:rPr>
          <w:rFonts w:hint="eastAsia"/>
        </w:rPr>
      </w:pPr>
      <w:r>
        <w:rPr>
          <w:rFonts w:hint="eastAsia"/>
        </w:rPr>
        <w:t>张叔叔在查找“养老金认证”功能时，由于首页入口不明显，被迫依赖搜索栏。调查中还发现：手写输入识别率低；语音搜索对方言支持不足。搜索功能未考虑老年人常用输入习惯，亦未将高频功能进行显性前置，用户需在多条结果中二次甄别。</w:t>
      </w:r>
    </w:p>
    <w:p w14:paraId="2834746D">
      <w:pPr>
        <w:rPr>
          <w:rFonts w:hint="eastAsia"/>
        </w:rPr>
      </w:pPr>
    </w:p>
    <w:p w14:paraId="295687E8">
      <w:pPr>
        <w:rPr>
          <w:rFonts w:hint="eastAsia"/>
        </w:rPr>
      </w:pPr>
      <w:r>
        <w:rPr>
          <w:rFonts w:hint="eastAsia"/>
        </w:rPr>
        <w:t>3.2 认知障碍层面</w:t>
      </w:r>
    </w:p>
    <w:p w14:paraId="009B87AF">
      <w:pPr>
        <w:rPr>
          <w:rFonts w:hint="eastAsia"/>
        </w:rPr>
      </w:pPr>
    </w:p>
    <w:p w14:paraId="7588CBDE">
      <w:pPr>
        <w:rPr>
          <w:rFonts w:hint="eastAsia"/>
        </w:rPr>
      </w:pPr>
      <w:r>
        <w:rPr>
          <w:rFonts w:hint="eastAsia"/>
        </w:rPr>
        <w:t>痛点2：返回逻辑与导航路径认知负担重。</w:t>
      </w:r>
    </w:p>
    <w:p w14:paraId="09AA5CFF">
      <w:pPr>
        <w:ind w:firstLine="420" w:firstLineChars="0"/>
        <w:rPr>
          <w:rFonts w:hint="eastAsia"/>
        </w:rPr>
      </w:pPr>
      <w:r>
        <w:rPr>
          <w:rFonts w:hint="eastAsia"/>
        </w:rPr>
        <w:t>多位受访老年用户（如王阿姨、张叔叔）在使用过程中普遍表现出对“连续返回”逻辑的不适应，习惯性地点击一次返回键以退出流程。然而“浙里办”中部分服务流程需多次返回才能退出，导致用户误认为操作失败，产生困惑与焦虑。此外，导航路径设计不清晰，缺乏对老年用户“单步返回”操作习惯的考虑。</w:t>
      </w:r>
    </w:p>
    <w:p w14:paraId="6595EBFC">
      <w:pPr>
        <w:rPr>
          <w:rFonts w:hint="eastAsia"/>
        </w:rPr>
      </w:pPr>
    </w:p>
    <w:p w14:paraId="652C635F">
      <w:pPr>
        <w:rPr>
          <w:rFonts w:hint="eastAsia"/>
        </w:rPr>
      </w:pPr>
      <w:r>
        <w:rPr>
          <w:rFonts w:hint="eastAsia"/>
        </w:rPr>
        <w:t>痛点3：验证码输入流程中断率高。</w:t>
      </w:r>
    </w:p>
    <w:p w14:paraId="3446B814">
      <w:pPr>
        <w:ind w:firstLine="420" w:firstLineChars="0"/>
        <w:rPr>
          <w:rFonts w:hint="eastAsia"/>
        </w:rPr>
      </w:pPr>
      <w:r>
        <w:rPr>
          <w:rFonts w:hint="eastAsia"/>
        </w:rPr>
        <w:t>几乎所有受访者在短信验证码输入环节遇到困难，主要体现在：验证码需通过系统短信接收，需切换APP查看，再返回输入，过程中页面可能刷新或失效；验证码倒计时无显著提示，视觉引导不强；无语音播报等替代验证方式，任务切换造成较大认知负荷。</w:t>
      </w:r>
    </w:p>
    <w:p w14:paraId="19DF4780">
      <w:pPr>
        <w:rPr>
          <w:rFonts w:hint="eastAsia"/>
        </w:rPr>
      </w:pPr>
    </w:p>
    <w:p w14:paraId="02F24245">
      <w:pPr>
        <w:rPr>
          <w:rFonts w:hint="eastAsia"/>
        </w:rPr>
      </w:pPr>
      <w:r>
        <w:rPr>
          <w:rFonts w:hint="eastAsia"/>
        </w:rPr>
        <w:t>痛点4：人脸识别交互容错性差。</w:t>
      </w:r>
    </w:p>
    <w:p w14:paraId="58CB7949">
      <w:pPr>
        <w:ind w:firstLine="420" w:firstLineChars="0"/>
        <w:rPr>
          <w:rFonts w:hint="eastAsia"/>
        </w:rPr>
      </w:pPr>
      <w:r>
        <w:rPr>
          <w:rFonts w:hint="eastAsia"/>
        </w:rPr>
        <w:t>部分功能要求用户完成“眨眼”“摇头”等动态人脸识别动作，但老年人由于动作幅度小、执行速度慢，常被系统识别为失败。例如李阿姨与王阿姨均反映认证困难，需多次尝试。当前生物识别交互流程未充分考虑老年人肢体特征，缺乏适配与容错机制。</w:t>
      </w:r>
    </w:p>
    <w:p w14:paraId="4783FBC5">
      <w:pPr>
        <w:rPr>
          <w:rFonts w:hint="eastAsia"/>
        </w:rPr>
      </w:pPr>
    </w:p>
    <w:p w14:paraId="69D96118">
      <w:pPr>
        <w:rPr>
          <w:rFonts w:hint="eastAsia"/>
        </w:rPr>
      </w:pPr>
      <w:r>
        <w:rPr>
          <w:rFonts w:hint="eastAsia"/>
        </w:rPr>
        <w:t>痛点5：弹窗与系统提示打断操作流程。</w:t>
      </w:r>
    </w:p>
    <w:p w14:paraId="0CFEB3E1">
      <w:pPr>
        <w:ind w:firstLine="420" w:firstLineChars="0"/>
        <w:rPr>
          <w:rFonts w:hint="eastAsia"/>
        </w:rPr>
      </w:pPr>
      <w:r>
        <w:rPr>
          <w:rFonts w:hint="eastAsia"/>
        </w:rPr>
        <w:t>部分用户（如王阿姨、李大叔）在操作过程中突然遭遇系统升级提示或跳转至应用商店，导致流程中断、信息丢失。同时，页面上的“红点提示”被部分用户误解为必须操作内容，引发操作焦虑。系统缺乏适老“免打扰模式”，整体交互容错性不足。</w:t>
      </w:r>
    </w:p>
    <w:p w14:paraId="0EDF8800">
      <w:pPr>
        <w:rPr>
          <w:rFonts w:hint="eastAsia"/>
        </w:rPr>
      </w:pPr>
    </w:p>
    <w:p w14:paraId="2F2D7BDC">
      <w:pPr>
        <w:rPr>
          <w:rFonts w:hint="eastAsia"/>
        </w:rPr>
      </w:pPr>
      <w:r>
        <w:rPr>
          <w:rFonts w:hint="eastAsia"/>
        </w:rPr>
        <w:t>3.3 情绪冲突层面</w:t>
      </w:r>
    </w:p>
    <w:p w14:paraId="60888A5B">
      <w:pPr>
        <w:rPr>
          <w:rFonts w:hint="eastAsia"/>
        </w:rPr>
      </w:pPr>
    </w:p>
    <w:p w14:paraId="45CEA136">
      <w:pPr>
        <w:rPr>
          <w:rFonts w:hint="eastAsia"/>
        </w:rPr>
      </w:pPr>
      <w:r>
        <w:rPr>
          <w:rFonts w:hint="eastAsia"/>
        </w:rPr>
        <w:t>痛点6：缺乏操作“安全网”机制。</w:t>
      </w:r>
    </w:p>
    <w:p w14:paraId="3D996796">
      <w:pPr>
        <w:ind w:firstLine="420" w:firstLineChars="0"/>
        <w:rPr>
          <w:rFonts w:hint="eastAsia"/>
        </w:rPr>
      </w:pPr>
      <w:r>
        <w:rPr>
          <w:rFonts w:hint="eastAsia"/>
        </w:rPr>
        <w:t>用户在使用过程中若因误操作或系统异常（如网络波动）导致流程中断，往往面临数据丢失与流程重启。如王阿姨在填写表单时误触返回键即导致数据全部丢失，李大叔遇到页面卡顿则无法判断是否继续操作。平台尚未提供“临时保存”“断点续办”等关键容错机制。</w:t>
      </w:r>
    </w:p>
    <w:p w14:paraId="509BD871">
      <w:pPr>
        <w:rPr>
          <w:rFonts w:hint="eastAsia"/>
        </w:rPr>
      </w:pPr>
    </w:p>
    <w:p w14:paraId="2751455E">
      <w:pPr>
        <w:rPr>
          <w:rFonts w:hint="eastAsia"/>
        </w:rPr>
      </w:pPr>
      <w:r>
        <w:rPr>
          <w:rFonts w:hint="eastAsia"/>
        </w:rPr>
        <w:t>痛点7：依赖线下帮助，缺乏系统性引导。</w:t>
      </w:r>
    </w:p>
    <w:p w14:paraId="4A18F4F5">
      <w:pPr>
        <w:ind w:firstLine="420" w:firstLineChars="0"/>
        <w:rPr>
          <w:rFonts w:hint="eastAsia"/>
        </w:rPr>
      </w:pPr>
      <w:r>
        <w:rPr>
          <w:rFonts w:hint="eastAsia"/>
        </w:rPr>
        <w:t>部分用户（如张叔叔、李阿姨）表示即便使用过其他政务APP，仍需亲属陪同完成操作，部分更倾向前往线下办理。当前系统缺乏有效的引导机制，如视频客服、屏幕共享、实时语音协助等，以辅助老年用户在关键节点完成操作。</w:t>
      </w:r>
    </w:p>
    <w:p w14:paraId="7FB45191">
      <w:pPr>
        <w:rPr>
          <w:rFonts w:hint="eastAsia"/>
        </w:rPr>
      </w:pPr>
    </w:p>
    <w:p w14:paraId="326B28B2">
      <w:pPr>
        <w:rPr>
          <w:rFonts w:hint="eastAsia"/>
        </w:rPr>
      </w:pPr>
      <w:r>
        <w:rPr>
          <w:rFonts w:hint="eastAsia"/>
        </w:rPr>
        <w:t>3.4 用户原话摘录（阶段一）</w:t>
      </w:r>
    </w:p>
    <w:p w14:paraId="62DD2BA2">
      <w:pPr>
        <w:rPr>
          <w:rFonts w:hint="eastAsia"/>
        </w:rPr>
      </w:pPr>
    </w:p>
    <w:p w14:paraId="128B46DC">
      <w:pPr>
        <w:ind w:firstLine="420" w:firstLineChars="0"/>
        <w:rPr>
          <w:rFonts w:hint="eastAsia"/>
        </w:rPr>
      </w:pPr>
      <w:r>
        <w:rPr>
          <w:rFonts w:hint="eastAsia"/>
        </w:rPr>
        <w:t>在界面设计方面，王阿姨表示“这些字太小了，眼睛看得吃力”，李阿姨说“重要功能放在一起，不要藏来藏去”，黄阿姨希望“最好能把我常用的两三个功能钉在首页”。</w:t>
      </w:r>
    </w:p>
    <w:p w14:paraId="4EDBEAAC">
      <w:pPr>
        <w:ind w:firstLine="420" w:firstLineChars="0"/>
        <w:rPr>
          <w:rFonts w:hint="eastAsia"/>
        </w:rPr>
      </w:pPr>
      <w:r>
        <w:rPr>
          <w:rFonts w:hint="eastAsia"/>
        </w:rPr>
        <w:t>在交互方式方面，张叔叔提出“能不能像微信一样，我说‘查养老金’它就给我查了”，王阿姨抱怨“刷脸认证要我‘缓慢摇头’，可怎么摇都说我超时”。</w:t>
      </w:r>
    </w:p>
    <w:p w14:paraId="4C9884E4">
      <w:pPr>
        <w:ind w:firstLine="420" w:firstLineChars="0"/>
        <w:rPr>
          <w:rFonts w:hint="eastAsia"/>
        </w:rPr>
      </w:pPr>
      <w:r>
        <w:rPr>
          <w:rFonts w:hint="eastAsia"/>
        </w:rPr>
        <w:t>在信任与心理层面，陆叔叔坦言“一上来就要身份证号，我不敢填，怕是骗子”，李阿姨认为“我觉得自己弄肯定弄不好，还是去街道办保险”。</w:t>
      </w:r>
    </w:p>
    <w:p w14:paraId="2AFD3A2F">
      <w:pPr>
        <w:ind w:firstLine="420" w:firstLineChars="0"/>
        <w:rPr>
          <w:rFonts w:hint="eastAsia"/>
        </w:rPr>
      </w:pPr>
      <w:r>
        <w:rPr>
          <w:rFonts w:hint="eastAsia"/>
        </w:rPr>
        <w:t>在导航逻辑方面，王阿姨指出“返回键一会儿在左上角，一会儿在右下角”。</w:t>
      </w:r>
    </w:p>
    <w:p w14:paraId="5BFCDA8D">
      <w:pPr>
        <w:ind w:firstLine="420" w:firstLineChars="0"/>
        <w:rPr>
          <w:rFonts w:hint="eastAsia"/>
        </w:rPr>
      </w:pPr>
      <w:r>
        <w:rPr>
          <w:rFonts w:hint="eastAsia"/>
        </w:rPr>
        <w:t>在成功经验方面，吴叔叔说“医保社保这些我都会查，但别的我也就不碰了”，张叔叔也表示“整体还好用，就是有时候不知道怎么退回来”。</w:t>
      </w:r>
    </w:p>
    <w:p w14:paraId="3D987D44">
      <w:pPr>
        <w:rPr>
          <w:rFonts w:hint="eastAsia"/>
        </w:rPr>
      </w:pPr>
    </w:p>
    <w:p w14:paraId="367BF43D">
      <w:pPr>
        <w:rPr>
          <w:rFonts w:hint="eastAsia"/>
        </w:rPr>
      </w:pPr>
    </w:p>
    <w:p w14:paraId="4C3D5662">
      <w:pPr>
        <w:rPr>
          <w:rFonts w:hint="eastAsia"/>
        </w:rPr>
      </w:pPr>
      <w:r>
        <w:rPr>
          <w:rFonts w:hint="eastAsia"/>
        </w:rPr>
        <w:t>四、阶段二调研发现：老年用户对智能代理的期待与顾虑</w:t>
      </w:r>
    </w:p>
    <w:p w14:paraId="7CC9DF00">
      <w:pPr>
        <w:ind w:firstLine="420" w:firstLineChars="0"/>
        <w:rPr>
          <w:rFonts w:hint="eastAsia"/>
        </w:rPr>
      </w:pPr>
      <w:r>
        <w:rPr>
          <w:rFonts w:hint="eastAsia"/>
        </w:rPr>
        <w:t>围绕代理角色形象、能力边界、授权机制、交互偏好、信任触发点等维度进行深度访谈，核心发现如下。</w:t>
      </w:r>
    </w:p>
    <w:p w14:paraId="7DB44A0C">
      <w:pPr>
        <w:rPr>
          <w:rFonts w:hint="eastAsia"/>
        </w:rPr>
      </w:pPr>
    </w:p>
    <w:p w14:paraId="2706178F">
      <w:pPr>
        <w:rPr>
          <w:rFonts w:hint="eastAsia"/>
        </w:rPr>
      </w:pPr>
      <w:r>
        <w:rPr>
          <w:rFonts w:hint="eastAsia"/>
        </w:rPr>
        <w:t>4.1 代理角色与形象偏好</w:t>
      </w:r>
    </w:p>
    <w:p w14:paraId="6A5BA687">
      <w:pPr>
        <w:ind w:firstLine="420" w:firstLineChars="0"/>
        <w:rPr>
          <w:rFonts w:hint="eastAsia"/>
        </w:rPr>
      </w:pPr>
      <w:r>
        <w:rPr>
          <w:rFonts w:hint="eastAsia"/>
        </w:rPr>
        <w:t>多数用户希望代理像“耐心的工作人员”或“客服”，而非“管家”或“家人”。王阿姨希望“像个耐心的客服，不要太年轻，说话慢一点，像电视里养生节目的主持人那样”。李阿姨希望“像个医院导诊台的工作人员，穿白大褂那种，看着放心”。陈伯伯特别提到“像个老邻居，说话和和气气的，别搞成机器声音”。张叔叔认为“不要搞成卡通人物，太幼稚”。外观方面，多数用户表示不必有虚拟形象，或仅设简洁图标。声音方面，慢速、清晰为共同要求，男声或女声偏好各半，陈伯伯希望支持杭州方言。</w:t>
      </w:r>
    </w:p>
    <w:p w14:paraId="2714F865">
      <w:pPr>
        <w:rPr>
          <w:rFonts w:hint="eastAsia"/>
        </w:rPr>
      </w:pPr>
    </w:p>
    <w:p w14:paraId="36938175">
      <w:pPr>
        <w:rPr>
          <w:rFonts w:hint="eastAsia"/>
        </w:rPr>
      </w:pPr>
      <w:r>
        <w:rPr>
          <w:rFonts w:hint="eastAsia"/>
        </w:rPr>
        <w:t>4.2 唤醒方式偏好</w:t>
      </w:r>
    </w:p>
    <w:p w14:paraId="2B11D224">
      <w:pPr>
        <w:ind w:firstLine="420" w:firstLineChars="0"/>
        <w:rPr>
          <w:rFonts w:hint="eastAsia"/>
        </w:rPr>
      </w:pPr>
      <w:r>
        <w:rPr>
          <w:rFonts w:hint="eastAsia"/>
        </w:rPr>
        <w:t>用户同时需要按键唤醒和语音唤醒两种方式。王阿姨认为“最好有个大按钮，按一下就能说话，像微信发语音那样”。张叔叔则说“最好直接对着手机说‘帮我办’，不用找按钮”。部分用户担心语音唤醒费电或误触发，李阿姨表示“怕手机一直听着费电”，倾向于先按键再说话。陆叔叔说“说话叫出来最方便，但怕吵到别人，最好也能按键”。</w:t>
      </w:r>
    </w:p>
    <w:p w14:paraId="7831904E">
      <w:pPr>
        <w:rPr>
          <w:rFonts w:hint="eastAsia"/>
        </w:rPr>
      </w:pPr>
    </w:p>
    <w:p w14:paraId="109A69E6">
      <w:pPr>
        <w:rPr>
          <w:rFonts w:hint="eastAsia"/>
        </w:rPr>
      </w:pPr>
      <w:r>
        <w:rPr>
          <w:rFonts w:hint="eastAsia"/>
        </w:rPr>
        <w:t>4.3 能力边界：愿意委托与不愿委托</w:t>
      </w:r>
    </w:p>
    <w:p w14:paraId="2DC32726">
      <w:pPr>
        <w:ind w:firstLine="420" w:firstLineChars="0"/>
        <w:rPr>
          <w:rFonts w:hint="eastAsia"/>
        </w:rPr>
      </w:pPr>
      <w:r>
        <w:rPr>
          <w:rFonts w:hint="eastAsia"/>
        </w:rPr>
        <w:t>愿意委托方面，查找功能入口获得普遍同意，用户表示“最麻烦的就是找不到地方”。填写短信验证码多数人愿意，因为“切换来切换去太麻烦”。</w:t>
      </w:r>
    </w:p>
    <w:p w14:paraId="42480878">
      <w:pPr>
        <w:ind w:firstLine="420" w:firstLineChars="0"/>
        <w:rPr>
          <w:rFonts w:hint="eastAsia"/>
        </w:rPr>
      </w:pPr>
      <w:r>
        <w:rPr>
          <w:rFonts w:hint="eastAsia"/>
        </w:rPr>
        <w:t>存在分歧的是填写身份证号。王阿姨说“填身份证要提前问我”；郑阿姨愿意让助手填但要先问；陆叔叔则坚决表示“填身份证一定自己来”。陈伯伯说“填任何个人信息都不愿意，怕被骗”。</w:t>
      </w:r>
    </w:p>
    <w:p w14:paraId="3FB01574">
      <w:pPr>
        <w:ind w:firstLine="420" w:firstLineChars="0"/>
        <w:rPr>
          <w:rFonts w:hint="eastAsia"/>
        </w:rPr>
      </w:pPr>
      <w:r>
        <w:rPr>
          <w:rFonts w:hint="eastAsia"/>
        </w:rPr>
        <w:t>刷脸认证同样有分歧。王阿姨说“不想让助手代劳，怕替我做万一不对”；李阿姨也说“怕助手帮我摇头摇不好”。郑阿姨则表示愿意委托。</w:t>
      </w:r>
    </w:p>
    <w:p w14:paraId="3071CAF0">
      <w:pPr>
        <w:ind w:firstLine="420" w:firstLineChars="0"/>
        <w:rPr>
          <w:rFonts w:hint="eastAsia"/>
        </w:rPr>
      </w:pPr>
      <w:r>
        <w:rPr>
          <w:rFonts w:hint="eastAsia"/>
        </w:rPr>
        <w:t>普遍不愿意委托的是支付操作。张叔叔强调“交钱一定自己来，怕弄错”；郑阿姨说“交钱要最后让我看一眼”；王阿姨表示“交钱一定要自己确认，不能助手直接付”。</w:t>
      </w:r>
    </w:p>
    <w:p w14:paraId="0BC3171F">
      <w:pPr>
        <w:ind w:firstLine="420" w:firstLineChars="0"/>
        <w:rPr>
          <w:rFonts w:hint="eastAsia"/>
        </w:rPr>
      </w:pPr>
      <w:r>
        <w:rPr>
          <w:rFonts w:hint="eastAsia"/>
        </w:rPr>
        <w:t>陈伯伯特别提出“帮我找到办事的地方就行，填东西我自己来”。</w:t>
      </w:r>
    </w:p>
    <w:p w14:paraId="780FBAF4">
      <w:pPr>
        <w:rPr>
          <w:rFonts w:hint="eastAsia"/>
        </w:rPr>
      </w:pPr>
    </w:p>
    <w:p w14:paraId="10BB119F">
      <w:pPr>
        <w:rPr>
          <w:rFonts w:hint="eastAsia"/>
        </w:rPr>
      </w:pPr>
      <w:r>
        <w:rPr>
          <w:rFonts w:hint="eastAsia"/>
        </w:rPr>
        <w:t>4.4 授权机制需求</w:t>
      </w:r>
    </w:p>
    <w:p w14:paraId="348C9D09">
      <w:pPr>
        <w:rPr>
          <w:rFonts w:hint="eastAsia"/>
        </w:rPr>
      </w:pPr>
    </w:p>
    <w:p w14:paraId="50D5031B">
      <w:pPr>
        <w:ind w:firstLine="420" w:firstLineChars="0"/>
        <w:rPr>
          <w:rFonts w:hint="eastAsia"/>
        </w:rPr>
      </w:pPr>
      <w:r>
        <w:rPr>
          <w:rFonts w:hint="eastAsia"/>
        </w:rPr>
        <w:t>关键操作如填写身份证、支付等必须事先询问。王阿姨坚持“填个人信息前必须问我一声”。张叔叔说“关键操作要问我，比如填身份证、交钱”。陆叔叔特别强调“填身份证必须问我，不然我不敢用”。李阿姨希望“每次填个人信息前都要问”。</w:t>
      </w:r>
    </w:p>
    <w:p w14:paraId="23398D78">
      <w:pPr>
        <w:ind w:firstLine="420" w:firstLineChars="0"/>
        <w:rPr>
          <w:rFonts w:hint="eastAsia"/>
        </w:rPr>
      </w:pPr>
      <w:r>
        <w:rPr>
          <w:rFonts w:hint="eastAsia"/>
        </w:rPr>
        <w:t>对于非敏感操作，郑阿姨认为“第一次用的时候问一下，以后不用天天问”。</w:t>
      </w:r>
    </w:p>
    <w:p w14:paraId="5A3DAE09">
      <w:pPr>
        <w:rPr>
          <w:rFonts w:hint="eastAsia"/>
        </w:rPr>
      </w:pPr>
    </w:p>
    <w:p w14:paraId="1B1F20DC">
      <w:pPr>
        <w:rPr>
          <w:rFonts w:hint="eastAsia"/>
        </w:rPr>
      </w:pPr>
      <w:r>
        <w:rPr>
          <w:rFonts w:hint="eastAsia"/>
        </w:rPr>
        <w:t>4.5 叫停与控制需求</w:t>
      </w:r>
    </w:p>
    <w:p w14:paraId="6EE46DF9">
      <w:pPr>
        <w:rPr>
          <w:rFonts w:hint="eastAsia"/>
        </w:rPr>
      </w:pPr>
    </w:p>
    <w:p w14:paraId="3B4654C5">
      <w:pPr>
        <w:ind w:firstLine="420" w:firstLineChars="0"/>
        <w:rPr>
          <w:rFonts w:hint="eastAsia"/>
        </w:rPr>
      </w:pPr>
      <w:r>
        <w:rPr>
          <w:rFonts w:hint="eastAsia"/>
        </w:rPr>
        <w:t>用户希望有明确的中断方式。王阿姨说“想按一下屏幕上的‘停’字，或者直接说‘停了’”。张叔叔说“想拍一下手机就停，或者大声说‘不办了’”。李阿姨希望“有个红红的‘停止’按钮”。陆叔叔说“按返回键”。陈伯伯提出“手机晃一晃就停”的体感交互想法。</w:t>
      </w:r>
    </w:p>
    <w:p w14:paraId="1649DC0D">
      <w:pPr>
        <w:rPr>
          <w:rFonts w:hint="eastAsia"/>
        </w:rPr>
      </w:pPr>
    </w:p>
    <w:p w14:paraId="5A26098B">
      <w:pPr>
        <w:rPr>
          <w:rFonts w:hint="eastAsia"/>
        </w:rPr>
      </w:pPr>
      <w:r>
        <w:rPr>
          <w:rFonts w:hint="eastAsia"/>
        </w:rPr>
        <w:t>4.6 不信任情境</w:t>
      </w:r>
    </w:p>
    <w:p w14:paraId="017AAA89">
      <w:pPr>
        <w:rPr>
          <w:rFonts w:hint="eastAsia"/>
        </w:rPr>
      </w:pPr>
    </w:p>
    <w:p w14:paraId="5F78CE48">
      <w:pPr>
        <w:rPr>
          <w:rFonts w:hint="eastAsia"/>
        </w:rPr>
      </w:pPr>
      <w:r>
        <w:rPr>
          <w:rFonts w:hint="eastAsia"/>
        </w:rPr>
        <w:t>以下情况会触发用户对代理的不信任。</w:t>
      </w:r>
    </w:p>
    <w:p w14:paraId="2A9E72FF">
      <w:pPr>
        <w:ind w:firstLine="420" w:firstLineChars="0"/>
        <w:rPr>
          <w:rFonts w:hint="eastAsia"/>
        </w:rPr>
      </w:pPr>
      <w:r>
        <w:rPr>
          <w:rFonts w:hint="eastAsia"/>
        </w:rPr>
        <w:t>第一，代理未获授权就自主操作。张叔叔说“如果它自己弹出来帮我弄，没叫它自己跑出来，我就不敢用了”。</w:t>
      </w:r>
    </w:p>
    <w:p w14:paraId="1AD3B635">
      <w:pPr>
        <w:ind w:firstLine="420" w:firstLineChars="0"/>
        <w:rPr>
          <w:rFonts w:hint="eastAsia"/>
        </w:rPr>
      </w:pPr>
      <w:r>
        <w:rPr>
          <w:rFonts w:hint="eastAsia"/>
        </w:rPr>
        <w:t>第二，代理动作过快。郑阿姨说“如果它动作太快，我还没看清就办完了”。</w:t>
      </w:r>
    </w:p>
    <w:p w14:paraId="751A72AA">
      <w:pPr>
        <w:ind w:firstLine="420" w:firstLineChars="0"/>
        <w:rPr>
          <w:rFonts w:hint="eastAsia"/>
        </w:rPr>
      </w:pPr>
      <w:r>
        <w:rPr>
          <w:rFonts w:hint="eastAsia"/>
        </w:rPr>
        <w:t>第三，代理乱跳页面或卡住不动。李阿姨说“如果它乱跳页面，或者卡住不动”会不信任。</w:t>
      </w:r>
    </w:p>
    <w:p w14:paraId="3B023EA5">
      <w:pPr>
        <w:ind w:firstLine="420" w:firstLineChars="0"/>
        <w:rPr>
          <w:rFonts w:hint="eastAsia"/>
        </w:rPr>
      </w:pPr>
      <w:r>
        <w:rPr>
          <w:rFonts w:hint="eastAsia"/>
        </w:rPr>
        <w:t>第四，出错后无法纠正。陆叔叔说“如果它填错了不改”，会失去信任。</w:t>
      </w:r>
    </w:p>
    <w:p w14:paraId="33CA1E96">
      <w:pPr>
        <w:rPr>
          <w:rFonts w:hint="eastAsia"/>
        </w:rPr>
      </w:pPr>
    </w:p>
    <w:p w14:paraId="4EA6AE26">
      <w:pPr>
        <w:rPr>
          <w:rFonts w:hint="eastAsia"/>
        </w:rPr>
      </w:pPr>
      <w:r>
        <w:rPr>
          <w:rFonts w:hint="eastAsia"/>
        </w:rPr>
        <w:t>4.7 反馈偏好</w:t>
      </w:r>
    </w:p>
    <w:p w14:paraId="26ACD0DF">
      <w:pPr>
        <w:rPr>
          <w:rFonts w:hint="eastAsia"/>
        </w:rPr>
      </w:pPr>
    </w:p>
    <w:p w14:paraId="01B8BAF3">
      <w:pPr>
        <w:ind w:firstLine="420" w:firstLineChars="0"/>
        <w:rPr>
          <w:rFonts w:hint="eastAsia"/>
        </w:rPr>
      </w:pPr>
      <w:r>
        <w:rPr>
          <w:rFonts w:hint="eastAsia"/>
        </w:rPr>
        <w:t>语音加视觉双重反馈为多数用户首选。王阿姨希望“做完事最好说话告诉我，屏幕上也要闪一下”。李阿姨说“说话和弹字都要，说话有时听不清”。郑阿姨希望“屏幕上显示步骤，让我知道它做到哪一步了”。陆叔叔认为“弹字就行，说话有时候没听到”。张叔叔说“说话告诉我就行，不用弹字”。</w:t>
      </w:r>
    </w:p>
    <w:p w14:paraId="3D662AC8">
      <w:pPr>
        <w:rPr>
          <w:rFonts w:hint="eastAsia"/>
        </w:rPr>
      </w:pPr>
    </w:p>
    <w:p w14:paraId="6DF34C33">
      <w:pPr>
        <w:rPr>
          <w:rFonts w:hint="eastAsia"/>
        </w:rPr>
      </w:pPr>
      <w:r>
        <w:rPr>
          <w:rFonts w:hint="eastAsia"/>
        </w:rPr>
        <w:t>4.8 透明与追溯需求</w:t>
      </w:r>
    </w:p>
    <w:p w14:paraId="2CB57730">
      <w:pPr>
        <w:rPr>
          <w:rFonts w:hint="eastAsia"/>
        </w:rPr>
      </w:pPr>
    </w:p>
    <w:p w14:paraId="21EEF90B">
      <w:pPr>
        <w:ind w:firstLine="420" w:firstLineChars="0"/>
        <w:rPr>
          <w:rFonts w:hint="eastAsia"/>
        </w:rPr>
      </w:pPr>
      <w:r>
        <w:rPr>
          <w:rFonts w:hint="eastAsia"/>
        </w:rPr>
        <w:t>约半数用户希望查看操作记录。王阿姨说“想看记录，万一错了可以找”。李阿姨表示“想看记录，怕它给我办错了不知道”。郑阿姨也想看记录，特别是办了什么事。张叔叔和陆叔叔则认为“不用看记录，但做完要告诉我一声”，且做错要能改。陈伯伯说“不想看记录，记不住那么多”。</w:t>
      </w:r>
    </w:p>
    <w:p w14:paraId="25505078">
      <w:pPr>
        <w:rPr>
          <w:rFonts w:hint="eastAsia"/>
        </w:rPr>
      </w:pPr>
    </w:p>
    <w:p w14:paraId="1F01CCA0">
      <w:pPr>
        <w:rPr>
          <w:rFonts w:hint="eastAsia"/>
        </w:rPr>
      </w:pPr>
      <w:r>
        <w:rPr>
          <w:rFonts w:hint="eastAsia"/>
        </w:rPr>
        <w:t>4.9 阶段二访谈记录汇总</w:t>
      </w:r>
    </w:p>
    <w:p w14:paraId="2361FBC4">
      <w:pPr>
        <w:rPr>
          <w:rFonts w:hint="eastAsia"/>
        </w:rPr>
      </w:pPr>
    </w:p>
    <w:p w14:paraId="1FB4463D">
      <w:pPr>
        <w:ind w:firstLine="420" w:firstLineChars="0"/>
        <w:rPr>
          <w:rFonts w:hint="eastAsia"/>
        </w:rPr>
      </w:pPr>
      <w:r>
        <w:rPr>
          <w:rFonts w:hint="eastAsia"/>
        </w:rPr>
        <w:t>为便于查阅，将6位受访者在各维度的反馈汇总如下。</w:t>
      </w:r>
    </w:p>
    <w:p w14:paraId="3C231735">
      <w:pPr>
        <w:ind w:firstLine="420" w:firstLineChars="0"/>
        <w:rPr>
          <w:rFonts w:hint="eastAsia"/>
        </w:rPr>
      </w:pPr>
      <w:r>
        <w:rPr>
          <w:rFonts w:hint="eastAsia"/>
        </w:rPr>
        <w:t>受访者A（王阿姨，62岁）：代理形象偏好耐心客服；声音偏好女声慢速；唤醒方式希望按键唤醒；愿意委托找入口和填验证码；不愿委托支付和刷脸；授权要求敏感信息每次确认；叫停方式为点“停”按钮或说“停”；不信任情境为未授权自主操作；反馈偏好语音加弹字；透明需求为想查记录。</w:t>
      </w:r>
    </w:p>
    <w:p w14:paraId="0DB8A28A">
      <w:pPr>
        <w:ind w:firstLine="420" w:firstLineChars="0"/>
        <w:rPr>
          <w:rFonts w:hint="eastAsia"/>
        </w:rPr>
      </w:pPr>
      <w:r>
        <w:rPr>
          <w:rFonts w:hint="eastAsia"/>
        </w:rPr>
        <w:t>受访者B（张叔叔，65岁）：代理形象偏好会办事的小伙子；声音偏好男声大声慢速；唤醒方式希望语音唤醒；愿意委托查信息和找入口；不愿委托支付；授权要求关键操作询问；叫停方式为拍手机或说“不办了”；不信任情境为代理自己弹出来；反馈偏好说话告知；透明需求为不用记录但出错要能改。</w:t>
      </w:r>
    </w:p>
    <w:p w14:paraId="20315CDF">
      <w:pPr>
        <w:ind w:firstLine="420" w:firstLineChars="0"/>
        <w:rPr>
          <w:rFonts w:hint="eastAsia"/>
        </w:rPr>
      </w:pPr>
      <w:r>
        <w:rPr>
          <w:rFonts w:hint="eastAsia"/>
        </w:rPr>
        <w:t>受访者C（李阿姨，62岁）：代理形象偏好导诊台工作人员；声音偏好女声温柔；唤醒方式希望按键唤醒；愿意委托找入口和验证码；不愿委托刷脸；授权要求每次填信息前问；叫停方式为红色停止按钮；不信任情境为乱跳页面；反馈偏好语音加弹字；透明需求为想查记录。</w:t>
      </w:r>
    </w:p>
    <w:p w14:paraId="77E1145D">
      <w:pPr>
        <w:ind w:firstLine="420" w:firstLineChars="0"/>
        <w:rPr>
          <w:rFonts w:hint="eastAsia"/>
        </w:rPr>
      </w:pPr>
      <w:r>
        <w:rPr>
          <w:rFonts w:hint="eastAsia"/>
        </w:rPr>
        <w:t>受访者D（郑阿姨，54岁）：代理形象偏好年轻小姑娘；声音偏好女声正常速度；唤醒方式两种均可；愿意委托全部可委托；没有特别不愿委托的；授权要求首次问后续免；叫停方式为说“停”；不信任情境为动作太快看不清；反馈偏好屏幕显示步骤；透明需求为想查记录。</w:t>
      </w:r>
    </w:p>
    <w:p w14:paraId="3F07880D">
      <w:pPr>
        <w:ind w:firstLine="420" w:firstLineChars="0"/>
        <w:rPr>
          <w:rFonts w:hint="eastAsia"/>
        </w:rPr>
      </w:pPr>
      <w:r>
        <w:rPr>
          <w:rFonts w:hint="eastAsia"/>
        </w:rPr>
        <w:t>受访者E（陆叔叔，58岁）：代理形象无所谓；声音偏好听得清就行；唤醒方式希望语音加按键；愿意委托找入口和验证码；不愿委托填身份证；授权要求填身份证必须问；叫停方式为按返回键；不信任情境为填错不改；反馈偏好弹字；透明需求为不用记录但做错要能改。</w:t>
      </w:r>
    </w:p>
    <w:p w14:paraId="4A9F42A1">
      <w:pPr>
        <w:ind w:firstLine="420" w:firstLineChars="0"/>
        <w:rPr>
          <w:rFonts w:hint="eastAsia"/>
        </w:rPr>
      </w:pPr>
      <w:r>
        <w:rPr>
          <w:rFonts w:hint="eastAsia"/>
        </w:rPr>
        <w:t>受访者F（陈伯伯，68岁）：代理形象偏好老邻居；声音偏好男声慢速加杭州方言；唤醒方式希望按键唤醒；愿意委托找功能入口；不愿委托填任何个人信息；授权要求做什么都要问；叫停方式为晃手机；不信任情境为自己打开页面；反馈偏好说话告知；透明需求为不想看记录。</w:t>
      </w:r>
    </w:p>
    <w:p w14:paraId="4C5814D5">
      <w:pPr>
        <w:rPr>
          <w:rFonts w:hint="eastAsia"/>
        </w:rPr>
      </w:pPr>
    </w:p>
    <w:p w14:paraId="277A507B">
      <w:pPr>
        <w:rPr>
          <w:rFonts w:hint="eastAsia"/>
        </w:rPr>
      </w:pPr>
    </w:p>
    <w:p w14:paraId="15BB1EFC">
      <w:pPr>
        <w:rPr>
          <w:rFonts w:hint="eastAsia"/>
        </w:rPr>
      </w:pPr>
      <w:r>
        <w:rPr>
          <w:rFonts w:hint="eastAsia"/>
        </w:rPr>
        <w:t>五、用户画像</w:t>
      </w:r>
    </w:p>
    <w:p w14:paraId="4BC19A9B">
      <w:pPr>
        <w:rPr>
          <w:rFonts w:hint="eastAsia"/>
        </w:rPr>
      </w:pPr>
    </w:p>
    <w:p w14:paraId="75C0284E">
      <w:pPr>
        <w:ind w:firstLine="420" w:firstLineChars="0"/>
        <w:rPr>
          <w:rFonts w:hint="eastAsia"/>
        </w:rPr>
      </w:pPr>
      <w:r>
        <w:rPr>
          <w:rFonts w:hint="eastAsia"/>
        </w:rPr>
        <w:t>基于调研数据，提炼出三类典型用户画像。</w:t>
      </w:r>
    </w:p>
    <w:p w14:paraId="1DE6BF39">
      <w:pPr>
        <w:ind w:firstLine="420" w:firstLineChars="0"/>
        <w:rPr>
          <w:rFonts w:hint="eastAsia"/>
        </w:rPr>
      </w:pPr>
      <w:r>
        <w:rPr>
          <w:rFonts w:hint="eastAsia"/>
        </w:rPr>
        <w:t>画像一：王阿姨型——“愿意学但怕错”。年龄62岁，退休教师。熟练使用微信和支付宝，用过“浙里办”但体验不佳。识字率高，有学习意愿，但操作信心不足，害怕填错信息或误操作带来后果。核心诉求是希望代理耐心引导，操作前告知，出错能纠正。代理偏好女声、慢速、按键唤醒；愿意委托找入口和填验证码；填身份证必须每次确认；支付和刷脸坚持自己来。</w:t>
      </w:r>
    </w:p>
    <w:p w14:paraId="2B0B6D1C">
      <w:pPr>
        <w:ind w:firstLine="420" w:firstLineChars="0"/>
        <w:rPr>
          <w:rFonts w:hint="eastAsia"/>
        </w:rPr>
      </w:pPr>
      <w:r>
        <w:rPr>
          <w:rFonts w:hint="eastAsia"/>
        </w:rPr>
        <w:t>画像二：张叔叔型——“信任人胜过信任系统”。年龄65岁，退休工人。仅掌握微信基础功能，未独立使用政务APP。对线上办事持怀疑态度，担心被骗；习惯线下窗口，依赖子女或工作人员。核心诉求是希望代理像“会办事的小伙子”，用简单直接的话告诉他怎么做。代理偏好男声、大声、慢速；最想让代理帮忙找功能和查信息；支付绝不委托。</w:t>
      </w:r>
    </w:p>
    <w:p w14:paraId="175495C2">
      <w:pPr>
        <w:ind w:firstLine="420" w:firstLineChars="0"/>
        <w:rPr>
          <w:rFonts w:hint="eastAsia"/>
        </w:rPr>
      </w:pPr>
      <w:r>
        <w:rPr>
          <w:rFonts w:hint="eastAsia"/>
        </w:rPr>
        <w:t>画像三：郑阿姨型——“想用但没时间学”。年龄54岁，保洁人员。熟练使用微信和工作软件，使用过政务APP但频率低。仍在务工，时间有限，希望办事快；对新技术接受度高但缺乏探索耐心。核心诉求是希望代理帮她把事办完以节省时间；愿意授权较多但要最后看一眼。代理偏好女声、正常速度；愿意委托大部分操作；交钱前需最终确认。</w:t>
      </w:r>
    </w:p>
    <w:p w14:paraId="3C235988">
      <w:pPr>
        <w:rPr>
          <w:rFonts w:hint="eastAsia"/>
        </w:rPr>
      </w:pPr>
    </w:p>
    <w:p w14:paraId="0E6F15AF">
      <w:pPr>
        <w:rPr>
          <w:rFonts w:hint="eastAsia"/>
        </w:rPr>
      </w:pPr>
    </w:p>
    <w:p w14:paraId="43E24AD6">
      <w:pPr>
        <w:rPr>
          <w:rFonts w:hint="eastAsia"/>
        </w:rPr>
      </w:pPr>
      <w:r>
        <w:rPr>
          <w:rFonts w:hint="eastAsia"/>
        </w:rPr>
        <w:t>六、设计启示</w:t>
      </w:r>
    </w:p>
    <w:p w14:paraId="048E36C9">
      <w:pPr>
        <w:rPr>
          <w:rFonts w:hint="eastAsia"/>
        </w:rPr>
      </w:pPr>
    </w:p>
    <w:p w14:paraId="12089E86">
      <w:pPr>
        <w:ind w:firstLine="420" w:firstLineChars="0"/>
        <w:rPr>
          <w:rFonts w:hint="eastAsia"/>
        </w:rPr>
      </w:pPr>
      <w:r>
        <w:rPr>
          <w:rFonts w:hint="eastAsia"/>
        </w:rPr>
        <w:t>从调研发现中提炼出以下设计方向，直接指导后续设计概念方案。</w:t>
      </w:r>
    </w:p>
    <w:p w14:paraId="05C8DBE8">
      <w:pPr>
        <w:ind w:firstLine="420" w:firstLineChars="0"/>
        <w:rPr>
          <w:rFonts w:hint="eastAsia"/>
        </w:rPr>
      </w:pPr>
      <w:r>
        <w:rPr>
          <w:rFonts w:hint="eastAsia"/>
        </w:rPr>
        <w:t>第一，用户害怕点错、被骗，信任是核心障碍。因此代理应定位为“受控响应型”，所有关键操作前必须预告并征得同意。</w:t>
      </w:r>
    </w:p>
    <w:p w14:paraId="3EBE9D22">
      <w:pPr>
        <w:ind w:firstLine="420" w:firstLineChars="0"/>
        <w:rPr>
          <w:rFonts w:hint="eastAsia"/>
        </w:rPr>
      </w:pPr>
      <w:r>
        <w:rPr>
          <w:rFonts w:hint="eastAsia"/>
        </w:rPr>
        <w:t>第二，用户对“找入口”最头疼。代理的核心能力应包含语音意图理解并自动跳转目标页面。</w:t>
      </w:r>
    </w:p>
    <w:p w14:paraId="743DA95F">
      <w:pPr>
        <w:ind w:firstLine="420" w:firstLineChars="0"/>
        <w:rPr>
          <w:rFonts w:hint="eastAsia"/>
        </w:rPr>
      </w:pPr>
      <w:r>
        <w:rPr>
          <w:rFonts w:hint="eastAsia"/>
        </w:rPr>
        <w:t>第三，验证码切换是高频中断场景。代理应支持自动读取并填写验证码，且填写前需用户确认。</w:t>
      </w:r>
    </w:p>
    <w:p w14:paraId="1E166608">
      <w:pPr>
        <w:ind w:firstLine="420" w:firstLineChars="0"/>
        <w:rPr>
          <w:rFonts w:hint="eastAsia"/>
        </w:rPr>
      </w:pPr>
      <w:r>
        <w:rPr>
          <w:rFonts w:hint="eastAsia"/>
        </w:rPr>
        <w:t>第四，人脸识别动作引导不清晰。代理应提供语音分步引导配合动画示范，失败时安抚并给出具体建议。</w:t>
      </w:r>
    </w:p>
    <w:p w14:paraId="753EE4F6">
      <w:pPr>
        <w:ind w:firstLine="420" w:firstLineChars="0"/>
        <w:rPr>
          <w:rFonts w:hint="eastAsia"/>
        </w:rPr>
      </w:pPr>
      <w:r>
        <w:rPr>
          <w:rFonts w:hint="eastAsia"/>
        </w:rPr>
        <w:t>第五，用户需要随时叫停。应提供固定的“停止”按钮和语音“停”指令。</w:t>
      </w:r>
    </w:p>
    <w:p w14:paraId="27446E03">
      <w:pPr>
        <w:ind w:firstLine="420" w:firstLineChars="0"/>
        <w:rPr>
          <w:rFonts w:hint="eastAsia"/>
        </w:rPr>
      </w:pPr>
      <w:r>
        <w:rPr>
          <w:rFonts w:hint="eastAsia"/>
        </w:rPr>
        <w:t>第六，用户想知道代理在做什么。应采用“预告-确认-执行”交互模式，屏幕同步显示进度。</w:t>
      </w:r>
    </w:p>
    <w:p w14:paraId="4537B7CB">
      <w:pPr>
        <w:ind w:firstLine="420" w:firstLineChars="0"/>
        <w:rPr>
          <w:rFonts w:hint="eastAsia"/>
        </w:rPr>
      </w:pPr>
      <w:r>
        <w:rPr>
          <w:rFonts w:hint="eastAsia"/>
        </w:rPr>
        <w:t>第七，部分用户希望查看历史记录。应提供“助手记录”入口，可追溯代理操作并支持撤销。</w:t>
      </w:r>
    </w:p>
    <w:p w14:paraId="7542D2D9">
      <w:pPr>
        <w:ind w:firstLine="420" w:firstLineChars="0"/>
        <w:rPr>
          <w:rFonts w:hint="eastAsia"/>
        </w:rPr>
      </w:pPr>
      <w:r>
        <w:rPr>
          <w:rFonts w:hint="eastAsia"/>
        </w:rPr>
        <w:t>第八，存在方言需求如杭州话。语音播报应提供方言作为可选项。</w:t>
      </w:r>
    </w:p>
    <w:p w14:paraId="5E5A8B84">
      <w:pPr>
        <w:ind w:firstLine="420" w:firstLineChars="0"/>
        <w:rPr>
          <w:rFonts w:hint="eastAsia"/>
        </w:rPr>
      </w:pPr>
      <w:r>
        <w:rPr>
          <w:rFonts w:hint="eastAsia"/>
        </w:rPr>
        <w:t>第九，用户误触返回导致数据丢失。代理应自动保存草稿，退出时询问是否保存。</w:t>
      </w:r>
    </w:p>
    <w:p w14:paraId="077A91E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AFA239"/>
    <w:rsid w:val="7AAFA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2026-04-10T10:48:00Z</dcterms:created>
  <dc:creator>匿名</dc:creator>
  <cp:lastModifiedBy>匿名</cp:lastModifiedBy>
  <dcterms:modified xsi:type="dcterms:W3CDTF">2026-04-10T10:52:38Z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E33E25EA7D791AC50465D8691861ABF0_41</vt:lpwstr>
  </property>
</Properties>
</file>