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3"/>
      </w:pPr>
      <w:r>
        <w:rPr>
          <w:rFonts w:hint="eastAsia"/>
        </w:rPr>
        <w:t>天天生鲜教案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创建一个工程</w:t>
      </w:r>
    </w:p>
    <w:p>
      <w:r>
        <w:drawing>
          <wp:inline distT="0" distB="0" distL="0" distR="0">
            <wp:extent cx="5274310" cy="60706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使用p</w:t>
      </w:r>
      <w:r>
        <w:t>ycharm</w:t>
      </w:r>
      <w:r>
        <w:rPr>
          <w:rFonts w:hint="eastAsia"/>
        </w:rPr>
        <w:t>打开这个工程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使用django连接My</w:t>
      </w:r>
      <w:r>
        <w:t>SQL</w:t>
      </w:r>
      <w:r>
        <w:rPr>
          <w:rFonts w:hint="eastAsia"/>
        </w:rPr>
        <w:t>数据库</w:t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登录My</w:t>
      </w:r>
      <w:r>
        <w:t>SQL</w:t>
      </w:r>
      <w:r>
        <w:rPr>
          <w:rFonts w:hint="eastAsia"/>
        </w:rPr>
        <w:t>控制台并使用S</w:t>
      </w:r>
      <w:r>
        <w:t>QL</w:t>
      </w:r>
      <w:r>
        <w:rPr>
          <w:rFonts w:hint="eastAsia"/>
        </w:rPr>
        <w:t>语句创建一个数据库名字叫d</w:t>
      </w:r>
      <w:r>
        <w:t>ailyfresh</w:t>
      </w:r>
    </w:p>
    <w:p>
      <w:pPr>
        <w:pStyle w:val="19"/>
        <w:ind w:left="720" w:firstLine="0" w:firstLineChars="0"/>
      </w:pPr>
      <w:r>
        <w:drawing>
          <wp:inline distT="0" distB="0" distL="0" distR="0">
            <wp:extent cx="5274310" cy="13982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</w:pPr>
      <w:r>
        <w:drawing>
          <wp:inline distT="0" distB="0" distL="0" distR="0">
            <wp:extent cx="5274310" cy="4133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在django的settings</w:t>
      </w:r>
      <w:r>
        <w:t>.py</w:t>
      </w:r>
      <w:r>
        <w:rPr>
          <w:rFonts w:hint="eastAsia"/>
        </w:rPr>
        <w:t>中做配置连接数据库</w:t>
      </w:r>
    </w:p>
    <w:p>
      <w:pPr>
        <w:pStyle w:val="19"/>
        <w:ind w:left="720" w:firstLine="0" w:firstLineChars="0"/>
      </w:pPr>
      <w:r>
        <w:drawing>
          <wp:inline distT="0" distB="0" distL="0" distR="0">
            <wp:extent cx="3624580" cy="22371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40345" cy="224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数据库迁移</w:t>
      </w:r>
    </w:p>
    <w:p>
      <w:r>
        <w:drawing>
          <wp:inline distT="0" distB="0" distL="0" distR="0">
            <wp:extent cx="5274310" cy="7581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2"/>
        </w:numPr>
        <w:ind w:firstLineChars="0"/>
      </w:pPr>
      <w:r>
        <w:rPr>
          <w:rFonts w:hint="eastAsia"/>
        </w:rPr>
        <w:t>检查</w:t>
      </w:r>
    </w:p>
    <w:p>
      <w:r>
        <w:rPr>
          <w:rFonts w:hint="eastAsia"/>
        </w:rPr>
        <w:t>打开Navicat检查</w:t>
      </w:r>
    </w:p>
    <w:p>
      <w:r>
        <w:drawing>
          <wp:inline distT="0" distB="0" distL="0" distR="0">
            <wp:extent cx="3842385" cy="217614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8075" cy="218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将界面添加到工程文件中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在工程文件目录下创建一个templates文件，这个文件夹主要用于存放h</w:t>
      </w:r>
      <w:r>
        <w:t>tml</w:t>
      </w:r>
      <w:r>
        <w:rPr>
          <w:rFonts w:hint="eastAsia"/>
        </w:rPr>
        <w:t>界面。创建后的结果如下图。注意目录之间的层级关系。</w:t>
      </w:r>
    </w:p>
    <w:p>
      <w:r>
        <w:drawing>
          <wp:inline distT="0" distB="0" distL="0" distR="0">
            <wp:extent cx="4168775" cy="2400300"/>
            <wp:effectExtent l="0" t="0" r="317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086" cy="241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在t</w:t>
      </w:r>
      <w:r>
        <w:t>emplates</w:t>
      </w:r>
      <w:r>
        <w:rPr>
          <w:rFonts w:hint="eastAsia"/>
        </w:rPr>
        <w:t>里面创建两个目录，分别是d</w:t>
      </w:r>
      <w:r>
        <w:t>f_user</w:t>
      </w:r>
      <w:r>
        <w:rPr>
          <w:rFonts w:hint="eastAsia"/>
        </w:rPr>
        <w:t>和d</w:t>
      </w:r>
      <w:r>
        <w:t>f_goods</w:t>
      </w:r>
      <w:r>
        <w:rPr>
          <w:rFonts w:hint="eastAsia"/>
        </w:rPr>
        <w:t>。因为本次的天天生鲜要实现登录、注册以及首页的功能，所以登录和注册会创建一个a</w:t>
      </w:r>
      <w:r>
        <w:t>pp</w:t>
      </w:r>
      <w:r>
        <w:rPr>
          <w:rFonts w:hint="eastAsia"/>
        </w:rPr>
        <w:t>而首页会创建一个a</w:t>
      </w:r>
      <w:r>
        <w:t>pp</w:t>
      </w:r>
      <w:r>
        <w:rPr>
          <w:rFonts w:hint="eastAsia"/>
        </w:rPr>
        <w:t>。创建后的结果如下图。并且将i</w:t>
      </w:r>
      <w:r>
        <w:t>ndex.html,list.html,detail.html</w:t>
      </w:r>
      <w:r>
        <w:rPr>
          <w:rFonts w:hint="eastAsia"/>
        </w:rPr>
        <w:t>复制到d</w:t>
      </w:r>
      <w:r>
        <w:t>f_goods</w:t>
      </w:r>
      <w:r>
        <w:rPr>
          <w:rFonts w:hint="eastAsia"/>
        </w:rPr>
        <w:t>目录下，将l</w:t>
      </w:r>
      <w:r>
        <w:t>ogin</w:t>
      </w:r>
      <w:r>
        <w:rPr>
          <w:rFonts w:hint="eastAsia"/>
        </w:rPr>
        <w:t>.</w:t>
      </w:r>
      <w:r>
        <w:t>html</w:t>
      </w:r>
      <w:r>
        <w:rPr>
          <w:rFonts w:hint="eastAsia"/>
        </w:rPr>
        <w:t>、register.</w:t>
      </w:r>
      <w:r>
        <w:t>html</w:t>
      </w:r>
      <w:r>
        <w:rPr>
          <w:rFonts w:hint="eastAsia"/>
        </w:rPr>
        <w:t>复制到df</w:t>
      </w:r>
      <w:r>
        <w:t>_user</w:t>
      </w:r>
      <w:r>
        <w:rPr>
          <w:rFonts w:hint="eastAsia"/>
        </w:rPr>
        <w:t>目录下。</w:t>
      </w:r>
    </w:p>
    <w:p>
      <w:r>
        <w:drawing>
          <wp:inline distT="0" distB="0" distL="0" distR="0">
            <wp:extent cx="2774950" cy="3004185"/>
            <wp:effectExtent l="0" t="0" r="635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3380" cy="3013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在工程文件目录下创建一个s</w:t>
      </w:r>
      <w:r>
        <w:t>tatic</w:t>
      </w:r>
      <w:r>
        <w:rPr>
          <w:rFonts w:hint="eastAsia"/>
        </w:rPr>
        <w:t>目录，和t</w:t>
      </w:r>
      <w:r>
        <w:t>emplates</w:t>
      </w:r>
      <w:r>
        <w:rPr>
          <w:rFonts w:hint="eastAsia"/>
        </w:rPr>
        <w:t>平级。并将c</w:t>
      </w:r>
      <w:r>
        <w:t>ss image js</w:t>
      </w:r>
      <w:r>
        <w:rPr>
          <w:rFonts w:hint="eastAsia"/>
        </w:rPr>
        <w:t>这三个文件夹复制到s</w:t>
      </w:r>
      <w:r>
        <w:t>tatic</w:t>
      </w:r>
      <w:r>
        <w:rPr>
          <w:rFonts w:hint="eastAsia"/>
        </w:rPr>
        <w:t>目录下。</w:t>
      </w:r>
    </w:p>
    <w:p>
      <w:r>
        <w:drawing>
          <wp:inline distT="0" distB="0" distL="0" distR="0">
            <wp:extent cx="2820035" cy="310197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0636" cy="311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使用命令为d</w:t>
      </w:r>
      <w:r>
        <w:t>jango</w:t>
      </w:r>
      <w:r>
        <w:rPr>
          <w:rFonts w:hint="eastAsia"/>
        </w:rPr>
        <w:t>工程创建两个a</w:t>
      </w:r>
      <w:r>
        <w:t>pp</w:t>
      </w:r>
      <w:r>
        <w:rPr>
          <w:rFonts w:hint="eastAsia"/>
        </w:rPr>
        <w:t>分别是d</w:t>
      </w:r>
      <w:r>
        <w:t>f_user</w:t>
      </w:r>
      <w:r>
        <w:rPr>
          <w:rFonts w:hint="eastAsia"/>
        </w:rPr>
        <w:t>和d</w:t>
      </w:r>
      <w:r>
        <w:t>f_goods</w:t>
      </w:r>
      <w:r>
        <w:rPr>
          <w:rFonts w:hint="eastAsia"/>
        </w:rPr>
        <w:t>分别代表了登录注册功能模块和网站首界面。并且在s</w:t>
      </w:r>
      <w:r>
        <w:t>ettings.py</w:t>
      </w:r>
      <w:r>
        <w:rPr>
          <w:rFonts w:hint="eastAsia"/>
        </w:rPr>
        <w:t>中加入两个a</w:t>
      </w:r>
      <w:r>
        <w:t>pp</w:t>
      </w:r>
      <w:r>
        <w:rPr>
          <w:rFonts w:hint="eastAsia"/>
        </w:rPr>
        <w:t>，效果图如下：</w:t>
      </w:r>
    </w:p>
    <w:p>
      <w:r>
        <w:drawing>
          <wp:inline distT="0" distB="0" distL="0" distR="0">
            <wp:extent cx="5274310" cy="775970"/>
            <wp:effectExtent l="0" t="0" r="2540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1572895" cy="2135505"/>
            <wp:effectExtent l="0" t="0" r="825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84963" cy="21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1879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设置Url（路由）使我们的工程在输入i</w:t>
      </w:r>
      <w:r>
        <w:t>p</w:t>
      </w:r>
      <w:r>
        <w:rPr>
          <w:rFonts w:hint="eastAsia"/>
        </w:rPr>
        <w:t>加Port时能够访问到主界面。</w:t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在da</w:t>
      </w:r>
      <w:r>
        <w:t>ilyfresh</w:t>
      </w:r>
      <w:r>
        <w:rPr>
          <w:rFonts w:hint="eastAsia"/>
        </w:rPr>
        <w:t>的u</w:t>
      </w:r>
      <w:r>
        <w:t>rl</w:t>
      </w:r>
      <w:r>
        <w:rPr>
          <w:rFonts w:hint="eastAsia"/>
        </w:rPr>
        <w:t>中添加如下一句话。</w:t>
      </w:r>
    </w:p>
    <w:p>
      <w:r>
        <w:drawing>
          <wp:inline distT="0" distB="0" distL="0" distR="0">
            <wp:extent cx="5274310" cy="18364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4"/>
        </w:numPr>
        <w:ind w:firstLineChars="0"/>
      </w:pPr>
      <w:r>
        <w:rPr>
          <w:rFonts w:hint="eastAsia"/>
        </w:rPr>
        <w:t>在d</w:t>
      </w:r>
      <w:r>
        <w:t>f_goods</w:t>
      </w:r>
      <w:r>
        <w:rPr>
          <w:rFonts w:hint="eastAsia"/>
        </w:rPr>
        <w:t>中创建u</w:t>
      </w:r>
      <w:r>
        <w:t>rls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文件，并添加如下内容。</w:t>
      </w:r>
    </w:p>
    <w:p>
      <w:pPr>
        <w:pStyle w:val="19"/>
        <w:ind w:left="360" w:firstLine="0" w:firstLineChars="0"/>
      </w:pPr>
      <w:r>
        <w:drawing>
          <wp:inline distT="0" distB="0" distL="0" distR="0">
            <wp:extent cx="3956685" cy="2056765"/>
            <wp:effectExtent l="0" t="0" r="571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375" cy="2065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r>
        <w:t>df_goods</w:t>
      </w:r>
      <w:r>
        <w:rPr>
          <w:rFonts w:hint="eastAsia"/>
        </w:rPr>
        <w:t>目录下的v</w:t>
      </w:r>
      <w:r>
        <w:t>iews</w:t>
      </w:r>
      <w:r>
        <w:rPr>
          <w:rFonts w:hint="eastAsia"/>
        </w:rPr>
        <w:t>中添加如下代码。</w:t>
      </w:r>
    </w:p>
    <w:p>
      <w:pPr>
        <w:pStyle w:val="19"/>
        <w:ind w:left="360" w:firstLine="0" w:firstLineChars="0"/>
      </w:pPr>
      <w:r>
        <w:drawing>
          <wp:inline distT="0" distB="0" distL="0" distR="0">
            <wp:extent cx="5274310" cy="147256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设置t</w:t>
      </w:r>
      <w:r>
        <w:t>emplates</w:t>
      </w:r>
      <w:r>
        <w:rPr>
          <w:rFonts w:hint="eastAsia"/>
        </w:rPr>
        <w:t>目录</w:t>
      </w:r>
    </w:p>
    <w:p>
      <w:pPr>
        <w:pStyle w:val="19"/>
        <w:ind w:left="720" w:firstLine="0" w:firstLineChars="0"/>
      </w:pPr>
      <w:r>
        <w:drawing>
          <wp:inline distT="0" distB="0" distL="0" distR="0">
            <wp:extent cx="3336290" cy="183578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47474" cy="184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启动工程查看结果</w:t>
      </w:r>
    </w:p>
    <w:p>
      <w:pPr>
        <w:pStyle w:val="19"/>
        <w:ind w:left="720" w:firstLine="0" w:firstLineChars="0"/>
      </w:pPr>
      <w:r>
        <w:drawing>
          <wp:inline distT="0" distB="0" distL="0" distR="0">
            <wp:extent cx="5274310" cy="16598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ind w:left="720" w:firstLine="0" w:firstLineChars="0"/>
      </w:pPr>
      <w:r>
        <w:rPr>
          <w:rFonts w:hint="eastAsia"/>
        </w:rPr>
        <w:t>这个时候你会发现你的网站没有排版 只有界面为什么呢？</w:t>
      </w:r>
    </w:p>
    <w:p>
      <w:pPr>
        <w:pStyle w:val="19"/>
        <w:numPr>
          <w:ilvl w:val="0"/>
          <w:numId w:val="3"/>
        </w:numPr>
        <w:ind w:firstLineChars="0"/>
      </w:pPr>
      <w:r>
        <w:rPr>
          <w:rFonts w:hint="eastAsia"/>
        </w:rPr>
        <w:t>添加静态文件</w:t>
      </w:r>
    </w:p>
    <w:p>
      <w:r>
        <w:rPr>
          <w:rFonts w:hint="eastAsia"/>
        </w:rPr>
        <w:t>在s</w:t>
      </w:r>
      <w:r>
        <w:t>ettings.py</w:t>
      </w:r>
      <w:r>
        <w:rPr>
          <w:rFonts w:hint="eastAsia"/>
        </w:rPr>
        <w:t>里面添加两行配置，如图</w:t>
      </w:r>
    </w:p>
    <w:p>
      <w:r>
        <w:drawing>
          <wp:inline distT="0" distB="0" distL="0" distR="0">
            <wp:extent cx="3880485" cy="1216025"/>
            <wp:effectExtent l="0" t="0" r="5715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09999" cy="1225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然后需要在模板文件里做更改 ，未更改的i</w:t>
      </w:r>
      <w:r>
        <w:t>ndex.html</w:t>
      </w:r>
      <w:r>
        <w:rPr>
          <w:rFonts w:hint="eastAsia"/>
        </w:rPr>
        <w:t>如下图</w:t>
      </w:r>
    </w:p>
    <w:p>
      <w:r>
        <w:drawing>
          <wp:inline distT="0" distB="0" distL="0" distR="0">
            <wp:extent cx="5274310" cy="1649730"/>
            <wp:effectExtent l="0" t="0" r="254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更改后的图，注意每个图片也要做更改</w:t>
      </w:r>
    </w:p>
    <w:p>
      <w:r>
        <w:drawing>
          <wp:inline distT="0" distB="0" distL="0" distR="0">
            <wp:extent cx="5274310" cy="161163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729480" cy="173418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42035" cy="173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然后刷新</w:t>
      </w:r>
    </w:p>
    <w:p>
      <w:r>
        <w:drawing>
          <wp:inline distT="0" distB="0" distL="0" distR="0">
            <wp:extent cx="4832985" cy="2331085"/>
            <wp:effectExtent l="0" t="0" r="571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0647" cy="23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实现注册和登录功能</w:t>
      </w:r>
    </w:p>
    <w:p>
      <w:pPr>
        <w:pStyle w:val="3"/>
      </w:pPr>
      <w:r>
        <w:rPr>
          <w:rFonts w:hint="eastAsia"/>
        </w:rPr>
        <w:t>5</w:t>
      </w:r>
      <w:r>
        <w:t xml:space="preserve">.1 </w:t>
      </w:r>
      <w:r>
        <w:rPr>
          <w:rFonts w:hint="eastAsia"/>
        </w:rPr>
        <w:t>为注册和登录设计路由</w:t>
      </w:r>
    </w:p>
    <w:p>
      <w:r>
        <w:rPr>
          <w:rFonts w:hint="eastAsia"/>
        </w:rPr>
        <w:t>在</w:t>
      </w:r>
      <w:r>
        <w:t>dailyfresh</w:t>
      </w:r>
      <w:r>
        <w:rPr>
          <w:rFonts w:hint="eastAsia"/>
        </w:rPr>
        <w:t>文件夹下的u</w:t>
      </w:r>
      <w:r>
        <w:t>rls</w:t>
      </w:r>
      <w:r>
        <w:rPr>
          <w:rFonts w:hint="eastAsia"/>
        </w:rPr>
        <w:t>.</w:t>
      </w:r>
      <w:r>
        <w:t>py</w:t>
      </w:r>
      <w:r>
        <w:rPr>
          <w:rFonts w:hint="eastAsia"/>
        </w:rPr>
        <w:t>添加如下代码。同时在d</w:t>
      </w:r>
      <w:r>
        <w:t>f_user</w:t>
      </w:r>
      <w:r>
        <w:rPr>
          <w:rFonts w:hint="eastAsia"/>
        </w:rPr>
        <w:t>目录下创建urls</w:t>
      </w:r>
      <w:r>
        <w:t>.py</w:t>
      </w:r>
      <w:r>
        <w:rPr>
          <w:rFonts w:hint="eastAsia"/>
        </w:rPr>
        <w:t>文件，并添加下图代码。</w:t>
      </w:r>
    </w:p>
    <w:p>
      <w:r>
        <w:drawing>
          <wp:inline distT="0" distB="0" distL="0" distR="0">
            <wp:extent cx="5274310" cy="162369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40728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在df</w:t>
      </w:r>
      <w:r>
        <w:t>_user</w:t>
      </w:r>
      <w:r>
        <w:rPr>
          <w:rFonts w:hint="eastAsia"/>
        </w:rPr>
        <w:t>目录下的v</w:t>
      </w:r>
      <w:r>
        <w:t>iews.py</w:t>
      </w:r>
      <w:r>
        <w:rPr>
          <w:rFonts w:hint="eastAsia"/>
        </w:rPr>
        <w:t>中添加如下代码</w:t>
      </w:r>
    </w:p>
    <w:p>
      <w:r>
        <w:drawing>
          <wp:inline distT="0" distB="0" distL="0" distR="0">
            <wp:extent cx="5274310" cy="228790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</w:t>
      </w:r>
      <w:r>
        <w:t>login.html</w:t>
      </w:r>
      <w:r>
        <w:rPr>
          <w:rFonts w:hint="eastAsia"/>
        </w:rPr>
        <w:t xml:space="preserve">和 </w:t>
      </w:r>
      <w:r>
        <w:t>register.html</w:t>
      </w:r>
      <w:r>
        <w:rPr>
          <w:rFonts w:hint="eastAsia"/>
        </w:rPr>
        <w:t>中为静态文件以及图像标签加上</w:t>
      </w:r>
      <w:r>
        <w:t>/static/</w:t>
      </w:r>
    </w:p>
    <w:p>
      <w:r>
        <w:drawing>
          <wp:inline distT="0" distB="0" distL="0" distR="0">
            <wp:extent cx="5274310" cy="21215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7497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运行d</w:t>
      </w:r>
      <w:r>
        <w:t>jango</w:t>
      </w:r>
      <w:r>
        <w:rPr>
          <w:rFonts w:hint="eastAsia"/>
        </w:rPr>
        <w:t>系统测试一下</w:t>
      </w:r>
    </w:p>
    <w:p>
      <w:pPr>
        <w:pStyle w:val="3"/>
      </w:pPr>
      <w:r>
        <w:rPr>
          <w:rFonts w:hint="eastAsia"/>
        </w:rPr>
        <w:t>5</w:t>
      </w:r>
      <w:r>
        <w:t xml:space="preserve">.2 </w:t>
      </w:r>
      <w:r>
        <w:rPr>
          <w:rFonts w:hint="eastAsia"/>
        </w:rPr>
        <w:t>为用户设计一个模型类</w:t>
      </w:r>
    </w:p>
    <w:p>
      <w:r>
        <w:rPr>
          <w:rFonts w:hint="eastAsia"/>
        </w:rPr>
        <w:t>实现一个注册的功能要首先为每个用户创建一个模型。</w:t>
      </w:r>
    </w:p>
    <w:p>
      <w:r>
        <w:drawing>
          <wp:inline distT="0" distB="0" distL="0" distR="0">
            <wp:extent cx="3575685" cy="1769745"/>
            <wp:effectExtent l="0" t="0" r="5715" b="190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3344" cy="177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并且生称S</w:t>
      </w:r>
      <w:r>
        <w:t>QL</w:t>
      </w:r>
      <w:r>
        <w:rPr>
          <w:rFonts w:hint="eastAsia"/>
        </w:rPr>
        <w:t>语句：</w:t>
      </w:r>
    </w:p>
    <w:p>
      <w:r>
        <w:drawing>
          <wp:inline distT="0" distB="0" distL="0" distR="0">
            <wp:extent cx="5274310" cy="73469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迁移到数据库中：</w:t>
      </w:r>
    </w:p>
    <w:p>
      <w:r>
        <w:drawing>
          <wp:inline distT="0" distB="0" distL="0" distR="0">
            <wp:extent cx="5274310" cy="224155"/>
            <wp:effectExtent l="0" t="0" r="2540" b="444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可以在Navicat检查</w:t>
      </w:r>
    </w:p>
    <w:p>
      <w:r>
        <w:drawing>
          <wp:inline distT="0" distB="0" distL="0" distR="0">
            <wp:extent cx="5274310" cy="261874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5</w:t>
      </w:r>
      <w:r>
        <w:t xml:space="preserve">.3 </w:t>
      </w:r>
      <w:r>
        <w:rPr>
          <w:rFonts w:hint="eastAsia"/>
        </w:rPr>
        <w:t>实现注册功能</w:t>
      </w:r>
    </w:p>
    <w:p>
      <w:r>
        <w:drawing>
          <wp:inline distT="0" distB="0" distL="0" distR="0">
            <wp:extent cx="5274310" cy="2525395"/>
            <wp:effectExtent l="0" t="0" r="2540" b="825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在界面r</w:t>
      </w:r>
      <w:r>
        <w:t>egister.html</w:t>
      </w:r>
      <w:r>
        <w:rPr>
          <w:rFonts w:hint="eastAsia"/>
        </w:rPr>
        <w:t>界面中做更改。</w:t>
      </w:r>
      <w:r>
        <w:t>Form</w:t>
      </w:r>
      <w:r>
        <w:rPr>
          <w:rFonts w:hint="eastAsia"/>
        </w:rPr>
        <w:t>标签表示一个模块，本文的注册表单多个输入框，以及注册按钮 都在f</w:t>
      </w:r>
      <w:r>
        <w:t>orm</w:t>
      </w:r>
      <w:r>
        <w:rPr>
          <w:rFonts w:hint="eastAsia"/>
        </w:rPr>
        <w:t>标签内。</w:t>
      </w:r>
    </w:p>
    <w:p>
      <w:r>
        <w:drawing>
          <wp:inline distT="0" distB="0" distL="0" distR="0">
            <wp:extent cx="5274310" cy="475234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更改后如下</w:t>
      </w:r>
    </w:p>
    <w:p>
      <w:r>
        <w:drawing>
          <wp:inline distT="0" distB="0" distL="0" distR="0">
            <wp:extent cx="5274310" cy="15487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为处理路由设置相应的处理方法。在d</w:t>
      </w:r>
      <w:r>
        <w:t>f_user</w:t>
      </w:r>
      <w:r>
        <w:rPr>
          <w:rFonts w:hint="eastAsia"/>
        </w:rPr>
        <w:t>目录下的 u</w:t>
      </w:r>
      <w:r>
        <w:t xml:space="preserve">rls.py </w:t>
      </w:r>
      <w:r>
        <w:rPr>
          <w:rFonts w:hint="eastAsia"/>
        </w:rPr>
        <w:t>设置如下</w:t>
      </w:r>
    </w:p>
    <w:p>
      <w:r>
        <w:drawing>
          <wp:inline distT="0" distB="0" distL="0" distR="0">
            <wp:extent cx="5274310" cy="1784985"/>
            <wp:effectExtent l="0" t="0" r="2540" b="571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在views</w:t>
      </w:r>
      <w:r>
        <w:t>.py</w:t>
      </w:r>
      <w:r>
        <w:rPr>
          <w:rFonts w:hint="eastAsia"/>
        </w:rPr>
        <w:t>中设置如下：</w:t>
      </w:r>
    </w:p>
    <w:p>
      <w:r>
        <w:drawing>
          <wp:inline distT="0" distB="0" distL="0" distR="0">
            <wp:extent cx="5274310" cy="120205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4837430"/>
            <wp:effectExtent l="0" t="0" r="2540" b="127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5"/>
        </w:numPr>
        <w:ind w:firstLineChars="0"/>
      </w:pPr>
      <w:r>
        <w:rPr>
          <w:rFonts w:hint="eastAsia"/>
        </w:rPr>
        <w:t>输入自己的数据后点注册，查看自己的Navicat</w:t>
      </w:r>
    </w:p>
    <w:p>
      <w:r>
        <w:drawing>
          <wp:inline distT="0" distB="0" distL="0" distR="0">
            <wp:extent cx="3248025" cy="2779395"/>
            <wp:effectExtent l="0" t="0" r="0" b="190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65077" cy="2794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171575"/>
            <wp:effectExtent l="0" t="0" r="2540" b="952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注册功能已经实现。</w:t>
      </w:r>
    </w:p>
    <w:p>
      <w:pPr>
        <w:pStyle w:val="2"/>
      </w:pPr>
      <w:r>
        <w:rPr>
          <w:rFonts w:hint="eastAsia"/>
        </w:rPr>
        <w:t>5</w:t>
      </w:r>
      <w:r>
        <w:t xml:space="preserve">.4 </w:t>
      </w:r>
      <w:r>
        <w:rPr>
          <w:rFonts w:hint="eastAsia"/>
        </w:rPr>
        <w:t>实现登录功能</w:t>
      </w:r>
    </w:p>
    <w:p>
      <w:r>
        <w:drawing>
          <wp:inline distT="0" distB="0" distL="0" distR="0">
            <wp:extent cx="3924300" cy="2918460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935236" cy="292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更改login.</w:t>
      </w:r>
      <w:r>
        <w:t>html</w:t>
      </w:r>
      <w:r>
        <w:rPr>
          <w:rFonts w:hint="eastAsia"/>
        </w:rPr>
        <w:t>代码。未更改如图</w:t>
      </w:r>
    </w:p>
    <w:p>
      <w:r>
        <w:drawing>
          <wp:inline distT="0" distB="0" distL="0" distR="0">
            <wp:extent cx="5274310" cy="1804670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更改后如图：</w:t>
      </w:r>
    </w:p>
    <w:p>
      <w:r>
        <w:drawing>
          <wp:inline distT="0" distB="0" distL="0" distR="0">
            <wp:extent cx="6539865" cy="2263775"/>
            <wp:effectExtent l="0" t="0" r="13335" b="698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539865" cy="226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设置路由并设置相应的处理函数。在</w:t>
      </w:r>
      <w:r>
        <w:t>df_user</w:t>
      </w:r>
      <w:r>
        <w:rPr>
          <w:rFonts w:hint="eastAsia"/>
        </w:rPr>
        <w:t>目录下的urls</w:t>
      </w:r>
      <w:r>
        <w:t>.py</w:t>
      </w:r>
      <w:r>
        <w:rPr>
          <w:rFonts w:hint="eastAsia"/>
        </w:rPr>
        <w:t>中添加以下代码。</w:t>
      </w:r>
    </w:p>
    <w:p>
      <w:r>
        <w:drawing>
          <wp:inline distT="0" distB="0" distL="0" distR="0">
            <wp:extent cx="3134995" cy="1707515"/>
            <wp:effectExtent l="0" t="0" r="8255" b="698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46269" cy="17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在view</w:t>
      </w:r>
      <w:r>
        <w:t>s.py</w:t>
      </w:r>
      <w:r>
        <w:rPr>
          <w:rFonts w:hint="eastAsia"/>
        </w:rPr>
        <w:t>中添加如下代码：</w:t>
      </w:r>
    </w:p>
    <w:p>
      <w:r>
        <w:drawing>
          <wp:inline distT="0" distB="0" distL="0" distR="0">
            <wp:extent cx="5274310" cy="104584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3063875"/>
            <wp:effectExtent l="0" t="0" r="2540" b="317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37690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同时在h</w:t>
      </w:r>
      <w:r>
        <w:t>tm</w:t>
      </w:r>
      <w:r>
        <w:rPr>
          <w:rFonts w:hint="eastAsia"/>
        </w:rPr>
        <w:t>l文件的&lt;</w:t>
      </w:r>
      <w:r>
        <w:t>head&gt;</w:t>
      </w:r>
      <w:r>
        <w:rPr>
          <w:rFonts w:hint="eastAsia"/>
        </w:rPr>
        <w:t xml:space="preserve">标签中添加如下代码 </w:t>
      </w:r>
    </w:p>
    <w:p>
      <w:r>
        <w:drawing>
          <wp:inline distT="0" distB="0" distL="0" distR="0">
            <wp:extent cx="5274310" cy="38671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933065"/>
            <wp:effectExtent l="0" t="0" r="2540" b="63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在&lt;</w:t>
      </w:r>
      <w:r>
        <w:t>form&gt;</w:t>
      </w:r>
      <w:r>
        <w:rPr>
          <w:rFonts w:hint="eastAsia"/>
        </w:rPr>
        <w:t>标签中添加如下代码</w:t>
      </w:r>
    </w:p>
    <w:p/>
    <w:p>
      <w:r>
        <w:drawing>
          <wp:inline distT="0" distB="0" distL="0" distR="0">
            <wp:extent cx="5274310" cy="7239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为u</w:t>
      </w:r>
      <w:r>
        <w:t>ser/info</w:t>
      </w:r>
      <w:r>
        <w:rPr>
          <w:rFonts w:hint="eastAsia"/>
        </w:rPr>
        <w:t>设置处理的路由函数，在d</w:t>
      </w:r>
      <w:r>
        <w:t>f_user</w:t>
      </w:r>
      <w:r>
        <w:rPr>
          <w:rFonts w:hint="eastAsia"/>
        </w:rPr>
        <w:t>的u</w:t>
      </w:r>
      <w:r>
        <w:t>rls.py</w:t>
      </w:r>
      <w:r>
        <w:rPr>
          <w:rFonts w:hint="eastAsia"/>
        </w:rPr>
        <w:t>文件下添加如下代码</w:t>
      </w:r>
    </w:p>
    <w:p>
      <w:r>
        <w:drawing>
          <wp:inline distT="0" distB="0" distL="0" distR="0">
            <wp:extent cx="4185285" cy="2560320"/>
            <wp:effectExtent l="0" t="0" r="571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843" cy="257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将u</w:t>
      </w:r>
      <w:r>
        <w:t>ser_cetner_info.html</w:t>
      </w:r>
      <w:r>
        <w:rPr>
          <w:rFonts w:hint="eastAsia"/>
        </w:rPr>
        <w:t>拷贝到t</w:t>
      </w:r>
      <w:r>
        <w:t>emplate</w:t>
      </w:r>
      <w:r>
        <w:rPr>
          <w:rFonts w:hint="eastAsia"/>
        </w:rPr>
        <w:t>目录下的</w:t>
      </w:r>
      <w:r>
        <w:t>df_user</w:t>
      </w:r>
      <w:r>
        <w:rPr>
          <w:rFonts w:hint="eastAsia"/>
        </w:rPr>
        <w:t>中，并对静态文件作出更改如下图</w:t>
      </w:r>
    </w:p>
    <w:p>
      <w:r>
        <w:drawing>
          <wp:inline distT="0" distB="0" distL="0" distR="0">
            <wp:extent cx="5274310" cy="147066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在views</w:t>
      </w:r>
      <w:r>
        <w:t>.py</w:t>
      </w:r>
      <w:r>
        <w:rPr>
          <w:rFonts w:hint="eastAsia"/>
        </w:rPr>
        <w:t>中填入以下代码</w:t>
      </w:r>
    </w:p>
    <w:p>
      <w:r>
        <w:drawing>
          <wp:inline distT="0" distB="0" distL="0" distR="0">
            <wp:extent cx="5274310" cy="851535"/>
            <wp:effectExtent l="0" t="0" r="2540" b="571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在u</w:t>
      </w:r>
      <w:r>
        <w:t>ser_center_info.html</w:t>
      </w:r>
      <w:r>
        <w:rPr>
          <w:rFonts w:hint="eastAsia"/>
        </w:rPr>
        <w:t>中作出以下更改</w:t>
      </w:r>
    </w:p>
    <w:p>
      <w:r>
        <w:drawing>
          <wp:inline distT="0" distB="0" distL="0" distR="0">
            <wp:extent cx="5274310" cy="1960880"/>
            <wp:effectExtent l="0" t="0" r="2540" b="127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运行系统测试</w:t>
      </w:r>
    </w:p>
    <w:p>
      <w:r>
        <w:drawing>
          <wp:inline distT="0" distB="0" distL="0" distR="0">
            <wp:extent cx="4392295" cy="3647440"/>
            <wp:effectExtent l="0" t="0" r="8255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00445" cy="3654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实现主页的功能</w:t>
      </w:r>
    </w:p>
    <w:p>
      <w:r>
        <w:rPr>
          <w:rFonts w:hint="eastAsia"/>
        </w:rPr>
        <w:t>本章所有的功能都是在d</w:t>
      </w:r>
      <w:r>
        <w:t>f_goods</w:t>
      </w:r>
      <w:r>
        <w:rPr>
          <w:rFonts w:hint="eastAsia"/>
        </w:rPr>
        <w:t>目录下实现</w:t>
      </w:r>
    </w:p>
    <w:p>
      <w:pPr>
        <w:pStyle w:val="2"/>
      </w:pPr>
      <w:r>
        <w:rPr>
          <w:rFonts w:hint="eastAsia"/>
        </w:rPr>
        <w:t>6</w:t>
      </w:r>
      <w:r>
        <w:t xml:space="preserve">.1 </w:t>
      </w:r>
      <w:r>
        <w:rPr>
          <w:rFonts w:hint="eastAsia"/>
        </w:rPr>
        <w:t>设计模型类</w:t>
      </w:r>
    </w:p>
    <w:p>
      <w:r>
        <w:rPr>
          <w:rFonts w:hint="eastAsia"/>
        </w:rPr>
        <w:t>设计两个模型一个商品的类型，另一个是商品本身，在d</w:t>
      </w:r>
      <w:r>
        <w:t>f_goods</w:t>
      </w:r>
      <w:r>
        <w:rPr>
          <w:rFonts w:hint="eastAsia"/>
        </w:rPr>
        <w:t>下的</w:t>
      </w:r>
      <w:r>
        <w:t>models.py</w:t>
      </w:r>
      <w:r>
        <w:rPr>
          <w:rFonts w:hint="eastAsia"/>
        </w:rPr>
        <w:t>中添加如下代码：</w:t>
      </w:r>
    </w:p>
    <w:p>
      <w:r>
        <w:drawing>
          <wp:inline distT="0" distB="0" distL="0" distR="0">
            <wp:extent cx="5274310" cy="1631950"/>
            <wp:effectExtent l="0" t="0" r="2540" b="635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693035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将模型注册到a</w:t>
      </w:r>
      <w:r>
        <w:t>dmin.py</w:t>
      </w:r>
      <w:r>
        <w:rPr>
          <w:rFonts w:hint="eastAsia"/>
        </w:rPr>
        <w:t>中，添加如下代码</w:t>
      </w:r>
    </w:p>
    <w:p>
      <w:r>
        <w:drawing>
          <wp:inline distT="0" distB="0" distL="0" distR="0">
            <wp:extent cx="5274310" cy="2214245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使用命令行创建超级用户 </w:t>
      </w:r>
    </w:p>
    <w:p>
      <w:r>
        <w:drawing>
          <wp:inline distT="0" distB="0" distL="0" distR="0">
            <wp:extent cx="5274310" cy="91630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生成</w:t>
      </w:r>
      <w:r>
        <w:t>SQL</w:t>
      </w:r>
      <w:r>
        <w:rPr>
          <w:rFonts w:hint="eastAsia"/>
        </w:rPr>
        <w:t>语句</w:t>
      </w:r>
    </w:p>
    <w:p>
      <w:pPr>
        <w:rPr>
          <w:rFonts w:hint="eastAsia"/>
        </w:rPr>
      </w:pPr>
      <w:r>
        <w:drawing>
          <wp:inline distT="0" distB="0" distL="0" distR="0">
            <wp:extent cx="5274310" cy="1063625"/>
            <wp:effectExtent l="0" t="0" r="2540" b="317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执行S</w:t>
      </w:r>
      <w:r>
        <w:t>QL</w:t>
      </w:r>
      <w:r>
        <w:rPr>
          <w:rFonts w:hint="eastAsia"/>
        </w:rPr>
        <w:t>语句在数据库生成相应的表。</w:t>
      </w:r>
    </w:p>
    <w:p>
      <w:pPr>
        <w:rPr>
          <w:rFonts w:hint="eastAsia"/>
        </w:rPr>
      </w:pPr>
      <w:r>
        <w:drawing>
          <wp:inline distT="0" distB="0" distL="0" distR="0">
            <wp:extent cx="5274310" cy="1209675"/>
            <wp:effectExtent l="0" t="0" r="2540" b="952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在Navicat中检查表是否生成 </w:t>
      </w:r>
    </w:p>
    <w:p>
      <w:pPr>
        <w:rPr>
          <w:rFonts w:hint="eastAsia"/>
        </w:rPr>
      </w:pPr>
      <w:r>
        <w:drawing>
          <wp:inline distT="0" distB="0" distL="0" distR="0">
            <wp:extent cx="5274310" cy="2748915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启动服务器</w:t>
      </w:r>
    </w:p>
    <w:p>
      <w:r>
        <w:t xml:space="preserve">Python manage.py runserver </w:t>
      </w:r>
    </w:p>
    <w:p>
      <w:r>
        <w:rPr>
          <w:rFonts w:hint="eastAsia"/>
        </w:rPr>
        <w:t xml:space="preserve">进入到管理员端 </w:t>
      </w:r>
    </w:p>
    <w:p>
      <w:r>
        <w:rPr>
          <w:rFonts w:hint="eastAsia"/>
        </w:rPr>
        <w:t>查看</w:t>
      </w:r>
    </w:p>
    <w:p>
      <w:r>
        <w:drawing>
          <wp:inline distT="0" distB="0" distL="0" distR="0">
            <wp:extent cx="5274310" cy="2182495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34710" cy="1152525"/>
            <wp:effectExtent l="0" t="0" r="8890" b="571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主界面和业务服务器实现</w:t>
      </w:r>
      <w:bookmarkStart w:id="0" w:name="_GoBack"/>
      <w:bookmarkEnd w:id="0"/>
    </w:p>
    <w:p>
      <w:pPr>
        <w:pStyle w:val="19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修改主页面的代码。</w:t>
      </w:r>
    </w:p>
    <w:p>
      <w:r>
        <w:drawing>
          <wp:inline distT="0" distB="0" distL="0" distR="0">
            <wp:extent cx="5274310" cy="3724275"/>
            <wp:effectExtent l="0" t="0" r="2540" b="952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修改视图代码</w:t>
      </w:r>
    </w:p>
    <w:p>
      <w:r>
        <w:rPr>
          <w:rFonts w:hint="eastAsia"/>
        </w:rPr>
        <w:t>视图代码主要是从数据库中查找数据，然后传递到前端。</w:t>
      </w:r>
    </w:p>
    <w:p>
      <w:pPr>
        <w:rPr>
          <w:rFonts w:hint="eastAsia"/>
        </w:rPr>
      </w:pPr>
    </w:p>
    <w:p>
      <w:r>
        <w:rPr>
          <w:rFonts w:hint="eastAsia"/>
        </w:rPr>
        <w:t>代码如下</w:t>
      </w:r>
      <w:r>
        <w:t>:</w:t>
      </w:r>
    </w:p>
    <w:p>
      <w:r>
        <w:drawing>
          <wp:inline distT="0" distB="0" distL="0" distR="0">
            <wp:extent cx="5274310" cy="151003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修改i</w:t>
      </w:r>
      <w:r>
        <w:t>ndex.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代码用于接收服务器传递的数据</w:t>
      </w:r>
    </w:p>
    <w:p>
      <w:r>
        <w:drawing>
          <wp:inline distT="0" distB="0" distL="0" distR="0">
            <wp:extent cx="5274310" cy="2350135"/>
            <wp:effectExtent l="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578100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为上传成功图片还需要 在s</w:t>
      </w:r>
      <w:r>
        <w:t>ettings.py</w:t>
      </w:r>
      <w:r>
        <w:rPr>
          <w:rFonts w:hint="eastAsia"/>
        </w:rPr>
        <w:t>中添加如下代码</w:t>
      </w:r>
    </w:p>
    <w:p>
      <w:pPr>
        <w:rPr>
          <w:rFonts w:hint="eastAsia"/>
        </w:rPr>
      </w:pPr>
      <w:r>
        <w:drawing>
          <wp:inline distT="0" distB="0" distL="0" distR="0">
            <wp:extent cx="5274310" cy="369570"/>
            <wp:effectExtent l="0" t="0" r="254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启动服务器 通过管理员添加数据。</w:t>
      </w:r>
    </w:p>
    <w:p>
      <w:r>
        <w:drawing>
          <wp:inline distT="0" distB="0" distL="0" distR="0">
            <wp:extent cx="5274310" cy="943610"/>
            <wp:effectExtent l="0" t="0" r="2540" b="889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440815"/>
            <wp:effectExtent l="0" t="0" r="2540" b="6985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返回首页查看结果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5A014E"/>
    <w:multiLevelType w:val="multilevel"/>
    <w:tmpl w:val="265A014E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372" w:hanging="372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45564400"/>
    <w:multiLevelType w:val="multilevel"/>
    <w:tmpl w:val="45564400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8C91A80"/>
    <w:multiLevelType w:val="multilevel"/>
    <w:tmpl w:val="48C91A80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4952CB3"/>
    <w:multiLevelType w:val="multilevel"/>
    <w:tmpl w:val="54952CB3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BC64C1F"/>
    <w:multiLevelType w:val="multilevel"/>
    <w:tmpl w:val="6BC64C1F"/>
    <w:lvl w:ilvl="0" w:tentative="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4CE414D"/>
    <w:multiLevelType w:val="multilevel"/>
    <w:tmpl w:val="74CE414D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4556"/>
    <w:rsid w:val="00013895"/>
    <w:rsid w:val="000265CB"/>
    <w:rsid w:val="00040FF2"/>
    <w:rsid w:val="00050B85"/>
    <w:rsid w:val="0005131E"/>
    <w:rsid w:val="000C2B68"/>
    <w:rsid w:val="000C5418"/>
    <w:rsid w:val="000D1957"/>
    <w:rsid w:val="001251A0"/>
    <w:rsid w:val="0015041A"/>
    <w:rsid w:val="0016140D"/>
    <w:rsid w:val="0017088C"/>
    <w:rsid w:val="001B34FD"/>
    <w:rsid w:val="001C7D1A"/>
    <w:rsid w:val="001E7D70"/>
    <w:rsid w:val="002167E8"/>
    <w:rsid w:val="002664FF"/>
    <w:rsid w:val="00270639"/>
    <w:rsid w:val="002C28AA"/>
    <w:rsid w:val="002D3147"/>
    <w:rsid w:val="002E0692"/>
    <w:rsid w:val="002E1B59"/>
    <w:rsid w:val="00343284"/>
    <w:rsid w:val="003963A1"/>
    <w:rsid w:val="003A0E37"/>
    <w:rsid w:val="003B418C"/>
    <w:rsid w:val="003E6B37"/>
    <w:rsid w:val="00417A17"/>
    <w:rsid w:val="004425DE"/>
    <w:rsid w:val="0047446C"/>
    <w:rsid w:val="004918BB"/>
    <w:rsid w:val="004C123E"/>
    <w:rsid w:val="004D4556"/>
    <w:rsid w:val="00530492"/>
    <w:rsid w:val="005405F8"/>
    <w:rsid w:val="0056784E"/>
    <w:rsid w:val="005728B1"/>
    <w:rsid w:val="00597DE1"/>
    <w:rsid w:val="005A1CEF"/>
    <w:rsid w:val="005A64A6"/>
    <w:rsid w:val="00610682"/>
    <w:rsid w:val="00624D7A"/>
    <w:rsid w:val="006665B9"/>
    <w:rsid w:val="0067479C"/>
    <w:rsid w:val="00687DEF"/>
    <w:rsid w:val="00692496"/>
    <w:rsid w:val="006A37E5"/>
    <w:rsid w:val="006A5549"/>
    <w:rsid w:val="006A6897"/>
    <w:rsid w:val="006B3BA0"/>
    <w:rsid w:val="006D352E"/>
    <w:rsid w:val="006D5F54"/>
    <w:rsid w:val="006E156A"/>
    <w:rsid w:val="00710D7F"/>
    <w:rsid w:val="00716740"/>
    <w:rsid w:val="007328C6"/>
    <w:rsid w:val="007525F5"/>
    <w:rsid w:val="0078487B"/>
    <w:rsid w:val="00792E02"/>
    <w:rsid w:val="00796DAC"/>
    <w:rsid w:val="007A749D"/>
    <w:rsid w:val="007F4AA9"/>
    <w:rsid w:val="008C2276"/>
    <w:rsid w:val="008D1290"/>
    <w:rsid w:val="008E7A21"/>
    <w:rsid w:val="008F612F"/>
    <w:rsid w:val="00954ABD"/>
    <w:rsid w:val="00972AC9"/>
    <w:rsid w:val="00980F2A"/>
    <w:rsid w:val="00985982"/>
    <w:rsid w:val="009C5E6B"/>
    <w:rsid w:val="009E7E49"/>
    <w:rsid w:val="00A205D8"/>
    <w:rsid w:val="00A353F3"/>
    <w:rsid w:val="00A63BC3"/>
    <w:rsid w:val="00A75EF4"/>
    <w:rsid w:val="00A839A7"/>
    <w:rsid w:val="00A94A46"/>
    <w:rsid w:val="00AA1085"/>
    <w:rsid w:val="00AC77FB"/>
    <w:rsid w:val="00AE04E7"/>
    <w:rsid w:val="00B1096F"/>
    <w:rsid w:val="00B15E33"/>
    <w:rsid w:val="00B560B8"/>
    <w:rsid w:val="00B61052"/>
    <w:rsid w:val="00B62D32"/>
    <w:rsid w:val="00B827F7"/>
    <w:rsid w:val="00B87B65"/>
    <w:rsid w:val="00B91C20"/>
    <w:rsid w:val="00BB2C85"/>
    <w:rsid w:val="00BD65C0"/>
    <w:rsid w:val="00BF38A9"/>
    <w:rsid w:val="00C1703B"/>
    <w:rsid w:val="00C54D97"/>
    <w:rsid w:val="00C74FBA"/>
    <w:rsid w:val="00C8368F"/>
    <w:rsid w:val="00CB777A"/>
    <w:rsid w:val="00CE67EF"/>
    <w:rsid w:val="00D614C7"/>
    <w:rsid w:val="00D627B0"/>
    <w:rsid w:val="00D729D0"/>
    <w:rsid w:val="00D7517B"/>
    <w:rsid w:val="00D8314E"/>
    <w:rsid w:val="00D90DFC"/>
    <w:rsid w:val="00DB66F8"/>
    <w:rsid w:val="00DC611E"/>
    <w:rsid w:val="00E05C61"/>
    <w:rsid w:val="00E13CF1"/>
    <w:rsid w:val="00E72EF6"/>
    <w:rsid w:val="00E76D7D"/>
    <w:rsid w:val="00E81CA0"/>
    <w:rsid w:val="00EA4C92"/>
    <w:rsid w:val="00EE23A4"/>
    <w:rsid w:val="00EE7DBE"/>
    <w:rsid w:val="00F056E2"/>
    <w:rsid w:val="00F14F8A"/>
    <w:rsid w:val="00F20A13"/>
    <w:rsid w:val="00F24A73"/>
    <w:rsid w:val="00F50F11"/>
    <w:rsid w:val="00F661F3"/>
    <w:rsid w:val="00F66EA7"/>
    <w:rsid w:val="00F93FFA"/>
    <w:rsid w:val="00FA68CA"/>
    <w:rsid w:val="00FE0680"/>
    <w:rsid w:val="00FE5CC5"/>
    <w:rsid w:val="00FE6B5A"/>
    <w:rsid w:val="3BA33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2">
    <w:name w:val="heading 1"/>
    <w:basedOn w:val="1"/>
    <w:next w:val="1"/>
    <w:link w:val="20"/>
    <w:qFormat/>
    <w:uiPriority w:val="9"/>
    <w:pPr>
      <w:keepNext/>
      <w:keepLines/>
      <w:spacing w:before="320" w:after="0" w:line="240" w:lineRule="auto"/>
      <w:outlineLvl w:val="0"/>
    </w:pPr>
    <w:rPr>
      <w:rFonts w:asciiTheme="majorHAnsi" w:hAnsiTheme="majorHAnsi" w:eastAsiaTheme="majorEastAsia" w:cstheme="majorBidi"/>
      <w:color w:val="2F5597" w:themeColor="accent1" w:themeShade="BF"/>
      <w:sz w:val="30"/>
      <w:szCs w:val="30"/>
    </w:rPr>
  </w:style>
  <w:style w:type="paragraph" w:styleId="3">
    <w:name w:val="heading 2"/>
    <w:basedOn w:val="1"/>
    <w:next w:val="1"/>
    <w:link w:val="21"/>
    <w:unhideWhenUsed/>
    <w:qFormat/>
    <w:uiPriority w:val="9"/>
    <w:pPr>
      <w:keepNext/>
      <w:keepLines/>
      <w:spacing w:before="40" w:after="0" w:line="240" w:lineRule="auto"/>
      <w:outlineLvl w:val="1"/>
    </w:pPr>
    <w:rPr>
      <w:rFonts w:asciiTheme="majorHAnsi" w:hAnsiTheme="majorHAnsi" w:eastAsiaTheme="majorEastAsia" w:cstheme="majorBidi"/>
      <w:color w:val="C55A11" w:themeColor="accent2" w:themeShade="BF"/>
      <w:sz w:val="28"/>
      <w:szCs w:val="28"/>
    </w:rPr>
  </w:style>
  <w:style w:type="paragraph" w:styleId="4">
    <w:name w:val="heading 3"/>
    <w:basedOn w:val="1"/>
    <w:next w:val="1"/>
    <w:link w:val="22"/>
    <w:semiHidden/>
    <w:unhideWhenUsed/>
    <w:qFormat/>
    <w:uiPriority w:val="9"/>
    <w:pPr>
      <w:keepNext/>
      <w:keepLines/>
      <w:spacing w:before="40" w:after="0" w:line="240" w:lineRule="auto"/>
      <w:outlineLvl w:val="2"/>
    </w:pPr>
    <w:rPr>
      <w:rFonts w:asciiTheme="majorHAnsi" w:hAnsiTheme="majorHAnsi" w:eastAsiaTheme="majorEastAsia" w:cstheme="majorBidi"/>
      <w:color w:val="548235" w:themeColor="accent6" w:themeShade="BF"/>
      <w:sz w:val="26"/>
      <w:szCs w:val="26"/>
    </w:rPr>
  </w:style>
  <w:style w:type="paragraph" w:styleId="5">
    <w:name w:val="heading 4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E75B6" w:themeColor="accent5" w:themeShade="BF"/>
      <w:sz w:val="25"/>
      <w:szCs w:val="25"/>
    </w:rPr>
  </w:style>
  <w:style w:type="paragraph" w:styleId="6">
    <w:name w:val="heading 5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paragraph" w:styleId="7">
    <w:name w:val="heading 6"/>
    <w:basedOn w:val="1"/>
    <w:next w:val="1"/>
    <w:link w:val="25"/>
    <w:semiHidden/>
    <w:unhideWhenUsed/>
    <w:qFormat/>
    <w:uiPriority w:val="9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i/>
      <w:iCs/>
      <w:color w:val="385723" w:themeColor="accent6" w:themeShade="80"/>
      <w:sz w:val="23"/>
      <w:szCs w:val="23"/>
    </w:rPr>
  </w:style>
  <w:style w:type="paragraph" w:styleId="8">
    <w:name w:val="heading 7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color w:val="203864" w:themeColor="accent1" w:themeShade="80"/>
    </w:rPr>
  </w:style>
  <w:style w:type="paragraph" w:styleId="9">
    <w:name w:val="heading 8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843C0B" w:themeColor="accent2" w:themeShade="80"/>
      <w:sz w:val="21"/>
      <w:szCs w:val="21"/>
    </w:rPr>
  </w:style>
  <w:style w:type="paragraph" w:styleId="10">
    <w:name w:val="heading 9"/>
    <w:basedOn w:val="1"/>
    <w:next w:val="1"/>
    <w:link w:val="28"/>
    <w:semiHidden/>
    <w:unhideWhenUsed/>
    <w:qFormat/>
    <w:uiPriority w:val="9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color w:val="385723" w:themeColor="accent6" w:themeShade="80"/>
    </w:rPr>
  </w:style>
  <w:style w:type="character" w:default="1" w:styleId="15">
    <w:name w:val="Default Paragraph Font"/>
    <w:semiHidden/>
    <w:unhideWhenUsed/>
    <w:uiPriority w:val="1"/>
  </w:style>
  <w:style w:type="table" w:default="1" w:styleId="1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caption"/>
    <w:basedOn w:val="1"/>
    <w:next w:val="1"/>
    <w:semiHidden/>
    <w:unhideWhenUsed/>
    <w:qFormat/>
    <w:uiPriority w:val="35"/>
    <w:pPr>
      <w:spacing w:line="240" w:lineRule="auto"/>
    </w:pPr>
    <w:rPr>
      <w:b/>
      <w:bCs/>
      <w:smallCaps/>
      <w:color w:val="4472C4" w:themeColor="accent1"/>
      <w:spacing w:val="6"/>
      <w14:textFill>
        <w14:solidFill>
          <w14:schemeClr w14:val="accent1"/>
        </w14:solidFill>
      </w14:textFill>
    </w:rPr>
  </w:style>
  <w:style w:type="paragraph" w:styleId="12">
    <w:name w:val="Subtitle"/>
    <w:basedOn w:val="1"/>
    <w:next w:val="1"/>
    <w:link w:val="29"/>
    <w:qFormat/>
    <w:uiPriority w:val="11"/>
    <w:pPr>
      <w:spacing w:line="240" w:lineRule="auto"/>
    </w:pPr>
    <w:rPr>
      <w:rFonts w:asciiTheme="majorHAnsi" w:hAnsiTheme="majorHAnsi" w:eastAsiaTheme="majorEastAsia" w:cstheme="majorBidi"/>
    </w:rPr>
  </w:style>
  <w:style w:type="paragraph" w:styleId="13">
    <w:name w:val="Title"/>
    <w:basedOn w:val="1"/>
    <w:next w:val="1"/>
    <w:link w:val="18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color w:val="2F5597" w:themeColor="accent1" w:themeShade="BF"/>
      <w:spacing w:val="-10"/>
      <w:sz w:val="52"/>
      <w:szCs w:val="52"/>
    </w:rPr>
  </w:style>
  <w:style w:type="character" w:styleId="16">
    <w:name w:val="Strong"/>
    <w:basedOn w:val="15"/>
    <w:qFormat/>
    <w:uiPriority w:val="22"/>
    <w:rPr>
      <w:b/>
      <w:bCs/>
    </w:rPr>
  </w:style>
  <w:style w:type="character" w:styleId="17">
    <w:name w:val="Emphasis"/>
    <w:basedOn w:val="15"/>
    <w:qFormat/>
    <w:uiPriority w:val="20"/>
    <w:rPr>
      <w:i/>
      <w:iCs/>
    </w:rPr>
  </w:style>
  <w:style w:type="character" w:customStyle="1" w:styleId="18">
    <w:name w:val="标题 字符"/>
    <w:basedOn w:val="15"/>
    <w:link w:val="13"/>
    <w:uiPriority w:val="10"/>
    <w:rPr>
      <w:rFonts w:asciiTheme="majorHAnsi" w:hAnsiTheme="majorHAnsi" w:eastAsiaTheme="majorEastAsia" w:cstheme="majorBidi"/>
      <w:color w:val="2F5597" w:themeColor="accent1" w:themeShade="BF"/>
      <w:spacing w:val="-10"/>
      <w:sz w:val="52"/>
      <w:szCs w:val="52"/>
    </w:rPr>
  </w:style>
  <w:style w:type="paragraph" w:styleId="19">
    <w:name w:val="List Paragraph"/>
    <w:basedOn w:val="1"/>
    <w:qFormat/>
    <w:uiPriority w:val="34"/>
    <w:pPr>
      <w:ind w:firstLine="420" w:firstLineChars="200"/>
    </w:pPr>
  </w:style>
  <w:style w:type="character" w:customStyle="1" w:styleId="20">
    <w:name w:val="标题 1 字符"/>
    <w:basedOn w:val="15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0"/>
      <w:szCs w:val="30"/>
    </w:rPr>
  </w:style>
  <w:style w:type="character" w:customStyle="1" w:styleId="21">
    <w:name w:val="标题 2 字符"/>
    <w:basedOn w:val="15"/>
    <w:link w:val="3"/>
    <w:uiPriority w:val="9"/>
    <w:rPr>
      <w:rFonts w:asciiTheme="majorHAnsi" w:hAnsiTheme="majorHAnsi" w:eastAsiaTheme="majorEastAsia" w:cstheme="majorBidi"/>
      <w:color w:val="C55A11" w:themeColor="accent2" w:themeShade="BF"/>
      <w:sz w:val="28"/>
      <w:szCs w:val="28"/>
    </w:rPr>
  </w:style>
  <w:style w:type="character" w:customStyle="1" w:styleId="22">
    <w:name w:val="标题 3 字符"/>
    <w:basedOn w:val="15"/>
    <w:link w:val="4"/>
    <w:semiHidden/>
    <w:uiPriority w:val="9"/>
    <w:rPr>
      <w:rFonts w:asciiTheme="majorHAnsi" w:hAnsiTheme="majorHAnsi" w:eastAsiaTheme="majorEastAsia" w:cstheme="majorBidi"/>
      <w:color w:val="548235" w:themeColor="accent6" w:themeShade="BF"/>
      <w:sz w:val="26"/>
      <w:szCs w:val="26"/>
    </w:rPr>
  </w:style>
  <w:style w:type="character" w:customStyle="1" w:styleId="23">
    <w:name w:val="标题 4 字符"/>
    <w:basedOn w:val="15"/>
    <w:link w:val="5"/>
    <w:semiHidden/>
    <w:uiPriority w:val="9"/>
    <w:rPr>
      <w:rFonts w:asciiTheme="majorHAnsi" w:hAnsiTheme="majorHAnsi" w:eastAsiaTheme="majorEastAsia" w:cstheme="majorBidi"/>
      <w:i/>
      <w:iCs/>
      <w:color w:val="2E75B6" w:themeColor="accent5" w:themeShade="BF"/>
      <w:sz w:val="25"/>
      <w:szCs w:val="25"/>
    </w:rPr>
  </w:style>
  <w:style w:type="character" w:customStyle="1" w:styleId="24">
    <w:name w:val="标题 5 字符"/>
    <w:basedOn w:val="15"/>
    <w:link w:val="6"/>
    <w:semiHidden/>
    <w:uiPriority w:val="9"/>
    <w:rPr>
      <w:rFonts w:asciiTheme="majorHAnsi" w:hAnsiTheme="majorHAnsi" w:eastAsiaTheme="majorEastAsia" w:cstheme="majorBidi"/>
      <w:i/>
      <w:iCs/>
      <w:color w:val="843C0B" w:themeColor="accent2" w:themeShade="80"/>
      <w:sz w:val="24"/>
      <w:szCs w:val="24"/>
    </w:rPr>
  </w:style>
  <w:style w:type="character" w:customStyle="1" w:styleId="25">
    <w:name w:val="标题 6 字符"/>
    <w:basedOn w:val="15"/>
    <w:link w:val="7"/>
    <w:semiHidden/>
    <w:uiPriority w:val="9"/>
    <w:rPr>
      <w:rFonts w:asciiTheme="majorHAnsi" w:hAnsiTheme="majorHAnsi" w:eastAsiaTheme="majorEastAsia" w:cstheme="majorBidi"/>
      <w:i/>
      <w:iCs/>
      <w:color w:val="385723" w:themeColor="accent6" w:themeShade="80"/>
      <w:sz w:val="23"/>
      <w:szCs w:val="23"/>
    </w:rPr>
  </w:style>
  <w:style w:type="character" w:customStyle="1" w:styleId="26">
    <w:name w:val="标题 7 字符"/>
    <w:basedOn w:val="15"/>
    <w:link w:val="8"/>
    <w:semiHidden/>
    <w:uiPriority w:val="9"/>
    <w:rPr>
      <w:rFonts w:asciiTheme="majorHAnsi" w:hAnsiTheme="majorHAnsi" w:eastAsiaTheme="majorEastAsia" w:cstheme="majorBidi"/>
      <w:color w:val="203864" w:themeColor="accent1" w:themeShade="80"/>
    </w:rPr>
  </w:style>
  <w:style w:type="character" w:customStyle="1" w:styleId="27">
    <w:name w:val="标题 8 字符"/>
    <w:basedOn w:val="15"/>
    <w:link w:val="9"/>
    <w:semiHidden/>
    <w:uiPriority w:val="9"/>
    <w:rPr>
      <w:rFonts w:asciiTheme="majorHAnsi" w:hAnsiTheme="majorHAnsi" w:eastAsiaTheme="majorEastAsia" w:cstheme="majorBidi"/>
      <w:color w:val="843C0B" w:themeColor="accent2" w:themeShade="80"/>
      <w:sz w:val="21"/>
      <w:szCs w:val="21"/>
    </w:rPr>
  </w:style>
  <w:style w:type="character" w:customStyle="1" w:styleId="28">
    <w:name w:val="标题 9 字符"/>
    <w:basedOn w:val="15"/>
    <w:link w:val="10"/>
    <w:semiHidden/>
    <w:uiPriority w:val="9"/>
    <w:rPr>
      <w:rFonts w:asciiTheme="majorHAnsi" w:hAnsiTheme="majorHAnsi" w:eastAsiaTheme="majorEastAsia" w:cstheme="majorBidi"/>
      <w:color w:val="385723" w:themeColor="accent6" w:themeShade="80"/>
    </w:rPr>
  </w:style>
  <w:style w:type="character" w:customStyle="1" w:styleId="29">
    <w:name w:val="副标题 字符"/>
    <w:basedOn w:val="15"/>
    <w:link w:val="12"/>
    <w:uiPriority w:val="11"/>
    <w:rPr>
      <w:rFonts w:asciiTheme="majorHAnsi" w:hAnsiTheme="majorHAnsi" w:eastAsiaTheme="majorEastAsia" w:cstheme="majorBidi"/>
    </w:rPr>
  </w:style>
  <w:style w:type="paragraph" w:styleId="30">
    <w:name w:val="No Spacing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en-US" w:eastAsia="zh-CN" w:bidi="ar-SA"/>
    </w:rPr>
  </w:style>
  <w:style w:type="paragraph" w:styleId="31">
    <w:name w:val="Quote"/>
    <w:basedOn w:val="1"/>
    <w:next w:val="1"/>
    <w:link w:val="32"/>
    <w:qFormat/>
    <w:uiPriority w:val="29"/>
    <w:pPr>
      <w:spacing w:before="120"/>
      <w:ind w:left="720" w:right="720"/>
      <w:jc w:val="center"/>
    </w:pPr>
    <w:rPr>
      <w:i/>
      <w:iCs/>
    </w:rPr>
  </w:style>
  <w:style w:type="character" w:customStyle="1" w:styleId="32">
    <w:name w:val="引用 字符"/>
    <w:basedOn w:val="15"/>
    <w:link w:val="31"/>
    <w:uiPriority w:val="29"/>
    <w:rPr>
      <w:i/>
      <w:iCs/>
    </w:rPr>
  </w:style>
  <w:style w:type="paragraph" w:styleId="33">
    <w:name w:val="Intense Quote"/>
    <w:basedOn w:val="1"/>
    <w:next w:val="1"/>
    <w:link w:val="34"/>
    <w:qFormat/>
    <w:uiPriority w:val="30"/>
    <w:pPr>
      <w:spacing w:before="120" w:line="300" w:lineRule="auto"/>
      <w:ind w:left="576" w:right="576"/>
      <w:jc w:val="center"/>
    </w:pPr>
    <w:rPr>
      <w:rFonts w:asciiTheme="majorHAnsi" w:hAnsiTheme="majorHAnsi" w:eastAsiaTheme="majorEastAsia" w:cstheme="majorBidi"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34">
    <w:name w:val="明显引用 字符"/>
    <w:basedOn w:val="15"/>
    <w:link w:val="33"/>
    <w:uiPriority w:val="30"/>
    <w:rPr>
      <w:rFonts w:asciiTheme="majorHAnsi" w:hAnsiTheme="majorHAnsi" w:eastAsiaTheme="majorEastAsia" w:cstheme="majorBidi"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character" w:customStyle="1" w:styleId="35">
    <w:name w:val="Subtle Emphasis"/>
    <w:basedOn w:val="15"/>
    <w:qFormat/>
    <w:uiPriority w:val="1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6">
    <w:name w:val="Intense Emphasis"/>
    <w:basedOn w:val="15"/>
    <w:qFormat/>
    <w:uiPriority w:val="21"/>
    <w:rPr>
      <w:i/>
      <w:iCs/>
      <w:color w:val="4472C4" w:themeColor="accent1"/>
      <w14:textFill>
        <w14:solidFill>
          <w14:schemeClr w14:val="accent1"/>
        </w14:solidFill>
      </w14:textFill>
    </w:rPr>
  </w:style>
  <w:style w:type="character" w:customStyle="1" w:styleId="37">
    <w:name w:val="Subtle Reference"/>
    <w:basedOn w:val="15"/>
    <w:qFormat/>
    <w:uiPriority w:val="31"/>
    <w:rPr>
      <w:smallCaps/>
      <w:color w:val="404040" w:themeColor="text1" w:themeTint="BF"/>
      <w:u w:val="single" w:color="7E7E7E" w:themeColor="text1" w:themeTint="80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8">
    <w:name w:val="Intense Reference"/>
    <w:basedOn w:val="15"/>
    <w:qFormat/>
    <w:uiPriority w:val="32"/>
    <w:rPr>
      <w:b/>
      <w:bCs/>
      <w:smallCaps/>
      <w:color w:val="4472C4" w:themeColor="accent1"/>
      <w:spacing w:val="5"/>
      <w:u w:val="single"/>
      <w14:textFill>
        <w14:solidFill>
          <w14:schemeClr w14:val="accent1"/>
        </w14:solidFill>
      </w14:textFill>
    </w:rPr>
  </w:style>
  <w:style w:type="character" w:customStyle="1" w:styleId="39">
    <w:name w:val="Book Title"/>
    <w:basedOn w:val="15"/>
    <w:qFormat/>
    <w:uiPriority w:val="33"/>
    <w:rPr>
      <w:b/>
      <w:bCs/>
      <w:smallCaps/>
    </w:rPr>
  </w:style>
  <w:style w:type="paragraph" w:customStyle="1" w:styleId="40">
    <w:name w:val="TOC Heading"/>
    <w:basedOn w:val="2"/>
    <w:next w:val="1"/>
    <w:semiHidden/>
    <w:unhideWhenUsed/>
    <w:qFormat/>
    <w:uiPriority w:val="39"/>
    <w:pPr>
      <w:outlineLvl w:val="9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numbering" Target="numbering.xml"/><Relationship Id="rId74" Type="http://schemas.openxmlformats.org/officeDocument/2006/relationships/customXml" Target="../customXml/item1.xml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23</Pages>
  <Words>309</Words>
  <Characters>1762</Characters>
  <Lines>14</Lines>
  <Paragraphs>4</Paragraphs>
  <TotalTime>1258</TotalTime>
  <ScaleCrop>false</ScaleCrop>
  <LinksUpToDate>false</LinksUpToDate>
  <CharactersWithSpaces>2067</CharactersWithSpaces>
  <Application>WPS Office_11.1.0.9739_F1E327BC-269C-435d-A152-05C5408002CA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2020-05-29T02:34:00Z</dcterms:created>
  <dc:creator>李 中仝</dc:creator>
  <cp:lastModifiedBy>「不诉`不溯」</cp:lastModifiedBy>
  <dcterms:modified xsi:type="dcterms:W3CDTF">2020-06-25T13:48:32Z</dcterms:modified>
  <cp:revision>132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2052-11.1.0.9739</vt:lpwstr>
  </property>
</Properties>
</file>