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DE0" w:rsidRPr="00FD6355" w:rsidRDefault="00805DE0" w:rsidP="00805DE0">
      <w:pPr>
        <w:pStyle w:val="a3"/>
        <w:rPr>
          <w:rFonts w:eastAsia="Arial"/>
        </w:rPr>
      </w:pPr>
      <w:r w:rsidRPr="00FD6355">
        <w:rPr>
          <w:rFonts w:eastAsia="Arial"/>
        </w:rPr>
        <w:t>ВСЕМИРНАЯ ФЕДЕРАЦИЯ СИЛОВОГО ТРОЕБОРЬЯ</w:t>
      </w:r>
    </w:p>
    <w:p w:rsidR="00805DE0" w:rsidRPr="00F0157D" w:rsidRDefault="00805DE0" w:rsidP="00805DE0">
      <w:pPr>
        <w:spacing w:before="100" w:beforeAutospacing="1" w:after="100" w:afterAutospacing="1"/>
        <w:ind w:left="360" w:firstLine="709"/>
        <w:jc w:val="center"/>
        <w:rPr>
          <w:rFonts w:ascii="Times New Roman" w:eastAsia="Arial" w:hAnsi="Times New Roman" w:cs="Times New Roman"/>
          <w:b/>
          <w:bCs/>
          <w:sz w:val="56"/>
          <w:szCs w:val="56"/>
        </w:rPr>
      </w:pPr>
      <w:r w:rsidRPr="00FD6355">
        <w:rPr>
          <w:rFonts w:ascii="Times New Roman" w:eastAsia="Arial" w:hAnsi="Times New Roman" w:cs="Times New Roman"/>
          <w:b/>
          <w:bCs/>
          <w:sz w:val="56"/>
          <w:szCs w:val="56"/>
          <w:lang w:val="en-US"/>
        </w:rPr>
        <w:t>Global</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Federation</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Powerlifting</w:t>
      </w:r>
    </w:p>
    <w:p w:rsidR="00303D63" w:rsidRDefault="00805DE0" w:rsidP="00303D63">
      <w:pPr>
        <w:spacing w:before="100" w:beforeAutospacing="1" w:after="100" w:afterAutospacing="1"/>
        <w:ind w:left="360" w:firstLine="709"/>
        <w:jc w:val="center"/>
        <w:rPr>
          <w:rFonts w:ascii="Times New Roman" w:eastAsia="Arial" w:hAnsi="Times New Roman" w:cs="Times New Roman"/>
          <w:b/>
          <w:bCs/>
          <w:sz w:val="56"/>
          <w:szCs w:val="56"/>
        </w:rPr>
      </w:pPr>
      <w:r>
        <w:rPr>
          <w:rFonts w:ascii="Times New Roman" w:hAnsi="Times New Roman" w:cs="Times New Roman"/>
          <w:noProof/>
          <w:sz w:val="56"/>
          <w:szCs w:val="56"/>
        </w:rPr>
        <w:drawing>
          <wp:inline distT="0" distB="0" distL="0" distR="0" wp14:anchorId="2E6F60F3" wp14:editId="01E71F06">
            <wp:extent cx="4475324" cy="6326373"/>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gKqN1lQn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4782" cy="6339742"/>
                    </a:xfrm>
                    <a:prstGeom prst="rect">
                      <a:avLst/>
                    </a:prstGeom>
                  </pic:spPr>
                </pic:pic>
              </a:graphicData>
            </a:graphic>
          </wp:inline>
        </w:drawing>
      </w:r>
    </w:p>
    <w:p w:rsidR="00805DE0" w:rsidRPr="00303D63" w:rsidRDefault="00805DE0" w:rsidP="00303D63">
      <w:pPr>
        <w:spacing w:before="100" w:beforeAutospacing="1" w:after="100" w:afterAutospacing="1"/>
        <w:ind w:left="360"/>
        <w:jc w:val="center"/>
        <w:rPr>
          <w:rFonts w:ascii="Times New Roman" w:hAnsi="Times New Roman" w:cs="Times New Roman"/>
          <w:sz w:val="56"/>
          <w:szCs w:val="56"/>
        </w:rPr>
      </w:pPr>
      <w:r w:rsidRPr="00303D63">
        <w:rPr>
          <w:rFonts w:ascii="Times New Roman" w:eastAsia="Arial" w:hAnsi="Times New Roman" w:cs="Times New Roman"/>
          <w:b/>
          <w:bCs/>
          <w:sz w:val="56"/>
          <w:szCs w:val="56"/>
        </w:rPr>
        <w:t>Технические правила</w:t>
      </w:r>
      <w:r w:rsidR="00CC3F81">
        <w:rPr>
          <w:rFonts w:ascii="Times New Roman" w:eastAsia="Arial" w:hAnsi="Times New Roman" w:cs="Times New Roman"/>
          <w:b/>
          <w:bCs/>
          <w:sz w:val="56"/>
          <w:szCs w:val="56"/>
        </w:rPr>
        <w:t xml:space="preserve"> для спортсменов  с</w:t>
      </w:r>
      <w:r w:rsidR="00303D63" w:rsidRPr="00303D63">
        <w:rPr>
          <w:rFonts w:ascii="Times New Roman" w:eastAsia="Arial" w:hAnsi="Times New Roman" w:cs="Times New Roman"/>
          <w:b/>
          <w:bCs/>
          <w:sz w:val="56"/>
          <w:szCs w:val="56"/>
        </w:rPr>
        <w:t xml:space="preserve"> физическими особенностями</w:t>
      </w:r>
    </w:p>
    <w:p w:rsidR="00303D63" w:rsidRDefault="00303D63" w:rsidP="00805DE0">
      <w:pPr>
        <w:rPr>
          <w:rFonts w:ascii="Times New Roman" w:eastAsia="Times New Roman" w:hAnsi="Times New Roman" w:cs="Times New Roman"/>
          <w:sz w:val="28"/>
          <w:szCs w:val="28"/>
        </w:rPr>
      </w:pPr>
    </w:p>
    <w:p w:rsidR="00303D63" w:rsidRDefault="00303D63" w:rsidP="00805DE0">
      <w:pPr>
        <w:rPr>
          <w:rFonts w:ascii="Times New Roman" w:eastAsia="Times New Roman" w:hAnsi="Times New Roman" w:cs="Times New Roman"/>
          <w:sz w:val="28"/>
          <w:szCs w:val="28"/>
        </w:rPr>
      </w:pPr>
    </w:p>
    <w:p w:rsidR="00A2281D" w:rsidRPr="00303D63" w:rsidRDefault="00805DE0" w:rsidP="00805DE0">
      <w:pPr>
        <w:rPr>
          <w:rFonts w:ascii="Times New Roman" w:eastAsia="Arial" w:hAnsi="Times New Roman" w:cs="Times New Roman"/>
          <w:bCs/>
          <w:sz w:val="28"/>
          <w:szCs w:val="28"/>
          <w:lang w:val="en-US"/>
        </w:rPr>
      </w:pPr>
      <w:proofErr w:type="gramStart"/>
      <w:r w:rsidRPr="0038426D">
        <w:rPr>
          <w:rFonts w:ascii="Times New Roman" w:eastAsia="Times New Roman" w:hAnsi="Times New Roman" w:cs="Times New Roman"/>
          <w:sz w:val="28"/>
          <w:szCs w:val="28"/>
        </w:rPr>
        <w:t>Утверждены</w:t>
      </w:r>
      <w:proofErr w:type="gramEnd"/>
      <w:r w:rsidR="00303D63" w:rsidRPr="00303D63">
        <w:rPr>
          <w:rFonts w:ascii="Times New Roman" w:eastAsia="Times New Roman" w:hAnsi="Times New Roman" w:cs="Times New Roman"/>
          <w:sz w:val="28"/>
          <w:szCs w:val="28"/>
          <w:lang w:val="en-US"/>
        </w:rPr>
        <w:t xml:space="preserve"> </w:t>
      </w:r>
      <w:r w:rsidRPr="00303D63">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rPr>
        <w:t>Президиумом</w:t>
      </w:r>
      <w:r w:rsidRPr="00303D63">
        <w:rPr>
          <w:rFonts w:ascii="Times New Roman" w:eastAsia="Times New Roman" w:hAnsi="Times New Roman" w:cs="Times New Roman"/>
          <w:sz w:val="28"/>
          <w:szCs w:val="28"/>
          <w:lang w:val="en-US"/>
        </w:rPr>
        <w:t xml:space="preserve"> </w:t>
      </w:r>
      <w:r w:rsidRPr="00FD6355">
        <w:rPr>
          <w:rFonts w:ascii="Times New Roman" w:eastAsia="Arial" w:hAnsi="Times New Roman" w:cs="Times New Roman"/>
          <w:bCs/>
          <w:sz w:val="28"/>
          <w:szCs w:val="28"/>
          <w:lang w:val="en-US"/>
        </w:rPr>
        <w:t>Global</w:t>
      </w:r>
      <w:r w:rsidRPr="00303D63">
        <w:rPr>
          <w:rFonts w:ascii="Times New Roman" w:eastAsia="Arial" w:hAnsi="Times New Roman" w:cs="Times New Roman"/>
          <w:bCs/>
          <w:sz w:val="28"/>
          <w:szCs w:val="28"/>
          <w:lang w:val="en-US"/>
        </w:rPr>
        <w:t xml:space="preserve"> </w:t>
      </w:r>
      <w:r w:rsidRPr="00FD6355">
        <w:rPr>
          <w:rFonts w:ascii="Times New Roman" w:eastAsia="Arial" w:hAnsi="Times New Roman" w:cs="Times New Roman"/>
          <w:bCs/>
          <w:sz w:val="28"/>
          <w:szCs w:val="28"/>
          <w:lang w:val="en-US"/>
        </w:rPr>
        <w:t>Federation</w:t>
      </w:r>
      <w:r w:rsidRPr="00303D63">
        <w:rPr>
          <w:rFonts w:ascii="Times New Roman" w:eastAsia="Arial" w:hAnsi="Times New Roman" w:cs="Times New Roman"/>
          <w:bCs/>
          <w:sz w:val="28"/>
          <w:szCs w:val="28"/>
          <w:lang w:val="en-US"/>
        </w:rPr>
        <w:t xml:space="preserve"> </w:t>
      </w:r>
      <w:r w:rsidRPr="00FD6355">
        <w:rPr>
          <w:rFonts w:ascii="Times New Roman" w:eastAsia="Arial" w:hAnsi="Times New Roman" w:cs="Times New Roman"/>
          <w:bCs/>
          <w:sz w:val="28"/>
          <w:szCs w:val="28"/>
          <w:lang w:val="en-US"/>
        </w:rPr>
        <w:t>Powerlifting</w:t>
      </w:r>
    </w:p>
    <w:p w:rsidR="00303D63" w:rsidRPr="004D7D84" w:rsidRDefault="00303D63" w:rsidP="00805DE0">
      <w:pPr>
        <w:rPr>
          <w:rFonts w:ascii="Times New Roman" w:hAnsi="Times New Roman" w:cs="Times New Roman"/>
          <w:b/>
          <w:sz w:val="28"/>
          <w:szCs w:val="28"/>
        </w:rPr>
      </w:pPr>
      <w:r w:rsidRPr="004D7D84">
        <w:rPr>
          <w:rFonts w:ascii="Times New Roman" w:hAnsi="Times New Roman" w:cs="Times New Roman"/>
          <w:b/>
          <w:sz w:val="28"/>
          <w:szCs w:val="28"/>
        </w:rPr>
        <w:lastRenderedPageBreak/>
        <w:t>Оглавление</w:t>
      </w:r>
    </w:p>
    <w:p w:rsidR="00303D63" w:rsidRPr="004D7D84" w:rsidRDefault="00303D63" w:rsidP="00303D63">
      <w:pPr>
        <w:pStyle w:val="a6"/>
        <w:numPr>
          <w:ilvl w:val="0"/>
          <w:numId w:val="1"/>
        </w:numPr>
        <w:rPr>
          <w:rFonts w:ascii="Times New Roman" w:hAnsi="Times New Roman" w:cs="Times New Roman"/>
          <w:sz w:val="28"/>
          <w:szCs w:val="28"/>
        </w:rPr>
      </w:pPr>
      <w:r w:rsidRPr="004D7D84">
        <w:rPr>
          <w:rFonts w:ascii="Times New Roman" w:hAnsi="Times New Roman" w:cs="Times New Roman"/>
          <w:sz w:val="28"/>
          <w:szCs w:val="28"/>
        </w:rPr>
        <w:t>Общие правила</w:t>
      </w:r>
    </w:p>
    <w:p w:rsidR="00303D63" w:rsidRPr="00F164F9" w:rsidRDefault="000723CB" w:rsidP="00303D63">
      <w:pPr>
        <w:pStyle w:val="a6"/>
        <w:rPr>
          <w:rFonts w:ascii="Times New Roman" w:hAnsi="Times New Roman" w:cs="Times New Roman"/>
          <w:sz w:val="28"/>
          <w:szCs w:val="28"/>
        </w:rPr>
      </w:pPr>
      <w:r w:rsidRPr="004D7D84">
        <w:rPr>
          <w:rFonts w:ascii="Times New Roman" w:hAnsi="Times New Roman" w:cs="Times New Roman"/>
          <w:sz w:val="28"/>
          <w:szCs w:val="28"/>
        </w:rPr>
        <w:t>Часть 1 Общие правила</w:t>
      </w:r>
      <w:r w:rsidR="00F164F9">
        <w:rPr>
          <w:rFonts w:ascii="Times New Roman" w:hAnsi="Times New Roman" w:cs="Times New Roman"/>
          <w:sz w:val="28"/>
          <w:szCs w:val="28"/>
        </w:rPr>
        <w:t xml:space="preserve"> для спортсменов с физическими особенностями</w:t>
      </w:r>
      <w:r w:rsidR="00F164F9" w:rsidRPr="00F164F9">
        <w:rPr>
          <w:rFonts w:ascii="Times New Roman" w:hAnsi="Times New Roman" w:cs="Times New Roman"/>
          <w:sz w:val="28"/>
          <w:szCs w:val="28"/>
        </w:rPr>
        <w:t xml:space="preserve"> </w:t>
      </w:r>
    </w:p>
    <w:p w:rsidR="00303D63" w:rsidRPr="004D7D84" w:rsidRDefault="00303D63" w:rsidP="00303D63">
      <w:pPr>
        <w:pStyle w:val="a6"/>
        <w:rPr>
          <w:rFonts w:ascii="Times New Roman" w:hAnsi="Times New Roman" w:cs="Times New Roman"/>
          <w:sz w:val="28"/>
          <w:szCs w:val="28"/>
        </w:rPr>
      </w:pPr>
      <w:r w:rsidRPr="004D7D84">
        <w:rPr>
          <w:rFonts w:ascii="Times New Roman" w:hAnsi="Times New Roman" w:cs="Times New Roman"/>
          <w:sz w:val="28"/>
          <w:szCs w:val="28"/>
        </w:rPr>
        <w:t>Часть 2 Возрастные категории</w:t>
      </w:r>
    </w:p>
    <w:p w:rsidR="00303D63" w:rsidRPr="004D7D84" w:rsidRDefault="00303D63" w:rsidP="00303D63">
      <w:pPr>
        <w:pStyle w:val="a6"/>
        <w:rPr>
          <w:rFonts w:ascii="Times New Roman" w:hAnsi="Times New Roman" w:cs="Times New Roman"/>
          <w:sz w:val="28"/>
          <w:szCs w:val="28"/>
        </w:rPr>
      </w:pPr>
      <w:r w:rsidRPr="004D7D84">
        <w:rPr>
          <w:rFonts w:ascii="Times New Roman" w:hAnsi="Times New Roman" w:cs="Times New Roman"/>
          <w:sz w:val="28"/>
          <w:szCs w:val="28"/>
        </w:rPr>
        <w:t>Часть 3 Весовые категории</w:t>
      </w:r>
    </w:p>
    <w:p w:rsidR="00303D63" w:rsidRPr="004D7D84" w:rsidRDefault="00303D63" w:rsidP="00303D63">
      <w:pPr>
        <w:pStyle w:val="a6"/>
        <w:rPr>
          <w:rFonts w:ascii="Times New Roman" w:hAnsi="Times New Roman" w:cs="Times New Roman"/>
          <w:sz w:val="28"/>
          <w:szCs w:val="28"/>
        </w:rPr>
      </w:pPr>
      <w:r w:rsidRPr="004D7D84">
        <w:rPr>
          <w:rFonts w:ascii="Times New Roman" w:hAnsi="Times New Roman" w:cs="Times New Roman"/>
          <w:sz w:val="28"/>
          <w:szCs w:val="28"/>
        </w:rPr>
        <w:t>Часть 4 Членство в Федерации</w:t>
      </w:r>
      <w:r w:rsidR="00F164F9">
        <w:rPr>
          <w:rFonts w:ascii="Times New Roman" w:hAnsi="Times New Roman" w:cs="Times New Roman"/>
          <w:sz w:val="28"/>
          <w:szCs w:val="28"/>
        </w:rPr>
        <w:t xml:space="preserve"> </w:t>
      </w:r>
      <w:r w:rsidR="00F164F9">
        <w:rPr>
          <w:rFonts w:ascii="Times New Roman" w:hAnsi="Times New Roman" w:cs="Times New Roman"/>
          <w:sz w:val="28"/>
          <w:szCs w:val="28"/>
        </w:rPr>
        <w:t>для спортсменов с физическими особенностями</w:t>
      </w:r>
      <w:r w:rsidR="00F164F9">
        <w:rPr>
          <w:rFonts w:ascii="Times New Roman" w:hAnsi="Times New Roman" w:cs="Times New Roman"/>
          <w:sz w:val="28"/>
          <w:szCs w:val="28"/>
        </w:rPr>
        <w:t xml:space="preserve"> </w:t>
      </w:r>
    </w:p>
    <w:p w:rsidR="00303D63" w:rsidRPr="004D7D84" w:rsidRDefault="00303D63" w:rsidP="00303D63">
      <w:pPr>
        <w:pStyle w:val="a6"/>
        <w:numPr>
          <w:ilvl w:val="0"/>
          <w:numId w:val="1"/>
        </w:numPr>
        <w:rPr>
          <w:rFonts w:ascii="Times New Roman" w:hAnsi="Times New Roman" w:cs="Times New Roman"/>
          <w:sz w:val="28"/>
          <w:szCs w:val="28"/>
        </w:rPr>
      </w:pPr>
      <w:r w:rsidRPr="004D7D84">
        <w:rPr>
          <w:rFonts w:ascii="Times New Roman" w:hAnsi="Times New Roman" w:cs="Times New Roman"/>
          <w:sz w:val="28"/>
          <w:szCs w:val="28"/>
        </w:rPr>
        <w:t>Оборудование и технические характеристики</w:t>
      </w:r>
    </w:p>
    <w:p w:rsidR="00303D63" w:rsidRPr="004D7D84" w:rsidRDefault="00303D63" w:rsidP="00303D63">
      <w:pPr>
        <w:pStyle w:val="a6"/>
        <w:rPr>
          <w:rFonts w:ascii="Times New Roman" w:hAnsi="Times New Roman" w:cs="Times New Roman"/>
          <w:sz w:val="28"/>
          <w:szCs w:val="28"/>
        </w:rPr>
      </w:pPr>
      <w:r w:rsidRPr="004D7D84">
        <w:rPr>
          <w:rFonts w:ascii="Times New Roman" w:hAnsi="Times New Roman" w:cs="Times New Roman"/>
          <w:sz w:val="28"/>
          <w:szCs w:val="28"/>
        </w:rPr>
        <w:t xml:space="preserve">Часть 1 </w:t>
      </w:r>
      <w:r w:rsidR="00F164F9">
        <w:rPr>
          <w:rFonts w:ascii="Times New Roman" w:hAnsi="Times New Roman" w:cs="Times New Roman"/>
          <w:sz w:val="28"/>
          <w:szCs w:val="28"/>
        </w:rPr>
        <w:t>П</w:t>
      </w:r>
      <w:r w:rsidRPr="004D7D84">
        <w:rPr>
          <w:rFonts w:ascii="Times New Roman" w:hAnsi="Times New Roman" w:cs="Times New Roman"/>
          <w:sz w:val="28"/>
          <w:szCs w:val="28"/>
        </w:rPr>
        <w:t>омост</w:t>
      </w:r>
    </w:p>
    <w:p w:rsidR="00303D63" w:rsidRPr="004D7D84" w:rsidRDefault="00303D63" w:rsidP="00303D63">
      <w:pPr>
        <w:pStyle w:val="a6"/>
        <w:rPr>
          <w:rFonts w:ascii="Times New Roman" w:hAnsi="Times New Roman" w:cs="Times New Roman"/>
          <w:sz w:val="28"/>
          <w:szCs w:val="28"/>
        </w:rPr>
      </w:pPr>
      <w:r w:rsidRPr="004D7D84">
        <w:rPr>
          <w:rFonts w:ascii="Times New Roman" w:hAnsi="Times New Roman" w:cs="Times New Roman"/>
          <w:sz w:val="28"/>
          <w:szCs w:val="28"/>
        </w:rPr>
        <w:t>Часть 2 Грифы диски</w:t>
      </w:r>
    </w:p>
    <w:p w:rsidR="00303D63" w:rsidRPr="004D7D84" w:rsidRDefault="00303D63" w:rsidP="00303D63">
      <w:pPr>
        <w:pStyle w:val="a6"/>
        <w:rPr>
          <w:rFonts w:ascii="Times New Roman" w:hAnsi="Times New Roman" w:cs="Times New Roman"/>
          <w:sz w:val="28"/>
          <w:szCs w:val="28"/>
        </w:rPr>
      </w:pPr>
      <w:r w:rsidRPr="004D7D84">
        <w:rPr>
          <w:rFonts w:ascii="Times New Roman" w:hAnsi="Times New Roman" w:cs="Times New Roman"/>
          <w:sz w:val="28"/>
          <w:szCs w:val="28"/>
        </w:rPr>
        <w:t>Часть 3 Стойки для приседания</w:t>
      </w:r>
    </w:p>
    <w:p w:rsidR="00303D63" w:rsidRPr="004D7D84" w:rsidRDefault="00303D63" w:rsidP="00303D63">
      <w:pPr>
        <w:pStyle w:val="a6"/>
        <w:rPr>
          <w:rFonts w:ascii="Times New Roman" w:hAnsi="Times New Roman" w:cs="Times New Roman"/>
          <w:sz w:val="28"/>
          <w:szCs w:val="28"/>
        </w:rPr>
      </w:pPr>
      <w:r w:rsidRPr="004D7D84">
        <w:rPr>
          <w:rFonts w:ascii="Times New Roman" w:hAnsi="Times New Roman" w:cs="Times New Roman"/>
          <w:sz w:val="28"/>
          <w:szCs w:val="28"/>
        </w:rPr>
        <w:t>Часть 4 Скамья для жима лежа</w:t>
      </w:r>
    </w:p>
    <w:p w:rsidR="00303D63" w:rsidRPr="004D7D84" w:rsidRDefault="00303D63" w:rsidP="00303D63">
      <w:pPr>
        <w:pStyle w:val="a6"/>
        <w:numPr>
          <w:ilvl w:val="0"/>
          <w:numId w:val="1"/>
        </w:numPr>
        <w:rPr>
          <w:rFonts w:ascii="Times New Roman" w:hAnsi="Times New Roman" w:cs="Times New Roman"/>
          <w:sz w:val="28"/>
          <w:szCs w:val="28"/>
        </w:rPr>
      </w:pPr>
      <w:r w:rsidRPr="004D7D84">
        <w:rPr>
          <w:rFonts w:ascii="Times New Roman" w:hAnsi="Times New Roman" w:cs="Times New Roman"/>
          <w:sz w:val="28"/>
          <w:szCs w:val="28"/>
        </w:rPr>
        <w:t>Одежда и личная экипировка</w:t>
      </w:r>
    </w:p>
    <w:p w:rsidR="000723CB" w:rsidRPr="004D7D84" w:rsidRDefault="000723CB" w:rsidP="000723CB">
      <w:pPr>
        <w:pStyle w:val="a6"/>
        <w:rPr>
          <w:rFonts w:ascii="Times New Roman" w:hAnsi="Times New Roman" w:cs="Times New Roman"/>
          <w:sz w:val="28"/>
          <w:szCs w:val="28"/>
        </w:rPr>
      </w:pPr>
      <w:r w:rsidRPr="004D7D84">
        <w:rPr>
          <w:rFonts w:ascii="Times New Roman" w:hAnsi="Times New Roman" w:cs="Times New Roman"/>
          <w:sz w:val="28"/>
          <w:szCs w:val="28"/>
        </w:rPr>
        <w:t>Часть 1 Общие требования</w:t>
      </w:r>
    </w:p>
    <w:p w:rsidR="000723CB" w:rsidRPr="004D7D84" w:rsidRDefault="000723CB" w:rsidP="000723CB">
      <w:pPr>
        <w:pStyle w:val="a6"/>
        <w:rPr>
          <w:rFonts w:ascii="Times New Roman" w:hAnsi="Times New Roman" w:cs="Times New Roman"/>
          <w:sz w:val="28"/>
          <w:szCs w:val="28"/>
        </w:rPr>
      </w:pPr>
      <w:r w:rsidRPr="004D7D84">
        <w:rPr>
          <w:rFonts w:ascii="Times New Roman" w:hAnsi="Times New Roman" w:cs="Times New Roman"/>
          <w:sz w:val="28"/>
          <w:szCs w:val="28"/>
        </w:rPr>
        <w:t>Част</w:t>
      </w:r>
      <w:r w:rsidR="00DA50FD">
        <w:rPr>
          <w:rFonts w:ascii="Times New Roman" w:hAnsi="Times New Roman" w:cs="Times New Roman"/>
          <w:sz w:val="28"/>
          <w:szCs w:val="28"/>
        </w:rPr>
        <w:t xml:space="preserve">ь 2 Проверка одежды </w:t>
      </w:r>
      <w:r w:rsidR="00F164F9">
        <w:rPr>
          <w:rFonts w:ascii="Times New Roman" w:hAnsi="Times New Roman" w:cs="Times New Roman"/>
          <w:sz w:val="28"/>
          <w:szCs w:val="28"/>
        </w:rPr>
        <w:t xml:space="preserve"> </w:t>
      </w:r>
      <w:r w:rsidR="00DA50FD">
        <w:rPr>
          <w:rFonts w:ascii="Times New Roman" w:hAnsi="Times New Roman" w:cs="Times New Roman"/>
          <w:sz w:val="28"/>
          <w:szCs w:val="28"/>
        </w:rPr>
        <w:t>у</w:t>
      </w:r>
      <w:r w:rsidR="00F164F9">
        <w:rPr>
          <w:rFonts w:ascii="Times New Roman" w:hAnsi="Times New Roman" w:cs="Times New Roman"/>
          <w:sz w:val="28"/>
          <w:szCs w:val="28"/>
        </w:rPr>
        <w:t xml:space="preserve"> спортсменов с физическими особенностями</w:t>
      </w:r>
    </w:p>
    <w:p w:rsidR="000723CB" w:rsidRPr="004D7D84" w:rsidRDefault="000723CB" w:rsidP="000723CB">
      <w:pPr>
        <w:pStyle w:val="a6"/>
        <w:numPr>
          <w:ilvl w:val="0"/>
          <w:numId w:val="1"/>
        </w:numPr>
        <w:rPr>
          <w:rFonts w:ascii="Times New Roman" w:hAnsi="Times New Roman" w:cs="Times New Roman"/>
          <w:sz w:val="28"/>
          <w:szCs w:val="28"/>
        </w:rPr>
      </w:pPr>
      <w:r w:rsidRPr="004D7D84">
        <w:rPr>
          <w:rFonts w:ascii="Times New Roman" w:hAnsi="Times New Roman" w:cs="Times New Roman"/>
          <w:sz w:val="28"/>
          <w:szCs w:val="28"/>
        </w:rPr>
        <w:t>Упражнения пауэрлифтинга и правила их выполнения</w:t>
      </w:r>
    </w:p>
    <w:p w:rsidR="002F3430" w:rsidRDefault="000723CB" w:rsidP="002F3430">
      <w:pPr>
        <w:pStyle w:val="a6"/>
        <w:rPr>
          <w:rFonts w:ascii="Times New Roman" w:hAnsi="Times New Roman" w:cs="Times New Roman"/>
          <w:sz w:val="28"/>
          <w:szCs w:val="28"/>
        </w:rPr>
      </w:pPr>
      <w:r w:rsidRPr="004D7D84">
        <w:rPr>
          <w:rFonts w:ascii="Times New Roman" w:hAnsi="Times New Roman" w:cs="Times New Roman"/>
          <w:sz w:val="28"/>
          <w:szCs w:val="28"/>
        </w:rPr>
        <w:t>Часть 1 Приседание</w:t>
      </w:r>
      <w:r w:rsidR="00DA50FD">
        <w:rPr>
          <w:rFonts w:ascii="Times New Roman" w:hAnsi="Times New Roman" w:cs="Times New Roman"/>
          <w:sz w:val="28"/>
          <w:szCs w:val="28"/>
        </w:rPr>
        <w:t xml:space="preserve"> </w:t>
      </w:r>
      <w:r w:rsidR="00DA50FD">
        <w:rPr>
          <w:rFonts w:ascii="Times New Roman" w:hAnsi="Times New Roman" w:cs="Times New Roman"/>
          <w:sz w:val="28"/>
          <w:szCs w:val="28"/>
        </w:rPr>
        <w:t xml:space="preserve"> </w:t>
      </w:r>
      <w:r w:rsidR="002F3430">
        <w:rPr>
          <w:rFonts w:ascii="Times New Roman" w:hAnsi="Times New Roman" w:cs="Times New Roman"/>
          <w:sz w:val="28"/>
          <w:szCs w:val="28"/>
        </w:rPr>
        <w:t>для</w:t>
      </w:r>
      <w:r w:rsidR="00DA50FD">
        <w:rPr>
          <w:rFonts w:ascii="Times New Roman" w:hAnsi="Times New Roman" w:cs="Times New Roman"/>
          <w:sz w:val="28"/>
          <w:szCs w:val="28"/>
        </w:rPr>
        <w:t xml:space="preserve"> спортсменов с физическими особенностями</w:t>
      </w:r>
      <w:r w:rsidR="00DA50FD" w:rsidRPr="00F164F9">
        <w:rPr>
          <w:rFonts w:ascii="Times New Roman" w:hAnsi="Times New Roman" w:cs="Times New Roman"/>
          <w:sz w:val="28"/>
          <w:szCs w:val="28"/>
        </w:rPr>
        <w:t xml:space="preserve"> </w:t>
      </w:r>
    </w:p>
    <w:p w:rsidR="000723CB" w:rsidRPr="002F3430" w:rsidRDefault="000723CB" w:rsidP="002F3430">
      <w:pPr>
        <w:pStyle w:val="a6"/>
        <w:rPr>
          <w:rFonts w:ascii="Times New Roman" w:hAnsi="Times New Roman" w:cs="Times New Roman"/>
          <w:sz w:val="28"/>
          <w:szCs w:val="28"/>
        </w:rPr>
      </w:pPr>
      <w:r w:rsidRPr="002F3430">
        <w:rPr>
          <w:rFonts w:ascii="Times New Roman" w:hAnsi="Times New Roman" w:cs="Times New Roman"/>
          <w:sz w:val="28"/>
          <w:szCs w:val="28"/>
        </w:rPr>
        <w:t xml:space="preserve">Часть 2 Причины, по которым </w:t>
      </w:r>
      <w:r w:rsidR="00F164F9" w:rsidRPr="002F3430">
        <w:rPr>
          <w:rFonts w:ascii="Times New Roman" w:hAnsi="Times New Roman" w:cs="Times New Roman"/>
          <w:sz w:val="28"/>
          <w:szCs w:val="28"/>
        </w:rPr>
        <w:t xml:space="preserve">приседание, у </w:t>
      </w:r>
      <w:r w:rsidR="00F164F9" w:rsidRPr="002F3430">
        <w:rPr>
          <w:rFonts w:ascii="Times New Roman" w:hAnsi="Times New Roman" w:cs="Times New Roman"/>
          <w:sz w:val="28"/>
          <w:szCs w:val="28"/>
        </w:rPr>
        <w:t>спортсменов с физическими особенностями</w:t>
      </w:r>
      <w:r w:rsidRPr="002F3430">
        <w:rPr>
          <w:rFonts w:ascii="Times New Roman" w:hAnsi="Times New Roman" w:cs="Times New Roman"/>
          <w:sz w:val="28"/>
          <w:szCs w:val="28"/>
        </w:rPr>
        <w:t xml:space="preserve"> не засчитывается</w:t>
      </w:r>
    </w:p>
    <w:p w:rsidR="002F3430" w:rsidRDefault="000723CB" w:rsidP="002F3430">
      <w:pPr>
        <w:pStyle w:val="a6"/>
        <w:rPr>
          <w:rFonts w:ascii="Times New Roman" w:hAnsi="Times New Roman" w:cs="Times New Roman"/>
          <w:sz w:val="28"/>
          <w:szCs w:val="28"/>
        </w:rPr>
      </w:pPr>
      <w:r w:rsidRPr="004D7D84">
        <w:rPr>
          <w:rFonts w:ascii="Times New Roman" w:hAnsi="Times New Roman" w:cs="Times New Roman"/>
          <w:sz w:val="28"/>
          <w:szCs w:val="28"/>
        </w:rPr>
        <w:t xml:space="preserve">Часть 3 </w:t>
      </w:r>
      <w:proofErr w:type="gramStart"/>
      <w:r w:rsidRPr="004D7D84">
        <w:rPr>
          <w:rFonts w:ascii="Times New Roman" w:hAnsi="Times New Roman" w:cs="Times New Roman"/>
          <w:sz w:val="28"/>
          <w:szCs w:val="28"/>
        </w:rPr>
        <w:t>Жим</w:t>
      </w:r>
      <w:proofErr w:type="gramEnd"/>
      <w:r w:rsidRPr="004D7D84">
        <w:rPr>
          <w:rFonts w:ascii="Times New Roman" w:hAnsi="Times New Roman" w:cs="Times New Roman"/>
          <w:sz w:val="28"/>
          <w:szCs w:val="28"/>
        </w:rPr>
        <w:t xml:space="preserve"> лежа</w:t>
      </w:r>
      <w:r w:rsidR="002F3430">
        <w:rPr>
          <w:rFonts w:ascii="Times New Roman" w:hAnsi="Times New Roman" w:cs="Times New Roman"/>
          <w:sz w:val="28"/>
          <w:szCs w:val="28"/>
        </w:rPr>
        <w:t xml:space="preserve"> </w:t>
      </w:r>
      <w:r w:rsidR="002F3430">
        <w:rPr>
          <w:rFonts w:ascii="Times New Roman" w:hAnsi="Times New Roman" w:cs="Times New Roman"/>
          <w:sz w:val="28"/>
          <w:szCs w:val="28"/>
        </w:rPr>
        <w:t xml:space="preserve"> у спортсменов с физическими особенностями</w:t>
      </w:r>
      <w:r w:rsidR="002F3430" w:rsidRPr="00F164F9">
        <w:rPr>
          <w:rFonts w:ascii="Times New Roman" w:hAnsi="Times New Roman" w:cs="Times New Roman"/>
          <w:sz w:val="28"/>
          <w:szCs w:val="28"/>
        </w:rPr>
        <w:t xml:space="preserve"> </w:t>
      </w:r>
    </w:p>
    <w:p w:rsidR="00F164F9" w:rsidRPr="002F3430" w:rsidRDefault="000723CB" w:rsidP="002F3430">
      <w:pPr>
        <w:pStyle w:val="a6"/>
        <w:rPr>
          <w:rFonts w:ascii="Times New Roman" w:hAnsi="Times New Roman" w:cs="Times New Roman"/>
          <w:sz w:val="28"/>
          <w:szCs w:val="28"/>
        </w:rPr>
      </w:pPr>
      <w:r w:rsidRPr="002F3430">
        <w:rPr>
          <w:rFonts w:ascii="Times New Roman" w:hAnsi="Times New Roman" w:cs="Times New Roman"/>
          <w:sz w:val="28"/>
          <w:szCs w:val="28"/>
        </w:rPr>
        <w:t xml:space="preserve">Часть 4 </w:t>
      </w:r>
      <w:r w:rsidR="00F164F9" w:rsidRPr="002F3430">
        <w:rPr>
          <w:rFonts w:ascii="Times New Roman" w:hAnsi="Times New Roman" w:cs="Times New Roman"/>
          <w:sz w:val="28"/>
          <w:szCs w:val="28"/>
        </w:rPr>
        <w:t xml:space="preserve">Причины, по которым  </w:t>
      </w:r>
      <w:proofErr w:type="gramStart"/>
      <w:r w:rsidR="00F164F9" w:rsidRPr="002F3430">
        <w:rPr>
          <w:rFonts w:ascii="Times New Roman" w:hAnsi="Times New Roman" w:cs="Times New Roman"/>
          <w:sz w:val="28"/>
          <w:szCs w:val="28"/>
        </w:rPr>
        <w:t>жим</w:t>
      </w:r>
      <w:proofErr w:type="gramEnd"/>
      <w:r w:rsidRPr="002F3430">
        <w:rPr>
          <w:rFonts w:ascii="Times New Roman" w:hAnsi="Times New Roman" w:cs="Times New Roman"/>
          <w:sz w:val="28"/>
          <w:szCs w:val="28"/>
        </w:rPr>
        <w:t xml:space="preserve"> лежа</w:t>
      </w:r>
      <w:r w:rsidR="00F164F9" w:rsidRPr="002F3430">
        <w:rPr>
          <w:rFonts w:ascii="Times New Roman" w:hAnsi="Times New Roman" w:cs="Times New Roman"/>
          <w:sz w:val="28"/>
          <w:szCs w:val="28"/>
        </w:rPr>
        <w:t xml:space="preserve">, </w:t>
      </w:r>
      <w:r w:rsidR="00F164F9" w:rsidRPr="002F3430">
        <w:rPr>
          <w:rFonts w:ascii="Times New Roman" w:hAnsi="Times New Roman" w:cs="Times New Roman"/>
          <w:sz w:val="28"/>
          <w:szCs w:val="28"/>
        </w:rPr>
        <w:t>у спортсменов с физическими особенностями не засчитывается</w:t>
      </w:r>
    </w:p>
    <w:p w:rsidR="002F3430" w:rsidRDefault="000723CB" w:rsidP="002F3430">
      <w:pPr>
        <w:pStyle w:val="a6"/>
        <w:rPr>
          <w:rFonts w:ascii="Times New Roman" w:hAnsi="Times New Roman" w:cs="Times New Roman"/>
          <w:sz w:val="28"/>
          <w:szCs w:val="28"/>
        </w:rPr>
      </w:pPr>
      <w:r w:rsidRPr="00F164F9">
        <w:rPr>
          <w:rFonts w:ascii="Times New Roman" w:hAnsi="Times New Roman" w:cs="Times New Roman"/>
          <w:sz w:val="28"/>
          <w:szCs w:val="28"/>
        </w:rPr>
        <w:t>Часть 5 Становая тяга</w:t>
      </w:r>
      <w:r w:rsidR="002F3430">
        <w:rPr>
          <w:rFonts w:ascii="Times New Roman" w:hAnsi="Times New Roman" w:cs="Times New Roman"/>
          <w:sz w:val="28"/>
          <w:szCs w:val="28"/>
        </w:rPr>
        <w:t xml:space="preserve"> </w:t>
      </w:r>
      <w:r w:rsidR="002F3430">
        <w:rPr>
          <w:rFonts w:ascii="Times New Roman" w:hAnsi="Times New Roman" w:cs="Times New Roman"/>
          <w:sz w:val="28"/>
          <w:szCs w:val="28"/>
        </w:rPr>
        <w:t xml:space="preserve"> у спортсменов с физическими особенностями</w:t>
      </w:r>
      <w:r w:rsidR="002F3430" w:rsidRPr="00F164F9">
        <w:rPr>
          <w:rFonts w:ascii="Times New Roman" w:hAnsi="Times New Roman" w:cs="Times New Roman"/>
          <w:sz w:val="28"/>
          <w:szCs w:val="28"/>
        </w:rPr>
        <w:t xml:space="preserve"> </w:t>
      </w:r>
    </w:p>
    <w:p w:rsidR="00F164F9" w:rsidRPr="002F3430" w:rsidRDefault="000723CB" w:rsidP="002F3430">
      <w:pPr>
        <w:pStyle w:val="a6"/>
        <w:rPr>
          <w:rFonts w:ascii="Times New Roman" w:hAnsi="Times New Roman" w:cs="Times New Roman"/>
          <w:sz w:val="28"/>
          <w:szCs w:val="28"/>
        </w:rPr>
      </w:pPr>
      <w:bookmarkStart w:id="0" w:name="_GoBack"/>
      <w:bookmarkEnd w:id="0"/>
      <w:r w:rsidRPr="002F3430">
        <w:rPr>
          <w:rFonts w:ascii="Times New Roman" w:hAnsi="Times New Roman" w:cs="Times New Roman"/>
          <w:sz w:val="28"/>
          <w:szCs w:val="28"/>
        </w:rPr>
        <w:t>Часть 6 Причины, по которым станов</w:t>
      </w:r>
      <w:r w:rsidR="00F164F9" w:rsidRPr="002F3430">
        <w:rPr>
          <w:rFonts w:ascii="Times New Roman" w:hAnsi="Times New Roman" w:cs="Times New Roman"/>
          <w:sz w:val="28"/>
          <w:szCs w:val="28"/>
        </w:rPr>
        <w:t>ая тяга,</w:t>
      </w:r>
      <w:proofErr w:type="gramStart"/>
      <w:r w:rsidR="00F164F9" w:rsidRPr="002F3430">
        <w:rPr>
          <w:rFonts w:ascii="Times New Roman" w:hAnsi="Times New Roman" w:cs="Times New Roman"/>
          <w:sz w:val="28"/>
          <w:szCs w:val="28"/>
        </w:rPr>
        <w:t xml:space="preserve"> </w:t>
      </w:r>
      <w:r w:rsidR="00F164F9" w:rsidRPr="002F3430">
        <w:rPr>
          <w:rFonts w:ascii="Times New Roman" w:hAnsi="Times New Roman" w:cs="Times New Roman"/>
          <w:sz w:val="28"/>
          <w:szCs w:val="28"/>
        </w:rPr>
        <w:t>,</w:t>
      </w:r>
      <w:proofErr w:type="gramEnd"/>
      <w:r w:rsidR="00F164F9" w:rsidRPr="002F3430">
        <w:rPr>
          <w:rFonts w:ascii="Times New Roman" w:hAnsi="Times New Roman" w:cs="Times New Roman"/>
          <w:sz w:val="28"/>
          <w:szCs w:val="28"/>
        </w:rPr>
        <w:t xml:space="preserve"> у спортсменов с физическими особенностями не засчитывается</w:t>
      </w:r>
    </w:p>
    <w:p w:rsidR="000723CB" w:rsidRPr="00F164F9" w:rsidRDefault="000723CB" w:rsidP="00F164F9">
      <w:pPr>
        <w:pStyle w:val="a6"/>
        <w:numPr>
          <w:ilvl w:val="0"/>
          <w:numId w:val="1"/>
        </w:numPr>
        <w:rPr>
          <w:rFonts w:ascii="Times New Roman" w:hAnsi="Times New Roman" w:cs="Times New Roman"/>
          <w:sz w:val="28"/>
          <w:szCs w:val="28"/>
        </w:rPr>
      </w:pPr>
      <w:r w:rsidRPr="00F164F9">
        <w:rPr>
          <w:rFonts w:ascii="Times New Roman" w:hAnsi="Times New Roman" w:cs="Times New Roman"/>
          <w:sz w:val="28"/>
          <w:szCs w:val="28"/>
        </w:rPr>
        <w:t>Взвешивание</w:t>
      </w:r>
    </w:p>
    <w:p w:rsidR="002F3430" w:rsidRPr="00F164F9" w:rsidRDefault="000723CB" w:rsidP="002F3430">
      <w:pPr>
        <w:pStyle w:val="a6"/>
        <w:rPr>
          <w:rFonts w:ascii="Times New Roman" w:hAnsi="Times New Roman" w:cs="Times New Roman"/>
          <w:sz w:val="28"/>
          <w:szCs w:val="28"/>
        </w:rPr>
      </w:pPr>
      <w:r w:rsidRPr="00F164F9">
        <w:rPr>
          <w:rFonts w:ascii="Times New Roman" w:hAnsi="Times New Roman" w:cs="Times New Roman"/>
          <w:sz w:val="28"/>
          <w:szCs w:val="28"/>
        </w:rPr>
        <w:t xml:space="preserve">Часть 1 Взвешивание </w:t>
      </w:r>
      <w:r w:rsidR="002F3430">
        <w:rPr>
          <w:rFonts w:ascii="Times New Roman" w:hAnsi="Times New Roman" w:cs="Times New Roman"/>
          <w:sz w:val="28"/>
          <w:szCs w:val="28"/>
        </w:rPr>
        <w:t>спортсменов с физическими особенностями</w:t>
      </w:r>
      <w:r w:rsidR="002F3430" w:rsidRPr="00F164F9">
        <w:rPr>
          <w:rFonts w:ascii="Times New Roman" w:hAnsi="Times New Roman" w:cs="Times New Roman"/>
          <w:sz w:val="28"/>
          <w:szCs w:val="28"/>
        </w:rPr>
        <w:t xml:space="preserve"> </w:t>
      </w:r>
    </w:p>
    <w:p w:rsidR="000723CB" w:rsidRPr="00F164F9" w:rsidRDefault="000723CB" w:rsidP="00CE4D4A">
      <w:pPr>
        <w:pStyle w:val="a6"/>
        <w:rPr>
          <w:rFonts w:ascii="Times New Roman" w:hAnsi="Times New Roman" w:cs="Times New Roman"/>
          <w:sz w:val="28"/>
          <w:szCs w:val="28"/>
        </w:rPr>
      </w:pPr>
    </w:p>
    <w:p w:rsidR="000723CB" w:rsidRDefault="000723CB"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Default="006575A7" w:rsidP="000723CB">
      <w:pPr>
        <w:pStyle w:val="a6"/>
        <w:rPr>
          <w:rFonts w:ascii="Times New Roman" w:hAnsi="Times New Roman" w:cs="Times New Roman"/>
          <w:sz w:val="28"/>
          <w:szCs w:val="28"/>
        </w:rPr>
      </w:pPr>
    </w:p>
    <w:p w:rsidR="006575A7" w:rsidRPr="007E777B" w:rsidRDefault="00F164F9" w:rsidP="00F164F9">
      <w:pPr>
        <w:spacing w:before="100" w:beforeAutospacing="1" w:after="100" w:afterAutospacing="1" w:line="240" w:lineRule="auto"/>
        <w:jc w:val="both"/>
        <w:rPr>
          <w:rFonts w:ascii="Times New Roman" w:hAnsi="Times New Roman" w:cs="Times New Roman"/>
          <w:b/>
          <w:caps/>
          <w:sz w:val="28"/>
          <w:szCs w:val="28"/>
        </w:rPr>
      </w:pPr>
      <w:r>
        <w:rPr>
          <w:rFonts w:ascii="Times New Roman" w:hAnsi="Times New Roman" w:cs="Times New Roman"/>
          <w:sz w:val="28"/>
          <w:szCs w:val="28"/>
        </w:rPr>
        <w:lastRenderedPageBreak/>
        <w:t xml:space="preserve">                           </w:t>
      </w:r>
      <w:r w:rsidR="006575A7" w:rsidRPr="007E777B">
        <w:rPr>
          <w:rFonts w:ascii="Times New Roman" w:hAnsi="Times New Roman" w:cs="Times New Roman"/>
          <w:b/>
          <w:sz w:val="28"/>
          <w:szCs w:val="28"/>
        </w:rPr>
        <w:t xml:space="preserve">Пункт 1. </w:t>
      </w:r>
      <w:r w:rsidR="006575A7" w:rsidRPr="007E777B">
        <w:rPr>
          <w:rFonts w:ascii="Times New Roman" w:hAnsi="Times New Roman" w:cs="Times New Roman"/>
          <w:b/>
          <w:caps/>
          <w:sz w:val="28"/>
          <w:szCs w:val="28"/>
        </w:rPr>
        <w:t>Общие правила СИЛОВОГО ТРОЕБОРЬЯ</w:t>
      </w:r>
    </w:p>
    <w:p w:rsidR="006575A7" w:rsidRPr="007E777B" w:rsidRDefault="006575A7" w:rsidP="006575A7">
      <w:pPr>
        <w:spacing w:before="100" w:beforeAutospacing="1" w:after="100" w:afterAutospacing="1" w:line="240" w:lineRule="auto"/>
        <w:ind w:firstLine="284"/>
        <w:jc w:val="both"/>
        <w:rPr>
          <w:rFonts w:ascii="Times New Roman" w:hAnsi="Times New Roman" w:cs="Times New Roman"/>
          <w:b/>
          <w:sz w:val="28"/>
          <w:szCs w:val="28"/>
        </w:rPr>
      </w:pPr>
      <w:r w:rsidRPr="007E777B">
        <w:rPr>
          <w:rFonts w:ascii="Times New Roman" w:hAnsi="Times New Roman" w:cs="Times New Roman"/>
          <w:b/>
          <w:sz w:val="28"/>
          <w:szCs w:val="28"/>
        </w:rPr>
        <w:t>Часть 1. Общие правила</w:t>
      </w:r>
    </w:p>
    <w:p w:rsidR="006575A7" w:rsidRPr="007E777B" w:rsidRDefault="006575A7" w:rsidP="006575A7">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Всемирная федерация силового троеборья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признает следующие упражнения, которые должны выполняться в одинаковой последовательности на всех соревнованиях, проводимых по правилам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6575A7" w:rsidRPr="007E777B" w:rsidRDefault="006575A7" w:rsidP="006575A7">
      <w:pPr>
        <w:spacing w:after="0" w:line="240" w:lineRule="auto"/>
        <w:ind w:left="360" w:firstLine="77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1 - приседание; 2 - </w:t>
      </w:r>
      <w:proofErr w:type="gramStart"/>
      <w:r w:rsidRPr="007E777B">
        <w:rPr>
          <w:rFonts w:ascii="Times New Roman" w:eastAsia="Times New Roman" w:hAnsi="Times New Roman" w:cs="Times New Roman"/>
          <w:b/>
          <w:sz w:val="28"/>
          <w:szCs w:val="28"/>
        </w:rPr>
        <w:t>жим</w:t>
      </w:r>
      <w:proofErr w:type="gramEnd"/>
      <w:r w:rsidRPr="007E777B">
        <w:rPr>
          <w:rFonts w:ascii="Times New Roman" w:eastAsia="Times New Roman" w:hAnsi="Times New Roman" w:cs="Times New Roman"/>
          <w:b/>
          <w:sz w:val="28"/>
          <w:szCs w:val="28"/>
        </w:rPr>
        <w:t xml:space="preserve"> лежа; 3 - тяга; 4 - сумма</w:t>
      </w:r>
    </w:p>
    <w:p w:rsidR="006575A7" w:rsidRPr="007E777B" w:rsidRDefault="006575A7" w:rsidP="006575A7">
      <w:pPr>
        <w:spacing w:after="0" w:line="240" w:lineRule="auto"/>
        <w:ind w:firstLine="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 результатам выступления в трех упражнениях определяется сумма.</w:t>
      </w:r>
    </w:p>
    <w:p w:rsidR="006575A7" w:rsidRPr="007E777B" w:rsidRDefault="006575A7" w:rsidP="006575A7">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Соревнования между спортсменами проводятся по категориям исходя из их пола, веса тела и возраста спортсмена. К участию в чемпионатах допускаются спортсмены, достигшие возраста 14 (четырнадцать) лет. Когда одновременно с открытым чемпионатом проводятся, например, чемпионаты среди юношей или юниоров, спортсмен может участвовать в любом из этих соревнований и получить награду только за те соревнования, в которых он участвовал.</w:t>
      </w:r>
    </w:p>
    <w:p w:rsidR="006575A7" w:rsidRPr="007E777B" w:rsidRDefault="006575A7" w:rsidP="006575A7">
      <w:pPr>
        <w:spacing w:after="0" w:line="240" w:lineRule="auto"/>
        <w:ind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Настоящие правила распространяются на соревнования всех рангов –</w:t>
      </w:r>
    </w:p>
    <w:p w:rsidR="006575A7" w:rsidRPr="007E777B" w:rsidRDefault="006575A7" w:rsidP="006575A7">
      <w:pPr>
        <w:spacing w:after="0" w:line="240" w:lineRule="auto"/>
        <w:ind w:left="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городских турниров, региональных, областных, всероссийских, международных и мировых.</w:t>
      </w:r>
    </w:p>
    <w:p w:rsidR="006575A7" w:rsidRPr="007E777B" w:rsidRDefault="006575A7" w:rsidP="006575A7">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color w:val="000000" w:themeColor="text1"/>
          <w:sz w:val="28"/>
          <w:szCs w:val="28"/>
        </w:rPr>
        <w:t>Каждому спортсмену предоставляется три попытки в каждом</w:t>
      </w:r>
      <w:r w:rsidRPr="007E777B">
        <w:rPr>
          <w:rFonts w:ascii="Times New Roman" w:eastAsia="Times New Roman" w:hAnsi="Times New Roman" w:cs="Times New Roman"/>
          <w:color w:val="FF0000"/>
          <w:sz w:val="28"/>
          <w:szCs w:val="28"/>
        </w:rPr>
        <w:t xml:space="preserve"> </w:t>
      </w:r>
      <w:r w:rsidRPr="007E777B">
        <w:rPr>
          <w:rFonts w:ascii="Times New Roman" w:eastAsia="Times New Roman" w:hAnsi="Times New Roman" w:cs="Times New Roman"/>
          <w:sz w:val="28"/>
          <w:szCs w:val="28"/>
        </w:rPr>
        <w:t>движении. Наибольший поднятый вес в каждом движений засчитывается в сумму. Если два или более спортсменов набирают одну сумму, то более легкий атлет классифицируется выше, чем более тяжелый.</w:t>
      </w:r>
    </w:p>
    <w:p w:rsidR="006575A7" w:rsidRPr="007E777B" w:rsidRDefault="006575A7" w:rsidP="006575A7">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Победителем в категории становится тот спортсмен, который набрал наибольшую сумму. Следующие спортсмены будут идти в порядке убывания в соответствии с набранной ими суммой. Спортсмены, показавшие нулевой результат в одном из упражнений, исключаются из дальнейших соревнований в пауэрлифтинге.</w:t>
      </w:r>
    </w:p>
    <w:p w:rsidR="006575A7" w:rsidRPr="007E777B" w:rsidRDefault="006575A7" w:rsidP="006575A7">
      <w:pPr>
        <w:pBdr>
          <w:bottom w:val="single" w:sz="12" w:space="23" w:color="auto"/>
        </w:pBdr>
        <w:tabs>
          <w:tab w:val="left" w:pos="68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Если два или более спортсменов набирают одинаковую сумму, то более легкий атлет классифицируется выше, чем более тяжелый. Если при взвешивании зарегистрированные спортсмены окажутся с одинаковым собственным весом, и по окончании соревнований они покажут одинаковую сумму или результат, проводиться процедура </w:t>
      </w:r>
      <w:proofErr w:type="spellStart"/>
      <w:r w:rsidRPr="007E777B">
        <w:rPr>
          <w:rFonts w:ascii="Times New Roman" w:eastAsia="Times New Roman" w:hAnsi="Times New Roman" w:cs="Times New Roman"/>
          <w:sz w:val="28"/>
          <w:szCs w:val="28"/>
        </w:rPr>
        <w:t>перевзвешивания</w:t>
      </w:r>
      <w:proofErr w:type="spellEnd"/>
      <w:r w:rsidRPr="007E777B">
        <w:rPr>
          <w:rFonts w:ascii="Times New Roman" w:eastAsia="Times New Roman" w:hAnsi="Times New Roman" w:cs="Times New Roman"/>
          <w:sz w:val="28"/>
          <w:szCs w:val="28"/>
        </w:rPr>
        <w:t xml:space="preserve"> участников, и более высокое место займет спортсмен, чей вес будет легче.</w:t>
      </w:r>
    </w:p>
    <w:p w:rsidR="006575A7" w:rsidRPr="007E777B" w:rsidRDefault="006575A7" w:rsidP="006575A7">
      <w:pPr>
        <w:spacing w:after="100" w:afterAutospacing="1" w:line="240" w:lineRule="auto"/>
        <w:ind w:left="284" w:firstLine="850"/>
        <w:jc w:val="both"/>
        <w:rPr>
          <w:rFonts w:ascii="Times New Roman" w:eastAsia="Times New Roman" w:hAnsi="Times New Roman" w:cs="Times New Roman"/>
          <w:sz w:val="28"/>
          <w:szCs w:val="28"/>
        </w:rPr>
      </w:pPr>
      <w:proofErr w:type="gramStart"/>
      <w:r w:rsidRPr="007E777B">
        <w:rPr>
          <w:rFonts w:ascii="Times New Roman" w:eastAsia="Times New Roman" w:hAnsi="Times New Roman" w:cs="Times New Roman"/>
          <w:sz w:val="28"/>
          <w:szCs w:val="28"/>
        </w:rPr>
        <w:t>Примечание: далее в тексте правил слова «участник», «спортсмен», «атлет», «он», «его» и т.п. относятся к лицам обоих полов.</w:t>
      </w:r>
      <w:proofErr w:type="gramEnd"/>
    </w:p>
    <w:p w:rsidR="006575A7" w:rsidRDefault="00CE4D4A" w:rsidP="006575A7">
      <w:pPr>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Часть </w:t>
      </w:r>
      <w:r w:rsidR="006575A7">
        <w:rPr>
          <w:rFonts w:ascii="Times New Roman" w:eastAsia="Times New Roman" w:hAnsi="Times New Roman" w:cs="Times New Roman"/>
          <w:b/>
          <w:sz w:val="28"/>
          <w:szCs w:val="28"/>
        </w:rPr>
        <w:t xml:space="preserve">2. </w:t>
      </w:r>
      <w:r w:rsidR="006575A7" w:rsidRPr="0038426D">
        <w:rPr>
          <w:rFonts w:ascii="Times New Roman" w:eastAsia="Times New Roman" w:hAnsi="Times New Roman" w:cs="Times New Roman"/>
          <w:b/>
          <w:sz w:val="28"/>
          <w:szCs w:val="28"/>
        </w:rPr>
        <w:t>Возрастные категории</w:t>
      </w:r>
    </w:p>
    <w:p w:rsidR="006575A7" w:rsidRPr="00B4586C" w:rsidRDefault="006575A7" w:rsidP="006575A7">
      <w:pPr>
        <w:spacing w:after="0" w:line="240" w:lineRule="auto"/>
        <w:ind w:left="284" w:firstLine="850"/>
        <w:jc w:val="both"/>
        <w:rPr>
          <w:rFonts w:ascii="Times New Roman" w:eastAsia="Times New Roman" w:hAnsi="Times New Roman" w:cs="Times New Roman"/>
          <w:b/>
          <w:sz w:val="28"/>
          <w:szCs w:val="28"/>
        </w:rPr>
      </w:pPr>
      <w:r w:rsidRPr="0038426D">
        <w:rPr>
          <w:rFonts w:ascii="Times New Roman" w:eastAsia="Times New Roman" w:hAnsi="Times New Roman" w:cs="Times New Roman"/>
          <w:sz w:val="28"/>
          <w:szCs w:val="28"/>
        </w:rPr>
        <w:t>До соревнований допускаются спортсмены от 14</w:t>
      </w:r>
      <w:r>
        <w:rPr>
          <w:rFonts w:ascii="Times New Roman" w:eastAsia="Times New Roman" w:hAnsi="Times New Roman" w:cs="Times New Roman"/>
          <w:sz w:val="28"/>
          <w:szCs w:val="28"/>
        </w:rPr>
        <w:t xml:space="preserve"> (четырнадцати)</w:t>
      </w:r>
      <w:r w:rsidRPr="0038426D">
        <w:rPr>
          <w:rFonts w:ascii="Times New Roman" w:eastAsia="Times New Roman" w:hAnsi="Times New Roman" w:cs="Times New Roman"/>
          <w:sz w:val="28"/>
          <w:szCs w:val="28"/>
        </w:rPr>
        <w:t xml:space="preserve"> лет и старше. На день соревнований атлет должен достигнуть минимально допустимого возраста.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признает следующие возрастные категории для мужчин и женщин:</w:t>
      </w:r>
    </w:p>
    <w:p w:rsidR="006575A7" w:rsidRPr="0038426D" w:rsidRDefault="006575A7" w:rsidP="006575A7">
      <w:pPr>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bCs/>
          <w:iCs/>
          <w:color w:val="000000" w:themeColor="text1"/>
          <w:sz w:val="28"/>
          <w:szCs w:val="28"/>
        </w:rPr>
        <w:t>Мужчины</w:t>
      </w:r>
      <w:r w:rsidRPr="0038426D">
        <w:rPr>
          <w:rFonts w:ascii="Times New Roman" w:eastAsia="Times New Roman" w:hAnsi="Times New Roman" w:cs="Times New Roman"/>
          <w:b/>
          <w:color w:val="000000" w:themeColor="text1"/>
          <w:sz w:val="28"/>
          <w:szCs w:val="28"/>
        </w:rPr>
        <w:t>:</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и старше</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(без</w:t>
      </w:r>
      <w:r w:rsidRPr="0038426D">
        <w:rPr>
          <w:rFonts w:ascii="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ограничений в весовых категориях);</w:t>
      </w:r>
    </w:p>
    <w:p w:rsidR="006575A7" w:rsidRPr="0038426D" w:rsidRDefault="006575A7" w:rsidP="006575A7">
      <w:pPr>
        <w:tabs>
          <w:tab w:val="left" w:pos="9062"/>
        </w:tabs>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iCs/>
          <w:color w:val="000000" w:themeColor="text1"/>
          <w:sz w:val="28"/>
          <w:szCs w:val="28"/>
        </w:rPr>
        <w:lastRenderedPageBreak/>
        <w:t>Юноши:</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18</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включая весь календарный</w:t>
      </w:r>
      <w:r w:rsidRPr="0038426D">
        <w:rPr>
          <w:rFonts w:ascii="Times New Roman" w:hAnsi="Times New Roman" w:cs="Times New Roman"/>
          <w:color w:val="000000" w:themeColor="text1"/>
          <w:sz w:val="28"/>
          <w:szCs w:val="28"/>
        </w:rPr>
        <w:t xml:space="preserve"> го</w:t>
      </w:r>
      <w:r w:rsidRPr="0038426D">
        <w:rPr>
          <w:rFonts w:ascii="Times New Roman" w:eastAsia="Times New Roman" w:hAnsi="Times New Roman" w:cs="Times New Roman"/>
          <w:color w:val="000000" w:themeColor="text1"/>
          <w:sz w:val="28"/>
          <w:szCs w:val="28"/>
        </w:rPr>
        <w:t>д, в</w:t>
      </w:r>
      <w:r w:rsidRPr="0038426D">
        <w:rPr>
          <w:rFonts w:ascii="Times New Roman" w:hAnsi="Times New Roman" w:cs="Times New Roman"/>
          <w:color w:val="000000" w:themeColor="text1"/>
          <w:sz w:val="28"/>
          <w:szCs w:val="28"/>
        </w:rPr>
        <w:t xml:space="preserve"> </w:t>
      </w:r>
      <w:proofErr w:type="gramStart"/>
      <w:r w:rsidRPr="0038426D">
        <w:rPr>
          <w:rFonts w:ascii="Times New Roman" w:eastAsia="Times New Roman" w:hAnsi="Times New Roman" w:cs="Times New Roman"/>
          <w:color w:val="000000" w:themeColor="text1"/>
          <w:sz w:val="28"/>
          <w:szCs w:val="28"/>
        </w:rPr>
        <w:t>котором достигнут</w:t>
      </w:r>
      <w:proofErr w:type="gramEnd"/>
      <w:r w:rsidRPr="0038426D">
        <w:rPr>
          <w:rFonts w:ascii="Times New Roman" w:eastAsia="Times New Roman" w:hAnsi="Times New Roman" w:cs="Times New Roman"/>
          <w:color w:val="000000" w:themeColor="text1"/>
          <w:sz w:val="28"/>
          <w:szCs w:val="28"/>
        </w:rPr>
        <w:t xml:space="preserve"> предельный возраст;</w:t>
      </w:r>
    </w:p>
    <w:p w:rsidR="006575A7" w:rsidRPr="0038426D" w:rsidRDefault="006575A7" w:rsidP="006575A7">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Юниоры:</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С</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января  календарного года,</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в котором исполняется</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19</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до</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23</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hAnsi="Times New Roman" w:cs="Times New Roman"/>
          <w:sz w:val="28"/>
          <w:szCs w:val="28"/>
        </w:rPr>
        <w:t xml:space="preserve"> </w:t>
      </w:r>
      <w:r w:rsidRPr="0038426D">
        <w:rPr>
          <w:rFonts w:ascii="Times New Roman" w:eastAsia="Times New Roman" w:hAnsi="Times New Roman" w:cs="Times New Roman"/>
          <w:sz w:val="28"/>
          <w:szCs w:val="28"/>
        </w:rPr>
        <w:t xml:space="preserve">включая весь календарный год, в </w:t>
      </w:r>
      <w:proofErr w:type="gramStart"/>
      <w:r w:rsidRPr="0038426D">
        <w:rPr>
          <w:rFonts w:ascii="Times New Roman" w:eastAsia="Times New Roman" w:hAnsi="Times New Roman" w:cs="Times New Roman"/>
          <w:sz w:val="28"/>
          <w:szCs w:val="28"/>
        </w:rPr>
        <w:t>котором достигнут</w:t>
      </w:r>
      <w:proofErr w:type="gramEnd"/>
      <w:r w:rsidRPr="0038426D">
        <w:rPr>
          <w:rFonts w:ascii="Times New Roman" w:eastAsia="Times New Roman" w:hAnsi="Times New Roman" w:cs="Times New Roman"/>
          <w:sz w:val="28"/>
          <w:szCs w:val="28"/>
        </w:rPr>
        <w:t xml:space="preserve"> предельный возраст</w:t>
      </w:r>
      <w:r>
        <w:rPr>
          <w:rFonts w:ascii="Times New Roman" w:eastAsia="Times New Roman" w:hAnsi="Times New Roman" w:cs="Times New Roman"/>
          <w:sz w:val="28"/>
          <w:szCs w:val="28"/>
        </w:rPr>
        <w:t>;</w:t>
      </w:r>
    </w:p>
    <w:p w:rsidR="006575A7" w:rsidRPr="0038426D" w:rsidRDefault="006575A7" w:rsidP="006575A7">
      <w:pPr>
        <w:spacing w:after="0" w:line="240" w:lineRule="auto"/>
        <w:ind w:firstLine="1134"/>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Ветераны:</w:t>
      </w:r>
      <w:r w:rsidRPr="0038426D">
        <w:rPr>
          <w:rFonts w:ascii="Times New Roman" w:eastAsia="Times New Roman" w:hAnsi="Times New Roman" w:cs="Times New Roman"/>
          <w:sz w:val="28"/>
          <w:szCs w:val="28"/>
        </w:rPr>
        <w:t xml:space="preserve"> </w:t>
      </w:r>
    </w:p>
    <w:p w:rsidR="006575A7" w:rsidRPr="00EB705E" w:rsidRDefault="006575A7" w:rsidP="006575A7">
      <w:pPr>
        <w:pStyle w:val="a6"/>
        <w:numPr>
          <w:ilvl w:val="0"/>
          <w:numId w:val="2"/>
        </w:numPr>
        <w:spacing w:after="0" w:line="240" w:lineRule="auto"/>
        <w:ind w:left="284" w:firstLine="850"/>
        <w:jc w:val="both"/>
        <w:rPr>
          <w:rFonts w:ascii="Times New Roman" w:hAnsi="Times New Roman" w:cs="Times New Roman"/>
          <w:sz w:val="28"/>
          <w:szCs w:val="28"/>
        </w:rPr>
      </w:pPr>
      <w:r w:rsidRPr="00B4586C">
        <w:rPr>
          <w:rFonts w:ascii="Times New Roman" w:eastAsia="Times New Roman" w:hAnsi="Times New Roman" w:cs="Times New Roman"/>
          <w:b/>
          <w:sz w:val="28"/>
          <w:szCs w:val="28"/>
        </w:rPr>
        <w:t>1-я гр.:</w:t>
      </w:r>
      <w:r w:rsidRPr="00B4586C">
        <w:rPr>
          <w:rFonts w:ascii="Times New Roman" w:eastAsia="Times New Roman" w:hAnsi="Times New Roman" w:cs="Times New Roman"/>
          <w:i/>
          <w:iCs/>
          <w:sz w:val="28"/>
          <w:szCs w:val="28"/>
        </w:rPr>
        <w:t xml:space="preserve"> </w:t>
      </w:r>
      <w:r w:rsidRPr="00B4586C">
        <w:rPr>
          <w:rFonts w:ascii="Times New Roman" w:eastAsia="Times New Roman" w:hAnsi="Times New Roman" w:cs="Times New Roman"/>
          <w:sz w:val="28"/>
          <w:szCs w:val="28"/>
        </w:rPr>
        <w:t>С</w:t>
      </w:r>
      <w:r w:rsidRPr="00B4586C">
        <w:rPr>
          <w:rFonts w:ascii="Times New Roman" w:eastAsia="Times New Roman" w:hAnsi="Times New Roman" w:cs="Times New Roman"/>
          <w:i/>
          <w:iCs/>
          <w:sz w:val="28"/>
          <w:szCs w:val="28"/>
        </w:rPr>
        <w:t xml:space="preserve"> </w:t>
      </w:r>
      <w:r w:rsidRPr="00EB705E">
        <w:rPr>
          <w:rFonts w:ascii="Times New Roman" w:eastAsia="Times New Roman" w:hAnsi="Times New Roman" w:cs="Times New Roman"/>
          <w:sz w:val="28"/>
          <w:szCs w:val="28"/>
        </w:rPr>
        <w:t>1</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января календарного года,</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в котором исполняется</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40</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лет,</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до</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49</w:t>
      </w:r>
      <w:r w:rsidRPr="00EB705E">
        <w:rPr>
          <w:rFonts w:ascii="Times New Roman" w:hAnsi="Times New Roman" w:cs="Times New Roman"/>
          <w:sz w:val="28"/>
          <w:szCs w:val="28"/>
        </w:rPr>
        <w:t xml:space="preserve"> </w:t>
      </w:r>
      <w:r w:rsidRPr="00EB705E">
        <w:rPr>
          <w:rFonts w:ascii="Times New Roman" w:eastAsia="Times New Roman" w:hAnsi="Times New Roman" w:cs="Times New Roman"/>
          <w:sz w:val="28"/>
          <w:szCs w:val="28"/>
        </w:rPr>
        <w:t xml:space="preserve">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6575A7" w:rsidRPr="00EB705E" w:rsidRDefault="006575A7" w:rsidP="006575A7">
      <w:pPr>
        <w:pStyle w:val="a6"/>
        <w:numPr>
          <w:ilvl w:val="0"/>
          <w:numId w:val="2"/>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2-я гр.:</w:t>
      </w:r>
      <w:r w:rsidRPr="00EB705E">
        <w:rPr>
          <w:rFonts w:ascii="Times New Roman" w:eastAsia="Times New Roman" w:hAnsi="Times New Roman" w:cs="Times New Roman"/>
          <w:sz w:val="28"/>
          <w:szCs w:val="28"/>
        </w:rPr>
        <w:t xml:space="preserve"> С 1 января календарного года, в котором исполняется 50 лет, до 59 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6575A7" w:rsidRPr="00EB705E" w:rsidRDefault="006575A7" w:rsidP="006575A7">
      <w:pPr>
        <w:pStyle w:val="a6"/>
        <w:numPr>
          <w:ilvl w:val="0"/>
          <w:numId w:val="2"/>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3-я гр.:</w:t>
      </w:r>
      <w:r w:rsidRPr="00EB705E">
        <w:rPr>
          <w:rFonts w:ascii="Times New Roman" w:eastAsia="Times New Roman" w:hAnsi="Times New Roman" w:cs="Times New Roman"/>
          <w:sz w:val="28"/>
          <w:szCs w:val="28"/>
        </w:rPr>
        <w:t xml:space="preserve"> С 1 января календарного года, в котором исполняется 60 лет, до 69 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6575A7" w:rsidRPr="00EB705E" w:rsidRDefault="006575A7" w:rsidP="006575A7">
      <w:pPr>
        <w:pStyle w:val="a6"/>
        <w:numPr>
          <w:ilvl w:val="0"/>
          <w:numId w:val="2"/>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4-я гр.:</w:t>
      </w:r>
      <w:r w:rsidRPr="00EB705E">
        <w:rPr>
          <w:rFonts w:ascii="Times New Roman" w:eastAsia="Times New Roman" w:hAnsi="Times New Roman" w:cs="Times New Roman"/>
          <w:sz w:val="28"/>
          <w:szCs w:val="28"/>
        </w:rPr>
        <w:t xml:space="preserve"> С 1 января календарного года, в котором исполняется 70 лет, и старше.</w:t>
      </w:r>
    </w:p>
    <w:p w:rsidR="006575A7" w:rsidRPr="00EB705E" w:rsidRDefault="006575A7" w:rsidP="006575A7">
      <w:pPr>
        <w:tabs>
          <w:tab w:val="left" w:pos="709"/>
        </w:tabs>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bCs/>
          <w:iCs/>
          <w:color w:val="000000" w:themeColor="text1"/>
          <w:sz w:val="28"/>
          <w:szCs w:val="28"/>
        </w:rPr>
        <w:t xml:space="preserve">Женщины: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и старше</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(без ограничений в весовых</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категориях);</w:t>
      </w:r>
    </w:p>
    <w:p w:rsidR="006575A7" w:rsidRPr="00EB705E" w:rsidRDefault="006575A7" w:rsidP="006575A7">
      <w:pPr>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Юноши (Девушки):</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18</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включая весь календарный</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p>
    <w:p w:rsidR="006575A7" w:rsidRPr="00EB705E" w:rsidRDefault="006575A7" w:rsidP="006575A7">
      <w:pPr>
        <w:spacing w:after="0" w:line="240" w:lineRule="auto"/>
        <w:ind w:left="284" w:firstLine="850"/>
        <w:jc w:val="both"/>
        <w:rPr>
          <w:rFonts w:ascii="Times New Roman" w:eastAsia="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Юниоры:</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19</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23</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включая весь календарный 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p>
    <w:p w:rsidR="006575A7" w:rsidRPr="00EB705E" w:rsidRDefault="006575A7" w:rsidP="006575A7">
      <w:pPr>
        <w:spacing w:after="0" w:line="240" w:lineRule="auto"/>
        <w:ind w:firstLine="1134"/>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iCs/>
          <w:color w:val="000000" w:themeColor="text1"/>
          <w:sz w:val="28"/>
          <w:szCs w:val="28"/>
        </w:rPr>
        <w:t>Ветераны:</w:t>
      </w:r>
      <w:r w:rsidRPr="00EB705E">
        <w:rPr>
          <w:rFonts w:ascii="Times New Roman" w:eastAsia="Times New Roman" w:hAnsi="Times New Roman" w:cs="Times New Roman"/>
          <w:iCs/>
          <w:color w:val="000000" w:themeColor="text1"/>
          <w:sz w:val="28"/>
          <w:szCs w:val="28"/>
        </w:rPr>
        <w:t xml:space="preserve"> </w:t>
      </w:r>
    </w:p>
    <w:p w:rsidR="006575A7" w:rsidRPr="00EB705E" w:rsidRDefault="006575A7" w:rsidP="006575A7">
      <w:pPr>
        <w:pStyle w:val="a6"/>
        <w:numPr>
          <w:ilvl w:val="0"/>
          <w:numId w:val="2"/>
        </w:numPr>
        <w:spacing w:after="0" w:line="240" w:lineRule="auto"/>
        <w:ind w:left="284" w:firstLine="850"/>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color w:val="000000" w:themeColor="text1"/>
          <w:sz w:val="28"/>
          <w:szCs w:val="28"/>
        </w:rPr>
        <w:t>1-я гр.:</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40</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49</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лет, включая весь календарный 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p>
    <w:p w:rsidR="006575A7" w:rsidRPr="00B4586C" w:rsidRDefault="006575A7" w:rsidP="006575A7">
      <w:pPr>
        <w:pStyle w:val="a6"/>
        <w:numPr>
          <w:ilvl w:val="0"/>
          <w:numId w:val="2"/>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2-я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50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 xml:space="preserve">лет, до 59, включая весь календарный год, в </w:t>
      </w:r>
      <w:proofErr w:type="gramStart"/>
      <w:r w:rsidRPr="00B4586C">
        <w:rPr>
          <w:rFonts w:ascii="Times New Roman" w:eastAsia="Times New Roman" w:hAnsi="Times New Roman" w:cs="Times New Roman"/>
          <w:color w:val="000000" w:themeColor="text1"/>
          <w:sz w:val="28"/>
          <w:szCs w:val="28"/>
        </w:rPr>
        <w:t>котором достигнут</w:t>
      </w:r>
      <w:proofErr w:type="gramEnd"/>
      <w:r w:rsidRPr="00B4586C">
        <w:rPr>
          <w:rFonts w:ascii="Times New Roman" w:eastAsia="Times New Roman" w:hAnsi="Times New Roman" w:cs="Times New Roman"/>
          <w:color w:val="000000" w:themeColor="text1"/>
          <w:sz w:val="28"/>
          <w:szCs w:val="28"/>
        </w:rPr>
        <w:t xml:space="preserve"> предельный возраст,</w:t>
      </w:r>
    </w:p>
    <w:p w:rsidR="006575A7" w:rsidRPr="00B4586C" w:rsidRDefault="006575A7" w:rsidP="006575A7">
      <w:pPr>
        <w:pStyle w:val="a6"/>
        <w:numPr>
          <w:ilvl w:val="0"/>
          <w:numId w:val="2"/>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3-я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60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лет, и старше</w:t>
      </w:r>
    </w:p>
    <w:p w:rsidR="006575A7" w:rsidRPr="00B4586C" w:rsidRDefault="006575A7" w:rsidP="006575A7">
      <w:pPr>
        <w:pStyle w:val="a6"/>
        <w:numPr>
          <w:ilvl w:val="0"/>
          <w:numId w:val="2"/>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4-я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70 лет и старше.</w:t>
      </w:r>
    </w:p>
    <w:p w:rsidR="006575A7" w:rsidRPr="00E70DB2" w:rsidRDefault="006575A7" w:rsidP="006575A7">
      <w:pPr>
        <w:tabs>
          <w:tab w:val="left" w:pos="9062"/>
        </w:tabs>
        <w:spacing w:before="100" w:beforeAutospacing="1" w:after="100" w:afterAutospacing="1" w:line="240" w:lineRule="auto"/>
        <w:ind w:firstLine="284"/>
        <w:jc w:val="both"/>
        <w:rPr>
          <w:rFonts w:ascii="Times New Roman" w:hAnsi="Times New Roman" w:cs="Times New Roman"/>
          <w:b/>
          <w:color w:val="000000" w:themeColor="text1"/>
          <w:sz w:val="28"/>
          <w:szCs w:val="28"/>
        </w:rPr>
      </w:pPr>
      <w:r w:rsidRPr="00E70DB2">
        <w:rPr>
          <w:rFonts w:ascii="Times New Roman" w:hAnsi="Times New Roman" w:cs="Times New Roman"/>
          <w:b/>
          <w:color w:val="000000" w:themeColor="text1"/>
          <w:sz w:val="28"/>
          <w:szCs w:val="28"/>
        </w:rPr>
        <w:t xml:space="preserve">Часть </w:t>
      </w:r>
      <w:r>
        <w:rPr>
          <w:rFonts w:ascii="Times New Roman" w:hAnsi="Times New Roman" w:cs="Times New Roman"/>
          <w:b/>
          <w:color w:val="000000" w:themeColor="text1"/>
          <w:sz w:val="28"/>
          <w:szCs w:val="28"/>
        </w:rPr>
        <w:t>3</w:t>
      </w:r>
      <w:r w:rsidRPr="00E70DB2">
        <w:rPr>
          <w:rFonts w:ascii="Times New Roman" w:hAnsi="Times New Roman" w:cs="Times New Roman"/>
          <w:b/>
          <w:color w:val="000000" w:themeColor="text1"/>
          <w:sz w:val="28"/>
          <w:szCs w:val="28"/>
        </w:rPr>
        <w:t>. Весовые категории</w:t>
      </w:r>
    </w:p>
    <w:p w:rsidR="006575A7" w:rsidRDefault="006575A7" w:rsidP="006575A7">
      <w:pPr>
        <w:spacing w:after="0" w:line="240" w:lineRule="auto"/>
        <w:ind w:firstLine="284"/>
        <w:jc w:val="both"/>
        <w:rPr>
          <w:rFonts w:ascii="Times New Roman" w:eastAsia="Times New Roman" w:hAnsi="Times New Roman" w:cs="Times New Roman"/>
          <w:sz w:val="28"/>
          <w:szCs w:val="28"/>
        </w:rPr>
      </w:pP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признает следующие весовые категории:</w:t>
      </w:r>
    </w:p>
    <w:p w:rsidR="006575A7" w:rsidRPr="0038426D" w:rsidRDefault="006575A7" w:rsidP="006575A7">
      <w:pPr>
        <w:spacing w:after="0" w:line="240" w:lineRule="auto"/>
        <w:ind w:firstLine="426"/>
        <w:jc w:val="both"/>
        <w:rPr>
          <w:rFonts w:ascii="Times New Roman" w:hAnsi="Times New Roman" w:cs="Times New Roman"/>
          <w:sz w:val="28"/>
          <w:szCs w:val="28"/>
        </w:rPr>
      </w:pPr>
    </w:p>
    <w:p w:rsidR="006575A7" w:rsidRPr="0038426D" w:rsidRDefault="006575A7" w:rsidP="006575A7">
      <w:pPr>
        <w:tabs>
          <w:tab w:val="left" w:pos="9062"/>
        </w:tabs>
        <w:spacing w:after="0" w:line="240" w:lineRule="auto"/>
        <w:ind w:firstLine="284"/>
        <w:jc w:val="both"/>
        <w:rPr>
          <w:rFonts w:ascii="Times New Roman" w:hAnsi="Times New Roman" w:cs="Times New Roman"/>
          <w:b/>
          <w:color w:val="000000" w:themeColor="text1"/>
          <w:sz w:val="28"/>
          <w:szCs w:val="28"/>
        </w:rPr>
      </w:pPr>
      <w:r w:rsidRPr="0038426D">
        <w:rPr>
          <w:rFonts w:ascii="Times New Roman" w:hAnsi="Times New Roman" w:cs="Times New Roman"/>
          <w:b/>
          <w:color w:val="000000" w:themeColor="text1"/>
          <w:sz w:val="28"/>
          <w:szCs w:val="28"/>
        </w:rPr>
        <w:t>Мужчины:</w:t>
      </w:r>
    </w:p>
    <w:p w:rsidR="006575A7" w:rsidRPr="006C234F"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sidRPr="006C234F">
        <w:rPr>
          <w:rFonts w:ascii="Times New Roman" w:eastAsia="Times New Roman" w:hAnsi="Times New Roman" w:cs="Times New Roman"/>
          <w:sz w:val="28"/>
          <w:szCs w:val="28"/>
        </w:rPr>
        <w:t>55</w:t>
      </w:r>
      <w:r>
        <w:rPr>
          <w:rFonts w:ascii="Times New Roman" w:eastAsia="Times New Roman" w:hAnsi="Times New Roman" w:cs="Times New Roman"/>
          <w:sz w:val="28"/>
          <w:szCs w:val="28"/>
        </w:rPr>
        <w:t>,0 кг – категория до 55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r w:rsidRPr="006C234F">
        <w:rPr>
          <w:rFonts w:ascii="Times New Roman" w:eastAsia="Times New Roman" w:hAnsi="Times New Roman" w:cs="Times New Roman"/>
          <w:sz w:val="28"/>
          <w:szCs w:val="28"/>
        </w:rPr>
        <w:t xml:space="preserve">  </w:t>
      </w:r>
    </w:p>
    <w:p w:rsidR="006575A7"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w:t>
      </w:r>
      <w:r w:rsidRPr="00B4586C">
        <w:rPr>
          <w:rFonts w:ascii="Times New Roman" w:eastAsia="Times New Roman" w:hAnsi="Times New Roman" w:cs="Times New Roman"/>
          <w:sz w:val="28"/>
          <w:szCs w:val="28"/>
        </w:rPr>
        <w:t>0,0 кг</w:t>
      </w:r>
    </w:p>
    <w:p w:rsidR="006575A7" w:rsidRPr="006C234F"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Pr="006C234F">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75,0 кг - от 65,01 до 75</w:t>
      </w:r>
      <w:r w:rsidRPr="00B4586C">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 кг - от 75,01 до 85</w:t>
      </w:r>
      <w:r w:rsidRPr="00B4586C">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95,0 кг - от 85,01 до 95</w:t>
      </w:r>
      <w:r w:rsidRPr="00B4586C">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105,0 кг - от 95,01 до 105</w:t>
      </w:r>
      <w:r w:rsidRPr="00B4586C">
        <w:rPr>
          <w:rFonts w:ascii="Times New Roman" w:eastAsia="Times New Roman" w:hAnsi="Times New Roman" w:cs="Times New Roman"/>
          <w:sz w:val="28"/>
          <w:szCs w:val="28"/>
        </w:rPr>
        <w:t>,0 кг</w:t>
      </w:r>
    </w:p>
    <w:p w:rsidR="006575A7" w:rsidRPr="00B4586C" w:rsidRDefault="006575A7" w:rsidP="006575A7">
      <w:pPr>
        <w:pStyle w:val="a6"/>
        <w:numPr>
          <w:ilvl w:val="0"/>
          <w:numId w:val="3"/>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120,0 кг - от 105,01 до 120</w:t>
      </w:r>
      <w:r w:rsidRPr="00B4586C">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135,0 кг - от 120,01 до 135</w:t>
      </w:r>
      <w:r w:rsidRPr="00B4586C">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3"/>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w:t>
      </w:r>
      <w:r w:rsidRPr="006C234F">
        <w:rPr>
          <w:rFonts w:ascii="Times New Roman" w:eastAsia="Arial" w:hAnsi="Times New Roman" w:cs="Times New Roman"/>
          <w:bCs/>
          <w:sz w:val="28"/>
          <w:szCs w:val="28"/>
        </w:rPr>
        <w:t xml:space="preserve"> </w:t>
      </w:r>
      <w:r w:rsidRPr="00B4586C">
        <w:rPr>
          <w:rFonts w:ascii="Times New Roman" w:eastAsia="Times New Roman" w:hAnsi="Times New Roman" w:cs="Times New Roman"/>
          <w:sz w:val="28"/>
          <w:szCs w:val="28"/>
        </w:rPr>
        <w:t>кг - от 135,01 кг и выше без ограничения</w:t>
      </w:r>
    </w:p>
    <w:p w:rsidR="006575A7" w:rsidRPr="0038426D" w:rsidRDefault="006575A7" w:rsidP="006575A7">
      <w:pPr>
        <w:spacing w:after="0" w:line="240" w:lineRule="auto"/>
        <w:ind w:firstLine="284"/>
        <w:jc w:val="both"/>
        <w:rPr>
          <w:rFonts w:ascii="Times New Roman" w:hAnsi="Times New Roman" w:cs="Times New Roman"/>
          <w:sz w:val="28"/>
          <w:szCs w:val="28"/>
        </w:rPr>
      </w:pPr>
      <w:r w:rsidRPr="0038426D">
        <w:rPr>
          <w:rFonts w:ascii="Times New Roman" w:eastAsia="Times New Roman" w:hAnsi="Times New Roman" w:cs="Times New Roman"/>
          <w:b/>
          <w:bCs/>
          <w:sz w:val="28"/>
          <w:szCs w:val="28"/>
        </w:rPr>
        <w:t>Женщины:</w:t>
      </w:r>
    </w:p>
    <w:p w:rsidR="006575A7" w:rsidRDefault="006575A7" w:rsidP="006575A7">
      <w:pPr>
        <w:pStyle w:val="a6"/>
        <w:numPr>
          <w:ilvl w:val="0"/>
          <w:numId w:val="4"/>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категория до 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w:t>
      </w:r>
    </w:p>
    <w:p w:rsidR="006575A7" w:rsidRPr="00B4586C" w:rsidRDefault="006575A7" w:rsidP="006575A7">
      <w:pPr>
        <w:pStyle w:val="a6"/>
        <w:numPr>
          <w:ilvl w:val="0"/>
          <w:numId w:val="4"/>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50,0 кг - от 45,01 до 50</w:t>
      </w:r>
      <w:r w:rsidRPr="00B4586C">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4"/>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55,0 кг - от 50,01 до 55</w:t>
      </w:r>
      <w:r w:rsidRPr="00B4586C">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4"/>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60</w:t>
      </w:r>
      <w:r w:rsidRPr="00B4586C">
        <w:rPr>
          <w:rFonts w:ascii="Times New Roman" w:eastAsia="Times New Roman" w:hAnsi="Times New Roman" w:cs="Times New Roman"/>
          <w:sz w:val="28"/>
          <w:szCs w:val="28"/>
        </w:rPr>
        <w:t xml:space="preserve">,0 кг  </w:t>
      </w:r>
    </w:p>
    <w:p w:rsidR="006575A7" w:rsidRPr="00B4586C" w:rsidRDefault="006575A7" w:rsidP="006575A7">
      <w:pPr>
        <w:pStyle w:val="a6"/>
        <w:numPr>
          <w:ilvl w:val="0"/>
          <w:numId w:val="4"/>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Pr="00B4586C">
        <w:rPr>
          <w:rFonts w:ascii="Times New Roman" w:eastAsia="Times New Roman" w:hAnsi="Times New Roman" w:cs="Times New Roman"/>
          <w:sz w:val="28"/>
          <w:szCs w:val="28"/>
        </w:rPr>
        <w:t xml:space="preserve">,0 кг </w:t>
      </w:r>
    </w:p>
    <w:p w:rsidR="006575A7" w:rsidRPr="0041511B" w:rsidRDefault="006575A7" w:rsidP="006575A7">
      <w:pPr>
        <w:pStyle w:val="a6"/>
        <w:numPr>
          <w:ilvl w:val="0"/>
          <w:numId w:val="4"/>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70,0 кг - от 65,01 до 70</w:t>
      </w:r>
      <w:r w:rsidRPr="00B4586C">
        <w:rPr>
          <w:rFonts w:ascii="Times New Roman" w:eastAsia="Times New Roman" w:hAnsi="Times New Roman" w:cs="Times New Roman"/>
          <w:sz w:val="28"/>
          <w:szCs w:val="28"/>
        </w:rPr>
        <w:t>,0 кг</w:t>
      </w:r>
    </w:p>
    <w:p w:rsidR="006575A7" w:rsidRPr="0041511B" w:rsidRDefault="006575A7" w:rsidP="006575A7">
      <w:pPr>
        <w:pStyle w:val="a6"/>
        <w:numPr>
          <w:ilvl w:val="0"/>
          <w:numId w:val="4"/>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от 70</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01 до 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p>
    <w:p w:rsidR="006575A7" w:rsidRDefault="006575A7" w:rsidP="006575A7">
      <w:pPr>
        <w:pStyle w:val="a6"/>
        <w:numPr>
          <w:ilvl w:val="0"/>
          <w:numId w:val="4"/>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80</w:t>
      </w:r>
      <w:r>
        <w:rPr>
          <w:rFonts w:ascii="Times New Roman" w:hAnsi="Times New Roman" w:cs="Times New Roman"/>
          <w:sz w:val="28"/>
          <w:szCs w:val="28"/>
          <w:lang w:val="en-US"/>
        </w:rPr>
        <w:t>,</w:t>
      </w:r>
      <w:r>
        <w:rPr>
          <w:rFonts w:ascii="Times New Roman" w:hAnsi="Times New Roman" w:cs="Times New Roman"/>
          <w:sz w:val="28"/>
          <w:szCs w:val="28"/>
        </w:rPr>
        <w:t>0 кг – от 75</w:t>
      </w:r>
      <w:r>
        <w:rPr>
          <w:rFonts w:ascii="Times New Roman" w:hAnsi="Times New Roman" w:cs="Times New Roman"/>
          <w:sz w:val="28"/>
          <w:szCs w:val="28"/>
          <w:lang w:val="en-US"/>
        </w:rPr>
        <w:t>,</w:t>
      </w:r>
      <w:r>
        <w:rPr>
          <w:rFonts w:ascii="Times New Roman" w:hAnsi="Times New Roman" w:cs="Times New Roman"/>
          <w:sz w:val="28"/>
          <w:szCs w:val="28"/>
        </w:rPr>
        <w:t>01 до 80</w:t>
      </w:r>
      <w:r>
        <w:rPr>
          <w:rFonts w:ascii="Times New Roman" w:hAnsi="Times New Roman" w:cs="Times New Roman"/>
          <w:sz w:val="28"/>
          <w:szCs w:val="28"/>
          <w:lang w:val="en-US"/>
        </w:rPr>
        <w:t>,</w:t>
      </w:r>
      <w:r>
        <w:rPr>
          <w:rFonts w:ascii="Times New Roman" w:hAnsi="Times New Roman" w:cs="Times New Roman"/>
          <w:sz w:val="28"/>
          <w:szCs w:val="28"/>
        </w:rPr>
        <w:t>0 кг</w:t>
      </w:r>
    </w:p>
    <w:p w:rsidR="006575A7" w:rsidRDefault="006575A7" w:rsidP="006575A7">
      <w:pPr>
        <w:pStyle w:val="a6"/>
        <w:numPr>
          <w:ilvl w:val="0"/>
          <w:numId w:val="4"/>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85</w:t>
      </w:r>
      <w:r>
        <w:rPr>
          <w:rFonts w:ascii="Times New Roman" w:hAnsi="Times New Roman" w:cs="Times New Roman"/>
          <w:sz w:val="28"/>
          <w:szCs w:val="28"/>
          <w:lang w:val="en-US"/>
        </w:rPr>
        <w:t>,</w:t>
      </w: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кг – от 80</w:t>
      </w:r>
      <w:r>
        <w:rPr>
          <w:rFonts w:ascii="Times New Roman" w:hAnsi="Times New Roman" w:cs="Times New Roman"/>
          <w:sz w:val="28"/>
          <w:szCs w:val="28"/>
          <w:lang w:val="en-US"/>
        </w:rPr>
        <w:t>,</w:t>
      </w:r>
      <w:r>
        <w:rPr>
          <w:rFonts w:ascii="Times New Roman" w:hAnsi="Times New Roman" w:cs="Times New Roman"/>
          <w:sz w:val="28"/>
          <w:szCs w:val="28"/>
        </w:rPr>
        <w:t>01 до 85</w:t>
      </w:r>
      <w:r>
        <w:rPr>
          <w:rFonts w:ascii="Times New Roman" w:hAnsi="Times New Roman" w:cs="Times New Roman"/>
          <w:sz w:val="28"/>
          <w:szCs w:val="28"/>
          <w:lang w:val="en-US"/>
        </w:rPr>
        <w:t>,</w:t>
      </w:r>
      <w:r>
        <w:rPr>
          <w:rFonts w:ascii="Times New Roman" w:hAnsi="Times New Roman" w:cs="Times New Roman"/>
          <w:sz w:val="28"/>
          <w:szCs w:val="28"/>
        </w:rPr>
        <w:t>0 кг</w:t>
      </w:r>
    </w:p>
    <w:p w:rsidR="006575A7" w:rsidRPr="006575A7" w:rsidRDefault="006575A7" w:rsidP="006575A7">
      <w:pPr>
        <w:pStyle w:val="a6"/>
        <w:numPr>
          <w:ilvl w:val="0"/>
          <w:numId w:val="4"/>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85</w:t>
      </w:r>
      <w:r w:rsidRPr="00B4586C">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 кг - от 85</w:t>
      </w:r>
      <w:r w:rsidRPr="00B4586C">
        <w:rPr>
          <w:rFonts w:ascii="Times New Roman" w:eastAsia="Times New Roman" w:hAnsi="Times New Roman" w:cs="Times New Roman"/>
          <w:sz w:val="28"/>
          <w:szCs w:val="28"/>
        </w:rPr>
        <w:t>,01кг и выше без ограничения.</w:t>
      </w:r>
    </w:p>
    <w:p w:rsidR="006575A7" w:rsidRDefault="006575A7" w:rsidP="006575A7">
      <w:pPr>
        <w:pStyle w:val="a6"/>
        <w:spacing w:after="0" w:line="240" w:lineRule="auto"/>
        <w:ind w:left="1701"/>
        <w:jc w:val="both"/>
        <w:rPr>
          <w:rFonts w:ascii="Times New Roman" w:eastAsia="Times New Roman" w:hAnsi="Times New Roman" w:cs="Times New Roman"/>
          <w:sz w:val="28"/>
          <w:szCs w:val="28"/>
        </w:rPr>
      </w:pPr>
    </w:p>
    <w:p w:rsidR="006575A7" w:rsidRDefault="006575A7" w:rsidP="006575A7">
      <w:pPr>
        <w:pStyle w:val="a6"/>
        <w:spacing w:after="0" w:line="240" w:lineRule="auto"/>
        <w:ind w:left="1701"/>
        <w:jc w:val="both"/>
        <w:rPr>
          <w:rFonts w:ascii="Times New Roman" w:eastAsia="Times New Roman" w:hAnsi="Times New Roman" w:cs="Times New Roman"/>
          <w:sz w:val="28"/>
          <w:szCs w:val="28"/>
        </w:rPr>
      </w:pPr>
    </w:p>
    <w:p w:rsidR="006575A7" w:rsidRPr="006575A7" w:rsidRDefault="006575A7" w:rsidP="006575A7">
      <w:pPr>
        <w:spacing w:after="0" w:line="240" w:lineRule="auto"/>
        <w:jc w:val="both"/>
        <w:rPr>
          <w:rFonts w:ascii="Times New Roman" w:eastAsia="Times New Roman" w:hAnsi="Times New Roman" w:cs="Times New Roman"/>
          <w:i/>
          <w:sz w:val="28"/>
          <w:szCs w:val="28"/>
        </w:rPr>
      </w:pPr>
      <w:r w:rsidRPr="006575A7">
        <w:rPr>
          <w:rFonts w:ascii="Times New Roman" w:eastAsia="Times New Roman" w:hAnsi="Times New Roman" w:cs="Times New Roman"/>
          <w:i/>
          <w:sz w:val="28"/>
          <w:szCs w:val="28"/>
        </w:rPr>
        <w:t>Для определения соревновательного веса атлетов-инвалидов с ампутированными конечностями, принимающих участие в чемпионатах по жиму лежа, к их собственному весу должны быть сделаны добавки следующей величины:</w:t>
      </w:r>
    </w:p>
    <w:p w:rsidR="006575A7" w:rsidRPr="006575A7" w:rsidRDefault="006575A7" w:rsidP="006575A7">
      <w:pPr>
        <w:spacing w:after="0" w:line="240" w:lineRule="auto"/>
        <w:jc w:val="both"/>
        <w:rPr>
          <w:rFonts w:ascii="Times New Roman" w:eastAsia="Times New Roman" w:hAnsi="Times New Roman" w:cs="Times New Roman"/>
          <w:sz w:val="28"/>
          <w:szCs w:val="28"/>
        </w:rPr>
      </w:pPr>
      <w:r w:rsidRPr="006575A7">
        <w:rPr>
          <w:rFonts w:ascii="Times New Roman" w:eastAsia="Times New Roman" w:hAnsi="Times New Roman" w:cs="Times New Roman"/>
          <w:sz w:val="28"/>
          <w:szCs w:val="28"/>
        </w:rPr>
        <w:t>– при ампутации конечности ниже лодыжки –1/54 собственного веса;</w:t>
      </w:r>
    </w:p>
    <w:p w:rsidR="006575A7" w:rsidRPr="006575A7" w:rsidRDefault="006575A7" w:rsidP="006575A7">
      <w:pPr>
        <w:spacing w:after="0" w:line="240" w:lineRule="auto"/>
        <w:jc w:val="both"/>
        <w:rPr>
          <w:rFonts w:ascii="Times New Roman" w:eastAsia="Times New Roman" w:hAnsi="Times New Roman" w:cs="Times New Roman"/>
          <w:sz w:val="28"/>
          <w:szCs w:val="28"/>
        </w:rPr>
      </w:pPr>
      <w:r w:rsidRPr="006575A7">
        <w:rPr>
          <w:rFonts w:ascii="Times New Roman" w:eastAsia="Times New Roman" w:hAnsi="Times New Roman" w:cs="Times New Roman"/>
          <w:sz w:val="28"/>
          <w:szCs w:val="28"/>
        </w:rPr>
        <w:t>– при ампутации конечности ниже колена –1/36 собственного веса;</w:t>
      </w:r>
    </w:p>
    <w:p w:rsidR="006575A7" w:rsidRPr="006575A7" w:rsidRDefault="006575A7" w:rsidP="006575A7">
      <w:pPr>
        <w:spacing w:after="0" w:line="240" w:lineRule="auto"/>
        <w:jc w:val="both"/>
        <w:rPr>
          <w:rFonts w:ascii="Times New Roman" w:eastAsia="Times New Roman" w:hAnsi="Times New Roman" w:cs="Times New Roman"/>
          <w:sz w:val="28"/>
          <w:szCs w:val="28"/>
        </w:rPr>
      </w:pPr>
      <w:r w:rsidRPr="006575A7">
        <w:rPr>
          <w:rFonts w:ascii="Times New Roman" w:eastAsia="Times New Roman" w:hAnsi="Times New Roman" w:cs="Times New Roman"/>
          <w:sz w:val="28"/>
          <w:szCs w:val="28"/>
        </w:rPr>
        <w:t>– при ампутации конечности выше колена –1/18 собственного веса;</w:t>
      </w:r>
    </w:p>
    <w:p w:rsidR="006575A7" w:rsidRPr="006575A7" w:rsidRDefault="006575A7" w:rsidP="006575A7">
      <w:pPr>
        <w:spacing w:after="0" w:line="240" w:lineRule="auto"/>
        <w:jc w:val="both"/>
        <w:rPr>
          <w:rFonts w:ascii="Times New Roman" w:eastAsia="Times New Roman" w:hAnsi="Times New Roman" w:cs="Times New Roman"/>
          <w:sz w:val="28"/>
          <w:szCs w:val="28"/>
        </w:rPr>
      </w:pPr>
      <w:r w:rsidRPr="006575A7">
        <w:rPr>
          <w:rFonts w:ascii="Times New Roman" w:eastAsia="Times New Roman" w:hAnsi="Times New Roman" w:cs="Times New Roman"/>
          <w:sz w:val="28"/>
          <w:szCs w:val="28"/>
        </w:rPr>
        <w:t>– при ампутации конечности в области бедра –1/9 собственного веса.</w:t>
      </w:r>
    </w:p>
    <w:p w:rsidR="006575A7" w:rsidRPr="006575A7" w:rsidRDefault="006575A7" w:rsidP="006575A7">
      <w:pPr>
        <w:spacing w:after="0" w:line="240" w:lineRule="auto"/>
        <w:jc w:val="both"/>
        <w:rPr>
          <w:rFonts w:ascii="Times New Roman" w:eastAsia="Times New Roman" w:hAnsi="Times New Roman" w:cs="Times New Roman"/>
          <w:sz w:val="28"/>
          <w:szCs w:val="28"/>
        </w:rPr>
      </w:pPr>
      <w:r w:rsidRPr="006575A7">
        <w:rPr>
          <w:rFonts w:ascii="Times New Roman" w:eastAsia="Times New Roman" w:hAnsi="Times New Roman" w:cs="Times New Roman"/>
          <w:sz w:val="28"/>
          <w:szCs w:val="28"/>
        </w:rPr>
        <w:t>Для спортсменов с парализованными нижними конечностями, необходимы для ходьбы специальные поддерживающие ремни или подобные приспособления, взвешивание производится с надетыми приспособлениями, которые рассматриваются как часть естественной конечности атлета.</w:t>
      </w:r>
    </w:p>
    <w:p w:rsidR="006575A7" w:rsidRPr="001F21C7" w:rsidRDefault="006575A7" w:rsidP="006575A7">
      <w:pPr>
        <w:pStyle w:val="a6"/>
        <w:spacing w:after="0" w:line="240" w:lineRule="auto"/>
        <w:ind w:left="1701"/>
        <w:jc w:val="both"/>
        <w:rPr>
          <w:rFonts w:ascii="Times New Roman" w:hAnsi="Times New Roman" w:cs="Times New Roman"/>
          <w:sz w:val="28"/>
          <w:szCs w:val="28"/>
        </w:rPr>
      </w:pPr>
    </w:p>
    <w:p w:rsidR="00F164F9" w:rsidRPr="00F164F9" w:rsidRDefault="000A1FD9" w:rsidP="00F164F9">
      <w:pPr>
        <w:pStyle w:val="a6"/>
        <w:jc w:val="center"/>
        <w:rPr>
          <w:rFonts w:ascii="Times New Roman" w:hAnsi="Times New Roman" w:cs="Times New Roman"/>
          <w:b/>
          <w:sz w:val="28"/>
          <w:szCs w:val="28"/>
        </w:rPr>
      </w:pPr>
      <w:r w:rsidRPr="0038426D">
        <w:rPr>
          <w:rFonts w:ascii="Times New Roman" w:hAnsi="Times New Roman" w:cs="Times New Roman"/>
          <w:b/>
          <w:sz w:val="28"/>
          <w:szCs w:val="28"/>
        </w:rPr>
        <w:t>Часть</w:t>
      </w:r>
      <w:r w:rsidRPr="00F0157D">
        <w:rPr>
          <w:rFonts w:ascii="Times New Roman" w:hAnsi="Times New Roman" w:cs="Times New Roman"/>
          <w:b/>
          <w:sz w:val="28"/>
          <w:szCs w:val="28"/>
          <w:lang w:val="en-US"/>
        </w:rPr>
        <w:t xml:space="preserve"> </w:t>
      </w:r>
      <w:r w:rsidR="00CE4D4A" w:rsidRPr="001571F5">
        <w:rPr>
          <w:rFonts w:ascii="Times New Roman" w:hAnsi="Times New Roman" w:cs="Times New Roman"/>
          <w:b/>
          <w:sz w:val="28"/>
          <w:szCs w:val="28"/>
          <w:lang w:val="en-US"/>
        </w:rPr>
        <w:t>4</w:t>
      </w:r>
      <w:r w:rsidRPr="00F0157D">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Членство</w:t>
      </w:r>
      <w:r w:rsidRPr="00F164F9">
        <w:rPr>
          <w:rFonts w:ascii="Times New Roman" w:hAnsi="Times New Roman" w:cs="Times New Roman"/>
          <w:b/>
          <w:sz w:val="28"/>
          <w:szCs w:val="28"/>
        </w:rPr>
        <w:t xml:space="preserve"> </w:t>
      </w:r>
      <w:r w:rsidRPr="0038426D">
        <w:rPr>
          <w:rFonts w:ascii="Times New Roman" w:hAnsi="Times New Roman" w:cs="Times New Roman"/>
          <w:b/>
          <w:sz w:val="28"/>
          <w:szCs w:val="28"/>
        </w:rPr>
        <w:t>в</w:t>
      </w:r>
      <w:r w:rsidRPr="00F164F9">
        <w:rPr>
          <w:rFonts w:ascii="Times New Roman" w:hAnsi="Times New Roman" w:cs="Times New Roman"/>
          <w:b/>
          <w:sz w:val="28"/>
          <w:szCs w:val="28"/>
        </w:rPr>
        <w:t xml:space="preserve"> </w:t>
      </w:r>
      <w:r w:rsidRPr="0038426D">
        <w:rPr>
          <w:rFonts w:ascii="Times New Roman" w:hAnsi="Times New Roman" w:cs="Times New Roman"/>
          <w:b/>
          <w:sz w:val="28"/>
          <w:szCs w:val="28"/>
        </w:rPr>
        <w:t>федерации</w:t>
      </w:r>
      <w:r w:rsidRPr="00F164F9">
        <w:rPr>
          <w:rFonts w:ascii="Times New Roman" w:hAnsi="Times New Roman" w:cs="Times New Roman"/>
          <w:b/>
          <w:sz w:val="28"/>
          <w:szCs w:val="28"/>
        </w:rPr>
        <w:t xml:space="preserve"> </w:t>
      </w:r>
      <w:r w:rsidR="00DA50FD">
        <w:rPr>
          <w:rFonts w:ascii="Times New Roman" w:hAnsi="Times New Roman" w:cs="Times New Roman"/>
          <w:b/>
          <w:sz w:val="28"/>
          <w:szCs w:val="28"/>
        </w:rPr>
        <w:t>(</w:t>
      </w:r>
      <w:r w:rsidRPr="00B6102B">
        <w:rPr>
          <w:rFonts w:ascii="Times New Roman" w:eastAsia="Arial" w:hAnsi="Times New Roman" w:cs="Times New Roman"/>
          <w:b/>
          <w:bCs/>
          <w:sz w:val="28"/>
          <w:szCs w:val="28"/>
          <w:lang w:val="en-US"/>
        </w:rPr>
        <w:t>Global</w:t>
      </w:r>
      <w:r w:rsidRPr="00F164F9">
        <w:rPr>
          <w:rFonts w:ascii="Times New Roman" w:eastAsia="Arial" w:hAnsi="Times New Roman" w:cs="Times New Roman"/>
          <w:b/>
          <w:bCs/>
          <w:sz w:val="28"/>
          <w:szCs w:val="28"/>
        </w:rPr>
        <w:t xml:space="preserve"> </w:t>
      </w:r>
      <w:r w:rsidRPr="00B6102B">
        <w:rPr>
          <w:rFonts w:ascii="Times New Roman" w:eastAsia="Arial" w:hAnsi="Times New Roman" w:cs="Times New Roman"/>
          <w:b/>
          <w:bCs/>
          <w:sz w:val="28"/>
          <w:szCs w:val="28"/>
          <w:lang w:val="en-US"/>
        </w:rPr>
        <w:t>Federation</w:t>
      </w:r>
      <w:r w:rsidRPr="00F164F9">
        <w:rPr>
          <w:rFonts w:ascii="Times New Roman" w:eastAsia="Arial" w:hAnsi="Times New Roman" w:cs="Times New Roman"/>
          <w:b/>
          <w:bCs/>
          <w:sz w:val="28"/>
          <w:szCs w:val="28"/>
        </w:rPr>
        <w:t xml:space="preserve"> </w:t>
      </w:r>
      <w:r w:rsidRPr="00B6102B">
        <w:rPr>
          <w:rFonts w:ascii="Times New Roman" w:eastAsia="Arial" w:hAnsi="Times New Roman" w:cs="Times New Roman"/>
          <w:b/>
          <w:bCs/>
          <w:sz w:val="28"/>
          <w:szCs w:val="28"/>
          <w:lang w:val="en-US"/>
        </w:rPr>
        <w:t>Powerlifting</w:t>
      </w:r>
      <w:r w:rsidR="00DA50FD">
        <w:rPr>
          <w:rFonts w:ascii="Times New Roman" w:eastAsia="Arial" w:hAnsi="Times New Roman" w:cs="Times New Roman"/>
          <w:b/>
          <w:bCs/>
          <w:sz w:val="28"/>
          <w:szCs w:val="28"/>
        </w:rPr>
        <w:t>)</w:t>
      </w:r>
      <w:r w:rsidR="00F164F9" w:rsidRPr="00F164F9">
        <w:rPr>
          <w:rFonts w:ascii="Times New Roman" w:eastAsia="Arial" w:hAnsi="Times New Roman" w:cs="Times New Roman"/>
          <w:b/>
          <w:bCs/>
          <w:sz w:val="28"/>
          <w:szCs w:val="28"/>
        </w:rPr>
        <w:t xml:space="preserve"> </w:t>
      </w:r>
      <w:r w:rsidR="00F164F9">
        <w:rPr>
          <w:rFonts w:ascii="Times New Roman" w:hAnsi="Times New Roman" w:cs="Times New Roman"/>
          <w:sz w:val="28"/>
          <w:szCs w:val="28"/>
        </w:rPr>
        <w:t xml:space="preserve">, </w:t>
      </w:r>
      <w:r w:rsidR="00F164F9">
        <w:rPr>
          <w:rFonts w:ascii="Times New Roman" w:hAnsi="Times New Roman" w:cs="Times New Roman"/>
          <w:b/>
          <w:sz w:val="28"/>
          <w:szCs w:val="28"/>
        </w:rPr>
        <w:t xml:space="preserve">для </w:t>
      </w:r>
      <w:r w:rsidR="00F164F9" w:rsidRPr="00F164F9">
        <w:rPr>
          <w:rFonts w:ascii="Times New Roman" w:hAnsi="Times New Roman" w:cs="Times New Roman"/>
          <w:b/>
          <w:sz w:val="28"/>
          <w:szCs w:val="28"/>
        </w:rPr>
        <w:t>спортсменов с физическими особенностями</w:t>
      </w:r>
    </w:p>
    <w:p w:rsidR="000A1FD9" w:rsidRPr="0038426D" w:rsidRDefault="00DA50FD" w:rsidP="00DA50FD">
      <w:pPr>
        <w:tabs>
          <w:tab w:val="left" w:pos="680"/>
        </w:tabs>
        <w:spacing w:after="0" w:line="240" w:lineRule="auto"/>
        <w:jc w:val="both"/>
        <w:rPr>
          <w:rFonts w:ascii="Times New Roman" w:eastAsia="Times New Roman" w:hAnsi="Times New Roman" w:cs="Times New Roman"/>
          <w:sz w:val="28"/>
          <w:szCs w:val="28"/>
        </w:rPr>
      </w:pPr>
      <w:r>
        <w:rPr>
          <w:rFonts w:ascii="Times New Roman" w:hAnsi="Times New Roman" w:cs="Times New Roman"/>
          <w:b/>
          <w:sz w:val="28"/>
          <w:szCs w:val="28"/>
        </w:rPr>
        <w:t xml:space="preserve">        </w:t>
      </w:r>
      <w:r w:rsidR="000A1FD9" w:rsidRPr="0038426D">
        <w:rPr>
          <w:rFonts w:ascii="Times New Roman" w:eastAsia="Times New Roman" w:hAnsi="Times New Roman" w:cs="Times New Roman"/>
          <w:sz w:val="28"/>
          <w:szCs w:val="28"/>
        </w:rPr>
        <w:t>Спортсмены, уп</w:t>
      </w:r>
      <w:r w:rsidR="000A1FD9">
        <w:rPr>
          <w:rFonts w:ascii="Times New Roman" w:eastAsia="Times New Roman" w:hAnsi="Times New Roman" w:cs="Times New Roman"/>
          <w:sz w:val="28"/>
          <w:szCs w:val="28"/>
        </w:rPr>
        <w:t>равляющие, судьи,</w:t>
      </w:r>
      <w:r w:rsidR="000A1FD9" w:rsidRPr="0038426D">
        <w:rPr>
          <w:rFonts w:ascii="Times New Roman" w:eastAsia="Times New Roman" w:hAnsi="Times New Roman" w:cs="Times New Roman"/>
          <w:sz w:val="28"/>
          <w:szCs w:val="28"/>
        </w:rPr>
        <w:t xml:space="preserve"> и другие должностные лица, участвующие</w:t>
      </w:r>
      <w:r w:rsidR="000A1FD9" w:rsidRPr="0038426D">
        <w:rPr>
          <w:rFonts w:ascii="Times New Roman" w:hAnsi="Times New Roman" w:cs="Times New Roman"/>
          <w:sz w:val="28"/>
          <w:szCs w:val="28"/>
        </w:rPr>
        <w:t xml:space="preserve"> в </w:t>
      </w:r>
      <w:r w:rsidR="000A1FD9" w:rsidRPr="0038426D">
        <w:rPr>
          <w:rFonts w:ascii="Times New Roman" w:eastAsia="Times New Roman" w:hAnsi="Times New Roman" w:cs="Times New Roman"/>
          <w:sz w:val="28"/>
          <w:szCs w:val="28"/>
        </w:rPr>
        <w:t>санкционированных турнирах</w:t>
      </w:r>
      <w:r w:rsidR="000A1FD9" w:rsidRPr="00FA6F46">
        <w:rPr>
          <w:rFonts w:ascii="Times New Roman" w:eastAsia="Arial" w:hAnsi="Times New Roman" w:cs="Times New Roman"/>
          <w:bCs/>
          <w:sz w:val="28"/>
          <w:szCs w:val="28"/>
        </w:rPr>
        <w:t xml:space="preserve"> </w:t>
      </w:r>
      <w:r w:rsidR="000A1FD9" w:rsidRPr="00605E8A">
        <w:rPr>
          <w:rFonts w:ascii="Times New Roman" w:eastAsia="Arial" w:hAnsi="Times New Roman" w:cs="Times New Roman"/>
          <w:bCs/>
          <w:sz w:val="28"/>
          <w:szCs w:val="28"/>
          <w:lang w:val="en-US"/>
        </w:rPr>
        <w:t>Global</w:t>
      </w:r>
      <w:r w:rsidR="000A1FD9" w:rsidRPr="00605E8A">
        <w:rPr>
          <w:rFonts w:ascii="Times New Roman" w:eastAsia="Arial" w:hAnsi="Times New Roman" w:cs="Times New Roman"/>
          <w:bCs/>
          <w:sz w:val="28"/>
          <w:szCs w:val="28"/>
        </w:rPr>
        <w:t xml:space="preserve"> </w:t>
      </w:r>
      <w:r w:rsidR="000A1FD9" w:rsidRPr="00605E8A">
        <w:rPr>
          <w:rFonts w:ascii="Times New Roman" w:eastAsia="Arial" w:hAnsi="Times New Roman" w:cs="Times New Roman"/>
          <w:bCs/>
          <w:sz w:val="28"/>
          <w:szCs w:val="28"/>
          <w:lang w:val="en-US"/>
        </w:rPr>
        <w:t>Federation</w:t>
      </w:r>
      <w:r w:rsidR="000A1FD9" w:rsidRPr="00605E8A">
        <w:rPr>
          <w:rFonts w:ascii="Times New Roman" w:eastAsia="Arial" w:hAnsi="Times New Roman" w:cs="Times New Roman"/>
          <w:bCs/>
          <w:sz w:val="28"/>
          <w:szCs w:val="28"/>
        </w:rPr>
        <w:t xml:space="preserve"> </w:t>
      </w:r>
      <w:r w:rsidR="000A1FD9" w:rsidRPr="00605E8A">
        <w:rPr>
          <w:rFonts w:ascii="Times New Roman" w:eastAsia="Arial" w:hAnsi="Times New Roman" w:cs="Times New Roman"/>
          <w:bCs/>
          <w:sz w:val="28"/>
          <w:szCs w:val="28"/>
          <w:lang w:val="en-US"/>
        </w:rPr>
        <w:t>Powerlifting</w:t>
      </w:r>
      <w:r w:rsidR="000A1FD9" w:rsidRPr="0038426D">
        <w:rPr>
          <w:rFonts w:ascii="Times New Roman" w:eastAsia="Times New Roman" w:hAnsi="Times New Roman" w:cs="Times New Roman"/>
          <w:sz w:val="28"/>
          <w:szCs w:val="28"/>
        </w:rPr>
        <w:t>, национальных турнирах и других видах служебных дел, относящихся к</w:t>
      </w:r>
      <w:r w:rsidR="000A1FD9" w:rsidRPr="00FA6F46">
        <w:rPr>
          <w:rFonts w:ascii="Times New Roman" w:eastAsia="Arial" w:hAnsi="Times New Roman" w:cs="Times New Roman"/>
          <w:bCs/>
          <w:sz w:val="28"/>
          <w:szCs w:val="28"/>
        </w:rPr>
        <w:t xml:space="preserve"> </w:t>
      </w:r>
      <w:r w:rsidR="000A1FD9" w:rsidRPr="00605E8A">
        <w:rPr>
          <w:rFonts w:ascii="Times New Roman" w:eastAsia="Arial" w:hAnsi="Times New Roman" w:cs="Times New Roman"/>
          <w:bCs/>
          <w:sz w:val="28"/>
          <w:szCs w:val="28"/>
          <w:lang w:val="en-US"/>
        </w:rPr>
        <w:t>Global</w:t>
      </w:r>
      <w:r w:rsidR="000A1FD9" w:rsidRPr="00605E8A">
        <w:rPr>
          <w:rFonts w:ascii="Times New Roman" w:eastAsia="Arial" w:hAnsi="Times New Roman" w:cs="Times New Roman"/>
          <w:bCs/>
          <w:sz w:val="28"/>
          <w:szCs w:val="28"/>
        </w:rPr>
        <w:t xml:space="preserve"> </w:t>
      </w:r>
      <w:r w:rsidR="000A1FD9" w:rsidRPr="00605E8A">
        <w:rPr>
          <w:rFonts w:ascii="Times New Roman" w:eastAsia="Arial" w:hAnsi="Times New Roman" w:cs="Times New Roman"/>
          <w:bCs/>
          <w:sz w:val="28"/>
          <w:szCs w:val="28"/>
          <w:lang w:val="en-US"/>
        </w:rPr>
        <w:t>Federation</w:t>
      </w:r>
      <w:r w:rsidR="000A1FD9" w:rsidRPr="00605E8A">
        <w:rPr>
          <w:rFonts w:ascii="Times New Roman" w:eastAsia="Arial" w:hAnsi="Times New Roman" w:cs="Times New Roman"/>
          <w:bCs/>
          <w:sz w:val="28"/>
          <w:szCs w:val="28"/>
        </w:rPr>
        <w:t xml:space="preserve"> </w:t>
      </w:r>
      <w:r w:rsidR="000A1FD9" w:rsidRPr="00605E8A">
        <w:rPr>
          <w:rFonts w:ascii="Times New Roman" w:eastAsia="Arial" w:hAnsi="Times New Roman" w:cs="Times New Roman"/>
          <w:bCs/>
          <w:sz w:val="28"/>
          <w:szCs w:val="28"/>
          <w:lang w:val="en-US"/>
        </w:rPr>
        <w:t>Powerlifting</w:t>
      </w:r>
      <w:r w:rsidR="000A1FD9" w:rsidRPr="0038426D">
        <w:rPr>
          <w:rFonts w:ascii="Times New Roman" w:eastAsia="Times New Roman" w:hAnsi="Times New Roman" w:cs="Times New Roman"/>
          <w:sz w:val="28"/>
          <w:szCs w:val="28"/>
        </w:rPr>
        <w:t xml:space="preserve">, обязаны обновлять своё членство в </w:t>
      </w:r>
      <w:r w:rsidR="000A1FD9" w:rsidRPr="00605E8A">
        <w:rPr>
          <w:rFonts w:ascii="Times New Roman" w:eastAsia="Arial" w:hAnsi="Times New Roman" w:cs="Times New Roman"/>
          <w:bCs/>
          <w:sz w:val="28"/>
          <w:szCs w:val="28"/>
          <w:lang w:val="en-US"/>
        </w:rPr>
        <w:t>Global</w:t>
      </w:r>
      <w:r w:rsidR="000A1FD9" w:rsidRPr="00605E8A">
        <w:rPr>
          <w:rFonts w:ascii="Times New Roman" w:eastAsia="Arial" w:hAnsi="Times New Roman" w:cs="Times New Roman"/>
          <w:bCs/>
          <w:sz w:val="28"/>
          <w:szCs w:val="28"/>
        </w:rPr>
        <w:t xml:space="preserve"> </w:t>
      </w:r>
      <w:r w:rsidR="000A1FD9" w:rsidRPr="00605E8A">
        <w:rPr>
          <w:rFonts w:ascii="Times New Roman" w:eastAsia="Arial" w:hAnsi="Times New Roman" w:cs="Times New Roman"/>
          <w:bCs/>
          <w:sz w:val="28"/>
          <w:szCs w:val="28"/>
          <w:lang w:val="en-US"/>
        </w:rPr>
        <w:t>Federation</w:t>
      </w:r>
      <w:r w:rsidR="000A1FD9" w:rsidRPr="00605E8A">
        <w:rPr>
          <w:rFonts w:ascii="Times New Roman" w:eastAsia="Arial" w:hAnsi="Times New Roman" w:cs="Times New Roman"/>
          <w:bCs/>
          <w:sz w:val="28"/>
          <w:szCs w:val="28"/>
        </w:rPr>
        <w:t xml:space="preserve"> </w:t>
      </w:r>
      <w:r w:rsidR="000A1FD9" w:rsidRPr="00605E8A">
        <w:rPr>
          <w:rFonts w:ascii="Times New Roman" w:eastAsia="Arial" w:hAnsi="Times New Roman" w:cs="Times New Roman"/>
          <w:bCs/>
          <w:sz w:val="28"/>
          <w:szCs w:val="28"/>
          <w:lang w:val="en-US"/>
        </w:rPr>
        <w:t>Powerlifting</w:t>
      </w:r>
      <w:r w:rsidR="000A1FD9" w:rsidRPr="0038426D">
        <w:rPr>
          <w:rFonts w:ascii="Times New Roman" w:eastAsia="Times New Roman" w:hAnsi="Times New Roman" w:cs="Times New Roman"/>
          <w:sz w:val="28"/>
          <w:szCs w:val="28"/>
        </w:rPr>
        <w:t xml:space="preserve"> через представителей в своих странах.</w:t>
      </w:r>
    </w:p>
    <w:p w:rsidR="000A1FD9" w:rsidRPr="0038426D" w:rsidRDefault="000A1FD9" w:rsidP="000A1FD9">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Соревнования ограничены минимальным возрастом – 14 лет, ограничения по максимальному возрасту отсутствуют. Спортсмены моложе 14 лет могут принимать участие на санкционированных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соревнованиях в качестве приглашенных гостей, с предварительного согласия, при условии, что их родители или опекуны подпишут форму об отказе каких-либо претензий.</w:t>
      </w:r>
    </w:p>
    <w:p w:rsidR="000A1FD9" w:rsidRPr="0038426D" w:rsidRDefault="000A1FD9" w:rsidP="000A1FD9">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На взвешивании все участники соревнований должны </w:t>
      </w:r>
      <w:proofErr w:type="gramStart"/>
      <w:r w:rsidRPr="0038426D">
        <w:rPr>
          <w:rFonts w:ascii="Times New Roman" w:eastAsia="Times New Roman" w:hAnsi="Times New Roman" w:cs="Times New Roman"/>
          <w:sz w:val="28"/>
          <w:szCs w:val="28"/>
        </w:rPr>
        <w:t>предоставить документ</w:t>
      </w:r>
      <w:proofErr w:type="gramEnd"/>
      <w:r w:rsidRPr="0038426D">
        <w:rPr>
          <w:rFonts w:ascii="Times New Roman" w:eastAsia="Times New Roman" w:hAnsi="Times New Roman" w:cs="Times New Roman"/>
          <w:sz w:val="28"/>
          <w:szCs w:val="28"/>
        </w:rPr>
        <w:t xml:space="preserve">, удостоверяющий личность (водительские права, паспорт или ученический билет), и личную карту членства в национальном отделении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w:t>
      </w:r>
    </w:p>
    <w:p w:rsidR="000A1FD9" w:rsidRPr="0038426D" w:rsidRDefault="000A1FD9" w:rsidP="000A1FD9">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Ежегодное членство в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действует в течение 12 месяцев со дня регистрации. Спортсмен обязан получить своё членство в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официального представителя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в своей стране.</w:t>
      </w:r>
    </w:p>
    <w:p w:rsidR="00CE4D4A" w:rsidRDefault="000A1FD9" w:rsidP="000A1FD9">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Логотип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ни в коем случае не должен видоизменяться. Любые изменения логотипа станут причиной для прекращения использования филиации. Пожалуйста, присылайте любые вопросы относ</w:t>
      </w:r>
      <w:r>
        <w:rPr>
          <w:rFonts w:ascii="Times New Roman" w:eastAsia="Times New Roman" w:hAnsi="Times New Roman" w:cs="Times New Roman"/>
          <w:sz w:val="28"/>
          <w:szCs w:val="28"/>
        </w:rPr>
        <w:t>ительно политики федерации президенту</w:t>
      </w:r>
      <w:r w:rsidRPr="0038426D">
        <w:rPr>
          <w:rFonts w:ascii="Times New Roman" w:eastAsia="Times New Roman" w:hAnsi="Times New Roman" w:cs="Times New Roman"/>
          <w:sz w:val="28"/>
          <w:szCs w:val="28"/>
        </w:rPr>
        <w:t xml:space="preserve">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p>
    <w:p w:rsidR="000A1FD9" w:rsidRPr="00CE4D4A" w:rsidRDefault="00CE4D4A" w:rsidP="00CE4D4A">
      <w:pPr>
        <w:tabs>
          <w:tab w:val="left" w:pos="680"/>
        </w:tabs>
        <w:spacing w:after="0" w:line="240" w:lineRule="auto"/>
        <w:ind w:left="284" w:firstLine="850"/>
        <w:jc w:val="center"/>
        <w:rPr>
          <w:rFonts w:ascii="Times New Roman" w:eastAsia="Times New Roman" w:hAnsi="Times New Roman" w:cs="Times New Roman"/>
          <w:b/>
          <w:sz w:val="32"/>
          <w:szCs w:val="28"/>
        </w:rPr>
      </w:pPr>
      <w:r w:rsidRPr="00CE4D4A">
        <w:rPr>
          <w:rFonts w:ascii="Times New Roman" w:hAnsi="Times New Roman" w:cs="Times New Roman"/>
          <w:b/>
          <w:sz w:val="32"/>
          <w:szCs w:val="28"/>
        </w:rPr>
        <w:lastRenderedPageBreak/>
        <w:t>Оборудование и технические характеристики</w:t>
      </w:r>
    </w:p>
    <w:p w:rsidR="006575A7" w:rsidRDefault="006575A7" w:rsidP="000723CB">
      <w:pPr>
        <w:pStyle w:val="a6"/>
        <w:rPr>
          <w:rFonts w:ascii="Times New Roman" w:hAnsi="Times New Roman" w:cs="Times New Roman"/>
          <w:sz w:val="28"/>
          <w:szCs w:val="28"/>
        </w:rPr>
      </w:pPr>
    </w:p>
    <w:p w:rsidR="000A1FD9" w:rsidRPr="007E777B" w:rsidRDefault="000A1FD9" w:rsidP="000A1FD9">
      <w:pPr>
        <w:spacing w:before="100" w:beforeAutospacing="1" w:after="100" w:afterAutospacing="1" w:line="240" w:lineRule="auto"/>
        <w:ind w:firstLine="426"/>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w:t>
      </w:r>
      <w:r w:rsidR="00CE4D4A">
        <w:rPr>
          <w:rFonts w:ascii="Times New Roman" w:eastAsia="Arial" w:hAnsi="Times New Roman" w:cs="Times New Roman"/>
          <w:b/>
          <w:bCs/>
          <w:sz w:val="28"/>
          <w:szCs w:val="28"/>
        </w:rPr>
        <w:t>1</w:t>
      </w:r>
      <w:r w:rsidRPr="007E777B">
        <w:rPr>
          <w:rFonts w:ascii="Times New Roman" w:eastAsia="Arial" w:hAnsi="Times New Roman" w:cs="Times New Roman"/>
          <w:b/>
          <w:bCs/>
          <w:sz w:val="28"/>
          <w:szCs w:val="28"/>
        </w:rPr>
        <w:t xml:space="preserve">. Помост </w:t>
      </w:r>
    </w:p>
    <w:p w:rsidR="000A1FD9" w:rsidRPr="007E777B" w:rsidRDefault="000A1FD9" w:rsidP="000A1FD9">
      <w:pPr>
        <w:spacing w:before="100" w:beforeAutospacing="1"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упражнения выполняются на помосте размером минимум 2,5х 2,5 м и максимум 4,0 х 4,0 м. Помост не должен возвышаться более чем на 10 см от сцены или пола. Поверхность помоста должна быть плоской, твердой, горизонтальной и накрыта материалом из нескользкого и гладкого коврового покрытия (т.е. на поверхности помоста не должно быть неровностей и выступов). Не разрешается использовать резиновые маты или подобные листовые материалы.</w:t>
      </w:r>
    </w:p>
    <w:p w:rsidR="000A1FD9" w:rsidRPr="007E777B" w:rsidRDefault="000A1FD9" w:rsidP="000A1FD9">
      <w:pPr>
        <w:tabs>
          <w:tab w:val="left" w:pos="700"/>
        </w:tabs>
        <w:spacing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Поверхность помоста может быть покрыта разрешенным не скользящим покрытием, </w:t>
      </w:r>
      <w:proofErr w:type="spellStart"/>
      <w:r w:rsidRPr="007E777B">
        <w:rPr>
          <w:rFonts w:ascii="Times New Roman" w:eastAsia="Times New Roman" w:hAnsi="Times New Roman" w:cs="Times New Roman"/>
          <w:sz w:val="28"/>
          <w:szCs w:val="28"/>
        </w:rPr>
        <w:t>гриптейпом</w:t>
      </w:r>
      <w:proofErr w:type="spellEnd"/>
      <w:r w:rsidRPr="007E777B">
        <w:rPr>
          <w:rFonts w:ascii="Times New Roman" w:eastAsia="Times New Roman" w:hAnsi="Times New Roman" w:cs="Times New Roman"/>
          <w:sz w:val="28"/>
          <w:szCs w:val="28"/>
        </w:rPr>
        <w:t xml:space="preserve"> (самоклеящаяся лента, по своему виду и свойствам похожая на наждачную бумагу) с зернистостью не больше 100 или одно цельным куском плотного коврового покрытия, которое обеспечит максимальную силу сцепления. </w:t>
      </w:r>
      <w:proofErr w:type="gramStart"/>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рекомендует использовать одобренный одно цельный кусок коврового покрытия на поверхности помостов на всех турнирах.</w:t>
      </w:r>
      <w:proofErr w:type="gramEnd"/>
      <w:r w:rsidRPr="007E777B">
        <w:rPr>
          <w:rFonts w:ascii="Times New Roman" w:eastAsia="Times New Roman" w:hAnsi="Times New Roman" w:cs="Times New Roman"/>
          <w:sz w:val="28"/>
          <w:szCs w:val="28"/>
        </w:rPr>
        <w:t xml:space="preserve"> Модульные резиновые коврики или подобные панельные материалы не допускаются. Не допускаются какие-либо химические средства для повышения сцепления или вставки на помосте или его поверхности, если это не специально сконструированный тяжелоатлетический помост. Такой тип помоста подлежит утверждению судьями.</w:t>
      </w:r>
    </w:p>
    <w:p w:rsidR="000A1FD9" w:rsidRPr="007E777B" w:rsidRDefault="000A1FD9" w:rsidP="000A1FD9">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w:t>
      </w:r>
      <w:r w:rsidR="00CE4D4A">
        <w:rPr>
          <w:rFonts w:ascii="Times New Roman" w:eastAsia="Arial" w:hAnsi="Times New Roman" w:cs="Times New Roman"/>
          <w:b/>
          <w:bCs/>
          <w:sz w:val="28"/>
          <w:szCs w:val="28"/>
        </w:rPr>
        <w:t>2</w:t>
      </w:r>
      <w:r w:rsidRPr="007E777B">
        <w:rPr>
          <w:rFonts w:ascii="Times New Roman" w:eastAsia="Arial" w:hAnsi="Times New Roman" w:cs="Times New Roman"/>
          <w:b/>
          <w:bCs/>
          <w:sz w:val="28"/>
          <w:szCs w:val="28"/>
        </w:rPr>
        <w:t xml:space="preserve">. Грифы и диски </w:t>
      </w:r>
    </w:p>
    <w:p w:rsidR="000A1FD9" w:rsidRPr="007E777B" w:rsidRDefault="000A1FD9" w:rsidP="000A1FD9">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На всех соревнованиях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разрешаются только диски от штанги. Использование дисков, которые не </w:t>
      </w:r>
      <w:proofErr w:type="gramStart"/>
      <w:r w:rsidRPr="007E777B">
        <w:rPr>
          <w:rFonts w:ascii="Times New Roman" w:eastAsia="Times New Roman" w:hAnsi="Times New Roman" w:cs="Times New Roman"/>
          <w:sz w:val="28"/>
          <w:szCs w:val="28"/>
        </w:rPr>
        <w:t>соответствуют текущим техническим требованиям приводят</w:t>
      </w:r>
      <w:proofErr w:type="gramEnd"/>
      <w:r w:rsidRPr="007E777B">
        <w:rPr>
          <w:rFonts w:ascii="Times New Roman" w:eastAsia="Times New Roman" w:hAnsi="Times New Roman" w:cs="Times New Roman"/>
          <w:sz w:val="28"/>
          <w:szCs w:val="28"/>
        </w:rPr>
        <w:t xml:space="preserve"> к аннулированию всех результатов и рекордов, установленных на данном турнире. Только грифы и диски, соответствующие всем техническим требованиям, могут использоваться на протяжении всего турнира и всех упражнений. Используемые грифы на внутренней части между замками не должны быть хромированными. Только грифы и диски, одобренные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могут использоваться на всех турнирах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0A1FD9" w:rsidRPr="007E777B" w:rsidRDefault="000A1FD9" w:rsidP="000A1FD9">
      <w:pPr>
        <w:tabs>
          <w:tab w:val="left" w:pos="700"/>
        </w:tabs>
        <w:spacing w:after="0" w:line="240" w:lineRule="auto"/>
        <w:ind w:left="426" w:firstLine="708"/>
        <w:jc w:val="both"/>
        <w:rPr>
          <w:rFonts w:ascii="Times New Roman" w:eastAsia="Times New Roman" w:hAnsi="Times New Roman" w:cs="Times New Roman"/>
          <w:sz w:val="28"/>
          <w:szCs w:val="28"/>
        </w:rPr>
      </w:pPr>
    </w:p>
    <w:p w:rsidR="000A1FD9" w:rsidRPr="007E777B" w:rsidRDefault="000A1FD9" w:rsidP="000A1FD9">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Грифы – должны быть прямыми, с хорошей насечкой, рифленые и соответствовать следующим техническим требованиям:</w:t>
      </w:r>
    </w:p>
    <w:p w:rsidR="000A1FD9" w:rsidRPr="007E777B" w:rsidRDefault="000A1FD9" w:rsidP="000A1FD9">
      <w:pPr>
        <w:pStyle w:val="a6"/>
        <w:numPr>
          <w:ilvl w:val="0"/>
          <w:numId w:val="5"/>
        </w:numPr>
        <w:tabs>
          <w:tab w:val="left" w:pos="700"/>
        </w:tabs>
        <w:spacing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Общая </w:t>
      </w:r>
      <w:proofErr w:type="gramStart"/>
      <w:r w:rsidRPr="007E777B">
        <w:rPr>
          <w:rFonts w:ascii="Times New Roman" w:eastAsia="Times New Roman" w:hAnsi="Times New Roman" w:cs="Times New Roman"/>
          <w:sz w:val="28"/>
          <w:szCs w:val="28"/>
        </w:rPr>
        <w:t>длинна грифа не должна</w:t>
      </w:r>
      <w:proofErr w:type="gramEnd"/>
      <w:r w:rsidRPr="007E777B">
        <w:rPr>
          <w:rFonts w:ascii="Times New Roman" w:eastAsia="Times New Roman" w:hAnsi="Times New Roman" w:cs="Times New Roman"/>
          <w:sz w:val="28"/>
          <w:szCs w:val="28"/>
        </w:rPr>
        <w:t xml:space="preserve"> превышать 2.4 м;</w:t>
      </w:r>
    </w:p>
    <w:p w:rsidR="000A1FD9" w:rsidRPr="007E777B" w:rsidRDefault="000A1FD9" w:rsidP="000A1FD9">
      <w:pPr>
        <w:pStyle w:val="a6"/>
        <w:numPr>
          <w:ilvl w:val="0"/>
          <w:numId w:val="5"/>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Расстояние между замками (измеряется от лицевой части) не должно превышать 1.48 м и быть меньше 1.31 м;</w:t>
      </w:r>
    </w:p>
    <w:p w:rsidR="000A1FD9" w:rsidRPr="007E777B" w:rsidRDefault="000A1FD9" w:rsidP="000A1FD9">
      <w:pPr>
        <w:pStyle w:val="a6"/>
        <w:numPr>
          <w:ilvl w:val="0"/>
          <w:numId w:val="5"/>
        </w:numPr>
        <w:tabs>
          <w:tab w:val="left" w:pos="70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грифа не должен превышать 32 мм или быть меньше 27 мм;</w:t>
      </w:r>
    </w:p>
    <w:p w:rsidR="000A1FD9" w:rsidRPr="007E777B" w:rsidRDefault="000A1FD9" w:rsidP="000A1FD9">
      <w:pPr>
        <w:pStyle w:val="a6"/>
        <w:numPr>
          <w:ilvl w:val="0"/>
          <w:numId w:val="5"/>
        </w:numPr>
        <w:tabs>
          <w:tab w:val="left" w:pos="700"/>
        </w:tabs>
        <w:spacing w:before="100" w:beforeAutospacing="1" w:after="100" w:afterAutospacing="1" w:line="240" w:lineRule="auto"/>
        <w:ind w:left="426" w:firstLine="708"/>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стандартного грифа вместе с замками не должен превышать 25 кг;</w:t>
      </w:r>
    </w:p>
    <w:p w:rsidR="000A1FD9" w:rsidRPr="007E777B" w:rsidRDefault="000A1FD9" w:rsidP="000A1FD9">
      <w:pPr>
        <w:pStyle w:val="a6"/>
        <w:numPr>
          <w:ilvl w:val="0"/>
          <w:numId w:val="5"/>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специального грифа для приседа, вместе с замками, не должен превышать 30 кг;</w:t>
      </w:r>
    </w:p>
    <w:p w:rsidR="000A1FD9" w:rsidRPr="007E777B" w:rsidRDefault="000A1FD9" w:rsidP="000A1FD9">
      <w:pPr>
        <w:pStyle w:val="a6"/>
        <w:numPr>
          <w:ilvl w:val="0"/>
          <w:numId w:val="5"/>
        </w:numPr>
        <w:tabs>
          <w:tab w:val="left" w:pos="72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втулки не должен превышать 53 мм и быть меньше 50 мм;</w:t>
      </w:r>
    </w:p>
    <w:p w:rsidR="000A1FD9" w:rsidRPr="007E777B" w:rsidRDefault="000A1FD9" w:rsidP="000A1FD9">
      <w:pPr>
        <w:pStyle w:val="a6"/>
        <w:numPr>
          <w:ilvl w:val="0"/>
          <w:numId w:val="5"/>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По окружности грифа должны быть сделаны две отметки машинным способом или лентой, расстояние между отметками – 81 см;</w:t>
      </w:r>
    </w:p>
    <w:p w:rsidR="000A1FD9" w:rsidRPr="007E777B" w:rsidRDefault="000A1FD9" w:rsidP="000A1FD9">
      <w:pPr>
        <w:pStyle w:val="a6"/>
        <w:numPr>
          <w:ilvl w:val="0"/>
          <w:numId w:val="5"/>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Соответствующий требованиям гриф должен использоваться на всех соревнованиях. Организатор на выбор может использовать либо гриф для приседа весом 20 кг, либо 25 кг во время любого потока приседа и должны оповестить всех спортсменов задолго до турнира о том, какой гриф будет использоваться. Во время жима лежа может быть использован только гриф 20 кг. Для становой тяги должен использоваться только специальный тяговый гриф 20 кг.</w:t>
      </w:r>
    </w:p>
    <w:p w:rsidR="000A1FD9" w:rsidRPr="007E777B" w:rsidRDefault="000A1FD9" w:rsidP="000A1FD9">
      <w:pPr>
        <w:pStyle w:val="a6"/>
        <w:spacing w:before="100" w:beforeAutospacing="1" w:after="100" w:afterAutospacing="1" w:line="240" w:lineRule="auto"/>
        <w:ind w:left="1134"/>
        <w:jc w:val="both"/>
        <w:rPr>
          <w:rFonts w:ascii="Times New Roman" w:hAnsi="Times New Roman" w:cs="Times New Roman"/>
          <w:sz w:val="28"/>
          <w:szCs w:val="28"/>
        </w:rPr>
      </w:pPr>
    </w:p>
    <w:p w:rsidR="000A1FD9" w:rsidRPr="007E777B" w:rsidRDefault="000A1FD9" w:rsidP="000A1FD9">
      <w:pPr>
        <w:pStyle w:val="a6"/>
        <w:spacing w:before="100" w:beforeAutospacing="1" w:after="100" w:afterAutospacing="1" w:line="240" w:lineRule="auto"/>
        <w:ind w:left="1134"/>
        <w:jc w:val="center"/>
        <w:rPr>
          <w:rFonts w:ascii="Times New Roman" w:hAnsi="Times New Roman" w:cs="Times New Roman"/>
          <w:b/>
          <w:sz w:val="28"/>
          <w:szCs w:val="28"/>
        </w:rPr>
      </w:pPr>
      <w:r w:rsidRPr="007E777B">
        <w:rPr>
          <w:noProof/>
          <w:sz w:val="28"/>
          <w:szCs w:val="28"/>
        </w:rPr>
        <w:drawing>
          <wp:anchor distT="0" distB="0" distL="0" distR="0" simplePos="0" relativeHeight="251659264" behindDoc="1" locked="0" layoutInCell="1" allowOverlap="1" wp14:anchorId="59D7643F" wp14:editId="372DA77E">
            <wp:simplePos x="0" y="0"/>
            <wp:positionH relativeFrom="page">
              <wp:posOffset>1349375</wp:posOffset>
            </wp:positionH>
            <wp:positionV relativeFrom="paragraph">
              <wp:posOffset>443865</wp:posOffset>
            </wp:positionV>
            <wp:extent cx="5257165" cy="1607185"/>
            <wp:effectExtent l="0" t="0" r="635"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257165" cy="1607185"/>
                    </a:xfrm>
                    <a:prstGeom prst="rect">
                      <a:avLst/>
                    </a:prstGeom>
                  </pic:spPr>
                </pic:pic>
              </a:graphicData>
            </a:graphic>
          </wp:anchor>
        </w:drawing>
      </w:r>
      <w:r w:rsidRPr="007E777B">
        <w:rPr>
          <w:rFonts w:ascii="Times New Roman" w:hAnsi="Times New Roman" w:cs="Times New Roman"/>
          <w:b/>
          <w:sz w:val="28"/>
          <w:szCs w:val="28"/>
        </w:rPr>
        <w:t>Рекомендуемые размеры насечки</w:t>
      </w:r>
    </w:p>
    <w:p w:rsidR="000A1FD9" w:rsidRPr="007E777B" w:rsidRDefault="000A1FD9" w:rsidP="000A1FD9">
      <w:pPr>
        <w:pStyle w:val="a6"/>
        <w:spacing w:before="100" w:beforeAutospacing="1" w:after="100" w:afterAutospacing="1" w:line="240" w:lineRule="auto"/>
        <w:ind w:left="1134"/>
        <w:jc w:val="both"/>
        <w:rPr>
          <w:rFonts w:ascii="Times New Roman" w:hAnsi="Times New Roman" w:cs="Times New Roman"/>
          <w:b/>
          <w:sz w:val="28"/>
          <w:szCs w:val="28"/>
        </w:rPr>
      </w:pPr>
    </w:p>
    <w:p w:rsidR="000A1FD9" w:rsidRPr="007E777B" w:rsidRDefault="000A1FD9" w:rsidP="000A1FD9">
      <w:pPr>
        <w:pStyle w:val="a6"/>
        <w:spacing w:before="100" w:beforeAutospacing="1" w:after="100" w:afterAutospacing="1" w:line="240" w:lineRule="auto"/>
        <w:ind w:left="1134"/>
        <w:jc w:val="center"/>
        <w:rPr>
          <w:rFonts w:ascii="Times New Roman" w:hAnsi="Times New Roman" w:cs="Times New Roman"/>
          <w:sz w:val="28"/>
          <w:szCs w:val="28"/>
        </w:rPr>
      </w:pPr>
      <w:r w:rsidRPr="007E777B">
        <w:rPr>
          <w:rFonts w:ascii="Times New Roman" w:hAnsi="Times New Roman" w:cs="Times New Roman"/>
          <w:sz w:val="28"/>
          <w:szCs w:val="28"/>
        </w:rPr>
        <w:t xml:space="preserve">Размеры в </w:t>
      </w:r>
      <w:proofErr w:type="gramStart"/>
      <w:r w:rsidRPr="007E777B">
        <w:rPr>
          <w:rFonts w:ascii="Times New Roman" w:hAnsi="Times New Roman" w:cs="Times New Roman"/>
          <w:sz w:val="28"/>
          <w:szCs w:val="28"/>
        </w:rPr>
        <w:t>мм</w:t>
      </w:r>
      <w:proofErr w:type="gramEnd"/>
      <w:r w:rsidRPr="007E777B">
        <w:rPr>
          <w:rFonts w:ascii="Times New Roman" w:hAnsi="Times New Roman" w:cs="Times New Roman"/>
          <w:sz w:val="28"/>
          <w:szCs w:val="28"/>
        </w:rPr>
        <w:t xml:space="preserve"> (насечка между втулками)</w:t>
      </w:r>
    </w:p>
    <w:p w:rsidR="000A1FD9" w:rsidRPr="00A3212C" w:rsidRDefault="000A1FD9" w:rsidP="000A1FD9">
      <w:pPr>
        <w:pStyle w:val="a6"/>
        <w:spacing w:before="100" w:beforeAutospacing="1" w:after="100" w:afterAutospacing="1" w:line="240" w:lineRule="auto"/>
        <w:ind w:left="1134"/>
        <w:jc w:val="center"/>
        <w:rPr>
          <w:rFonts w:ascii="Times New Roman" w:hAnsi="Times New Roman" w:cs="Times New Roman"/>
          <w:sz w:val="28"/>
          <w:szCs w:val="28"/>
        </w:rPr>
      </w:pPr>
    </w:p>
    <w:p w:rsidR="000A1FD9" w:rsidRPr="007E777B" w:rsidRDefault="000A1FD9" w:rsidP="000A1FD9">
      <w:pPr>
        <w:spacing w:before="100" w:beforeAutospacing="1" w:after="100" w:afterAutospacing="1" w:line="240" w:lineRule="auto"/>
        <w:ind w:left="426"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Диски - должны соответствовать следующим техническим требованиям:</w:t>
      </w:r>
    </w:p>
    <w:p w:rsidR="000A1FD9" w:rsidRDefault="000A1FD9" w:rsidP="000A1FD9">
      <w:pPr>
        <w:numPr>
          <w:ilvl w:val="0"/>
          <w:numId w:val="6"/>
        </w:numPr>
        <w:tabs>
          <w:tab w:val="left" w:pos="62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диски, применяемые на соревнованиях, должны весить в пределах 0,25 %, или 10 г от указанного веса;</w:t>
      </w:r>
    </w:p>
    <w:p w:rsidR="000A1FD9" w:rsidRDefault="000A1FD9" w:rsidP="000A1FD9">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0A1FD9" w:rsidRPr="007E777B" w:rsidRDefault="000A1FD9" w:rsidP="000A1FD9">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0A1FD9" w:rsidRPr="007E777B" w:rsidRDefault="000A1FD9" w:rsidP="000A1FD9">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tbl>
      <w:tblPr>
        <w:tblStyle w:val="TableNormal"/>
        <w:tblW w:w="0" w:type="auto"/>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1"/>
        <w:gridCol w:w="2761"/>
        <w:gridCol w:w="2761"/>
      </w:tblGrid>
      <w:tr w:rsidR="000A1FD9" w:rsidRPr="007E777B" w:rsidTr="006B3DAB">
        <w:trPr>
          <w:trHeight w:val="359"/>
        </w:trPr>
        <w:tc>
          <w:tcPr>
            <w:tcW w:w="2761" w:type="dxa"/>
          </w:tcPr>
          <w:p w:rsidR="000A1FD9" w:rsidRPr="007E777B" w:rsidRDefault="000A1FD9" w:rsidP="006B3DAB">
            <w:pPr>
              <w:pStyle w:val="TableParagraph"/>
              <w:spacing w:line="291" w:lineRule="exact"/>
              <w:ind w:left="346" w:right="347"/>
              <w:jc w:val="center"/>
              <w:rPr>
                <w:sz w:val="28"/>
                <w:szCs w:val="28"/>
              </w:rPr>
            </w:pPr>
            <w:proofErr w:type="spellStart"/>
            <w:r w:rsidRPr="007E777B">
              <w:rPr>
                <w:sz w:val="28"/>
                <w:szCs w:val="28"/>
              </w:rPr>
              <w:t>Указанный</w:t>
            </w:r>
            <w:proofErr w:type="spellEnd"/>
            <w:r w:rsidRPr="007E777B">
              <w:rPr>
                <w:sz w:val="28"/>
                <w:szCs w:val="28"/>
              </w:rPr>
              <w:t xml:space="preserve"> </w:t>
            </w:r>
            <w:proofErr w:type="spellStart"/>
            <w:r w:rsidRPr="007E777B">
              <w:rPr>
                <w:sz w:val="28"/>
                <w:szCs w:val="28"/>
              </w:rPr>
              <w:t>вес</w:t>
            </w:r>
            <w:proofErr w:type="spellEnd"/>
            <w:r w:rsidRPr="007E777B">
              <w:rPr>
                <w:sz w:val="28"/>
                <w:szCs w:val="28"/>
              </w:rPr>
              <w:t xml:space="preserve">, </w:t>
            </w:r>
            <w:proofErr w:type="spellStart"/>
            <w:r w:rsidRPr="007E777B">
              <w:rPr>
                <w:sz w:val="28"/>
                <w:szCs w:val="28"/>
              </w:rPr>
              <w:t>кг</w:t>
            </w:r>
            <w:proofErr w:type="spellEnd"/>
          </w:p>
        </w:tc>
        <w:tc>
          <w:tcPr>
            <w:tcW w:w="2761" w:type="dxa"/>
          </w:tcPr>
          <w:p w:rsidR="000A1FD9" w:rsidRPr="007E777B" w:rsidRDefault="000A1FD9" w:rsidP="006B3DAB">
            <w:pPr>
              <w:pStyle w:val="TableParagraph"/>
              <w:spacing w:line="291" w:lineRule="exact"/>
              <w:ind w:left="346" w:right="346"/>
              <w:jc w:val="center"/>
              <w:rPr>
                <w:sz w:val="28"/>
                <w:szCs w:val="28"/>
              </w:rPr>
            </w:pPr>
            <w:proofErr w:type="spellStart"/>
            <w:r w:rsidRPr="007E777B">
              <w:rPr>
                <w:sz w:val="28"/>
                <w:szCs w:val="28"/>
              </w:rPr>
              <w:t>Максимум</w:t>
            </w:r>
            <w:proofErr w:type="spellEnd"/>
            <w:r w:rsidRPr="007E777B">
              <w:rPr>
                <w:sz w:val="28"/>
                <w:szCs w:val="28"/>
              </w:rPr>
              <w:t xml:space="preserve">, </w:t>
            </w:r>
            <w:proofErr w:type="spellStart"/>
            <w:r w:rsidRPr="007E777B">
              <w:rPr>
                <w:sz w:val="28"/>
                <w:szCs w:val="28"/>
              </w:rPr>
              <w:t>кг</w:t>
            </w:r>
            <w:proofErr w:type="spellEnd"/>
          </w:p>
        </w:tc>
        <w:tc>
          <w:tcPr>
            <w:tcW w:w="2761" w:type="dxa"/>
          </w:tcPr>
          <w:p w:rsidR="000A1FD9" w:rsidRPr="007E777B" w:rsidRDefault="000A1FD9" w:rsidP="006B3DAB">
            <w:pPr>
              <w:pStyle w:val="TableParagraph"/>
              <w:spacing w:line="291" w:lineRule="exact"/>
              <w:ind w:left="346" w:right="347"/>
              <w:jc w:val="center"/>
              <w:rPr>
                <w:sz w:val="28"/>
                <w:szCs w:val="28"/>
              </w:rPr>
            </w:pPr>
            <w:proofErr w:type="spellStart"/>
            <w:r w:rsidRPr="007E777B">
              <w:rPr>
                <w:sz w:val="28"/>
                <w:szCs w:val="28"/>
              </w:rPr>
              <w:t>Минимум</w:t>
            </w:r>
            <w:proofErr w:type="spellEnd"/>
            <w:r w:rsidRPr="007E777B">
              <w:rPr>
                <w:sz w:val="28"/>
                <w:szCs w:val="28"/>
              </w:rPr>
              <w:t xml:space="preserve">, </w:t>
            </w:r>
            <w:proofErr w:type="spellStart"/>
            <w:r w:rsidRPr="007E777B">
              <w:rPr>
                <w:sz w:val="28"/>
                <w:szCs w:val="28"/>
              </w:rPr>
              <w:t>кг</w:t>
            </w:r>
            <w:proofErr w:type="spellEnd"/>
          </w:p>
        </w:tc>
      </w:tr>
      <w:tr w:rsidR="000A1FD9" w:rsidRPr="007E777B" w:rsidTr="006B3DAB">
        <w:trPr>
          <w:trHeight w:val="299"/>
        </w:trPr>
        <w:tc>
          <w:tcPr>
            <w:tcW w:w="2761" w:type="dxa"/>
          </w:tcPr>
          <w:p w:rsidR="000A1FD9" w:rsidRPr="007E777B" w:rsidRDefault="000A1FD9" w:rsidP="006B3DAB">
            <w:pPr>
              <w:pStyle w:val="TableParagraph"/>
              <w:spacing w:line="280" w:lineRule="exact"/>
              <w:ind w:left="346" w:right="345"/>
              <w:jc w:val="center"/>
              <w:rPr>
                <w:b/>
                <w:sz w:val="28"/>
                <w:szCs w:val="28"/>
              </w:rPr>
            </w:pPr>
            <w:r w:rsidRPr="007E777B">
              <w:rPr>
                <w:b/>
                <w:sz w:val="28"/>
                <w:szCs w:val="28"/>
              </w:rPr>
              <w:t>25,0</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25,625</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24,9375</w:t>
            </w:r>
          </w:p>
        </w:tc>
      </w:tr>
      <w:tr w:rsidR="000A1FD9" w:rsidRPr="007E777B" w:rsidTr="006B3DAB">
        <w:trPr>
          <w:trHeight w:val="299"/>
        </w:trPr>
        <w:tc>
          <w:tcPr>
            <w:tcW w:w="2761" w:type="dxa"/>
          </w:tcPr>
          <w:p w:rsidR="000A1FD9" w:rsidRPr="007E777B" w:rsidRDefault="000A1FD9" w:rsidP="006B3DAB">
            <w:pPr>
              <w:pStyle w:val="TableParagraph"/>
              <w:spacing w:line="280" w:lineRule="exact"/>
              <w:ind w:left="346" w:right="345"/>
              <w:jc w:val="center"/>
              <w:rPr>
                <w:b/>
                <w:sz w:val="28"/>
                <w:szCs w:val="28"/>
              </w:rPr>
            </w:pPr>
            <w:r w:rsidRPr="007E777B">
              <w:rPr>
                <w:b/>
                <w:sz w:val="28"/>
                <w:szCs w:val="28"/>
              </w:rPr>
              <w:t>20,0</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20,05</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19,95</w:t>
            </w:r>
          </w:p>
        </w:tc>
      </w:tr>
      <w:tr w:rsidR="000A1FD9" w:rsidRPr="007E777B" w:rsidTr="006B3DAB">
        <w:trPr>
          <w:trHeight w:val="297"/>
        </w:trPr>
        <w:tc>
          <w:tcPr>
            <w:tcW w:w="2761" w:type="dxa"/>
          </w:tcPr>
          <w:p w:rsidR="000A1FD9" w:rsidRPr="007E777B" w:rsidRDefault="000A1FD9" w:rsidP="006B3DAB">
            <w:pPr>
              <w:pStyle w:val="TableParagraph"/>
              <w:spacing w:line="277" w:lineRule="exact"/>
              <w:ind w:left="346" w:right="345"/>
              <w:jc w:val="center"/>
              <w:rPr>
                <w:b/>
                <w:sz w:val="28"/>
                <w:szCs w:val="28"/>
              </w:rPr>
            </w:pPr>
            <w:r w:rsidRPr="007E777B">
              <w:rPr>
                <w:b/>
                <w:sz w:val="28"/>
                <w:szCs w:val="28"/>
              </w:rPr>
              <w:t>15,0</w:t>
            </w:r>
          </w:p>
        </w:tc>
        <w:tc>
          <w:tcPr>
            <w:tcW w:w="2761" w:type="dxa"/>
          </w:tcPr>
          <w:p w:rsidR="000A1FD9" w:rsidRPr="007E777B" w:rsidRDefault="000A1FD9" w:rsidP="006B3DAB">
            <w:pPr>
              <w:pStyle w:val="TableParagraph"/>
              <w:spacing w:line="277" w:lineRule="exact"/>
              <w:ind w:left="346" w:right="346"/>
              <w:jc w:val="center"/>
              <w:rPr>
                <w:sz w:val="28"/>
                <w:szCs w:val="28"/>
              </w:rPr>
            </w:pPr>
            <w:r w:rsidRPr="007E777B">
              <w:rPr>
                <w:sz w:val="28"/>
                <w:szCs w:val="28"/>
              </w:rPr>
              <w:t>15,0375</w:t>
            </w:r>
          </w:p>
        </w:tc>
        <w:tc>
          <w:tcPr>
            <w:tcW w:w="2761" w:type="dxa"/>
          </w:tcPr>
          <w:p w:rsidR="000A1FD9" w:rsidRPr="007E777B" w:rsidRDefault="000A1FD9" w:rsidP="006B3DAB">
            <w:pPr>
              <w:pStyle w:val="TableParagraph"/>
              <w:spacing w:line="277" w:lineRule="exact"/>
              <w:ind w:left="346" w:right="346"/>
              <w:jc w:val="center"/>
              <w:rPr>
                <w:sz w:val="28"/>
                <w:szCs w:val="28"/>
              </w:rPr>
            </w:pPr>
            <w:r w:rsidRPr="007E777B">
              <w:rPr>
                <w:sz w:val="28"/>
                <w:szCs w:val="28"/>
              </w:rPr>
              <w:t>14,9625</w:t>
            </w:r>
          </w:p>
        </w:tc>
      </w:tr>
      <w:tr w:rsidR="000A1FD9" w:rsidRPr="007E777B" w:rsidTr="006B3DAB">
        <w:trPr>
          <w:trHeight w:val="299"/>
        </w:trPr>
        <w:tc>
          <w:tcPr>
            <w:tcW w:w="2761" w:type="dxa"/>
          </w:tcPr>
          <w:p w:rsidR="000A1FD9" w:rsidRPr="007E777B" w:rsidRDefault="000A1FD9" w:rsidP="006B3DAB">
            <w:pPr>
              <w:pStyle w:val="TableParagraph"/>
              <w:spacing w:line="280" w:lineRule="exact"/>
              <w:ind w:left="346" w:right="345"/>
              <w:jc w:val="center"/>
              <w:rPr>
                <w:b/>
                <w:sz w:val="28"/>
                <w:szCs w:val="28"/>
              </w:rPr>
            </w:pPr>
            <w:r w:rsidRPr="007E777B">
              <w:rPr>
                <w:b/>
                <w:sz w:val="28"/>
                <w:szCs w:val="28"/>
              </w:rPr>
              <w:t>10,0</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10,025</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9,975</w:t>
            </w:r>
          </w:p>
        </w:tc>
      </w:tr>
      <w:tr w:rsidR="000A1FD9" w:rsidRPr="007E777B" w:rsidTr="006B3DAB">
        <w:trPr>
          <w:trHeight w:val="299"/>
        </w:trPr>
        <w:tc>
          <w:tcPr>
            <w:tcW w:w="2761" w:type="dxa"/>
          </w:tcPr>
          <w:p w:rsidR="000A1FD9" w:rsidRPr="007E777B" w:rsidRDefault="000A1FD9" w:rsidP="006B3DAB">
            <w:pPr>
              <w:pStyle w:val="TableParagraph"/>
              <w:spacing w:line="280" w:lineRule="exact"/>
              <w:ind w:left="346" w:right="345"/>
              <w:jc w:val="center"/>
              <w:rPr>
                <w:b/>
                <w:sz w:val="28"/>
                <w:szCs w:val="28"/>
              </w:rPr>
            </w:pPr>
            <w:r w:rsidRPr="007E777B">
              <w:rPr>
                <w:b/>
                <w:sz w:val="28"/>
                <w:szCs w:val="28"/>
              </w:rPr>
              <w:t>5,0</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5,0125</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4,9875</w:t>
            </w:r>
          </w:p>
        </w:tc>
      </w:tr>
      <w:tr w:rsidR="000A1FD9" w:rsidRPr="007E777B" w:rsidTr="006B3DAB">
        <w:trPr>
          <w:trHeight w:val="299"/>
        </w:trPr>
        <w:tc>
          <w:tcPr>
            <w:tcW w:w="2761" w:type="dxa"/>
          </w:tcPr>
          <w:p w:rsidR="000A1FD9" w:rsidRPr="007E777B" w:rsidRDefault="000A1FD9" w:rsidP="006B3DAB">
            <w:pPr>
              <w:pStyle w:val="TableParagraph"/>
              <w:spacing w:line="280" w:lineRule="exact"/>
              <w:ind w:left="346" w:right="345"/>
              <w:jc w:val="center"/>
              <w:rPr>
                <w:b/>
                <w:sz w:val="28"/>
                <w:szCs w:val="28"/>
              </w:rPr>
            </w:pPr>
            <w:r w:rsidRPr="007E777B">
              <w:rPr>
                <w:b/>
                <w:sz w:val="28"/>
                <w:szCs w:val="28"/>
              </w:rPr>
              <w:t>2,5</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2,51</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2,49</w:t>
            </w:r>
          </w:p>
        </w:tc>
      </w:tr>
      <w:tr w:rsidR="000A1FD9" w:rsidRPr="007E777B" w:rsidTr="006B3DAB">
        <w:trPr>
          <w:trHeight w:val="297"/>
        </w:trPr>
        <w:tc>
          <w:tcPr>
            <w:tcW w:w="2761" w:type="dxa"/>
          </w:tcPr>
          <w:p w:rsidR="000A1FD9" w:rsidRPr="007E777B" w:rsidRDefault="000A1FD9" w:rsidP="006B3DAB">
            <w:pPr>
              <w:pStyle w:val="TableParagraph"/>
              <w:spacing w:line="277" w:lineRule="exact"/>
              <w:ind w:left="346" w:right="345"/>
              <w:jc w:val="center"/>
              <w:rPr>
                <w:b/>
                <w:sz w:val="28"/>
                <w:szCs w:val="28"/>
              </w:rPr>
            </w:pPr>
            <w:r w:rsidRPr="007E777B">
              <w:rPr>
                <w:b/>
                <w:sz w:val="28"/>
                <w:szCs w:val="28"/>
              </w:rPr>
              <w:t>1,25</w:t>
            </w:r>
          </w:p>
        </w:tc>
        <w:tc>
          <w:tcPr>
            <w:tcW w:w="2761" w:type="dxa"/>
          </w:tcPr>
          <w:p w:rsidR="000A1FD9" w:rsidRPr="007E777B" w:rsidRDefault="000A1FD9" w:rsidP="006B3DAB">
            <w:pPr>
              <w:pStyle w:val="TableParagraph"/>
              <w:spacing w:line="277" w:lineRule="exact"/>
              <w:ind w:left="346" w:right="346"/>
              <w:jc w:val="center"/>
              <w:rPr>
                <w:sz w:val="28"/>
                <w:szCs w:val="28"/>
              </w:rPr>
            </w:pPr>
            <w:r w:rsidRPr="007E777B">
              <w:rPr>
                <w:sz w:val="28"/>
                <w:szCs w:val="28"/>
              </w:rPr>
              <w:t>1,26</w:t>
            </w:r>
          </w:p>
        </w:tc>
        <w:tc>
          <w:tcPr>
            <w:tcW w:w="2761" w:type="dxa"/>
          </w:tcPr>
          <w:p w:rsidR="000A1FD9" w:rsidRPr="007E777B" w:rsidRDefault="000A1FD9" w:rsidP="006B3DAB">
            <w:pPr>
              <w:pStyle w:val="TableParagraph"/>
              <w:spacing w:line="277" w:lineRule="exact"/>
              <w:ind w:left="346" w:right="346"/>
              <w:jc w:val="center"/>
              <w:rPr>
                <w:sz w:val="28"/>
                <w:szCs w:val="28"/>
              </w:rPr>
            </w:pPr>
            <w:r w:rsidRPr="007E777B">
              <w:rPr>
                <w:sz w:val="28"/>
                <w:szCs w:val="28"/>
              </w:rPr>
              <w:t>1,24</w:t>
            </w:r>
          </w:p>
        </w:tc>
      </w:tr>
      <w:tr w:rsidR="000A1FD9" w:rsidRPr="007E777B" w:rsidTr="006B3DAB">
        <w:trPr>
          <w:trHeight w:val="300"/>
        </w:trPr>
        <w:tc>
          <w:tcPr>
            <w:tcW w:w="2761" w:type="dxa"/>
          </w:tcPr>
          <w:p w:rsidR="000A1FD9" w:rsidRPr="007E777B" w:rsidRDefault="000A1FD9" w:rsidP="006B3DAB">
            <w:pPr>
              <w:pStyle w:val="TableParagraph"/>
              <w:spacing w:line="280" w:lineRule="exact"/>
              <w:ind w:left="346" w:right="345"/>
              <w:jc w:val="center"/>
              <w:rPr>
                <w:b/>
                <w:sz w:val="28"/>
                <w:szCs w:val="28"/>
              </w:rPr>
            </w:pPr>
            <w:r w:rsidRPr="007E777B">
              <w:rPr>
                <w:b/>
                <w:sz w:val="28"/>
                <w:szCs w:val="28"/>
              </w:rPr>
              <w:t>0,5</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0,51</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0,49</w:t>
            </w:r>
          </w:p>
        </w:tc>
      </w:tr>
      <w:tr w:rsidR="000A1FD9" w:rsidRPr="007E777B" w:rsidTr="006B3DAB">
        <w:trPr>
          <w:trHeight w:val="299"/>
        </w:trPr>
        <w:tc>
          <w:tcPr>
            <w:tcW w:w="2761" w:type="dxa"/>
          </w:tcPr>
          <w:p w:rsidR="000A1FD9" w:rsidRPr="007E777B" w:rsidRDefault="000A1FD9" w:rsidP="006B3DAB">
            <w:pPr>
              <w:pStyle w:val="TableParagraph"/>
              <w:spacing w:line="280" w:lineRule="exact"/>
              <w:ind w:left="346" w:right="345"/>
              <w:jc w:val="center"/>
              <w:rPr>
                <w:b/>
                <w:sz w:val="28"/>
                <w:szCs w:val="28"/>
              </w:rPr>
            </w:pPr>
            <w:r w:rsidRPr="007E777B">
              <w:rPr>
                <w:b/>
                <w:sz w:val="28"/>
                <w:szCs w:val="28"/>
              </w:rPr>
              <w:t>0,25</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0,26</w:t>
            </w:r>
          </w:p>
        </w:tc>
        <w:tc>
          <w:tcPr>
            <w:tcW w:w="2761" w:type="dxa"/>
          </w:tcPr>
          <w:p w:rsidR="000A1FD9" w:rsidRPr="007E777B" w:rsidRDefault="000A1FD9" w:rsidP="006B3DAB">
            <w:pPr>
              <w:pStyle w:val="TableParagraph"/>
              <w:spacing w:line="280" w:lineRule="exact"/>
              <w:ind w:left="346" w:right="346"/>
              <w:jc w:val="center"/>
              <w:rPr>
                <w:sz w:val="28"/>
                <w:szCs w:val="28"/>
              </w:rPr>
            </w:pPr>
            <w:r w:rsidRPr="007E777B">
              <w:rPr>
                <w:sz w:val="28"/>
                <w:szCs w:val="28"/>
              </w:rPr>
              <w:t>0,24</w:t>
            </w:r>
          </w:p>
        </w:tc>
      </w:tr>
    </w:tbl>
    <w:p w:rsidR="000A1FD9" w:rsidRPr="007E777B" w:rsidRDefault="000A1FD9" w:rsidP="000A1FD9">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p w:rsidR="000A1FD9" w:rsidRPr="007E777B" w:rsidRDefault="000A1FD9" w:rsidP="000A1FD9">
      <w:pPr>
        <w:pStyle w:val="a6"/>
        <w:numPr>
          <w:ilvl w:val="0"/>
          <w:numId w:val="6"/>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отверстия в середине диска не должен быть больше 53 и меньше 51 мм;</w:t>
      </w:r>
    </w:p>
    <w:p w:rsidR="000A1FD9" w:rsidRPr="007E777B" w:rsidRDefault="000A1FD9" w:rsidP="000A1FD9">
      <w:pPr>
        <w:pStyle w:val="a6"/>
        <w:numPr>
          <w:ilvl w:val="0"/>
          <w:numId w:val="6"/>
        </w:numPr>
        <w:tabs>
          <w:tab w:val="left" w:pos="88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 дисков должен указываться в килограммах и быть в следующем диапазоне: 1.25 кг, 2.5 кг, 5 кг, 10 кг, 15 кг, 20 кг, 25 кг, 45кг и 50 кг;</w:t>
      </w:r>
    </w:p>
    <w:p w:rsidR="000A1FD9" w:rsidRPr="007E777B" w:rsidRDefault="000A1FD9" w:rsidP="000A1FD9">
      <w:pPr>
        <w:pStyle w:val="a6"/>
        <w:numPr>
          <w:ilvl w:val="0"/>
          <w:numId w:val="6"/>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Диски весом 25 кг и более не должны быть толще 5 см. Диски весом 20 кг и меньше не должны быть толще 2.5 см;</w:t>
      </w:r>
    </w:p>
    <w:p w:rsidR="000A1FD9" w:rsidRPr="007E777B" w:rsidRDefault="000A1FD9" w:rsidP="000A1FD9">
      <w:pPr>
        <w:pStyle w:val="a6"/>
        <w:numPr>
          <w:ilvl w:val="0"/>
          <w:numId w:val="6"/>
        </w:numPr>
        <w:spacing w:before="100" w:beforeAutospacing="1" w:after="100" w:afterAutospacing="1" w:line="240" w:lineRule="auto"/>
        <w:ind w:left="284" w:firstLine="850"/>
        <w:jc w:val="both"/>
        <w:rPr>
          <w:rFonts w:ascii="Times New Roman" w:hAnsi="Times New Roman" w:cs="Times New Roman"/>
          <w:sz w:val="28"/>
          <w:szCs w:val="28"/>
        </w:rPr>
      </w:pPr>
      <w:proofErr w:type="gramStart"/>
      <w:r w:rsidRPr="007E777B">
        <w:rPr>
          <w:rFonts w:ascii="Times New Roman" w:eastAsia="Times New Roman" w:hAnsi="Times New Roman" w:cs="Times New Roman"/>
          <w:sz w:val="28"/>
          <w:szCs w:val="28"/>
        </w:rPr>
        <w:t>Диски должны соответствовать следующему цветовому коду: 10 кг и меньше – любого цвета, 15 кг – желтые, 20 кг – синие, 25 кг – красные, 45 кг – золотые, 50 кг – зеленые.</w:t>
      </w:r>
      <w:proofErr w:type="gramEnd"/>
    </w:p>
    <w:p w:rsidR="000A1FD9" w:rsidRPr="007E777B" w:rsidRDefault="000A1FD9" w:rsidP="000A1FD9">
      <w:pPr>
        <w:pStyle w:val="a6"/>
        <w:numPr>
          <w:ilvl w:val="0"/>
          <w:numId w:val="6"/>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диски должны иметь четкую маркировку своего веса и надеваться в определенной последовательности: более тяжелые – внутри, затем более легкие – в нисходящем весовом порядке, чтобы судьи могли видеть маркировку каждого диска.</w:t>
      </w:r>
    </w:p>
    <w:p w:rsidR="000A1FD9" w:rsidRPr="007E777B" w:rsidRDefault="000A1FD9" w:rsidP="000A1FD9">
      <w:pPr>
        <w:pStyle w:val="a6"/>
        <w:numPr>
          <w:ilvl w:val="0"/>
          <w:numId w:val="6"/>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Первые и наиболее тяжелые диски надеваются на гриф лицевой стороной вовнутрь, остальные – лицевой стороной наружу.</w:t>
      </w:r>
    </w:p>
    <w:p w:rsidR="000A1FD9" w:rsidRPr="007E777B" w:rsidRDefault="000A1FD9" w:rsidP="000A1FD9">
      <w:pPr>
        <w:numPr>
          <w:ilvl w:val="0"/>
          <w:numId w:val="6"/>
        </w:numPr>
        <w:tabs>
          <w:tab w:val="left" w:pos="742"/>
        </w:tabs>
        <w:spacing w:before="100" w:beforeAutospacing="1" w:after="100" w:afterAutospacing="1" w:line="240" w:lineRule="auto"/>
        <w:ind w:left="0"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Диаметр наибольшего диска не должен превышать 45 см.</w:t>
      </w:r>
    </w:p>
    <w:p w:rsidR="000A1FD9" w:rsidRPr="007E777B" w:rsidRDefault="000A1FD9" w:rsidP="000A1FD9">
      <w:pPr>
        <w:numPr>
          <w:ilvl w:val="0"/>
          <w:numId w:val="6"/>
        </w:numPr>
        <w:tabs>
          <w:tab w:val="left" w:pos="142"/>
          <w:tab w:val="left" w:pos="75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Разрешены резиновые или покрытые резиной диски при условии, что на собранной штанге с внешней стороны замков остается не менее 10 см до конца грифа для его захвата при страховке.</w:t>
      </w:r>
    </w:p>
    <w:p w:rsidR="000A1FD9" w:rsidRPr="007E777B" w:rsidRDefault="000A1FD9" w:rsidP="000A1FD9">
      <w:pPr>
        <w:pStyle w:val="a6"/>
        <w:numPr>
          <w:ilvl w:val="0"/>
          <w:numId w:val="6"/>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Любые не откалиброванные диски не могут использоваться для установления рекордов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0A1FD9" w:rsidRPr="007E777B" w:rsidRDefault="000A1FD9" w:rsidP="000A1FD9">
      <w:pPr>
        <w:pStyle w:val="a6"/>
        <w:numPr>
          <w:ilvl w:val="0"/>
          <w:numId w:val="6"/>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Не рекомендуется использовать диски весом 50 кг, если на это нет крайней необходимости.</w:t>
      </w:r>
    </w:p>
    <w:p w:rsidR="000A1FD9" w:rsidRPr="001805CF" w:rsidRDefault="000A1FD9" w:rsidP="000A1FD9">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w:t>
      </w:r>
      <w:r w:rsidR="00CE4D4A">
        <w:rPr>
          <w:rFonts w:ascii="Times New Roman" w:eastAsia="Arial" w:hAnsi="Times New Roman" w:cs="Times New Roman"/>
          <w:b/>
          <w:bCs/>
          <w:sz w:val="28"/>
          <w:szCs w:val="28"/>
        </w:rPr>
        <w:t>3</w:t>
      </w:r>
      <w:r w:rsidRPr="001805CF">
        <w:rPr>
          <w:rFonts w:ascii="Times New Roman" w:eastAsia="Arial" w:hAnsi="Times New Roman" w:cs="Times New Roman"/>
          <w:b/>
          <w:bCs/>
          <w:sz w:val="28"/>
          <w:szCs w:val="28"/>
        </w:rPr>
        <w:t xml:space="preserve">. Стойки для приседания </w:t>
      </w:r>
    </w:p>
    <w:p w:rsidR="000A1FD9" w:rsidRPr="001805CF" w:rsidRDefault="000A1FD9" w:rsidP="000A1FD9">
      <w:pPr>
        <w:spacing w:before="100" w:beforeAutospacing="1"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Стойки для приседа или </w:t>
      </w:r>
      <w:r w:rsidRPr="009543D3">
        <w:rPr>
          <w:rFonts w:ascii="Times New Roman" w:eastAsia="Times New Roman" w:hAnsi="Times New Roman" w:cs="Times New Roman"/>
          <w:sz w:val="28"/>
          <w:szCs w:val="28"/>
        </w:rPr>
        <w:t>“</w:t>
      </w:r>
      <w:proofErr w:type="spellStart"/>
      <w:r w:rsidRPr="001805CF">
        <w:rPr>
          <w:rFonts w:ascii="Times New Roman" w:eastAsia="Times New Roman" w:hAnsi="Times New Roman" w:cs="Times New Roman"/>
          <w:sz w:val="28"/>
          <w:szCs w:val="28"/>
        </w:rPr>
        <w:t>мон</w:t>
      </w:r>
      <w:r>
        <w:rPr>
          <w:rFonts w:ascii="Times New Roman" w:eastAsia="Times New Roman" w:hAnsi="Times New Roman" w:cs="Times New Roman"/>
          <w:sz w:val="28"/>
          <w:szCs w:val="28"/>
        </w:rPr>
        <w:t>олифт</w:t>
      </w:r>
      <w:proofErr w:type="spellEnd"/>
      <w:r w:rsidRPr="009543D3">
        <w:rPr>
          <w:rFonts w:ascii="Times New Roman" w:eastAsia="Times New Roman" w:hAnsi="Times New Roman" w:cs="Times New Roman"/>
          <w:sz w:val="28"/>
          <w:szCs w:val="28"/>
        </w:rPr>
        <w:t>”</w:t>
      </w:r>
      <w:r w:rsidRPr="001805CF">
        <w:rPr>
          <w:rFonts w:ascii="Times New Roman" w:eastAsia="Times New Roman" w:hAnsi="Times New Roman" w:cs="Times New Roman"/>
          <w:sz w:val="28"/>
          <w:szCs w:val="28"/>
        </w:rPr>
        <w:t xml:space="preserve"> должны представлять собой прочную конструкцию с максимальной устойчивостью. Основа должна быть такой конструкции, чтобы не мешать спортсмену или ассистентам. Она может состоять из цельной конструкции или двух отдельных стоек, предназначенных для крепления грифа в горизонтальном положении.</w:t>
      </w:r>
    </w:p>
    <w:p w:rsidR="000A1FD9" w:rsidRPr="001805CF" w:rsidRDefault="000A1FD9" w:rsidP="000A1FD9">
      <w:pPr>
        <w:tabs>
          <w:tab w:val="left" w:pos="700"/>
        </w:tabs>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Стойки должны быть изготовлены таким образом, чтобы можно было регулировать их высоту – от 1,0 м в нижнем положении, до 1,7 м в верхнем положении, через каждые 5 см (не более).</w:t>
      </w:r>
    </w:p>
    <w:p w:rsidR="000A1FD9" w:rsidRPr="001805CF" w:rsidRDefault="000A1FD9" w:rsidP="000A1FD9">
      <w:pPr>
        <w:spacing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Все гидравлические стойки должны быть надежно закреплены на необходимой высоте с</w:t>
      </w:r>
      <w:r w:rsidRPr="001805CF">
        <w:rPr>
          <w:rFonts w:ascii="Times New Roman" w:hAnsi="Times New Roman" w:cs="Times New Roman"/>
          <w:sz w:val="28"/>
          <w:szCs w:val="28"/>
        </w:rPr>
        <w:t xml:space="preserve"> </w:t>
      </w:r>
      <w:r w:rsidRPr="001805CF">
        <w:rPr>
          <w:rFonts w:ascii="Times New Roman" w:eastAsia="Times New Roman" w:hAnsi="Times New Roman" w:cs="Times New Roman"/>
          <w:sz w:val="28"/>
          <w:szCs w:val="28"/>
        </w:rPr>
        <w:t>помощью штифтов.</w:t>
      </w:r>
    </w:p>
    <w:p w:rsidR="000A1FD9" w:rsidRPr="001805CF" w:rsidRDefault="000A1FD9" w:rsidP="000A1FD9">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w:t>
      </w:r>
      <w:r w:rsidR="00CE4D4A">
        <w:rPr>
          <w:rFonts w:ascii="Times New Roman" w:eastAsia="Arial" w:hAnsi="Times New Roman" w:cs="Times New Roman"/>
          <w:b/>
          <w:bCs/>
          <w:sz w:val="28"/>
          <w:szCs w:val="28"/>
        </w:rPr>
        <w:t>4</w:t>
      </w:r>
      <w:r w:rsidRPr="001805CF">
        <w:rPr>
          <w:rFonts w:ascii="Times New Roman" w:eastAsia="Arial" w:hAnsi="Times New Roman" w:cs="Times New Roman"/>
          <w:b/>
          <w:bCs/>
          <w:sz w:val="28"/>
          <w:szCs w:val="28"/>
        </w:rPr>
        <w:t xml:space="preserve">. Скамья для жима лежа </w:t>
      </w:r>
    </w:p>
    <w:p w:rsidR="000A1FD9" w:rsidRPr="001805CF" w:rsidRDefault="000A1FD9" w:rsidP="000A1FD9">
      <w:pPr>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Скамья для жима лежа должна представлять собой прочную конструкцию с максимальной устойчивостью и соответствовать следующим техническим требованиям:</w:t>
      </w:r>
    </w:p>
    <w:p w:rsidR="000A1FD9" w:rsidRPr="001805CF" w:rsidRDefault="000A1FD9" w:rsidP="000A1FD9">
      <w:pPr>
        <w:pStyle w:val="a6"/>
        <w:numPr>
          <w:ilvl w:val="0"/>
          <w:numId w:val="7"/>
        </w:numPr>
        <w:tabs>
          <w:tab w:val="left" w:pos="700"/>
        </w:tabs>
        <w:spacing w:after="100" w:afterAutospacing="1" w:line="240" w:lineRule="auto"/>
        <w:ind w:left="426" w:firstLine="708"/>
        <w:jc w:val="both"/>
        <w:rPr>
          <w:rFonts w:ascii="Times New Roman" w:hAnsi="Times New Roman" w:cs="Times New Roman"/>
          <w:sz w:val="28"/>
          <w:szCs w:val="28"/>
        </w:rPr>
      </w:pPr>
      <w:r w:rsidRPr="001805CF">
        <w:rPr>
          <w:rFonts w:ascii="Times New Roman" w:eastAsia="Times New Roman" w:hAnsi="Times New Roman" w:cs="Times New Roman"/>
          <w:sz w:val="28"/>
          <w:szCs w:val="28"/>
        </w:rPr>
        <w:t>Длина – не менее 1.22 м, поверхность должна быть плоской и ровной.</w:t>
      </w:r>
    </w:p>
    <w:p w:rsidR="000A1FD9" w:rsidRPr="001805CF" w:rsidRDefault="000A1FD9" w:rsidP="000A1FD9">
      <w:pPr>
        <w:pStyle w:val="a6"/>
        <w:numPr>
          <w:ilvl w:val="0"/>
          <w:numId w:val="7"/>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Ширина – не менее 29 см и не более 32 см.</w:t>
      </w:r>
    </w:p>
    <w:p w:rsidR="000A1FD9" w:rsidRPr="001805CF" w:rsidRDefault="000A1FD9" w:rsidP="000A1FD9">
      <w:pPr>
        <w:pStyle w:val="a6"/>
        <w:numPr>
          <w:ilvl w:val="0"/>
          <w:numId w:val="7"/>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Высота – не менее 42 см и не более 45 см, от пола до верха несжатой подушечной поверхности скамьи. Высота стоек может быть регулируемой и не регулируемой: минимум 82 см и максимум 100 см от пола до грифа на стойках.</w:t>
      </w:r>
    </w:p>
    <w:p w:rsidR="000A1FD9" w:rsidRPr="001805CF" w:rsidRDefault="000A1FD9" w:rsidP="000A1FD9">
      <w:pPr>
        <w:pStyle w:val="a6"/>
        <w:numPr>
          <w:ilvl w:val="0"/>
          <w:numId w:val="7"/>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Минимальная ширина между стойками для грифа, измеряемая изнутри, должна быть 110 см.</w:t>
      </w:r>
    </w:p>
    <w:p w:rsidR="000A1FD9" w:rsidRPr="001805CF" w:rsidRDefault="000A1FD9" w:rsidP="000A1FD9">
      <w:pPr>
        <w:pStyle w:val="a6"/>
        <w:numPr>
          <w:ilvl w:val="0"/>
          <w:numId w:val="7"/>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Головная часть скамьи должна выступать на 22 см от середины стоек. Допускается отклонение на 5 см в любую сторону.</w:t>
      </w:r>
    </w:p>
    <w:p w:rsidR="000A1FD9" w:rsidRPr="001805CF" w:rsidRDefault="000A1FD9" w:rsidP="000A1FD9">
      <w:pPr>
        <w:pStyle w:val="a6"/>
        <w:numPr>
          <w:ilvl w:val="0"/>
          <w:numId w:val="7"/>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lastRenderedPageBreak/>
        <w:t>Мягкие, поролоновые матрасы (подушки), запрещены.</w:t>
      </w:r>
    </w:p>
    <w:p w:rsidR="000A1FD9" w:rsidRPr="001805CF" w:rsidRDefault="000A1FD9" w:rsidP="000A1FD9">
      <w:pPr>
        <w:pStyle w:val="a6"/>
        <w:numPr>
          <w:ilvl w:val="0"/>
          <w:numId w:val="7"/>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 xml:space="preserve">Все </w:t>
      </w:r>
      <w:proofErr w:type="gramStart"/>
      <w:r w:rsidRPr="001805CF">
        <w:rPr>
          <w:rFonts w:ascii="Times New Roman" w:eastAsia="Times New Roman" w:hAnsi="Times New Roman" w:cs="Times New Roman"/>
          <w:sz w:val="28"/>
          <w:szCs w:val="28"/>
        </w:rPr>
        <w:t>лавки</w:t>
      </w:r>
      <w:proofErr w:type="gramEnd"/>
      <w:r w:rsidRPr="001805CF">
        <w:rPr>
          <w:rFonts w:ascii="Times New Roman" w:eastAsia="Times New Roman" w:hAnsi="Times New Roman" w:cs="Times New Roman"/>
          <w:sz w:val="28"/>
          <w:szCs w:val="28"/>
        </w:rPr>
        <w:t xml:space="preserve"> для жима лежа, используемые на помосте во время соревнований, обязательно должны быть оснащены страховочными стойками, высота которых индивидуально регулируется для каждого спортсмена.</w:t>
      </w:r>
    </w:p>
    <w:p w:rsidR="000A1FD9" w:rsidRPr="001571F5" w:rsidRDefault="000A1FD9" w:rsidP="001571F5">
      <w:pPr>
        <w:pStyle w:val="a6"/>
        <w:spacing w:after="0" w:line="240" w:lineRule="auto"/>
        <w:ind w:left="1495"/>
        <w:jc w:val="center"/>
        <w:rPr>
          <w:rFonts w:ascii="Times New Roman" w:eastAsia="Times New Roman" w:hAnsi="Times New Roman" w:cs="Times New Roman"/>
          <w:i/>
          <w:sz w:val="28"/>
          <w:szCs w:val="28"/>
        </w:rPr>
      </w:pPr>
      <w:r w:rsidRPr="001571F5">
        <w:rPr>
          <w:rFonts w:ascii="Times New Roman" w:eastAsia="Times New Roman" w:hAnsi="Times New Roman" w:cs="Times New Roman"/>
          <w:i/>
          <w:sz w:val="28"/>
          <w:szCs w:val="28"/>
        </w:rPr>
        <w:t>Правила для инвалидов, выступающих в чемпионатах по жиму лежа</w:t>
      </w:r>
    </w:p>
    <w:p w:rsidR="000A1FD9" w:rsidRPr="00290927" w:rsidRDefault="000A1FD9" w:rsidP="001571F5">
      <w:pPr>
        <w:pStyle w:val="a6"/>
        <w:spacing w:after="0" w:line="240" w:lineRule="auto"/>
        <w:ind w:left="1495"/>
        <w:jc w:val="center"/>
        <w:rPr>
          <w:rFonts w:ascii="Times New Roman" w:eastAsia="Times New Roman" w:hAnsi="Times New Roman" w:cs="Times New Roman"/>
          <w:i/>
          <w:sz w:val="28"/>
          <w:szCs w:val="28"/>
        </w:rPr>
      </w:pPr>
      <w:r w:rsidRPr="001571F5">
        <w:rPr>
          <w:rFonts w:ascii="Times New Roman" w:eastAsia="Times New Roman" w:hAnsi="Times New Roman" w:cs="Times New Roman"/>
          <w:i/>
          <w:sz w:val="28"/>
          <w:szCs w:val="28"/>
        </w:rPr>
        <w:t xml:space="preserve">на скамье, </w:t>
      </w:r>
      <w:proofErr w:type="gramStart"/>
      <w:r w:rsidRPr="001571F5">
        <w:rPr>
          <w:rFonts w:ascii="Times New Roman" w:eastAsia="Times New Roman" w:hAnsi="Times New Roman" w:cs="Times New Roman"/>
          <w:i/>
          <w:sz w:val="28"/>
          <w:szCs w:val="28"/>
        </w:rPr>
        <w:t>проводимых</w:t>
      </w:r>
      <w:proofErr w:type="gramEnd"/>
      <w:r w:rsidRPr="001571F5">
        <w:rPr>
          <w:rFonts w:ascii="Times New Roman" w:eastAsia="Times New Roman" w:hAnsi="Times New Roman" w:cs="Times New Roman"/>
          <w:i/>
          <w:sz w:val="28"/>
          <w:szCs w:val="28"/>
        </w:rPr>
        <w:t xml:space="preserve"> </w:t>
      </w:r>
      <w:r w:rsidR="00290927">
        <w:rPr>
          <w:rFonts w:ascii="Times New Roman" w:eastAsia="Times New Roman" w:hAnsi="Times New Roman" w:cs="Times New Roman"/>
          <w:i/>
          <w:sz w:val="28"/>
          <w:szCs w:val="28"/>
          <w:lang w:val="en-US"/>
        </w:rPr>
        <w:t>GFP</w:t>
      </w:r>
    </w:p>
    <w:p w:rsidR="000A1FD9" w:rsidRPr="00290927" w:rsidRDefault="000A1FD9" w:rsidP="000A1FD9">
      <w:pPr>
        <w:spacing w:after="0" w:line="240" w:lineRule="auto"/>
        <w:rPr>
          <w:rFonts w:ascii="Times New Roman" w:eastAsia="Times New Roman" w:hAnsi="Times New Roman" w:cs="Times New Roman"/>
          <w:sz w:val="28"/>
          <w:szCs w:val="28"/>
        </w:rPr>
      </w:pPr>
      <w:r w:rsidRPr="00290927">
        <w:rPr>
          <w:rFonts w:ascii="Times New Roman" w:eastAsia="Times New Roman" w:hAnsi="Times New Roman" w:cs="Times New Roman"/>
          <w:sz w:val="28"/>
          <w:szCs w:val="28"/>
        </w:rPr>
        <w:t>Чемпионаты по жиму лежа должны организовываться без специального</w:t>
      </w:r>
      <w:r w:rsidR="00290927" w:rsidRPr="00290927">
        <w:rPr>
          <w:rFonts w:ascii="Times New Roman" w:eastAsia="Times New Roman" w:hAnsi="Times New Roman" w:cs="Times New Roman"/>
          <w:sz w:val="28"/>
          <w:szCs w:val="28"/>
        </w:rPr>
        <w:t xml:space="preserve"> выделения </w:t>
      </w:r>
      <w:r w:rsidRPr="00290927">
        <w:rPr>
          <w:rFonts w:ascii="Times New Roman" w:eastAsia="Times New Roman" w:hAnsi="Times New Roman" w:cs="Times New Roman"/>
          <w:sz w:val="28"/>
          <w:szCs w:val="28"/>
        </w:rPr>
        <w:t>спортсменов-инвалидов. При этом слепым, с ослабленным зрением, с</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нарушением подвижности атлетам может быть оказана помощь при выходе к скамье</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для жима и уходе с нее. Под помощью имеется в виду помощь тренера или (и) использование костылей, палки, трости или инвалидной коляски.</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Правила соревнований одинаковы для всех, кто может управлять своим телом.</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Для спортсменов, у которых ампутированы нижние конечности, протезы считаются</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ест</w:t>
      </w:r>
      <w:r w:rsidR="00290927" w:rsidRPr="00290927">
        <w:rPr>
          <w:rFonts w:ascii="Times New Roman" w:eastAsia="Times New Roman" w:hAnsi="Times New Roman" w:cs="Times New Roman"/>
          <w:sz w:val="28"/>
          <w:szCs w:val="28"/>
        </w:rPr>
        <w:t xml:space="preserve">ественными конечностями. Атлеты </w:t>
      </w:r>
      <w:r w:rsidRPr="00290927">
        <w:rPr>
          <w:rFonts w:ascii="Times New Roman" w:eastAsia="Times New Roman" w:hAnsi="Times New Roman" w:cs="Times New Roman"/>
          <w:sz w:val="28"/>
          <w:szCs w:val="28"/>
        </w:rPr>
        <w:t>взвешиваются без протезов, с последующей</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компенсацией веса посредством его увеличения в соответствии с п. 5 раздела</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«Взвешивание» настоящих правил. Для спортсменов с парализованными нижними</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конечностями, которым необходимы для ходьбы специальные поддерживающие</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ремни или подобные приспособления, взвешивание производится с надетыми</w:t>
      </w:r>
      <w:r w:rsidR="00290927" w:rsidRPr="00290927">
        <w:rPr>
          <w:rFonts w:ascii="Times New Roman" w:eastAsia="Times New Roman" w:hAnsi="Times New Roman" w:cs="Times New Roman"/>
          <w:sz w:val="28"/>
          <w:szCs w:val="28"/>
        </w:rPr>
        <w:t xml:space="preserve"> приспособлениями, которые </w:t>
      </w:r>
      <w:r w:rsidRPr="00290927">
        <w:rPr>
          <w:rFonts w:ascii="Times New Roman" w:eastAsia="Times New Roman" w:hAnsi="Times New Roman" w:cs="Times New Roman"/>
          <w:sz w:val="28"/>
          <w:szCs w:val="28"/>
        </w:rPr>
        <w:t>рассматриваются как часть естественной конечности</w:t>
      </w:r>
      <w:r w:rsidR="00290927" w:rsidRPr="00290927">
        <w:rPr>
          <w:rFonts w:ascii="Times New Roman" w:eastAsia="Times New Roman" w:hAnsi="Times New Roman" w:cs="Times New Roman"/>
          <w:sz w:val="28"/>
          <w:szCs w:val="28"/>
        </w:rPr>
        <w:t xml:space="preserve"> </w:t>
      </w:r>
      <w:r w:rsidRPr="00290927">
        <w:rPr>
          <w:rFonts w:ascii="Times New Roman" w:eastAsia="Times New Roman" w:hAnsi="Times New Roman" w:cs="Times New Roman"/>
          <w:sz w:val="28"/>
          <w:szCs w:val="28"/>
        </w:rPr>
        <w:t>атлета.</w:t>
      </w:r>
    </w:p>
    <w:p w:rsidR="000A1FD9" w:rsidRDefault="000A1FD9" w:rsidP="000A1FD9">
      <w:pPr>
        <w:pStyle w:val="Default"/>
      </w:pPr>
    </w:p>
    <w:p w:rsidR="000A1FD9" w:rsidRPr="00290927" w:rsidRDefault="000A1FD9" w:rsidP="00290927">
      <w:pPr>
        <w:pStyle w:val="Default"/>
        <w:rPr>
          <w:sz w:val="28"/>
          <w:szCs w:val="28"/>
        </w:rPr>
      </w:pPr>
      <w:r w:rsidRPr="00290927">
        <w:rPr>
          <w:sz w:val="28"/>
          <w:szCs w:val="28"/>
        </w:rPr>
        <w:t xml:space="preserve">Скамья для жима </w:t>
      </w:r>
      <w:r w:rsidR="00290927" w:rsidRPr="00290927">
        <w:rPr>
          <w:sz w:val="28"/>
          <w:szCs w:val="28"/>
        </w:rPr>
        <w:t>н</w:t>
      </w:r>
      <w:r w:rsidRPr="00290927">
        <w:rPr>
          <w:sz w:val="28"/>
          <w:szCs w:val="28"/>
        </w:rPr>
        <w:t>а соревнования по жиму лежа среди спортсменов с физическими особенностями могут быть использованы два вида скамьи: обычная и специальная широкая.</w:t>
      </w:r>
    </w:p>
    <w:p w:rsidR="000A1FD9" w:rsidRDefault="000A1FD9" w:rsidP="000A1FD9">
      <w:pPr>
        <w:pStyle w:val="Default"/>
      </w:pPr>
    </w:p>
    <w:p w:rsidR="000A1FD9" w:rsidRPr="00290927" w:rsidRDefault="000A1FD9" w:rsidP="000A1FD9">
      <w:pPr>
        <w:pStyle w:val="Default"/>
        <w:rPr>
          <w:i/>
          <w:sz w:val="28"/>
          <w:szCs w:val="28"/>
        </w:rPr>
      </w:pPr>
      <w:r w:rsidRPr="00290927">
        <w:rPr>
          <w:i/>
          <w:sz w:val="28"/>
          <w:szCs w:val="28"/>
        </w:rPr>
        <w:t xml:space="preserve">Специальная широкая скамья для жима </w:t>
      </w:r>
    </w:p>
    <w:p w:rsidR="000A1FD9" w:rsidRPr="00290927" w:rsidRDefault="000A1FD9" w:rsidP="000A1FD9">
      <w:pPr>
        <w:pStyle w:val="Default"/>
        <w:rPr>
          <w:sz w:val="28"/>
          <w:szCs w:val="28"/>
        </w:rPr>
      </w:pPr>
      <w:r w:rsidRPr="00290927">
        <w:rPr>
          <w:sz w:val="28"/>
          <w:szCs w:val="28"/>
        </w:rPr>
        <w:t xml:space="preserve">Если организаторы соревнований имеют возможность предоставить спортсменам с физическими особенностями специальную широкую скамью, то об этом указывается в Положении о соревнованиях и дополнительно объявляется на взвешивании. Специальная широкая скамья может быть цельной или составной. </w:t>
      </w:r>
    </w:p>
    <w:p w:rsidR="000A1FD9" w:rsidRPr="00290927" w:rsidRDefault="000A1FD9" w:rsidP="000A1FD9">
      <w:pPr>
        <w:pStyle w:val="Default"/>
        <w:rPr>
          <w:sz w:val="28"/>
          <w:szCs w:val="28"/>
        </w:rPr>
      </w:pPr>
      <w:r w:rsidRPr="00290927">
        <w:rPr>
          <w:sz w:val="28"/>
          <w:szCs w:val="28"/>
        </w:rPr>
        <w:t xml:space="preserve">Специальная широкая скамья должна иметь крепкую конструкцию и обеспечивать максимум устойчивости и отвечать следующим требованиям: </w:t>
      </w:r>
    </w:p>
    <w:p w:rsidR="000A1FD9" w:rsidRPr="00290927" w:rsidRDefault="000A1FD9" w:rsidP="000A1FD9">
      <w:pPr>
        <w:pStyle w:val="Default"/>
        <w:rPr>
          <w:sz w:val="28"/>
          <w:szCs w:val="28"/>
        </w:rPr>
      </w:pPr>
      <w:r w:rsidRPr="00290927">
        <w:rPr>
          <w:sz w:val="28"/>
          <w:szCs w:val="28"/>
        </w:rPr>
        <w:t xml:space="preserve">1) Общая длина скамьи (цельной или составной) должна быть не менее 210 см. Скамья должна быть ровной и гладкой и стоять строго горизонтально. Составная скамья не должна иметь выступающих вверх или утопающих вниз частей. Приставка составной скамьи должна полностью входить в основную скамью и не иметь больших зазоров. </w:t>
      </w:r>
    </w:p>
    <w:p w:rsidR="000A1FD9" w:rsidRPr="00290927" w:rsidRDefault="000A1FD9" w:rsidP="000A1FD9">
      <w:pPr>
        <w:pStyle w:val="Default"/>
        <w:rPr>
          <w:sz w:val="28"/>
          <w:szCs w:val="28"/>
        </w:rPr>
      </w:pPr>
    </w:p>
    <w:p w:rsidR="000A1FD9" w:rsidRPr="00290927" w:rsidRDefault="000A1FD9" w:rsidP="000A1FD9">
      <w:pPr>
        <w:pStyle w:val="Default"/>
        <w:rPr>
          <w:sz w:val="28"/>
          <w:szCs w:val="28"/>
        </w:rPr>
      </w:pPr>
      <w:r w:rsidRPr="00290927">
        <w:rPr>
          <w:sz w:val="28"/>
          <w:szCs w:val="28"/>
        </w:rPr>
        <w:t xml:space="preserve">2) Ширина головной части скамьи – 29-32 см; ширина основной части – 61 см (на расстоянии 70 – 71 см от верха скамьи до её окончания), ширина выступов - до 15,5 см с каждой стороны. </w:t>
      </w:r>
    </w:p>
    <w:p w:rsidR="000A1FD9" w:rsidRPr="00290927" w:rsidRDefault="000A1FD9" w:rsidP="000A1FD9">
      <w:pPr>
        <w:pStyle w:val="Default"/>
        <w:rPr>
          <w:sz w:val="28"/>
          <w:szCs w:val="28"/>
        </w:rPr>
      </w:pPr>
    </w:p>
    <w:p w:rsidR="000A1FD9" w:rsidRPr="00290927" w:rsidRDefault="000A1FD9" w:rsidP="000A1FD9">
      <w:pPr>
        <w:pStyle w:val="Default"/>
        <w:rPr>
          <w:sz w:val="28"/>
          <w:szCs w:val="28"/>
        </w:rPr>
      </w:pPr>
      <w:r w:rsidRPr="00290927">
        <w:rPr>
          <w:sz w:val="28"/>
          <w:szCs w:val="28"/>
        </w:rPr>
        <w:t xml:space="preserve">3) Высота скамьи от 42 до 50 см. Высота измеряется между полом и верхней поверхностью скамьи, причем эта поверхность не должна быть сжатой или растянутой каким-либо образом. В случае использования составной скамьи необходимо проследить, чтобы высоты основной скамьи и приставки были одинаковы по всей длине и ширине. </w:t>
      </w:r>
    </w:p>
    <w:p w:rsidR="000A1FD9" w:rsidRPr="00290927" w:rsidRDefault="000A1FD9" w:rsidP="000A1FD9">
      <w:pPr>
        <w:pStyle w:val="Default"/>
        <w:rPr>
          <w:sz w:val="28"/>
          <w:szCs w:val="28"/>
        </w:rPr>
      </w:pPr>
    </w:p>
    <w:p w:rsidR="000A1FD9" w:rsidRPr="00290927" w:rsidRDefault="000A1FD9" w:rsidP="000A1FD9">
      <w:pPr>
        <w:pStyle w:val="Default"/>
        <w:rPr>
          <w:sz w:val="28"/>
          <w:szCs w:val="28"/>
        </w:rPr>
      </w:pPr>
      <w:r w:rsidRPr="00290927">
        <w:rPr>
          <w:sz w:val="28"/>
          <w:szCs w:val="28"/>
        </w:rPr>
        <w:lastRenderedPageBreak/>
        <w:t xml:space="preserve">4) Высота стоек скамьи с регулируемой высотой должна быть от 82 см до 100 см. Высота стоек с нерегулируемой высотой должна быть от 87 см до 100 см. Высота измеряется между полом и грифом, который лежит на стойках. </w:t>
      </w:r>
    </w:p>
    <w:p w:rsidR="000A1FD9" w:rsidRPr="00290927" w:rsidRDefault="000A1FD9" w:rsidP="000A1FD9">
      <w:pPr>
        <w:pStyle w:val="Default"/>
        <w:rPr>
          <w:sz w:val="28"/>
          <w:szCs w:val="28"/>
        </w:rPr>
      </w:pPr>
    </w:p>
    <w:p w:rsidR="000A1FD9" w:rsidRPr="00290927" w:rsidRDefault="000A1FD9" w:rsidP="000A1FD9">
      <w:pPr>
        <w:pStyle w:val="Default"/>
        <w:rPr>
          <w:sz w:val="28"/>
          <w:szCs w:val="28"/>
        </w:rPr>
      </w:pPr>
      <w:r w:rsidRPr="00290927">
        <w:rPr>
          <w:sz w:val="28"/>
          <w:szCs w:val="28"/>
        </w:rPr>
        <w:t xml:space="preserve">5) Максимальная ширина между внутренними частями стоек должна быть 110 см. </w:t>
      </w:r>
    </w:p>
    <w:p w:rsidR="000A1FD9" w:rsidRDefault="000A1FD9" w:rsidP="000A1FD9">
      <w:pPr>
        <w:spacing w:after="0" w:line="240" w:lineRule="auto"/>
        <w:rPr>
          <w:rFonts w:ascii="Times New Roman" w:eastAsia="Times New Roman" w:hAnsi="Times New Roman" w:cs="Times New Roman"/>
          <w:sz w:val="24"/>
          <w:szCs w:val="24"/>
        </w:rPr>
      </w:pPr>
    </w:p>
    <w:p w:rsidR="006B3DAB" w:rsidRDefault="006B3DAB" w:rsidP="0059737C">
      <w:pPr>
        <w:spacing w:before="100" w:beforeAutospacing="1" w:after="100" w:afterAutospacing="1" w:line="240" w:lineRule="auto"/>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3. ОДЕЖДА И ЛИЧНАЯ ЭКИПИРОВКА</w:t>
      </w:r>
    </w:p>
    <w:p w:rsidR="0059737C" w:rsidRDefault="0059737C" w:rsidP="0059737C">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w:t>
      </w:r>
      <w:r w:rsidRPr="00186E7E">
        <w:rPr>
          <w:rFonts w:ascii="Times New Roman" w:eastAsia="Times New Roman" w:hAnsi="Times New Roman" w:cs="Times New Roman"/>
          <w:b/>
          <w:sz w:val="28"/>
          <w:szCs w:val="28"/>
        </w:rPr>
        <w:t xml:space="preserve"> Общие требования</w:t>
      </w:r>
    </w:p>
    <w:p w:rsidR="0059737C" w:rsidRPr="00DF10AF" w:rsidRDefault="0059737C" w:rsidP="0059737C">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Строжайше запрещается использование масла, мазей или другой смазки на теле, костюме или предметах экипировки.</w:t>
      </w:r>
    </w:p>
    <w:p w:rsidR="0059737C" w:rsidRPr="00DF10AF" w:rsidRDefault="0059737C" w:rsidP="0059737C">
      <w:pPr>
        <w:pStyle w:val="a6"/>
        <w:numPr>
          <w:ilvl w:val="0"/>
          <w:numId w:val="15"/>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Разрешается использование (нанесение на тело или предметы экипировки,</w:t>
      </w:r>
      <w:r w:rsidRPr="00DF10AF">
        <w:rPr>
          <w:sz w:val="28"/>
          <w:szCs w:val="28"/>
        </w:rPr>
        <w:t xml:space="preserve"> </w:t>
      </w:r>
      <w:r w:rsidRPr="00DF10AF">
        <w:rPr>
          <w:rFonts w:ascii="Times New Roman" w:eastAsia="Times New Roman" w:hAnsi="Times New Roman" w:cs="Times New Roman"/>
          <w:sz w:val="28"/>
          <w:szCs w:val="28"/>
        </w:rPr>
        <w:t>за исключением бинтов) детской присыпки, канифоли, талька или магнезии.</w:t>
      </w:r>
    </w:p>
    <w:p w:rsidR="0059737C" w:rsidRPr="00DF10AF" w:rsidRDefault="0059737C" w:rsidP="0059737C">
      <w:pPr>
        <w:pStyle w:val="a6"/>
        <w:numPr>
          <w:ilvl w:val="0"/>
          <w:numId w:val="14"/>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подошвы обуви, изготовленной из любых видов сцепляющих материалов, это касается и любого вида сцепляющих вставок в подошву, например накладки из наждачной бумаги, шкурки и т.п. Запрещается использование на подошвах канифоли и магнезии. Разрешается смачивание подошвы водой.</w:t>
      </w:r>
    </w:p>
    <w:p w:rsidR="0059737C" w:rsidRPr="00DF10AF" w:rsidRDefault="0059737C" w:rsidP="0059737C">
      <w:pPr>
        <w:pStyle w:val="a6"/>
        <w:numPr>
          <w:ilvl w:val="0"/>
          <w:numId w:val="13"/>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каких-либо инородных веще</w:t>
      </w:r>
      <w:proofErr w:type="gramStart"/>
      <w:r w:rsidRPr="00DF10AF">
        <w:rPr>
          <w:rFonts w:ascii="Times New Roman" w:eastAsia="Times New Roman" w:hAnsi="Times New Roman" w:cs="Times New Roman"/>
          <w:sz w:val="28"/>
          <w:szCs w:val="28"/>
        </w:rPr>
        <w:t>ств дл</w:t>
      </w:r>
      <w:proofErr w:type="gramEnd"/>
      <w:r w:rsidRPr="00DF10AF">
        <w:rPr>
          <w:rFonts w:ascii="Times New Roman" w:eastAsia="Times New Roman" w:hAnsi="Times New Roman" w:cs="Times New Roman"/>
          <w:sz w:val="28"/>
          <w:szCs w:val="28"/>
        </w:rPr>
        <w:t>я обработки оборудования для пауэрлифтинга, за исключением тех, которые периодически используются в качестве стерилизующих средств для очистки грифа, скамьи для жима лежа или помоста.</w:t>
      </w:r>
    </w:p>
    <w:p w:rsidR="0059737C" w:rsidRPr="00DF10AF" w:rsidRDefault="0059737C" w:rsidP="0059737C">
      <w:pPr>
        <w:pStyle w:val="a6"/>
        <w:numPr>
          <w:ilvl w:val="0"/>
          <w:numId w:val="12"/>
        </w:numPr>
        <w:spacing w:before="100" w:beforeAutospacing="1" w:after="100" w:afterAutospacing="1" w:line="23" w:lineRule="atLeast"/>
        <w:ind w:left="426" w:firstLineChars="252" w:firstLine="706"/>
        <w:jc w:val="both"/>
        <w:rPr>
          <w:sz w:val="28"/>
          <w:szCs w:val="28"/>
        </w:rPr>
      </w:pPr>
      <w:r w:rsidRPr="00DF10AF">
        <w:rPr>
          <w:rFonts w:ascii="Times New Roman" w:eastAsia="Times New Roman" w:hAnsi="Times New Roman" w:cs="Times New Roman"/>
          <w:sz w:val="28"/>
          <w:szCs w:val="28"/>
        </w:rPr>
        <w:t xml:space="preserve">Под носок могут быть </w:t>
      </w:r>
      <w:r>
        <w:rPr>
          <w:rFonts w:ascii="Times New Roman" w:eastAsia="Times New Roman" w:hAnsi="Times New Roman" w:cs="Times New Roman"/>
          <w:sz w:val="28"/>
          <w:szCs w:val="28"/>
        </w:rPr>
        <w:t>на</w:t>
      </w:r>
      <w:r w:rsidRPr="00DF10AF">
        <w:rPr>
          <w:rFonts w:ascii="Times New Roman" w:eastAsia="Times New Roman" w:hAnsi="Times New Roman" w:cs="Times New Roman"/>
          <w:sz w:val="28"/>
          <w:szCs w:val="28"/>
        </w:rPr>
        <w:t>деты легкие щитки, предохраняющие голень.</w:t>
      </w:r>
    </w:p>
    <w:p w:rsidR="0059737C" w:rsidRPr="00001C84" w:rsidRDefault="0059737C" w:rsidP="0059737C">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591111">
        <w:rPr>
          <w:rFonts w:ascii="Times New Roman" w:eastAsia="Times New Roman" w:hAnsi="Times New Roman" w:cs="Times New Roman"/>
          <w:sz w:val="28"/>
          <w:szCs w:val="28"/>
        </w:rPr>
        <w:t xml:space="preserve">Строго запрещается использовать масла, смазки или другие </w:t>
      </w:r>
      <w:proofErr w:type="spellStart"/>
      <w:r w:rsidRPr="00591111">
        <w:rPr>
          <w:rFonts w:ascii="Times New Roman" w:eastAsia="Times New Roman" w:hAnsi="Times New Roman" w:cs="Times New Roman"/>
          <w:sz w:val="28"/>
          <w:szCs w:val="28"/>
        </w:rPr>
        <w:t>лубриканты</w:t>
      </w:r>
      <w:proofErr w:type="spellEnd"/>
      <w:r w:rsidRPr="00591111">
        <w:rPr>
          <w:rFonts w:ascii="Times New Roman" w:eastAsia="Times New Roman" w:hAnsi="Times New Roman" w:cs="Times New Roman"/>
          <w:sz w:val="28"/>
          <w:szCs w:val="28"/>
        </w:rPr>
        <w:t xml:space="preserve"> на теле, одежде или персональной экипировке спортсмена.</w:t>
      </w:r>
    </w:p>
    <w:p w:rsidR="0059737C" w:rsidRPr="007E777B" w:rsidRDefault="0059737C" w:rsidP="0059737C">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Использование любой формы клейкого вещества или другой подобной субстанции на подошве обуви строго запрещено. Спортсменам разрешено протирать их обувь влажным полотенцем до выхода на помост.</w:t>
      </w:r>
    </w:p>
    <w:p w:rsidR="0059737C" w:rsidRPr="007E777B" w:rsidRDefault="0059737C" w:rsidP="0059737C">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Детская присыпка, бильярдный мел, жидкий мел, канифоль, тальк или магнезия являются единственными веществами, которые можно наносить на тело и одежду. Организатор может выделить для этого специально отведенное место.</w:t>
      </w:r>
    </w:p>
    <w:p w:rsidR="0059737C" w:rsidRPr="007E777B" w:rsidRDefault="0059737C" w:rsidP="0059737C">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Никакие несоответствующие субстанции не могут быть нанесены на экипировку или бинты.</w:t>
      </w:r>
    </w:p>
    <w:p w:rsidR="0059737C" w:rsidRPr="007E777B" w:rsidRDefault="0059737C" w:rsidP="0059737C">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Ничего нельзя преднамеренно наносить на помост, </w:t>
      </w:r>
      <w:proofErr w:type="spellStart"/>
      <w:r w:rsidRPr="007E777B">
        <w:rPr>
          <w:rFonts w:ascii="Times New Roman" w:eastAsia="Times New Roman" w:hAnsi="Times New Roman" w:cs="Times New Roman"/>
          <w:sz w:val="28"/>
          <w:szCs w:val="28"/>
        </w:rPr>
        <w:t>жимовую</w:t>
      </w:r>
      <w:proofErr w:type="spellEnd"/>
      <w:r w:rsidRPr="007E777B">
        <w:rPr>
          <w:rFonts w:ascii="Times New Roman" w:eastAsia="Times New Roman" w:hAnsi="Times New Roman" w:cs="Times New Roman"/>
          <w:sz w:val="28"/>
          <w:szCs w:val="28"/>
        </w:rPr>
        <w:t xml:space="preserve"> лавку или грифы.</w:t>
      </w:r>
    </w:p>
    <w:p w:rsidR="0059737C" w:rsidRDefault="0059737C" w:rsidP="0059737C">
      <w:pPr>
        <w:spacing w:before="100" w:beforeAutospacing="1" w:after="100" w:afterAutospacing="1" w:line="23" w:lineRule="atLeast"/>
        <w:ind w:left="426" w:firstLine="992"/>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Такие вещества как аммиак, нюхательная соль и т.д. запрещено использовать </w:t>
      </w:r>
      <w:r>
        <w:rPr>
          <w:rFonts w:ascii="Times New Roman" w:eastAsia="Times New Roman" w:hAnsi="Times New Roman" w:cs="Times New Roman"/>
          <w:sz w:val="28"/>
          <w:szCs w:val="28"/>
        </w:rPr>
        <w:t>рядом с помостом или зрителями.</w:t>
      </w:r>
    </w:p>
    <w:p w:rsidR="0059737C" w:rsidRDefault="0059737C" w:rsidP="0059737C">
      <w:pPr>
        <w:spacing w:before="100" w:beforeAutospacing="1" w:after="100" w:afterAutospacing="1" w:line="23" w:lineRule="atLeast"/>
        <w:ind w:left="426" w:firstLine="992"/>
        <w:contextualSpacing/>
        <w:jc w:val="both"/>
        <w:rPr>
          <w:rFonts w:ascii="Times New Roman" w:eastAsia="Times New Roman" w:hAnsi="Times New Roman" w:cs="Times New Roman"/>
          <w:sz w:val="28"/>
          <w:szCs w:val="28"/>
        </w:rPr>
      </w:pPr>
    </w:p>
    <w:p w:rsidR="00DA50FD" w:rsidRPr="00DA50FD" w:rsidRDefault="00DA50FD" w:rsidP="00DA50FD">
      <w:pPr>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59737C" w:rsidRPr="00DA50FD">
        <w:rPr>
          <w:rFonts w:ascii="Times New Roman" w:eastAsia="Times New Roman" w:hAnsi="Times New Roman" w:cs="Times New Roman"/>
          <w:b/>
          <w:bCs/>
          <w:sz w:val="28"/>
          <w:szCs w:val="28"/>
        </w:rPr>
        <w:t xml:space="preserve">Часть 2. Проверка одежды </w:t>
      </w:r>
      <w:r w:rsidRPr="00DA50FD">
        <w:rPr>
          <w:rFonts w:ascii="Times New Roman" w:hAnsi="Times New Roman" w:cs="Times New Roman"/>
          <w:sz w:val="28"/>
          <w:szCs w:val="28"/>
        </w:rPr>
        <w:t xml:space="preserve"> </w:t>
      </w:r>
      <w:r w:rsidRPr="00DA50FD">
        <w:rPr>
          <w:rFonts w:ascii="Times New Roman" w:hAnsi="Times New Roman" w:cs="Times New Roman"/>
          <w:b/>
          <w:sz w:val="28"/>
          <w:szCs w:val="28"/>
        </w:rPr>
        <w:t>у спортсменов с физическими особенностями</w:t>
      </w:r>
      <w:r w:rsidRPr="00DA50FD">
        <w:rPr>
          <w:rFonts w:ascii="Times New Roman" w:hAnsi="Times New Roman" w:cs="Times New Roman"/>
          <w:sz w:val="28"/>
          <w:szCs w:val="28"/>
        </w:rPr>
        <w:t xml:space="preserve"> </w:t>
      </w:r>
    </w:p>
    <w:p w:rsidR="0059737C" w:rsidRPr="006010F2" w:rsidRDefault="0059737C" w:rsidP="0059737C">
      <w:pPr>
        <w:spacing w:before="100" w:beforeAutospacing="1" w:after="100" w:afterAutospacing="1" w:line="23" w:lineRule="atLeast"/>
        <w:jc w:val="both"/>
        <w:rPr>
          <w:sz w:val="28"/>
          <w:szCs w:val="28"/>
        </w:rPr>
      </w:pPr>
    </w:p>
    <w:p w:rsidR="0059737C" w:rsidRPr="006010F2" w:rsidRDefault="0059737C" w:rsidP="0059737C">
      <w:pPr>
        <w:spacing w:before="100" w:beforeAutospacing="1" w:after="0" w:line="23" w:lineRule="atLeast"/>
        <w:ind w:left="284" w:firstLine="850"/>
        <w:jc w:val="both"/>
        <w:rPr>
          <w:sz w:val="28"/>
          <w:szCs w:val="28"/>
        </w:rPr>
      </w:pPr>
      <w:r w:rsidRPr="006010F2">
        <w:rPr>
          <w:rFonts w:ascii="Times New Roman" w:eastAsia="Times New Roman" w:hAnsi="Times New Roman" w:cs="Times New Roman"/>
          <w:sz w:val="28"/>
          <w:szCs w:val="28"/>
        </w:rPr>
        <w:t xml:space="preserve">Проверка экипировки обязательна и будет проводиться во время взвешивания. Спортсмен ответственен за то, чтобы привезти на взвешивание и </w:t>
      </w:r>
      <w:r w:rsidRPr="006010F2">
        <w:rPr>
          <w:rFonts w:ascii="Times New Roman" w:eastAsia="Times New Roman" w:hAnsi="Times New Roman" w:cs="Times New Roman"/>
          <w:sz w:val="28"/>
          <w:szCs w:val="28"/>
        </w:rPr>
        <w:lastRenderedPageBreak/>
        <w:t>проверить у должностного лица всю свою экипировку и одежду, которая будет использоваться им на соревнованиях. Если после проверки спортсмен выходит на помост в запрещенной экипировке или предмете личной одежды, то он может быть немедленно дисквалифицирован с соревнований.</w:t>
      </w:r>
    </w:p>
    <w:p w:rsidR="0059737C" w:rsidRPr="006010F2" w:rsidRDefault="0059737C" w:rsidP="0059737C">
      <w:pPr>
        <w:spacing w:after="0" w:line="23" w:lineRule="atLeast"/>
        <w:ind w:left="284" w:firstLine="850"/>
        <w:jc w:val="both"/>
        <w:rPr>
          <w:sz w:val="28"/>
          <w:szCs w:val="28"/>
        </w:rPr>
      </w:pPr>
      <w:r w:rsidRPr="006010F2">
        <w:rPr>
          <w:rFonts w:ascii="Times New Roman" w:eastAsia="Times New Roman" w:hAnsi="Times New Roman" w:cs="Times New Roman"/>
          <w:sz w:val="28"/>
          <w:szCs w:val="28"/>
        </w:rPr>
        <w:t>Если длина кистевых или коленных бинтов, или длина штанин превышает допустимую норму, то такая экипировка не допускается, но их можно укоротить до нужного размера и принести на повторную проверку. Укоротить необходимую вещь до разрешенной длины и принести ее для проверки в соответствии с техническими условиями входит в обязанности спортсмена. Проверяющему судье запрещено оказывать эти услуги.</w:t>
      </w:r>
    </w:p>
    <w:p w:rsidR="0059737C" w:rsidRPr="006010F2" w:rsidRDefault="0059737C" w:rsidP="0059737C">
      <w:pPr>
        <w:spacing w:after="0" w:line="23" w:lineRule="atLeast"/>
        <w:ind w:left="284" w:firstLine="850"/>
        <w:jc w:val="both"/>
        <w:rPr>
          <w:sz w:val="28"/>
          <w:szCs w:val="28"/>
        </w:rPr>
      </w:pPr>
      <w:r w:rsidRPr="006010F2">
        <w:rPr>
          <w:rFonts w:ascii="Times New Roman" w:eastAsia="Times New Roman" w:hAnsi="Times New Roman" w:cs="Times New Roman"/>
          <w:sz w:val="28"/>
          <w:szCs w:val="28"/>
        </w:rPr>
        <w:t>Если какая-либо часть экипировки грязная или рваная, то такая экипировка так же не допускается. Спортсмены в рваной одежде не допускаются на помост.</w:t>
      </w:r>
    </w:p>
    <w:p w:rsidR="0059737C" w:rsidRPr="006010F2" w:rsidRDefault="0059737C" w:rsidP="0059737C">
      <w:pPr>
        <w:spacing w:after="0"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Все пункты, упомянутые ранее в разделе "Одежда и личная экипировка" должны быть проверены до начала соревнований, вместе с остальными вещами, такими как повязки, капы и т.д., которые спортсмен захочет надеть, когда будет выходить на помост. Головные уборы строго запрещены, их нельзя надевать во время выполнения упражнений на помосте</w:t>
      </w:r>
      <w:r w:rsidRPr="00CC64E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допускается </w:t>
      </w:r>
      <w:proofErr w:type="spellStart"/>
      <w:r>
        <w:rPr>
          <w:rFonts w:ascii="Times New Roman" w:eastAsia="Times New Roman" w:hAnsi="Times New Roman" w:cs="Times New Roman"/>
          <w:sz w:val="28"/>
          <w:szCs w:val="28"/>
        </w:rPr>
        <w:t>хиджаб</w:t>
      </w:r>
      <w:proofErr w:type="spellEnd"/>
      <w:r>
        <w:rPr>
          <w:rFonts w:ascii="Times New Roman" w:eastAsia="Times New Roman" w:hAnsi="Times New Roman" w:cs="Times New Roman"/>
          <w:sz w:val="28"/>
          <w:szCs w:val="28"/>
        </w:rPr>
        <w:t xml:space="preserve"> для женщин мусульманок</w:t>
      </w:r>
      <w:r w:rsidRPr="006010F2">
        <w:rPr>
          <w:rFonts w:ascii="Times New Roman" w:eastAsia="Times New Roman" w:hAnsi="Times New Roman" w:cs="Times New Roman"/>
          <w:sz w:val="28"/>
          <w:szCs w:val="28"/>
        </w:rPr>
        <w:t>. Такие предметы, как часы, бижутерия, очки и женские гигиенические прокладки не подлежат проверке.</w:t>
      </w:r>
    </w:p>
    <w:p w:rsidR="0059737C" w:rsidRDefault="0059737C" w:rsidP="0059737C">
      <w:pPr>
        <w:spacing w:after="100" w:afterAutospacing="1"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Любой спортсмен, успешно выполнивший рекордную попытку, должен незамедлительно предстать перед судьей для досмотра экипировки. Если у спортсмена обнаруживаются недопустимые элементы экипировки или одежды, то тогда попытка не засчитывается, и спортсмена могут дисквалифицировать. Если во время этой проверки судья не может определить законность или считает, что атлет нарушил одно или несколько правил экипировки, то спортсмен будет направлен в частную зону и тщательно проверен двумя официальными лицами соревнований одного с ним пола для определения законности всей экипировки.</w:t>
      </w:r>
    </w:p>
    <w:p w:rsidR="0059737C" w:rsidRPr="00054D90" w:rsidRDefault="0059737C" w:rsidP="0059737C">
      <w:pPr>
        <w:spacing w:before="100" w:beforeAutospacing="1" w:after="100" w:afterAutospacing="1" w:line="23" w:lineRule="atLeast"/>
        <w:ind w:left="426" w:firstLine="992"/>
        <w:contextualSpacing/>
        <w:jc w:val="both"/>
        <w:rPr>
          <w:rFonts w:ascii="Times New Roman" w:eastAsia="Times New Roman" w:hAnsi="Times New Roman" w:cs="Times New Roman"/>
          <w:sz w:val="28"/>
          <w:szCs w:val="28"/>
        </w:rPr>
      </w:pPr>
    </w:p>
    <w:p w:rsidR="006B3DAB" w:rsidRPr="007E777B" w:rsidRDefault="0059737C" w:rsidP="0059737C">
      <w:pPr>
        <w:spacing w:before="100" w:beforeAutospacing="1" w:after="100" w:afterAutospacing="1" w:line="240" w:lineRule="auto"/>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 xml:space="preserve">   </w:t>
      </w:r>
      <w:r w:rsidR="006B3DAB" w:rsidRPr="007E777B">
        <w:rPr>
          <w:rFonts w:ascii="Times New Roman" w:eastAsia="Arial" w:hAnsi="Times New Roman" w:cs="Times New Roman"/>
          <w:b/>
          <w:bCs/>
          <w:sz w:val="28"/>
          <w:szCs w:val="28"/>
        </w:rPr>
        <w:t>Трико</w:t>
      </w:r>
    </w:p>
    <w:p w:rsidR="006B3DAB" w:rsidRPr="007E777B" w:rsidRDefault="006B3DAB" w:rsidP="006B3DAB">
      <w:pPr>
        <w:tabs>
          <w:tab w:val="left" w:pos="851"/>
        </w:tabs>
        <w:spacing w:before="100" w:beforeAutospacing="1"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Трико должно состоять </w:t>
      </w:r>
      <w:proofErr w:type="gramStart"/>
      <w:r w:rsidRPr="007E777B">
        <w:rPr>
          <w:rFonts w:ascii="Times New Roman" w:eastAsia="Times New Roman" w:hAnsi="Times New Roman" w:cs="Times New Roman"/>
          <w:sz w:val="28"/>
          <w:szCs w:val="28"/>
        </w:rPr>
        <w:t>из</w:t>
      </w:r>
      <w:proofErr w:type="gramEnd"/>
      <w:r w:rsidRPr="007E777B">
        <w:rPr>
          <w:rFonts w:ascii="Times New Roman" w:eastAsia="Times New Roman" w:hAnsi="Times New Roman" w:cs="Times New Roman"/>
          <w:sz w:val="28"/>
          <w:szCs w:val="28"/>
        </w:rPr>
        <w:t xml:space="preserve"> </w:t>
      </w:r>
      <w:proofErr w:type="gramStart"/>
      <w:r w:rsidRPr="007E777B">
        <w:rPr>
          <w:rFonts w:ascii="Times New Roman" w:eastAsia="Times New Roman" w:hAnsi="Times New Roman" w:cs="Times New Roman"/>
          <w:sz w:val="28"/>
          <w:szCs w:val="28"/>
        </w:rPr>
        <w:t>одно</w:t>
      </w:r>
      <w:proofErr w:type="gramEnd"/>
      <w:r w:rsidRPr="007E777B">
        <w:rPr>
          <w:rFonts w:ascii="Times New Roman" w:eastAsia="Times New Roman" w:hAnsi="Times New Roman" w:cs="Times New Roman"/>
          <w:sz w:val="28"/>
          <w:szCs w:val="28"/>
        </w:rPr>
        <w:t xml:space="preserve"> цельного по всей длине растягивающегося, однослойного, не поддерживающего материала. "Поддерживающим" считается любой тип материала, используемый при пошиве одежды или слишком плотно облегающая одежда, либо сочетание</w:t>
      </w:r>
      <w:r w:rsidRPr="007E777B">
        <w:rPr>
          <w:sz w:val="28"/>
          <w:szCs w:val="28"/>
        </w:rPr>
        <w:t xml:space="preserve"> </w:t>
      </w:r>
      <w:r w:rsidRPr="007E777B">
        <w:rPr>
          <w:rFonts w:ascii="Times New Roman" w:eastAsia="Times New Roman" w:hAnsi="Times New Roman" w:cs="Times New Roman"/>
          <w:sz w:val="28"/>
          <w:szCs w:val="28"/>
        </w:rPr>
        <w:t>того, и другого. Трико должно быть без каких-либо заплаток и уплотнительных прокладок. Трико, на котором размещены декоративные или какие-либо другие швы, которые могут давать дополнительное укрепление или помощь, не допускаются к использованию на соревнованиях. Трико должно плотно облегать тело спортсмена, без каких-либо провисаний. При выполнении всех соревновательных движений лямки трико должны быть надеты на плечи спортсмена.</w:t>
      </w:r>
    </w:p>
    <w:p w:rsidR="006B3DAB" w:rsidRPr="007E777B" w:rsidRDefault="006B3DAB" w:rsidP="006B3DAB">
      <w:pPr>
        <w:tabs>
          <w:tab w:val="left" w:pos="700"/>
        </w:tabs>
        <w:spacing w:after="0" w:line="240" w:lineRule="auto"/>
        <w:ind w:firstLine="1134"/>
        <w:jc w:val="both"/>
        <w:rPr>
          <w:sz w:val="28"/>
          <w:szCs w:val="28"/>
        </w:rPr>
      </w:pPr>
      <w:r w:rsidRPr="007E777B">
        <w:rPr>
          <w:rFonts w:ascii="Times New Roman" w:eastAsia="Times New Roman" w:hAnsi="Times New Roman" w:cs="Times New Roman"/>
          <w:sz w:val="28"/>
          <w:szCs w:val="28"/>
        </w:rPr>
        <w:t>Трико может быть любого цвета или расцветки.</w:t>
      </w:r>
    </w:p>
    <w:p w:rsidR="006B3DAB" w:rsidRPr="007E777B" w:rsidRDefault="006B3DAB" w:rsidP="006B3DAB">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На трико допускаются знаки, эмблемы, лого и/или надписи страны спортсмена, национальной ассоциации или спонсора. Не допускается ничего оскорбительного характера или того, что может дискредитировать спорт.</w:t>
      </w:r>
    </w:p>
    <w:p w:rsidR="006B3DAB" w:rsidRPr="007E777B" w:rsidRDefault="006B3DAB" w:rsidP="006B3DAB">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Не поддерживающие тяжелоатлетические/борцовские типы трико могут быть из двух слоев одного материала, однако, только в районе паха, на участке размером не более 12 см х 24 см.</w:t>
      </w:r>
    </w:p>
    <w:p w:rsidR="006B3DAB" w:rsidRPr="007E777B" w:rsidRDefault="006B3DAB" w:rsidP="006B3DAB">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lastRenderedPageBreak/>
        <w:t>У трико должны быть штанины, они должны быть не ниже середины бедра, или быть не менее 5 см от промежности. Середина бедра измеряется по линии от верхней части колена до промежности.</w:t>
      </w:r>
    </w:p>
    <w:p w:rsidR="006B3DAB" w:rsidRPr="007E777B" w:rsidRDefault="006B3DAB" w:rsidP="006B3DAB">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В без экипировочном дивизионе трико должно быть надето во время всех трех движений, </w:t>
      </w:r>
      <w:proofErr w:type="gramStart"/>
      <w:r w:rsidRPr="007E777B">
        <w:rPr>
          <w:rFonts w:ascii="Times New Roman" w:eastAsia="Times New Roman" w:hAnsi="Times New Roman" w:cs="Times New Roman"/>
          <w:sz w:val="28"/>
          <w:szCs w:val="28"/>
        </w:rPr>
        <w:t>в</w:t>
      </w:r>
      <w:proofErr w:type="gramEnd"/>
      <w:r w:rsidRPr="007E777B">
        <w:rPr>
          <w:rFonts w:ascii="Times New Roman" w:eastAsia="Times New Roman" w:hAnsi="Times New Roman" w:cs="Times New Roman"/>
          <w:sz w:val="28"/>
          <w:szCs w:val="28"/>
        </w:rPr>
        <w:t xml:space="preserve"> экипировочном - только при выполнении жима лежа.</w:t>
      </w:r>
    </w:p>
    <w:p w:rsidR="006B3DAB" w:rsidRPr="007E777B" w:rsidRDefault="006B3DAB" w:rsidP="006B3DAB">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Если лямки трико были ушиты, лишний материал запрещается пришивать обратно к трико. Максимальный размер лишней ткани (так называемые "язычки") может быть не больше 5 см от шва. Липучки запрещены на лямках или каких-либо других частях трико. Молнии на трико запрещены.</w:t>
      </w:r>
    </w:p>
    <w:p w:rsidR="006B3DAB" w:rsidRPr="007E777B" w:rsidRDefault="006B3DAB" w:rsidP="006B3DAB">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hAnsi="Times New Roman" w:cs="Times New Roman"/>
          <w:sz w:val="28"/>
          <w:szCs w:val="28"/>
        </w:rPr>
        <w:t>Женщинам-атлетам мусульманского вероисповедания разрешается использовать полный не поддерживающий костюм, закрывающий руки и ноги.</w:t>
      </w:r>
    </w:p>
    <w:p w:rsidR="006B3DAB" w:rsidRDefault="006B3DAB" w:rsidP="006B3DAB">
      <w:pPr>
        <w:spacing w:after="100" w:afterAutospacing="1" w:line="240" w:lineRule="auto"/>
        <w:ind w:left="426" w:hanging="142"/>
        <w:jc w:val="both"/>
        <w:rPr>
          <w:rFonts w:ascii="Times New Roman" w:eastAsia="Times New Roman" w:hAnsi="Times New Roman" w:cs="Times New Roman"/>
          <w:b/>
          <w:sz w:val="28"/>
          <w:szCs w:val="28"/>
        </w:rPr>
      </w:pPr>
      <w:r w:rsidRPr="00AD33AC">
        <w:rPr>
          <w:rFonts w:ascii="Times New Roman" w:eastAsia="Times New Roman" w:hAnsi="Times New Roman" w:cs="Times New Roman"/>
          <w:b/>
          <w:sz w:val="28"/>
          <w:szCs w:val="28"/>
        </w:rPr>
        <w:t>Футболка</w:t>
      </w:r>
    </w:p>
    <w:p w:rsidR="006B3DAB" w:rsidRPr="00A3212C" w:rsidRDefault="006B3DAB" w:rsidP="006B3DAB">
      <w:pPr>
        <w:spacing w:after="0" w:line="240" w:lineRule="auto"/>
        <w:ind w:left="284" w:firstLine="850"/>
        <w:jc w:val="both"/>
        <w:rPr>
          <w:rFonts w:ascii="Times New Roman" w:hAnsi="Times New Roman" w:cs="Times New Roman"/>
          <w:sz w:val="28"/>
          <w:szCs w:val="28"/>
        </w:rPr>
      </w:pPr>
      <w:r w:rsidRPr="00AD33AC">
        <w:rPr>
          <w:rFonts w:ascii="Times New Roman" w:hAnsi="Times New Roman" w:cs="Times New Roman"/>
          <w:sz w:val="28"/>
          <w:szCs w:val="28"/>
        </w:rPr>
        <w:t xml:space="preserve">Футболка является обязательной для любого атлета во время выполнения приседания и жима лежа, для атлетов-женщин ношение футболки является обязательным и при выполнении тяги, в то время как атлеты-мужчины могут во время тяги не использовать футболку. Единственным исключением из этих требований является то, что вместо футболки может использоваться поддерживающая майка, согласно </w:t>
      </w:r>
      <w:r>
        <w:rPr>
          <w:rFonts w:ascii="Times New Roman" w:hAnsi="Times New Roman" w:cs="Times New Roman"/>
          <w:sz w:val="28"/>
          <w:szCs w:val="28"/>
        </w:rPr>
        <w:t>правилам</w:t>
      </w:r>
      <w:r w:rsidRPr="00AD33AC">
        <w:rPr>
          <w:rFonts w:ascii="Times New Roman" w:hAnsi="Times New Roman" w:cs="Times New Roman"/>
          <w:sz w:val="28"/>
          <w:szCs w:val="28"/>
        </w:rPr>
        <w:t>. Одновременное использование футболки и поддерживающей майки не раз</w:t>
      </w:r>
      <w:r>
        <w:rPr>
          <w:rFonts w:ascii="Times New Roman" w:hAnsi="Times New Roman" w:cs="Times New Roman"/>
          <w:sz w:val="28"/>
          <w:szCs w:val="28"/>
        </w:rPr>
        <w:t>решается. Футболка должна</w:t>
      </w:r>
      <w:r w:rsidRPr="00AD33AC">
        <w:rPr>
          <w:rFonts w:ascii="Times New Roman" w:hAnsi="Times New Roman" w:cs="Times New Roman"/>
          <w:sz w:val="28"/>
          <w:szCs w:val="28"/>
        </w:rPr>
        <w:t xml:space="preserve"> удовлетворять следующим требованиям</w:t>
      </w:r>
      <w:r w:rsidRPr="00A3212C">
        <w:rPr>
          <w:rFonts w:ascii="Times New Roman" w:hAnsi="Times New Roman" w:cs="Times New Roman"/>
          <w:sz w:val="28"/>
          <w:szCs w:val="28"/>
        </w:rPr>
        <w:t>:</w:t>
      </w:r>
    </w:p>
    <w:p w:rsidR="006B3DAB" w:rsidRPr="001A5AA8" w:rsidRDefault="006B3DAB" w:rsidP="006B3DAB">
      <w:pPr>
        <w:pStyle w:val="a6"/>
        <w:numPr>
          <w:ilvl w:val="0"/>
          <w:numId w:val="11"/>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быть изготовлена из ткани или синтетического материала и не должна содержать частей из прорезиненного или подобного растягивающегося материала, не должна иметь усиленных швов или карманов, а также пуговиц или молний. Исключение составляет усиленный слой ткани ворота. </w:t>
      </w:r>
    </w:p>
    <w:p w:rsidR="006B3DAB" w:rsidRPr="00967B5C" w:rsidRDefault="006B3DAB" w:rsidP="006B3DAB">
      <w:pPr>
        <w:pStyle w:val="a6"/>
        <w:numPr>
          <w:ilvl w:val="0"/>
          <w:numId w:val="11"/>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иметь рукава, которые должны заканчиваться не выше нижней точки дельтовидной мышцы атлета и не быть такой длины, чтобы закрывать локтевой сустав атлета. Не допускается подтягивание или подвертывание рукавов на дельтовидную мышцу во время выполнения соревновательных упражнений. </w:t>
      </w:r>
    </w:p>
    <w:p w:rsidR="006B3DAB" w:rsidRPr="00967B5C" w:rsidRDefault="006B3DAB" w:rsidP="006B3DAB">
      <w:pPr>
        <w:pStyle w:val="a6"/>
        <w:numPr>
          <w:ilvl w:val="0"/>
          <w:numId w:val="11"/>
        </w:numPr>
        <w:spacing w:after="0" w:line="240" w:lineRule="auto"/>
        <w:ind w:left="284" w:firstLine="850"/>
        <w:jc w:val="both"/>
        <w:rPr>
          <w:rFonts w:ascii="Times New Roman" w:hAnsi="Times New Roman" w:cs="Times New Roman"/>
          <w:sz w:val="28"/>
          <w:szCs w:val="28"/>
        </w:rPr>
      </w:pPr>
      <w:r w:rsidRPr="00967B5C">
        <w:rPr>
          <w:rFonts w:ascii="Times New Roman" w:hAnsi="Times New Roman" w:cs="Times New Roman"/>
          <w:sz w:val="28"/>
          <w:szCs w:val="28"/>
        </w:rPr>
        <w:t xml:space="preserve"> Футболка должна быть однотонной, то есть одного цвета и на ней могут быть логотипы или эмблемы следующего характера - производителя, указанного в списке разрешенной экипировки - страны, представляемой атлетом - имя атлета - содержащие название соревнований, на которых вступает атлет - логотипы или </w:t>
      </w:r>
      <w:proofErr w:type="gramStart"/>
      <w:r w:rsidRPr="00967B5C">
        <w:rPr>
          <w:rFonts w:ascii="Times New Roman" w:hAnsi="Times New Roman" w:cs="Times New Roman"/>
          <w:sz w:val="28"/>
          <w:szCs w:val="28"/>
        </w:rPr>
        <w:t>эмблемы</w:t>
      </w:r>
      <w:proofErr w:type="gramEnd"/>
      <w:r w:rsidRPr="00967B5C">
        <w:rPr>
          <w:rFonts w:ascii="Times New Roman" w:hAnsi="Times New Roman" w:cs="Times New Roman"/>
          <w:sz w:val="28"/>
          <w:szCs w:val="28"/>
        </w:rPr>
        <w:t xml:space="preserve"> оговоренные в пункте правил «Логотипы спонсоров» - эмблемы клуба атлета или логотип индивидуального спонсора, не одобренного ИПФ, на соревнованиях уровня не выше национального</w:t>
      </w:r>
    </w:p>
    <w:p w:rsidR="006B3DAB" w:rsidRPr="00AE7256" w:rsidRDefault="006B3DAB" w:rsidP="006B3DAB">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AE7256">
        <w:rPr>
          <w:rFonts w:ascii="Times New Roman" w:eastAsia="Times New Roman" w:hAnsi="Times New Roman" w:cs="Times New Roman"/>
          <w:b/>
          <w:sz w:val="28"/>
          <w:szCs w:val="28"/>
        </w:rPr>
        <w:t>Нижнее белье</w:t>
      </w:r>
    </w:p>
    <w:p w:rsidR="006B3DAB" w:rsidRPr="00AE7256" w:rsidRDefault="006B3DAB" w:rsidP="006B3DAB">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атлет обязательно должен надевать стандартный фабричный бандаж или стандартные фабричные плавки (не боксерские шорты) из смеси хлопка, нейлона или полиэстера.</w:t>
      </w:r>
    </w:p>
    <w:p w:rsidR="006B3DAB" w:rsidRPr="00AE7256" w:rsidRDefault="006B3DAB" w:rsidP="006B3DAB">
      <w:pPr>
        <w:spacing w:after="0" w:line="240" w:lineRule="auto"/>
        <w:ind w:left="426" w:firstLine="708"/>
        <w:jc w:val="both"/>
        <w:rPr>
          <w:sz w:val="28"/>
          <w:szCs w:val="28"/>
        </w:rPr>
      </w:pPr>
      <w:r w:rsidRPr="00AE7256">
        <w:rPr>
          <w:rFonts w:ascii="Times New Roman" w:eastAsia="Times New Roman" w:hAnsi="Times New Roman" w:cs="Times New Roman"/>
          <w:sz w:val="28"/>
          <w:szCs w:val="28"/>
        </w:rPr>
        <w:t>Женщины могут также надеть фабричный или спортивный бюстгальтер.</w:t>
      </w:r>
    </w:p>
    <w:p w:rsidR="006B3DAB" w:rsidRPr="00AE7256" w:rsidRDefault="006B3DAB" w:rsidP="006B3DAB">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не разрешается надевать плавки пловца или другие предметы одежды, состоящие из прорезиненного или подобного растягивающегося материала за исключением прорезиненной тесьмы для трусов в области талии.</w:t>
      </w:r>
    </w:p>
    <w:p w:rsidR="006B3DAB" w:rsidRPr="00AE7256" w:rsidRDefault="006B3DAB" w:rsidP="006B3DAB">
      <w:pPr>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lastRenderedPageBreak/>
        <w:t xml:space="preserve">Любое поддерживающее нижнее белье не разрешено для использования на соревнованиях </w:t>
      </w: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w:t>
      </w:r>
    </w:p>
    <w:p w:rsidR="006B3DAB" w:rsidRPr="00AE7256" w:rsidRDefault="006B3DAB" w:rsidP="006B3DAB">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AE7256">
        <w:rPr>
          <w:rFonts w:ascii="Times New Roman" w:eastAsia="Times New Roman" w:hAnsi="Times New Roman" w:cs="Times New Roman"/>
          <w:b/>
          <w:sz w:val="28"/>
          <w:szCs w:val="28"/>
        </w:rPr>
        <w:t>Носки</w:t>
      </w:r>
    </w:p>
    <w:p w:rsidR="006B3DAB" w:rsidRPr="00AE7256" w:rsidRDefault="006B3DAB" w:rsidP="006B3DAB">
      <w:pPr>
        <w:spacing w:before="100" w:beforeAutospacing="1" w:after="0" w:line="240" w:lineRule="auto"/>
        <w:ind w:firstLine="1134"/>
        <w:contextualSpacing/>
        <w:jc w:val="both"/>
        <w:rPr>
          <w:sz w:val="28"/>
          <w:szCs w:val="28"/>
        </w:rPr>
      </w:pPr>
      <w:r w:rsidRPr="00AE7256">
        <w:rPr>
          <w:rFonts w:ascii="Times New Roman" w:eastAsia="Times New Roman" w:hAnsi="Times New Roman" w:cs="Times New Roman"/>
          <w:sz w:val="28"/>
          <w:szCs w:val="28"/>
        </w:rPr>
        <w:t>Надевать носки можно при соблюдении следующих условий:</w:t>
      </w:r>
    </w:p>
    <w:p w:rsidR="006B3DAB" w:rsidRPr="00AE7256" w:rsidRDefault="006B3DAB" w:rsidP="006B3DAB">
      <w:pPr>
        <w:pStyle w:val="a6"/>
        <w:numPr>
          <w:ilvl w:val="0"/>
          <w:numId w:val="10"/>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могут быть любого цвета, однотонные или разноцветные, на них может быть изображена фирменная эмблема производителя;</w:t>
      </w:r>
    </w:p>
    <w:p w:rsidR="006B3DAB" w:rsidRPr="00AE7256" w:rsidRDefault="006B3DAB" w:rsidP="006B3DAB">
      <w:pPr>
        <w:pStyle w:val="a6"/>
        <w:numPr>
          <w:ilvl w:val="0"/>
          <w:numId w:val="9"/>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должны быть такой длины, чтобы не соприкасаться с намоткой колена или наколенником;</w:t>
      </w:r>
    </w:p>
    <w:p w:rsidR="006B3DAB" w:rsidRPr="003C20A0" w:rsidRDefault="006B3DAB" w:rsidP="006B3DAB">
      <w:pPr>
        <w:pStyle w:val="a6"/>
        <w:numPr>
          <w:ilvl w:val="0"/>
          <w:numId w:val="8"/>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использование чулок, полностью закрывающих ноги, тугих повязок или гетр, плотно обтягивающих ноги, строго запрещается.</w:t>
      </w:r>
    </w:p>
    <w:p w:rsidR="006B3DAB" w:rsidRPr="003C20A0" w:rsidRDefault="006B3DAB" w:rsidP="006B3DAB">
      <w:pPr>
        <w:pStyle w:val="a6"/>
        <w:numPr>
          <w:ilvl w:val="0"/>
          <w:numId w:val="8"/>
        </w:numPr>
        <w:spacing w:after="0" w:line="240" w:lineRule="auto"/>
        <w:ind w:left="284" w:firstLine="850"/>
        <w:jc w:val="both"/>
        <w:rPr>
          <w:sz w:val="28"/>
          <w:szCs w:val="28"/>
        </w:rPr>
      </w:pPr>
      <w:r w:rsidRPr="003C20A0">
        <w:rPr>
          <w:rFonts w:ascii="Times New Roman" w:eastAsia="Times New Roman" w:hAnsi="Times New Roman" w:cs="Times New Roman"/>
          <w:sz w:val="28"/>
          <w:szCs w:val="28"/>
        </w:rPr>
        <w:t>Носки, защищающие голень, должны надеваться атлетом во время выполнения тяги.</w:t>
      </w:r>
    </w:p>
    <w:p w:rsidR="006B3DAB" w:rsidRPr="00AE7256" w:rsidRDefault="006B3DAB" w:rsidP="006B3DAB">
      <w:pPr>
        <w:pStyle w:val="a6"/>
        <w:numPr>
          <w:ilvl w:val="0"/>
          <w:numId w:val="8"/>
        </w:numPr>
        <w:tabs>
          <w:tab w:val="left" w:pos="284"/>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могут использоваться легкие предохраняющие приспособления, которые надеваются между носком и голенью.</w:t>
      </w:r>
    </w:p>
    <w:p w:rsidR="006B3DAB" w:rsidRPr="00AE7256" w:rsidRDefault="006B3DAB" w:rsidP="006B3DAB">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AE7256">
        <w:rPr>
          <w:rFonts w:ascii="Times New Roman" w:eastAsia="Times New Roman" w:hAnsi="Times New Roman" w:cs="Times New Roman"/>
          <w:b/>
          <w:sz w:val="28"/>
          <w:szCs w:val="28"/>
        </w:rPr>
        <w:t xml:space="preserve">Поддерживающие </w:t>
      </w:r>
      <w:proofErr w:type="spellStart"/>
      <w:r w:rsidRPr="00AE7256">
        <w:rPr>
          <w:rFonts w:ascii="Times New Roman" w:eastAsia="Times New Roman" w:hAnsi="Times New Roman" w:cs="Times New Roman"/>
          <w:b/>
          <w:sz w:val="28"/>
          <w:szCs w:val="28"/>
        </w:rPr>
        <w:t>брифсы</w:t>
      </w:r>
      <w:proofErr w:type="spellEnd"/>
    </w:p>
    <w:p w:rsidR="006B3DAB" w:rsidRPr="00AE7256" w:rsidRDefault="006B3DAB" w:rsidP="006B3DAB">
      <w:pPr>
        <w:tabs>
          <w:tab w:val="left" w:pos="680"/>
        </w:tabs>
        <w:spacing w:before="100" w:beforeAutospacing="1" w:after="0" w:line="240" w:lineRule="auto"/>
        <w:ind w:left="284" w:firstLine="850"/>
        <w:jc w:val="both"/>
        <w:rPr>
          <w:sz w:val="28"/>
          <w:szCs w:val="28"/>
        </w:rPr>
      </w:pPr>
      <w:proofErr w:type="gramStart"/>
      <w:r w:rsidRPr="00AE7256">
        <w:rPr>
          <w:rFonts w:ascii="Times New Roman" w:eastAsia="Times New Roman" w:hAnsi="Times New Roman" w:cs="Times New Roman"/>
          <w:sz w:val="28"/>
          <w:szCs w:val="28"/>
        </w:rPr>
        <w:t>Поддерживающие</w:t>
      </w:r>
      <w:proofErr w:type="gramEnd"/>
      <w:r w:rsidRPr="00AE7256">
        <w:rPr>
          <w:rFonts w:ascii="Times New Roman" w:eastAsia="Times New Roman" w:hAnsi="Times New Roman" w:cs="Times New Roman"/>
          <w:sz w:val="28"/>
          <w:szCs w:val="28"/>
        </w:rPr>
        <w:t xml:space="preserve"> </w:t>
      </w:r>
      <w:proofErr w:type="spellStart"/>
      <w:r w:rsidRPr="00AE7256">
        <w:rPr>
          <w:rFonts w:ascii="Times New Roman" w:eastAsia="Times New Roman" w:hAnsi="Times New Roman" w:cs="Times New Roman"/>
          <w:sz w:val="28"/>
          <w:szCs w:val="28"/>
        </w:rPr>
        <w:t>брифсы</w:t>
      </w:r>
      <w:proofErr w:type="spellEnd"/>
      <w:r w:rsidRPr="00AE7256">
        <w:rPr>
          <w:rFonts w:ascii="Times New Roman" w:eastAsia="Times New Roman" w:hAnsi="Times New Roman" w:cs="Times New Roman"/>
          <w:sz w:val="28"/>
          <w:szCs w:val="28"/>
        </w:rPr>
        <w:t xml:space="preserve"> могут использоваться только в многослойном дивизионе. Любые </w:t>
      </w:r>
      <w:proofErr w:type="spellStart"/>
      <w:r w:rsidRPr="00AE7256">
        <w:rPr>
          <w:rFonts w:ascii="Times New Roman" w:eastAsia="Times New Roman" w:hAnsi="Times New Roman" w:cs="Times New Roman"/>
          <w:sz w:val="28"/>
          <w:szCs w:val="28"/>
        </w:rPr>
        <w:t>брифсы</w:t>
      </w:r>
      <w:proofErr w:type="spellEnd"/>
      <w:r w:rsidRPr="00AE7256">
        <w:rPr>
          <w:rFonts w:ascii="Times New Roman" w:eastAsia="Times New Roman" w:hAnsi="Times New Roman" w:cs="Times New Roman"/>
          <w:sz w:val="28"/>
          <w:szCs w:val="28"/>
        </w:rPr>
        <w:t xml:space="preserve"> используемые спортсменом, должны быть не выше середины торса и не ниже середины бедра.</w:t>
      </w:r>
    </w:p>
    <w:p w:rsidR="006B3DAB" w:rsidRPr="00AE7256" w:rsidRDefault="006B3DAB" w:rsidP="006B3DAB">
      <w:pPr>
        <w:tabs>
          <w:tab w:val="left" w:pos="700"/>
        </w:tabs>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Они могут быть из нескольких слоев, любой толщины, но должны быть одним целым предметом.</w:t>
      </w:r>
    </w:p>
    <w:p w:rsidR="006B3DAB" w:rsidRPr="00AE7256" w:rsidRDefault="006B3DAB" w:rsidP="006B3DAB">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AE7256">
        <w:rPr>
          <w:rFonts w:ascii="Times New Roman" w:eastAsia="Times New Roman" w:hAnsi="Times New Roman" w:cs="Times New Roman"/>
          <w:b/>
          <w:sz w:val="28"/>
          <w:szCs w:val="28"/>
        </w:rPr>
        <w:t>Пояс (ремень)</w:t>
      </w:r>
    </w:p>
    <w:p w:rsidR="006B3DAB" w:rsidRPr="00AE7256" w:rsidRDefault="006B3DAB" w:rsidP="006B3DAB">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Участник может применять пояс (ремень). Его следует надевать поверх трико. Материалы и конструкция: </w:t>
      </w:r>
    </w:p>
    <w:p w:rsidR="006B3DAB" w:rsidRPr="00AE7256" w:rsidRDefault="006B3DAB" w:rsidP="006B3DAB">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изготавливается из кожи, винила или иного не растягивающегося материала из одного или нескольких слоев, склеенных и (или) прошитых между собой. </w:t>
      </w:r>
    </w:p>
    <w:p w:rsidR="006B3DAB" w:rsidRPr="00AE7256" w:rsidRDefault="006B3DAB" w:rsidP="006B3DAB">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Снаружи или внутри пояса не должно быть дополнительных мягких прокладок, вставок, скреплений или других элементов из какого-либо другого материала.</w:t>
      </w:r>
    </w:p>
    <w:p w:rsidR="006B3DAB" w:rsidRPr="00AE7256" w:rsidRDefault="006B3DAB" w:rsidP="006B3DAB">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Пряжка должна крепиться к одному концу пояса с помощью кнопок, заклепок или пришивания, </w:t>
      </w:r>
      <w:proofErr w:type="gramStart"/>
      <w:r w:rsidRPr="00AE7256">
        <w:rPr>
          <w:rFonts w:ascii="Times New Roman" w:hAnsi="Times New Roman" w:cs="Times New Roman"/>
          <w:sz w:val="28"/>
          <w:szCs w:val="28"/>
        </w:rPr>
        <w:t>обеспечивающим</w:t>
      </w:r>
      <w:proofErr w:type="gramEnd"/>
      <w:r w:rsidRPr="00AE7256">
        <w:rPr>
          <w:rFonts w:ascii="Times New Roman" w:hAnsi="Times New Roman" w:cs="Times New Roman"/>
          <w:sz w:val="28"/>
          <w:szCs w:val="28"/>
        </w:rPr>
        <w:t xml:space="preserve"> безопасное применение пояса. </w:t>
      </w:r>
    </w:p>
    <w:p w:rsidR="006B3DAB" w:rsidRPr="00AE7256" w:rsidRDefault="006B3DAB" w:rsidP="006B3DAB">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может иметь пряжку с одним или двумя зубцами (вилками) или пряжку со специальным рычажным или храповым замком. </w:t>
      </w:r>
    </w:p>
    <w:p w:rsidR="006B3DAB" w:rsidRPr="00AE7256" w:rsidRDefault="006B3DAB" w:rsidP="006B3DAB">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На поясе допустимо размещать любые надписи или рисунки, не несущие оскорбительного характера и не дискредитирующие спорт. </w:t>
      </w:r>
    </w:p>
    <w:p w:rsidR="006B3DAB" w:rsidRPr="00A3212C" w:rsidRDefault="006B3DAB" w:rsidP="006B3DAB">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Допустимые параметры пояса для пауэрлифтинга: - ширина пояса (1) – максимум 10 см. - толщина пояса в его основной части (2) – максимум 13 мм</w:t>
      </w:r>
      <w:proofErr w:type="gramStart"/>
      <w:r w:rsidRPr="00AE7256">
        <w:rPr>
          <w:rFonts w:ascii="Times New Roman" w:hAnsi="Times New Roman" w:cs="Times New Roman"/>
          <w:sz w:val="28"/>
          <w:szCs w:val="28"/>
        </w:rPr>
        <w:t>.</w:t>
      </w:r>
      <w:proofErr w:type="gramEnd"/>
      <w:r w:rsidRPr="00AE7256">
        <w:rPr>
          <w:rFonts w:ascii="Times New Roman" w:hAnsi="Times New Roman" w:cs="Times New Roman"/>
          <w:sz w:val="28"/>
          <w:szCs w:val="28"/>
        </w:rPr>
        <w:t xml:space="preserve"> - </w:t>
      </w:r>
      <w:proofErr w:type="gramStart"/>
      <w:r w:rsidRPr="00AE7256">
        <w:rPr>
          <w:rFonts w:ascii="Times New Roman" w:hAnsi="Times New Roman" w:cs="Times New Roman"/>
          <w:sz w:val="28"/>
          <w:szCs w:val="28"/>
        </w:rPr>
        <w:t>в</w:t>
      </w:r>
      <w:proofErr w:type="gramEnd"/>
      <w:r w:rsidRPr="00AE7256">
        <w:rPr>
          <w:rFonts w:ascii="Times New Roman" w:hAnsi="Times New Roman" w:cs="Times New Roman"/>
          <w:sz w:val="28"/>
          <w:szCs w:val="28"/>
        </w:rPr>
        <w:t>нутренняя ширина пряжки (3) – не более 11 см. - наружная ширина пряжки (4) – максимум 13 см. - ширина петли для языка на поясе (5) – максимум 5 см. - расстояние между передним концом пояса у пряжки и дальней стороной петли для языка пояса (6) – максимум 15 см.</w:t>
      </w:r>
    </w:p>
    <w:p w:rsidR="006B3DAB" w:rsidRPr="00A3212C" w:rsidRDefault="006B3DAB" w:rsidP="006B3DAB">
      <w:pPr>
        <w:spacing w:after="0" w:line="240" w:lineRule="auto"/>
        <w:ind w:firstLine="624"/>
        <w:jc w:val="both"/>
        <w:rPr>
          <w:rFonts w:ascii="Times New Roman" w:hAnsi="Times New Roman" w:cs="Times New Roman"/>
          <w:sz w:val="28"/>
          <w:szCs w:val="28"/>
        </w:rPr>
      </w:pPr>
    </w:p>
    <w:p w:rsidR="006B3DAB" w:rsidRDefault="006B3DAB" w:rsidP="006B3DAB">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r>
        <w:rPr>
          <w:noProof/>
          <w:sz w:val="20"/>
        </w:rPr>
        <w:lastRenderedPageBreak/>
        <w:drawing>
          <wp:inline distT="0" distB="0" distL="0" distR="0" wp14:anchorId="3494D430" wp14:editId="4C9CFAD2">
            <wp:extent cx="5624623" cy="1454244"/>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1" cstate="print"/>
                    <a:stretch>
                      <a:fillRect/>
                    </a:stretch>
                  </pic:blipFill>
                  <pic:spPr>
                    <a:xfrm>
                      <a:off x="0" y="0"/>
                      <a:ext cx="5651102" cy="1461090"/>
                    </a:xfrm>
                    <a:prstGeom prst="rect">
                      <a:avLst/>
                    </a:prstGeom>
                  </pic:spPr>
                </pic:pic>
              </a:graphicData>
            </a:graphic>
          </wp:inline>
        </w:drawing>
      </w:r>
    </w:p>
    <w:p w:rsidR="006B3DAB" w:rsidRPr="000A1FD9" w:rsidRDefault="006B3DAB" w:rsidP="000A1FD9">
      <w:pPr>
        <w:spacing w:after="0" w:line="240" w:lineRule="auto"/>
        <w:rPr>
          <w:rFonts w:ascii="Times New Roman" w:eastAsia="Times New Roman" w:hAnsi="Times New Roman" w:cs="Times New Roman"/>
          <w:sz w:val="24"/>
          <w:szCs w:val="24"/>
        </w:rPr>
      </w:pPr>
    </w:p>
    <w:p w:rsidR="00290927" w:rsidRDefault="00290927" w:rsidP="006B3DAB">
      <w:pPr>
        <w:ind w:left="-709" w:right="-19" w:firstLine="1560"/>
        <w:jc w:val="center"/>
        <w:rPr>
          <w:rFonts w:ascii="Times New Roman" w:eastAsia="Arial" w:hAnsi="Times New Roman" w:cs="Times New Roman"/>
          <w:b/>
          <w:bCs/>
          <w:sz w:val="28"/>
          <w:szCs w:val="28"/>
        </w:rPr>
      </w:pPr>
    </w:p>
    <w:p w:rsidR="00290927" w:rsidRDefault="00290927" w:rsidP="006B3DAB">
      <w:pPr>
        <w:ind w:left="-709" w:right="-19" w:firstLine="1560"/>
        <w:jc w:val="center"/>
        <w:rPr>
          <w:rFonts w:ascii="Times New Roman" w:eastAsia="Arial" w:hAnsi="Times New Roman" w:cs="Times New Roman"/>
          <w:b/>
          <w:bCs/>
          <w:sz w:val="28"/>
          <w:szCs w:val="28"/>
        </w:rPr>
      </w:pPr>
    </w:p>
    <w:p w:rsidR="006B3DAB" w:rsidRPr="007E777B" w:rsidRDefault="006B3DAB" w:rsidP="006B3DAB">
      <w:pPr>
        <w:ind w:left="-709" w:right="-19" w:firstLine="1560"/>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4. УПРАЖНЕНИЯ ПАУЭРЛИФТИНГА И ПРАВИЛА ИХ ВЫПОЛНЕНИЯ</w:t>
      </w:r>
    </w:p>
    <w:p w:rsidR="00DA50FD" w:rsidRDefault="006B3DAB" w:rsidP="00DA50FD">
      <w:pPr>
        <w:pStyle w:val="a6"/>
        <w:rPr>
          <w:rFonts w:ascii="Times New Roman" w:hAnsi="Times New Roman" w:cs="Times New Roman"/>
          <w:sz w:val="28"/>
          <w:szCs w:val="28"/>
        </w:rPr>
      </w:pPr>
      <w:r w:rsidRPr="007E777B">
        <w:rPr>
          <w:rFonts w:ascii="Times New Roman" w:eastAsia="Arial" w:hAnsi="Times New Roman" w:cs="Times New Roman"/>
          <w:b/>
          <w:bCs/>
          <w:sz w:val="28"/>
          <w:szCs w:val="28"/>
        </w:rPr>
        <w:t>Часть 1. Приседание</w:t>
      </w:r>
      <w:r w:rsidR="00DA50FD">
        <w:rPr>
          <w:rFonts w:ascii="Times New Roman" w:eastAsia="Arial" w:hAnsi="Times New Roman" w:cs="Times New Roman"/>
          <w:b/>
          <w:bCs/>
          <w:sz w:val="28"/>
          <w:szCs w:val="28"/>
        </w:rPr>
        <w:t xml:space="preserve"> </w:t>
      </w:r>
      <w:r w:rsidR="00DA50FD">
        <w:rPr>
          <w:rFonts w:ascii="Times New Roman" w:hAnsi="Times New Roman" w:cs="Times New Roman"/>
          <w:sz w:val="28"/>
          <w:szCs w:val="28"/>
        </w:rPr>
        <w:t xml:space="preserve"> </w:t>
      </w:r>
      <w:r w:rsidR="00DA50FD" w:rsidRPr="00DA50FD">
        <w:rPr>
          <w:rFonts w:ascii="Times New Roman" w:hAnsi="Times New Roman" w:cs="Times New Roman"/>
          <w:b/>
          <w:sz w:val="28"/>
          <w:szCs w:val="28"/>
        </w:rPr>
        <w:t>для</w:t>
      </w:r>
      <w:r w:rsidR="00DA50FD" w:rsidRPr="00DA50FD">
        <w:rPr>
          <w:rFonts w:ascii="Times New Roman" w:hAnsi="Times New Roman" w:cs="Times New Roman"/>
          <w:b/>
          <w:sz w:val="28"/>
          <w:szCs w:val="28"/>
        </w:rPr>
        <w:t xml:space="preserve"> спортсменов с физическими особенностями</w:t>
      </w:r>
      <w:r w:rsidR="00DA50FD" w:rsidRPr="00F164F9">
        <w:rPr>
          <w:rFonts w:ascii="Times New Roman" w:hAnsi="Times New Roman" w:cs="Times New Roman"/>
          <w:sz w:val="28"/>
          <w:szCs w:val="28"/>
        </w:rPr>
        <w:t xml:space="preserve"> </w:t>
      </w:r>
    </w:p>
    <w:p w:rsidR="006B3DAB" w:rsidRPr="00DA50FD" w:rsidRDefault="00DA50FD" w:rsidP="00DA50FD">
      <w:pPr>
        <w:pStyle w:val="a6"/>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6B3DAB" w:rsidRPr="007E777B">
        <w:rPr>
          <w:rFonts w:ascii="Times New Roman" w:eastAsia="Times New Roman" w:hAnsi="Times New Roman" w:cs="Times New Roman"/>
          <w:sz w:val="28"/>
          <w:szCs w:val="28"/>
        </w:rPr>
        <w:t>Спортсмен должен стоять лицом к передней части помоста.</w:t>
      </w:r>
    </w:p>
    <w:p w:rsidR="006B3DAB" w:rsidRPr="007E777B" w:rsidRDefault="006B3DAB" w:rsidP="006B3DAB">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 любое время на помосте должно находиться не более пяти (5) и не менее трех (3) стра</w:t>
      </w:r>
      <w:r w:rsidR="00664B60">
        <w:rPr>
          <w:rFonts w:ascii="Times New Roman" w:eastAsia="Times New Roman" w:hAnsi="Times New Roman" w:cs="Times New Roman"/>
          <w:sz w:val="28"/>
          <w:szCs w:val="28"/>
        </w:rPr>
        <w:t xml:space="preserve">хующих ассистентов. Спортсмен </w:t>
      </w:r>
      <w:r w:rsidRPr="007E777B">
        <w:rPr>
          <w:rFonts w:ascii="Times New Roman" w:eastAsia="Times New Roman" w:hAnsi="Times New Roman" w:cs="Times New Roman"/>
          <w:sz w:val="28"/>
          <w:szCs w:val="28"/>
        </w:rPr>
        <w:t xml:space="preserve"> может использовать своего личного страхующего сзади, но его должны страховать официальные ассистенты соревнований, предназначенные для всех спортсменов. </w:t>
      </w:r>
    </w:p>
    <w:p w:rsidR="006B3DAB" w:rsidRPr="007E777B" w:rsidRDefault="006B3DAB" w:rsidP="006B3DAB">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может попросить ассистентов помочь снять штангу со стоек, но как только штанга покинула стойки, ассистентам</w:t>
      </w:r>
      <w:r w:rsidR="00664B60">
        <w:rPr>
          <w:rFonts w:ascii="Times New Roman" w:eastAsia="Times New Roman" w:hAnsi="Times New Roman" w:cs="Times New Roman"/>
          <w:sz w:val="28"/>
          <w:szCs w:val="28"/>
        </w:rPr>
        <w:t xml:space="preserve"> и личному страхующему,</w:t>
      </w:r>
      <w:r w:rsidRPr="007E777B">
        <w:rPr>
          <w:rFonts w:ascii="Times New Roman" w:eastAsia="Times New Roman" w:hAnsi="Times New Roman" w:cs="Times New Roman"/>
          <w:sz w:val="28"/>
          <w:szCs w:val="28"/>
        </w:rPr>
        <w:t xml:space="preserve"> запрещается помогать спортсмену в принятии стартовой позиции, постановке ног, расположении грифа и т.д.</w:t>
      </w:r>
    </w:p>
    <w:p w:rsidR="006B3DAB" w:rsidRPr="007E777B" w:rsidRDefault="006B3DAB" w:rsidP="006B3DAB">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Во время выполнения упражнения спортсменом, на помосте и </w:t>
      </w:r>
      <w:proofErr w:type="gramStart"/>
      <w:r w:rsidRPr="007E777B">
        <w:rPr>
          <w:rFonts w:ascii="Times New Roman" w:eastAsia="Times New Roman" w:hAnsi="Times New Roman" w:cs="Times New Roman"/>
          <w:sz w:val="28"/>
          <w:szCs w:val="28"/>
        </w:rPr>
        <w:t>в близи</w:t>
      </w:r>
      <w:proofErr w:type="gramEnd"/>
      <w:r w:rsidRPr="007E777B">
        <w:rPr>
          <w:rFonts w:ascii="Times New Roman" w:eastAsia="Times New Roman" w:hAnsi="Times New Roman" w:cs="Times New Roman"/>
          <w:sz w:val="28"/>
          <w:szCs w:val="28"/>
        </w:rPr>
        <w:t xml:space="preserve"> помоста запрещается находиться любым лицам кроме официальных с</w:t>
      </w:r>
      <w:r w:rsidR="00664B60">
        <w:rPr>
          <w:rFonts w:ascii="Times New Roman" w:eastAsia="Times New Roman" w:hAnsi="Times New Roman" w:cs="Times New Roman"/>
          <w:sz w:val="28"/>
          <w:szCs w:val="28"/>
        </w:rPr>
        <w:t>удей соревнований, ассистентов, самого спортсмена и его личного страхующего.</w:t>
      </w:r>
    </w:p>
    <w:p w:rsidR="006B3DAB" w:rsidRPr="00923883" w:rsidRDefault="006B3DAB" w:rsidP="006B3DAB">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Спортсмен не должен касаться замков, втулок или дисков на протяжении всего времени выполнения упражнения. Тем не менее, края рук, держащие гриф, могут соприкасаться с внутренней поверхностью втулок. После снятия штанги со стоек или </w:t>
      </w:r>
      <w:proofErr w:type="spellStart"/>
      <w:r w:rsidRPr="007E777B">
        <w:rPr>
          <w:rFonts w:ascii="Times New Roman" w:eastAsia="Times New Roman" w:hAnsi="Times New Roman" w:cs="Times New Roman"/>
          <w:sz w:val="28"/>
          <w:szCs w:val="28"/>
        </w:rPr>
        <w:t>монолифта</w:t>
      </w:r>
      <w:proofErr w:type="spellEnd"/>
      <w:r w:rsidRPr="007E777B">
        <w:rPr>
          <w:rFonts w:ascii="Times New Roman" w:eastAsia="Times New Roman" w:hAnsi="Times New Roman" w:cs="Times New Roman"/>
          <w:sz w:val="28"/>
          <w:szCs w:val="28"/>
        </w:rPr>
        <w:t>, спортсмен должен отойти назад, выполнив один или несколько шагов, чтобы принять правильное исходное положение. Спортсмен должен</w:t>
      </w:r>
      <w:r w:rsidR="00664B60">
        <w:rPr>
          <w:rFonts w:ascii="Times New Roman" w:eastAsia="Times New Roman" w:hAnsi="Times New Roman" w:cs="Times New Roman"/>
          <w:sz w:val="28"/>
          <w:szCs w:val="28"/>
        </w:rPr>
        <w:t xml:space="preserve"> принять вертикальное положение. </w:t>
      </w:r>
      <w:r w:rsidRPr="007E777B">
        <w:rPr>
          <w:rFonts w:ascii="Times New Roman" w:eastAsia="Times New Roman" w:hAnsi="Times New Roman" w:cs="Times New Roman"/>
          <w:sz w:val="28"/>
          <w:szCs w:val="28"/>
        </w:rPr>
        <w:t xml:space="preserve">Гриф должен располагаться горизонтально на плечах, ладонь и пальцы обхватывать гриф, ноги с выпрямленными коленями. Примечание: если используется </w:t>
      </w:r>
      <w:proofErr w:type="spellStart"/>
      <w:r w:rsidRPr="007E777B">
        <w:rPr>
          <w:rFonts w:ascii="Times New Roman" w:eastAsia="Times New Roman" w:hAnsi="Times New Roman" w:cs="Times New Roman"/>
          <w:sz w:val="28"/>
          <w:szCs w:val="28"/>
        </w:rPr>
        <w:t>монолифт</w:t>
      </w:r>
      <w:proofErr w:type="spellEnd"/>
      <w:r w:rsidRPr="007E777B">
        <w:rPr>
          <w:rFonts w:ascii="Times New Roman" w:eastAsia="Times New Roman" w:hAnsi="Times New Roman" w:cs="Times New Roman"/>
          <w:sz w:val="28"/>
          <w:szCs w:val="28"/>
        </w:rPr>
        <w:t xml:space="preserve"> - можно</w:t>
      </w:r>
      <w:r w:rsidRPr="00024680">
        <w:rPr>
          <w:rFonts w:ascii="Times New Roman" w:eastAsia="Times New Roman" w:hAnsi="Times New Roman" w:cs="Times New Roman"/>
          <w:sz w:val="28"/>
          <w:szCs w:val="28"/>
        </w:rPr>
        <w:t xml:space="preserve"> пол</w:t>
      </w:r>
      <w:r>
        <w:rPr>
          <w:rFonts w:ascii="Times New Roman" w:eastAsia="Times New Roman" w:hAnsi="Times New Roman" w:cs="Times New Roman"/>
          <w:sz w:val="28"/>
          <w:szCs w:val="28"/>
        </w:rPr>
        <w:t>ьзоваться рычагом, спортсмен может снять штангу и оставаться на выбранной стартовой позиции</w:t>
      </w:r>
      <w:r w:rsidRPr="00024680">
        <w:rPr>
          <w:rFonts w:ascii="Times New Roman" w:eastAsia="Times New Roman" w:hAnsi="Times New Roman" w:cs="Times New Roman"/>
          <w:sz w:val="28"/>
          <w:szCs w:val="28"/>
        </w:rPr>
        <w:t>.</w:t>
      </w:r>
    </w:p>
    <w:p w:rsidR="006B3DAB" w:rsidRPr="005A3516" w:rsidRDefault="006B3DAB" w:rsidP="006B3DAB">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В таком положении спортсмен должен ждать сигнала центрального судьи. Сигнал подается, как только спортсмен занимает неподвижную стойку с выпрямленными коленями и правильно расположенным грифом. Сигнал центрального судьи должен состоять из движения руки вниз и громкой команды "</w:t>
      </w:r>
      <w:proofErr w:type="spellStart"/>
      <w:r w:rsidRPr="00024680">
        <w:rPr>
          <w:rFonts w:ascii="Times New Roman" w:eastAsia="Times New Roman" w:hAnsi="Times New Roman" w:cs="Times New Roman"/>
          <w:sz w:val="28"/>
          <w:szCs w:val="28"/>
        </w:rPr>
        <w:t>Squat</w:t>
      </w:r>
      <w:proofErr w:type="spellEnd"/>
      <w:r w:rsidRPr="00024680">
        <w:rPr>
          <w:rFonts w:ascii="Times New Roman" w:eastAsia="Times New Roman" w:hAnsi="Times New Roman" w:cs="Times New Roman"/>
          <w:sz w:val="28"/>
          <w:szCs w:val="28"/>
        </w:rPr>
        <w:t>" («Присесть»).</w:t>
      </w:r>
    </w:p>
    <w:p w:rsidR="006B3DAB" w:rsidRPr="001877EA" w:rsidRDefault="006B3DAB" w:rsidP="006B3DAB">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Получив сигнал центрального судьи, спортсмен должен согнуть колени и опустить тело до тех пор, пока верхняя поверхность ног в тазобедренном суставе не </w:t>
      </w:r>
      <w:r>
        <w:rPr>
          <w:rFonts w:ascii="Times New Roman" w:eastAsia="Times New Roman" w:hAnsi="Times New Roman" w:cs="Times New Roman"/>
          <w:sz w:val="28"/>
          <w:szCs w:val="28"/>
        </w:rPr>
        <w:lastRenderedPageBreak/>
        <w:t>станет</w:t>
      </w:r>
      <w:r w:rsidR="00664B60">
        <w:rPr>
          <w:rFonts w:ascii="Times New Roman" w:eastAsia="Times New Roman" w:hAnsi="Times New Roman" w:cs="Times New Roman"/>
          <w:sz w:val="28"/>
          <w:szCs w:val="28"/>
        </w:rPr>
        <w:t xml:space="preserve"> в одной линии с</w:t>
      </w:r>
      <w:r>
        <w:rPr>
          <w:rFonts w:ascii="Times New Roman" w:eastAsia="Times New Roman" w:hAnsi="Times New Roman" w:cs="Times New Roman"/>
          <w:sz w:val="28"/>
          <w:szCs w:val="28"/>
        </w:rPr>
        <w:t xml:space="preserve"> </w:t>
      </w:r>
      <w:r w:rsidR="00664B60">
        <w:rPr>
          <w:rFonts w:ascii="Times New Roman" w:eastAsia="Times New Roman" w:hAnsi="Times New Roman" w:cs="Times New Roman"/>
          <w:sz w:val="28"/>
          <w:szCs w:val="28"/>
        </w:rPr>
        <w:t>верхней частью</w:t>
      </w:r>
      <w:r>
        <w:rPr>
          <w:rFonts w:ascii="Times New Roman" w:eastAsia="Times New Roman" w:hAnsi="Times New Roman" w:cs="Times New Roman"/>
          <w:sz w:val="28"/>
          <w:szCs w:val="28"/>
        </w:rPr>
        <w:t xml:space="preserve"> колен</w:t>
      </w:r>
      <w:r w:rsidRPr="001C41B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то есть спортсмен должен опуститься </w:t>
      </w:r>
      <w:r w:rsidR="00664B60">
        <w:rPr>
          <w:rFonts w:ascii="Times New Roman" w:eastAsia="Times New Roman" w:hAnsi="Times New Roman" w:cs="Times New Roman"/>
          <w:sz w:val="28"/>
          <w:szCs w:val="28"/>
        </w:rPr>
        <w:t>в «параллель</w:t>
      </w:r>
      <w:r>
        <w:rPr>
          <w:rFonts w:ascii="Times New Roman" w:eastAsia="Times New Roman" w:hAnsi="Times New Roman" w:cs="Times New Roman"/>
          <w:sz w:val="28"/>
          <w:szCs w:val="28"/>
        </w:rPr>
        <w:t>».</w:t>
      </w:r>
    </w:p>
    <w:p w:rsidR="006B3DAB" w:rsidRPr="001877EA" w:rsidRDefault="006B3DAB" w:rsidP="006B3DAB">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Спортсмен должен самостоятельно вернуться в вертикальное положение с полностью выпрямленными в коленях ногами. </w:t>
      </w:r>
      <w:proofErr w:type="gramStart"/>
      <w:r w:rsidRPr="00024680">
        <w:rPr>
          <w:rFonts w:ascii="Times New Roman" w:eastAsia="Times New Roman" w:hAnsi="Times New Roman" w:cs="Times New Roman"/>
          <w:sz w:val="28"/>
          <w:szCs w:val="28"/>
        </w:rPr>
        <w:t>Двойное вставание (подскакивание) из нижнего положения приседа или любое движение вниз запрещены.</w:t>
      </w:r>
      <w:proofErr w:type="gramEnd"/>
      <w:r w:rsidRPr="00024680">
        <w:rPr>
          <w:rFonts w:ascii="Times New Roman" w:eastAsia="Times New Roman" w:hAnsi="Times New Roman" w:cs="Times New Roman"/>
          <w:sz w:val="28"/>
          <w:szCs w:val="28"/>
        </w:rPr>
        <w:t xml:space="preserve"> Когда спортсмен примет неподвижное положение (</w:t>
      </w:r>
      <w:proofErr w:type="gramStart"/>
      <w:r w:rsidRPr="00024680">
        <w:rPr>
          <w:rFonts w:ascii="Times New Roman" w:eastAsia="Times New Roman" w:hAnsi="Times New Roman" w:cs="Times New Roman"/>
          <w:sz w:val="28"/>
          <w:szCs w:val="28"/>
        </w:rPr>
        <w:t>несомненно</w:t>
      </w:r>
      <w:proofErr w:type="gramEnd"/>
      <w:r w:rsidRPr="00024680">
        <w:rPr>
          <w:rFonts w:ascii="Times New Roman" w:eastAsia="Times New Roman" w:hAnsi="Times New Roman" w:cs="Times New Roman"/>
          <w:sz w:val="28"/>
          <w:szCs w:val="28"/>
        </w:rPr>
        <w:t xml:space="preserve"> завершив движение), центральный судья должен дать сигнал вернуть штангу на стойки.</w:t>
      </w:r>
    </w:p>
    <w:p w:rsidR="006B3DAB" w:rsidRPr="00EA1284" w:rsidRDefault="006B3DAB" w:rsidP="006B3DAB">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Сигнал вернуть штангу на стойки состоит из движения руки назад и отчетливой команды "</w:t>
      </w:r>
      <w:proofErr w:type="spellStart"/>
      <w:r w:rsidRPr="00024680">
        <w:rPr>
          <w:rFonts w:ascii="Times New Roman" w:eastAsia="Times New Roman" w:hAnsi="Times New Roman" w:cs="Times New Roman"/>
          <w:sz w:val="28"/>
          <w:szCs w:val="28"/>
        </w:rPr>
        <w:t>Rack</w:t>
      </w:r>
      <w:proofErr w:type="spellEnd"/>
      <w:r w:rsidRPr="00024680">
        <w:rPr>
          <w:rFonts w:ascii="Times New Roman" w:eastAsia="Times New Roman" w:hAnsi="Times New Roman" w:cs="Times New Roman"/>
          <w:sz w:val="28"/>
          <w:szCs w:val="28"/>
        </w:rPr>
        <w:t>" («</w:t>
      </w:r>
      <w:proofErr w:type="spellStart"/>
      <w:proofErr w:type="gramStart"/>
      <w:r w:rsidRPr="00024680">
        <w:rPr>
          <w:rFonts w:ascii="Times New Roman" w:eastAsia="Times New Roman" w:hAnsi="Times New Roman" w:cs="Times New Roman"/>
          <w:sz w:val="28"/>
          <w:szCs w:val="28"/>
        </w:rPr>
        <w:t>C</w:t>
      </w:r>
      <w:proofErr w:type="gramEnd"/>
      <w:r w:rsidRPr="00024680">
        <w:rPr>
          <w:rFonts w:ascii="Times New Roman" w:eastAsia="Times New Roman" w:hAnsi="Times New Roman" w:cs="Times New Roman"/>
          <w:sz w:val="28"/>
          <w:szCs w:val="28"/>
        </w:rPr>
        <w:t>тойки</w:t>
      </w:r>
      <w:proofErr w:type="spellEnd"/>
      <w:r w:rsidRPr="00024680">
        <w:rPr>
          <w:rFonts w:ascii="Times New Roman" w:eastAsia="Times New Roman" w:hAnsi="Times New Roman" w:cs="Times New Roman"/>
          <w:sz w:val="28"/>
          <w:szCs w:val="28"/>
        </w:rPr>
        <w:t>»). После этого спортсмен должен совершить намеренную попытку вернуть штангу на стойки.</w:t>
      </w:r>
    </w:p>
    <w:p w:rsidR="006B3DAB" w:rsidRPr="007524CE" w:rsidRDefault="006B3DAB" w:rsidP="006B3DAB">
      <w:pPr>
        <w:spacing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На всех соревнованиях для каждого движения должен быть использован соответствующий гриф. Организатор турнира может использовать 20-ти килограммовый гриф, либо 25-ти килограммовый гриф во время всех потоков приседа и должен сообщить всех спортсменов задолго до турнира о том, какой гриф будет использован. Во время </w:t>
      </w:r>
      <w:r w:rsidR="00664B60">
        <w:rPr>
          <w:rFonts w:ascii="Times New Roman" w:eastAsia="Times New Roman" w:hAnsi="Times New Roman" w:cs="Times New Roman"/>
          <w:sz w:val="28"/>
          <w:szCs w:val="28"/>
        </w:rPr>
        <w:t>приседания</w:t>
      </w:r>
      <w:r w:rsidRPr="00024680">
        <w:rPr>
          <w:rFonts w:ascii="Times New Roman" w:eastAsia="Times New Roman" w:hAnsi="Times New Roman" w:cs="Times New Roman"/>
          <w:sz w:val="28"/>
          <w:szCs w:val="28"/>
        </w:rPr>
        <w:t xml:space="preserve"> можно использовать только 20-ти килограммовый гриф</w:t>
      </w:r>
      <w:r w:rsidR="00664B60">
        <w:rPr>
          <w:rFonts w:ascii="Times New Roman" w:eastAsia="Times New Roman" w:hAnsi="Times New Roman" w:cs="Times New Roman"/>
          <w:sz w:val="28"/>
          <w:szCs w:val="28"/>
        </w:rPr>
        <w:t>.</w:t>
      </w:r>
    </w:p>
    <w:p w:rsidR="006B3DAB" w:rsidRPr="00AA529B" w:rsidRDefault="006B3DAB" w:rsidP="006B3DAB">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024680">
        <w:rPr>
          <w:rFonts w:ascii="Times New Roman" w:eastAsia="Times New Roman" w:hAnsi="Times New Roman" w:cs="Times New Roman"/>
          <w:sz w:val="28"/>
          <w:szCs w:val="28"/>
        </w:rPr>
        <w:t>Если спортсмен неумышленно начинает приседать до того, как центральный судья дал</w:t>
      </w:r>
      <w:r w:rsidRPr="00024680">
        <w:rPr>
          <w:rFonts w:ascii="Times New Roman" w:hAnsi="Times New Roman" w:cs="Times New Roman"/>
          <w:sz w:val="28"/>
          <w:szCs w:val="28"/>
        </w:rPr>
        <w:t xml:space="preserve"> </w:t>
      </w:r>
      <w:r w:rsidRPr="00024680">
        <w:rPr>
          <w:rFonts w:ascii="Times New Roman" w:eastAsia="Times New Roman" w:hAnsi="Times New Roman" w:cs="Times New Roman"/>
          <w:sz w:val="28"/>
          <w:szCs w:val="28"/>
        </w:rPr>
        <w:t>команду «Присесть» ("</w:t>
      </w:r>
      <w:proofErr w:type="spellStart"/>
      <w:r w:rsidRPr="00024680">
        <w:rPr>
          <w:rFonts w:ascii="Times New Roman" w:eastAsia="Times New Roman" w:hAnsi="Times New Roman" w:cs="Times New Roman"/>
          <w:sz w:val="28"/>
          <w:szCs w:val="28"/>
        </w:rPr>
        <w:t>Squat</w:t>
      </w:r>
      <w:proofErr w:type="spellEnd"/>
      <w:r w:rsidRPr="00024680">
        <w:rPr>
          <w:rFonts w:ascii="Times New Roman" w:eastAsia="Times New Roman" w:hAnsi="Times New Roman" w:cs="Times New Roman"/>
          <w:sz w:val="28"/>
          <w:szCs w:val="28"/>
        </w:rPr>
        <w:t>"), но не опустился до нижней точки приседа, он может вернуться</w:t>
      </w:r>
      <w:r w:rsidRPr="00024680">
        <w:rPr>
          <w:rFonts w:ascii="Times New Roman" w:hAnsi="Times New Roman" w:cs="Times New Roman"/>
          <w:sz w:val="28"/>
          <w:szCs w:val="28"/>
        </w:rPr>
        <w:t xml:space="preserve"> в </w:t>
      </w:r>
      <w:r w:rsidRPr="00024680">
        <w:rPr>
          <w:rFonts w:ascii="Times New Roman" w:eastAsia="Times New Roman" w:hAnsi="Times New Roman" w:cs="Times New Roman"/>
          <w:sz w:val="28"/>
          <w:szCs w:val="28"/>
        </w:rPr>
        <w:t xml:space="preserve">исходное положение с выпрямленными коленями или даже вернуть штангу на стойку, после чего </w:t>
      </w:r>
      <w:r w:rsidRPr="00AA529B">
        <w:rPr>
          <w:rFonts w:ascii="Times New Roman" w:eastAsia="Times New Roman" w:hAnsi="Times New Roman" w:cs="Times New Roman"/>
          <w:sz w:val="28"/>
          <w:szCs w:val="28"/>
        </w:rPr>
        <w:t>возобновить попытку по команде центрального судьи «Присесть» ("</w:t>
      </w:r>
      <w:proofErr w:type="spellStart"/>
      <w:r w:rsidRPr="00AA529B">
        <w:rPr>
          <w:rFonts w:ascii="Times New Roman" w:eastAsia="Times New Roman" w:hAnsi="Times New Roman" w:cs="Times New Roman"/>
          <w:sz w:val="28"/>
          <w:szCs w:val="28"/>
        </w:rPr>
        <w:t>Squat</w:t>
      </w:r>
      <w:proofErr w:type="spellEnd"/>
      <w:r w:rsidRPr="00AA529B">
        <w:rPr>
          <w:rFonts w:ascii="Times New Roman" w:eastAsia="Times New Roman" w:hAnsi="Times New Roman" w:cs="Times New Roman"/>
          <w:sz w:val="28"/>
          <w:szCs w:val="28"/>
        </w:rPr>
        <w:t>") без аннулирования попытки.</w:t>
      </w:r>
    </w:p>
    <w:p w:rsidR="006B3DAB" w:rsidRPr="00AA529B" w:rsidRDefault="006B3DAB" w:rsidP="006B3DA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6B3DAB" w:rsidRPr="005A5D3B" w:rsidRDefault="006B3DAB" w:rsidP="005A5D3B">
      <w:pPr>
        <w:spacing w:before="100" w:beforeAutospacing="1" w:after="100" w:afterAutospacing="1" w:line="23" w:lineRule="atLeast"/>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2</w:t>
      </w:r>
      <w:r w:rsidRPr="00AA529B">
        <w:rPr>
          <w:rFonts w:ascii="Times New Roman" w:eastAsia="Times New Roman" w:hAnsi="Times New Roman" w:cs="Times New Roman"/>
          <w:b/>
          <w:bCs/>
          <w:sz w:val="28"/>
          <w:szCs w:val="28"/>
        </w:rPr>
        <w:t>. Причины, по которым приседание</w:t>
      </w:r>
      <w:r w:rsidR="005A5D3B">
        <w:rPr>
          <w:rFonts w:ascii="Times New Roman" w:eastAsia="Times New Roman" w:hAnsi="Times New Roman" w:cs="Times New Roman"/>
          <w:b/>
          <w:bCs/>
          <w:sz w:val="28"/>
          <w:szCs w:val="28"/>
        </w:rPr>
        <w:t>,</w:t>
      </w:r>
      <w:r w:rsidR="005A5D3B" w:rsidRPr="005A5D3B">
        <w:rPr>
          <w:rFonts w:ascii="Times New Roman" w:eastAsia="Times New Roman" w:hAnsi="Times New Roman" w:cs="Times New Roman"/>
          <w:b/>
          <w:bCs/>
          <w:sz w:val="28"/>
          <w:szCs w:val="28"/>
        </w:rPr>
        <w:t xml:space="preserve"> </w:t>
      </w:r>
      <w:r w:rsidR="005A5D3B">
        <w:rPr>
          <w:rFonts w:ascii="Times New Roman" w:eastAsia="Times New Roman" w:hAnsi="Times New Roman" w:cs="Times New Roman"/>
          <w:b/>
          <w:bCs/>
          <w:sz w:val="28"/>
          <w:szCs w:val="28"/>
        </w:rPr>
        <w:t xml:space="preserve">у </w:t>
      </w:r>
      <w:r w:rsidR="00DA50FD">
        <w:rPr>
          <w:rFonts w:ascii="Times New Roman" w:eastAsia="Times New Roman" w:hAnsi="Times New Roman" w:cs="Times New Roman"/>
          <w:b/>
          <w:bCs/>
          <w:sz w:val="28"/>
          <w:szCs w:val="28"/>
        </w:rPr>
        <w:t>спортсменов</w:t>
      </w:r>
      <w:r w:rsidR="005A5D3B">
        <w:rPr>
          <w:rFonts w:ascii="Times New Roman" w:eastAsia="Times New Roman" w:hAnsi="Times New Roman" w:cs="Times New Roman"/>
          <w:b/>
          <w:bCs/>
          <w:sz w:val="28"/>
          <w:szCs w:val="28"/>
        </w:rPr>
        <w:t xml:space="preserve"> с физическими особенностями </w:t>
      </w:r>
      <w:r w:rsidRPr="00AA529B">
        <w:rPr>
          <w:rFonts w:ascii="Times New Roman" w:eastAsia="Times New Roman" w:hAnsi="Times New Roman" w:cs="Times New Roman"/>
          <w:b/>
          <w:bCs/>
          <w:sz w:val="28"/>
          <w:szCs w:val="28"/>
        </w:rPr>
        <w:t xml:space="preserve"> может</w:t>
      </w:r>
      <w:r w:rsidR="005A5D3B">
        <w:rPr>
          <w:rFonts w:ascii="Times New Roman" w:eastAsia="Times New Roman" w:hAnsi="Times New Roman" w:cs="Times New Roman"/>
          <w:b/>
          <w:bCs/>
          <w:sz w:val="28"/>
          <w:szCs w:val="28"/>
        </w:rPr>
        <w:t xml:space="preserve"> </w:t>
      </w:r>
      <w:r w:rsidR="00290927">
        <w:rPr>
          <w:rFonts w:ascii="Times New Roman" w:eastAsia="Times New Roman" w:hAnsi="Times New Roman" w:cs="Times New Roman"/>
          <w:b/>
          <w:bCs/>
          <w:sz w:val="28"/>
          <w:szCs w:val="28"/>
        </w:rPr>
        <w:t>быть не засчитано:</w:t>
      </w:r>
    </w:p>
    <w:p w:rsidR="006B3DAB" w:rsidRPr="00AA529B" w:rsidRDefault="006B3DAB" w:rsidP="006B3DAB">
      <w:pPr>
        <w:pStyle w:val="a6"/>
        <w:numPr>
          <w:ilvl w:val="0"/>
          <w:numId w:val="12"/>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6B3DAB" w:rsidRPr="00AA529B" w:rsidRDefault="006B3DAB" w:rsidP="006B3DAB">
      <w:pPr>
        <w:pStyle w:val="a6"/>
        <w:numPr>
          <w:ilvl w:val="0"/>
          <w:numId w:val="12"/>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Двойное движение или более одного движения во время опускания или подъема во время выполнения упражнения.</w:t>
      </w:r>
    </w:p>
    <w:p w:rsidR="006B3DAB" w:rsidRPr="00AA529B" w:rsidRDefault="006B3DAB" w:rsidP="006B3DAB">
      <w:pPr>
        <w:pStyle w:val="a6"/>
        <w:numPr>
          <w:ilvl w:val="0"/>
          <w:numId w:val="12"/>
        </w:numPr>
        <w:tabs>
          <w:tab w:val="left" w:pos="142"/>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принятии верт</w:t>
      </w:r>
      <w:r>
        <w:rPr>
          <w:rFonts w:ascii="Times New Roman" w:eastAsia="Times New Roman" w:hAnsi="Times New Roman" w:cs="Times New Roman"/>
          <w:sz w:val="28"/>
          <w:szCs w:val="28"/>
        </w:rPr>
        <w:t xml:space="preserve">икального положения с полностью </w:t>
      </w:r>
      <w:r w:rsidRPr="00AA529B">
        <w:rPr>
          <w:rFonts w:ascii="Times New Roman" w:eastAsia="Times New Roman" w:hAnsi="Times New Roman" w:cs="Times New Roman"/>
          <w:sz w:val="28"/>
          <w:szCs w:val="28"/>
        </w:rPr>
        <w:t>выпрямленными в коленях ногами в начале и (или) в конце упражнения.</w:t>
      </w:r>
    </w:p>
    <w:p w:rsidR="006B3DAB" w:rsidRPr="00AA529B" w:rsidRDefault="006B3DAB" w:rsidP="006B3DAB">
      <w:pPr>
        <w:pStyle w:val="a6"/>
        <w:numPr>
          <w:ilvl w:val="0"/>
          <w:numId w:val="12"/>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Шаги назад или вперед, или горизонтальные движения ступней ног во время выполнения упражнения.</w:t>
      </w:r>
    </w:p>
    <w:p w:rsidR="006B3DAB" w:rsidRPr="00AA529B" w:rsidRDefault="006B3DAB" w:rsidP="006B3DAB">
      <w:pPr>
        <w:pStyle w:val="a6"/>
        <w:numPr>
          <w:ilvl w:val="0"/>
          <w:numId w:val="12"/>
        </w:numPr>
        <w:tabs>
          <w:tab w:val="left" w:pos="700"/>
        </w:tabs>
        <w:spacing w:before="100" w:beforeAutospacing="1" w:after="100" w:afterAutospacing="1" w:line="23" w:lineRule="atLeast"/>
        <w:ind w:left="0" w:firstLine="1134"/>
        <w:jc w:val="both"/>
        <w:rPr>
          <w:sz w:val="28"/>
          <w:szCs w:val="28"/>
        </w:rPr>
      </w:pPr>
      <w:r w:rsidRPr="00AA529B">
        <w:rPr>
          <w:rFonts w:ascii="Times New Roman" w:eastAsia="Times New Roman" w:hAnsi="Times New Roman" w:cs="Times New Roman"/>
          <w:sz w:val="28"/>
          <w:szCs w:val="28"/>
        </w:rPr>
        <w:t>Контакт штанги с ассистентами между командами судьи.</w:t>
      </w:r>
    </w:p>
    <w:p w:rsidR="006B3DAB" w:rsidRPr="00AA529B" w:rsidRDefault="006B3DAB" w:rsidP="006B3DAB">
      <w:pPr>
        <w:pStyle w:val="a6"/>
        <w:numPr>
          <w:ilvl w:val="0"/>
          <w:numId w:val="12"/>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Контакт локтей или предплечий с ногами, но разрешено легкое касание, которое никак не помогает спортсмену выполнить попытку.</w:t>
      </w:r>
    </w:p>
    <w:p w:rsidR="006B3DAB" w:rsidRPr="00AA529B" w:rsidRDefault="006B3DAB" w:rsidP="006B3DAB">
      <w:pPr>
        <w:pStyle w:val="a6"/>
        <w:numPr>
          <w:ilvl w:val="0"/>
          <w:numId w:val="12"/>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Любое бросание или сваливание штанги на помост после завершения приседания.</w:t>
      </w:r>
    </w:p>
    <w:p w:rsidR="006B3DAB" w:rsidRPr="00AA529B" w:rsidRDefault="006B3DAB" w:rsidP="00C97A76">
      <w:pPr>
        <w:pStyle w:val="a6"/>
        <w:spacing w:before="100" w:beforeAutospacing="1" w:after="100" w:afterAutospacing="1" w:line="23" w:lineRule="atLeast"/>
        <w:ind w:left="1134"/>
        <w:jc w:val="both"/>
        <w:rPr>
          <w:sz w:val="28"/>
          <w:szCs w:val="28"/>
        </w:rPr>
      </w:pPr>
    </w:p>
    <w:p w:rsidR="006B3DAB" w:rsidRPr="00AA529B" w:rsidRDefault="006B3DAB" w:rsidP="006B3DAB">
      <w:pPr>
        <w:pStyle w:val="a6"/>
        <w:numPr>
          <w:ilvl w:val="0"/>
          <w:numId w:val="12"/>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6B3DAB" w:rsidRPr="00AA529B" w:rsidRDefault="006B3DAB" w:rsidP="006B3DAB">
      <w:pPr>
        <w:pStyle w:val="a6"/>
        <w:numPr>
          <w:ilvl w:val="0"/>
          <w:numId w:val="12"/>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непреднамеренно делает шаг в любом направлении после завершения упражнения после того, как команда "</w:t>
      </w:r>
      <w:proofErr w:type="spellStart"/>
      <w:r w:rsidRPr="00AA529B">
        <w:rPr>
          <w:rFonts w:ascii="Times New Roman" w:eastAsia="Times New Roman" w:hAnsi="Times New Roman" w:cs="Times New Roman"/>
          <w:sz w:val="28"/>
          <w:szCs w:val="28"/>
        </w:rPr>
        <w:t>Rack</w:t>
      </w:r>
      <w:proofErr w:type="spellEnd"/>
      <w:r w:rsidRPr="00AA529B">
        <w:rPr>
          <w:rFonts w:ascii="Times New Roman" w:eastAsia="Times New Roman" w:hAnsi="Times New Roman" w:cs="Times New Roman"/>
          <w:sz w:val="28"/>
          <w:szCs w:val="28"/>
        </w:rPr>
        <w:t>" («Стойки») была дана, это не является причиной, чтобы не засчитать попытку.</w:t>
      </w:r>
    </w:p>
    <w:p w:rsidR="006B3DAB" w:rsidRPr="00EE5261" w:rsidRDefault="006B3DAB" w:rsidP="006B3DAB">
      <w:pPr>
        <w:pStyle w:val="a6"/>
        <w:numPr>
          <w:ilvl w:val="0"/>
          <w:numId w:val="16"/>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xml:space="preserve">" ("Присесть"). Спортсмен сгибает колени, а затем вновь их выпрямляет, чтобы снова согнуть и начать приседать. </w:t>
      </w:r>
    </w:p>
    <w:p w:rsidR="006B3DAB" w:rsidRPr="00B96B43" w:rsidRDefault="006B3DAB" w:rsidP="006B3DAB">
      <w:pPr>
        <w:spacing w:before="100" w:beforeAutospacing="1" w:after="100" w:afterAutospacing="1" w:line="23" w:lineRule="atLeast"/>
        <w:ind w:firstLine="284"/>
        <w:contextualSpacing/>
        <w:jc w:val="both"/>
        <w:rPr>
          <w:sz w:val="28"/>
          <w:szCs w:val="28"/>
        </w:rPr>
      </w:pPr>
      <w:r w:rsidRPr="00B96B43">
        <w:rPr>
          <w:rFonts w:ascii="Times New Roman" w:eastAsia="Times New Roman" w:hAnsi="Times New Roman" w:cs="Times New Roman"/>
          <w:b/>
          <w:bCs/>
          <w:sz w:val="28"/>
          <w:szCs w:val="28"/>
        </w:rPr>
        <w:lastRenderedPageBreak/>
        <w:t xml:space="preserve">Часть 3. </w:t>
      </w:r>
      <w:r>
        <w:rPr>
          <w:rFonts w:ascii="Times New Roman" w:eastAsia="Times New Roman" w:hAnsi="Times New Roman" w:cs="Times New Roman"/>
          <w:b/>
          <w:bCs/>
          <w:sz w:val="28"/>
          <w:szCs w:val="28"/>
        </w:rPr>
        <w:t xml:space="preserve"> </w:t>
      </w:r>
      <w:proofErr w:type="gramStart"/>
      <w:r w:rsidR="00C97A76">
        <w:rPr>
          <w:rFonts w:ascii="Times New Roman" w:eastAsia="Times New Roman" w:hAnsi="Times New Roman" w:cs="Times New Roman"/>
          <w:b/>
          <w:bCs/>
          <w:sz w:val="28"/>
          <w:szCs w:val="28"/>
        </w:rPr>
        <w:t>Жим</w:t>
      </w:r>
      <w:proofErr w:type="gramEnd"/>
      <w:r w:rsidR="00C97A76">
        <w:rPr>
          <w:rFonts w:ascii="Times New Roman" w:eastAsia="Times New Roman" w:hAnsi="Times New Roman" w:cs="Times New Roman"/>
          <w:b/>
          <w:bCs/>
          <w:sz w:val="28"/>
          <w:szCs w:val="28"/>
        </w:rPr>
        <w:t xml:space="preserve"> лежа для </w:t>
      </w:r>
      <w:r w:rsidR="00DA50FD">
        <w:rPr>
          <w:rFonts w:ascii="Times New Roman" w:eastAsia="Times New Roman" w:hAnsi="Times New Roman" w:cs="Times New Roman"/>
          <w:b/>
          <w:bCs/>
          <w:sz w:val="28"/>
          <w:szCs w:val="28"/>
        </w:rPr>
        <w:t>спортсменов</w:t>
      </w:r>
      <w:r w:rsidR="00C97A76">
        <w:rPr>
          <w:rFonts w:ascii="Times New Roman" w:eastAsia="Times New Roman" w:hAnsi="Times New Roman" w:cs="Times New Roman"/>
          <w:b/>
          <w:bCs/>
          <w:sz w:val="28"/>
          <w:szCs w:val="28"/>
        </w:rPr>
        <w:t xml:space="preserve"> с физическими особенностями:</w:t>
      </w:r>
    </w:p>
    <w:p w:rsidR="006B3DAB" w:rsidRPr="00B96B43" w:rsidRDefault="006B3DAB" w:rsidP="006B3DAB">
      <w:pPr>
        <w:spacing w:before="100" w:beforeAutospacing="1" w:after="100" w:afterAutospacing="1" w:line="23" w:lineRule="atLeast"/>
        <w:ind w:firstLine="624"/>
        <w:contextualSpacing/>
        <w:jc w:val="both"/>
        <w:rPr>
          <w:sz w:val="28"/>
          <w:szCs w:val="28"/>
        </w:rPr>
      </w:pPr>
    </w:p>
    <w:p w:rsidR="006B3DAB" w:rsidRPr="00853205" w:rsidRDefault="006B3DAB" w:rsidP="006B3DAB">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Голова скамьи для жима лежа должна быть размещена на помосте к центральному судье.</w:t>
      </w:r>
    </w:p>
    <w:p w:rsidR="006B3DAB" w:rsidRPr="00EE5261" w:rsidRDefault="006B3DAB" w:rsidP="006B3DAB">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Спортсмен должен </w:t>
      </w:r>
      <w:proofErr w:type="gramStart"/>
      <w:r w:rsidRPr="00B96B43">
        <w:rPr>
          <w:rFonts w:ascii="Times New Roman" w:eastAsia="Times New Roman" w:hAnsi="Times New Roman" w:cs="Times New Roman"/>
          <w:sz w:val="28"/>
          <w:szCs w:val="28"/>
        </w:rPr>
        <w:t>лежать на спине, плечами и ягодицами соприкасаясь</w:t>
      </w:r>
      <w:proofErr w:type="gramEnd"/>
      <w:r w:rsidRPr="00B96B43">
        <w:rPr>
          <w:rFonts w:ascii="Times New Roman" w:eastAsia="Times New Roman" w:hAnsi="Times New Roman" w:cs="Times New Roman"/>
          <w:sz w:val="28"/>
          <w:szCs w:val="28"/>
        </w:rPr>
        <w:t xml:space="preserve"> с поверхностью скамьи. Это положение должно сохраняться во время всего выполнения упражнения. Голова может оставаться на скамье или приподниматься во время выполнения упражнения. Спортсмен может выполнять </w:t>
      </w:r>
      <w:proofErr w:type="gramStart"/>
      <w:r w:rsidRPr="00B96B43">
        <w:rPr>
          <w:rFonts w:ascii="Times New Roman" w:eastAsia="Times New Roman" w:hAnsi="Times New Roman" w:cs="Times New Roman"/>
          <w:sz w:val="28"/>
          <w:szCs w:val="28"/>
        </w:rPr>
        <w:t>жим</w:t>
      </w:r>
      <w:proofErr w:type="gramEnd"/>
      <w:r w:rsidRPr="00B96B43">
        <w:rPr>
          <w:rFonts w:ascii="Times New Roman" w:eastAsia="Times New Roman" w:hAnsi="Times New Roman" w:cs="Times New Roman"/>
          <w:sz w:val="28"/>
          <w:szCs w:val="28"/>
        </w:rPr>
        <w:t xml:space="preserve"> поставив стопу на полную ступню или на носок, обязательно остава</w:t>
      </w:r>
      <w:r>
        <w:rPr>
          <w:rFonts w:ascii="Times New Roman" w:eastAsia="Times New Roman" w:hAnsi="Times New Roman" w:cs="Times New Roman"/>
          <w:sz w:val="28"/>
          <w:szCs w:val="28"/>
        </w:rPr>
        <w:t>ясь</w:t>
      </w:r>
      <w:r w:rsidRPr="00B96B43">
        <w:rPr>
          <w:rFonts w:ascii="Times New Roman" w:eastAsia="Times New Roman" w:hAnsi="Times New Roman" w:cs="Times New Roman"/>
          <w:sz w:val="28"/>
          <w:szCs w:val="28"/>
        </w:rPr>
        <w:t xml:space="preserve"> в контакте с помостом</w:t>
      </w:r>
      <w:r w:rsidRPr="0008357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 так же запрещено любое изменение положение ступней</w:t>
      </w:r>
      <w:r w:rsidRPr="0008357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отличающиеся от изначального</w:t>
      </w:r>
      <w:r w:rsidRPr="00B96B43">
        <w:rPr>
          <w:rFonts w:ascii="Times New Roman" w:eastAsia="Times New Roman" w:hAnsi="Times New Roman" w:cs="Times New Roman"/>
          <w:sz w:val="28"/>
          <w:szCs w:val="28"/>
        </w:rPr>
        <w:t>. Ноги</w:t>
      </w:r>
      <w:r>
        <w:rPr>
          <w:rFonts w:ascii="Times New Roman" w:eastAsia="Times New Roman" w:hAnsi="Times New Roman" w:cs="Times New Roman"/>
          <w:sz w:val="28"/>
          <w:szCs w:val="28"/>
        </w:rPr>
        <w:t xml:space="preserve"> не</w:t>
      </w:r>
      <w:r w:rsidRPr="00B96B43">
        <w:rPr>
          <w:rFonts w:ascii="Times New Roman" w:eastAsia="Times New Roman" w:hAnsi="Times New Roman" w:cs="Times New Roman"/>
          <w:sz w:val="28"/>
          <w:szCs w:val="28"/>
        </w:rPr>
        <w:t xml:space="preserve"> могут перемещаться вверх и вниз во время выполнения упражнения, а также соприкасаться друг с другом, при условии, что они не соприкасаются с какими-либо частями </w:t>
      </w:r>
      <w:proofErr w:type="spellStart"/>
      <w:r w:rsidRPr="00B96B43">
        <w:rPr>
          <w:rFonts w:ascii="Times New Roman" w:eastAsia="Times New Roman" w:hAnsi="Times New Roman" w:cs="Times New Roman"/>
          <w:sz w:val="28"/>
          <w:szCs w:val="28"/>
        </w:rPr>
        <w:t>жимовой</w:t>
      </w:r>
      <w:proofErr w:type="spellEnd"/>
      <w:r w:rsidRPr="00B96B43">
        <w:rPr>
          <w:rFonts w:ascii="Times New Roman" w:eastAsia="Times New Roman" w:hAnsi="Times New Roman" w:cs="Times New Roman"/>
          <w:sz w:val="28"/>
          <w:szCs w:val="28"/>
        </w:rPr>
        <w:t xml:space="preserve"> скамьи.</w:t>
      </w:r>
    </w:p>
    <w:p w:rsidR="006B3DAB" w:rsidRPr="00B96B43" w:rsidRDefault="006B3DAB" w:rsidP="006B3DAB">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Можно использовать</w:t>
      </w:r>
      <w:r>
        <w:rPr>
          <w:rFonts w:ascii="Times New Roman" w:eastAsia="Times New Roman" w:hAnsi="Times New Roman" w:cs="Times New Roman"/>
          <w:sz w:val="28"/>
          <w:szCs w:val="28"/>
        </w:rPr>
        <w:t xml:space="preserve"> только</w:t>
      </w:r>
      <w:r w:rsidRPr="00B96B43">
        <w:rPr>
          <w:rFonts w:ascii="Times New Roman" w:eastAsia="Times New Roman" w:hAnsi="Times New Roman" w:cs="Times New Roman"/>
          <w:sz w:val="28"/>
          <w:szCs w:val="28"/>
        </w:rPr>
        <w:t xml:space="preserve"> хват "замок". Ширина хвата не должна превышать отметку 81 см. Указательные пальцы могут покрывать риску, отмечающую 81 см. Если спортсмен должен использовать смещенный или неровный хват, при котором одна рука располагается за отметкой, то его обязанностью является объяснить необходимость такого обхвата центральному судье и получить разрешение такого хвата до начала своего подхода. Максимальное расстояние между указательными пальцами при смещенном хвате так же не может превышать 81 см, как и у обычного спортсмена.</w:t>
      </w:r>
    </w:p>
    <w:p w:rsidR="006B3DAB" w:rsidRPr="00B96B43" w:rsidRDefault="006B3DAB" w:rsidP="006B3DAB">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Для более твердой опоры спортсмен может использовать на помосте подставки под ноги, которые не должны быть выше 30 см, длиннее 45 см и шире 45 см.</w:t>
      </w:r>
    </w:p>
    <w:p w:rsidR="006B3DAB" w:rsidRDefault="006B3DAB" w:rsidP="006B3DAB">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На помосте должно быть не более четырех (4) и не менее двух (2) ассистентов, помогающих спортсмену. Спортсмен может попросить ассистента</w:t>
      </w:r>
      <w:r w:rsidR="00C97A76">
        <w:rPr>
          <w:rFonts w:ascii="Times New Roman" w:eastAsia="Times New Roman" w:hAnsi="Times New Roman" w:cs="Times New Roman"/>
          <w:sz w:val="28"/>
          <w:szCs w:val="28"/>
        </w:rPr>
        <w:t xml:space="preserve"> или своего личного страхующего,</w:t>
      </w:r>
      <w:r w:rsidRPr="00B96B43">
        <w:rPr>
          <w:rFonts w:ascii="Times New Roman" w:eastAsia="Times New Roman" w:hAnsi="Times New Roman" w:cs="Times New Roman"/>
          <w:sz w:val="28"/>
          <w:szCs w:val="28"/>
        </w:rPr>
        <w:t xml:space="preserve"> помочь снять штангу со стоек. В этом случае штанга подается на прямые руки. </w:t>
      </w:r>
      <w:proofErr w:type="gramStart"/>
      <w:r w:rsidRPr="00B96B43">
        <w:rPr>
          <w:rFonts w:ascii="Times New Roman" w:eastAsia="Times New Roman" w:hAnsi="Times New Roman" w:cs="Times New Roman"/>
          <w:sz w:val="28"/>
          <w:szCs w:val="28"/>
        </w:rPr>
        <w:t>Ни при каких обстоятельствах спортсмен не может использовать на помосте своих личных боковых страхующих, но всем без исключения предоставляются официальные боковые ассистенты-страхующие турнира.</w:t>
      </w:r>
      <w:proofErr w:type="gramEnd"/>
      <w:r w:rsidRPr="00B96B43">
        <w:rPr>
          <w:rFonts w:ascii="Times New Roman" w:eastAsia="Times New Roman" w:hAnsi="Times New Roman" w:cs="Times New Roman"/>
          <w:sz w:val="28"/>
          <w:szCs w:val="28"/>
        </w:rPr>
        <w:t xml:space="preserve"> Тем не менее, подать штангу может личный выводящий</w:t>
      </w:r>
      <w:r>
        <w:rPr>
          <w:rFonts w:ascii="Times New Roman" w:eastAsia="Times New Roman" w:hAnsi="Times New Roman" w:cs="Times New Roman"/>
          <w:sz w:val="28"/>
          <w:szCs w:val="28"/>
        </w:rPr>
        <w:t xml:space="preserve"> (личный выводящий должен быть в спортивном костюме не имеющем оскорбительных надписей и </w:t>
      </w:r>
      <w:proofErr w:type="gramStart"/>
      <w:r>
        <w:rPr>
          <w:rFonts w:ascii="Times New Roman" w:eastAsia="Times New Roman" w:hAnsi="Times New Roman" w:cs="Times New Roman"/>
          <w:sz w:val="28"/>
          <w:szCs w:val="28"/>
        </w:rPr>
        <w:t>надписей</w:t>
      </w:r>
      <w:proofErr w:type="gramEnd"/>
      <w:r>
        <w:rPr>
          <w:rFonts w:ascii="Times New Roman" w:eastAsia="Times New Roman" w:hAnsi="Times New Roman" w:cs="Times New Roman"/>
          <w:sz w:val="28"/>
          <w:szCs w:val="28"/>
        </w:rPr>
        <w:t xml:space="preserve"> дискредитирующих спорт</w:t>
      </w:r>
      <w:r w:rsidRPr="00B96B43">
        <w:rPr>
          <w:rFonts w:ascii="Times New Roman" w:eastAsia="Times New Roman" w:hAnsi="Times New Roman" w:cs="Times New Roman"/>
          <w:sz w:val="28"/>
          <w:szCs w:val="28"/>
        </w:rPr>
        <w:t>.</w:t>
      </w:r>
    </w:p>
    <w:p w:rsidR="006B3DAB" w:rsidRPr="003F6C9B" w:rsidRDefault="006B3DAB" w:rsidP="006B3DAB">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 время выполнения упражнения спортсменом</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 помосте и </w:t>
      </w:r>
      <w:proofErr w:type="gramStart"/>
      <w:r>
        <w:rPr>
          <w:rFonts w:ascii="Times New Roman" w:eastAsia="Times New Roman" w:hAnsi="Times New Roman" w:cs="Times New Roman"/>
          <w:sz w:val="28"/>
          <w:szCs w:val="28"/>
        </w:rPr>
        <w:t>в близи</w:t>
      </w:r>
      <w:proofErr w:type="gramEnd"/>
      <w:r>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ассистентов и самого спортсмена</w:t>
      </w:r>
      <w:r w:rsidRPr="003F6C9B">
        <w:rPr>
          <w:rFonts w:ascii="Times New Roman" w:eastAsia="Times New Roman" w:hAnsi="Times New Roman" w:cs="Times New Roman"/>
          <w:sz w:val="28"/>
          <w:szCs w:val="28"/>
        </w:rPr>
        <w:t>.</w:t>
      </w:r>
    </w:p>
    <w:p w:rsidR="006B3DAB" w:rsidRPr="00B96B43" w:rsidRDefault="006B3DAB" w:rsidP="006B3DAB">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proofErr w:type="gramStart"/>
      <w:r w:rsidRPr="00B96B43">
        <w:rPr>
          <w:rFonts w:ascii="Times New Roman" w:eastAsia="Times New Roman" w:hAnsi="Times New Roman" w:cs="Times New Roman"/>
          <w:sz w:val="28"/>
          <w:szCs w:val="28"/>
        </w:rPr>
        <w:t>Центральный</w:t>
      </w:r>
      <w:proofErr w:type="gramEnd"/>
      <w:r w:rsidRPr="00B96B43">
        <w:rPr>
          <w:rFonts w:ascii="Times New Roman" w:eastAsia="Times New Roman" w:hAnsi="Times New Roman" w:cs="Times New Roman"/>
          <w:sz w:val="28"/>
          <w:szCs w:val="28"/>
        </w:rPr>
        <w:t xml:space="preserve"> подающий должен, до начала упражнения, незамедлительно покинуть помост после того, как спортсмен принял штангу, но в целях безопасности он может оставаться в непосредственной близости (но не закрывать обзор судьям) на случай любых чрезвычайных ситуаций.</w:t>
      </w:r>
    </w:p>
    <w:p w:rsidR="006B3DAB" w:rsidRPr="00B96B43" w:rsidRDefault="006B3DAB" w:rsidP="006B3DAB">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После снятия штанги со стоек с помощью или без помощи ассистента спортсмен должен показать полную готовность с полностью выпрямленными, «включенными» в локтях руками и ждать сигнала «Старт»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от центрального судьи.</w:t>
      </w:r>
    </w:p>
    <w:p w:rsidR="006B3DAB" w:rsidRPr="00B96B43" w:rsidRDefault="006B3DAB" w:rsidP="006B3DAB">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В целях безопасности центральный судья может попросить спортсмена вернуть штангу на стойки, подав отчетливую команду “</w:t>
      </w:r>
      <w:proofErr w:type="spellStart"/>
      <w:r w:rsidRPr="00B96B43">
        <w:rPr>
          <w:rFonts w:ascii="Times New Roman" w:eastAsia="Times New Roman" w:hAnsi="Times New Roman" w:cs="Times New Roman"/>
          <w:sz w:val="28"/>
          <w:szCs w:val="28"/>
        </w:rPr>
        <w:t>Re-Place</w:t>
      </w:r>
      <w:proofErr w:type="spellEnd"/>
      <w:r w:rsidRPr="00B96B43">
        <w:rPr>
          <w:rFonts w:ascii="Times New Roman" w:eastAsia="Times New Roman" w:hAnsi="Times New Roman" w:cs="Times New Roman"/>
          <w:sz w:val="28"/>
          <w:szCs w:val="28"/>
        </w:rPr>
        <w:t xml:space="preserve">” («Вернуть») с одновременным движением руки назад, если по истечении пяти секунд после снятия </w:t>
      </w:r>
      <w:r w:rsidRPr="00B96B43">
        <w:rPr>
          <w:rFonts w:ascii="Times New Roman" w:eastAsia="Times New Roman" w:hAnsi="Times New Roman" w:cs="Times New Roman"/>
          <w:sz w:val="28"/>
          <w:szCs w:val="28"/>
        </w:rPr>
        <w:lastRenderedPageBreak/>
        <w:t>штанги со стоек он не смог принять правильную стартовую позицию для начала упражнения.</w:t>
      </w:r>
    </w:p>
    <w:p w:rsidR="006B3DAB" w:rsidRPr="00B96B43" w:rsidRDefault="006B3DAB" w:rsidP="006B3DAB">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После начала выполнения упражнения спортсмен должен опустить гриф на грудь или область живота и неподвижно удерживать её там. Ни в коем случае гриф не должен контактировать с поясом спортсмена. </w:t>
      </w:r>
    </w:p>
    <w:p w:rsidR="006B3DAB" w:rsidRPr="00B96B43" w:rsidRDefault="006B3DAB" w:rsidP="006B3DAB">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Отчетливая команда "</w:t>
      </w:r>
      <w:proofErr w:type="spellStart"/>
      <w:r w:rsidRPr="00B96B43">
        <w:rPr>
          <w:rFonts w:ascii="Times New Roman" w:eastAsia="Times New Roman" w:hAnsi="Times New Roman" w:cs="Times New Roman"/>
          <w:sz w:val="28"/>
          <w:szCs w:val="28"/>
        </w:rPr>
        <w:t>Press</w:t>
      </w:r>
      <w:proofErr w:type="spellEnd"/>
      <w:r w:rsidRPr="00B96B43">
        <w:rPr>
          <w:rFonts w:ascii="Times New Roman" w:eastAsia="Times New Roman" w:hAnsi="Times New Roman" w:cs="Times New Roman"/>
          <w:sz w:val="28"/>
          <w:szCs w:val="28"/>
        </w:rPr>
        <w:t>" («Жим») дается, как только штанга принимает неподвижное положение на груди или животе. После команды спортсмен должен выжать штангу наверх, а локти полностью выпрямить. Явный или преувеличенный локаут штанги после завершения попытки не допускается. Примечание: если спортсмен имеет физические отклонения, инвалидность или не может вытягивать руки или руку на полную длину с полностью выпрямленными локтями, он должен проинформировать центрального судью и показать физические и видимые доказательства до начала упражнения.</w:t>
      </w:r>
    </w:p>
    <w:p w:rsidR="006B3DAB" w:rsidRPr="00BC1868" w:rsidRDefault="006B3DAB" w:rsidP="006B3DAB">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Когда гриф принимает неподвижное положение на вытянутых руках, дается четкая команда "</w:t>
      </w:r>
      <w:proofErr w:type="spellStart"/>
      <w:r w:rsidRPr="00B96B43">
        <w:rPr>
          <w:rFonts w:ascii="Times New Roman" w:eastAsia="Times New Roman" w:hAnsi="Times New Roman" w:cs="Times New Roman"/>
          <w:sz w:val="28"/>
          <w:szCs w:val="28"/>
        </w:rPr>
        <w:t>Rack</w:t>
      </w:r>
      <w:proofErr w:type="spellEnd"/>
      <w:r w:rsidRPr="00B96B43">
        <w:rPr>
          <w:rFonts w:ascii="Times New Roman" w:eastAsia="Times New Roman" w:hAnsi="Times New Roman" w:cs="Times New Roman"/>
          <w:sz w:val="28"/>
          <w:szCs w:val="28"/>
        </w:rPr>
        <w:t>" («Стойки»). Ассистенты могут помочь спортсмену вернуть штангу на стойки.</w:t>
      </w:r>
    </w:p>
    <w:p w:rsidR="006B3DAB" w:rsidRPr="00B96B43" w:rsidRDefault="006B3DAB" w:rsidP="006B3DAB">
      <w:pPr>
        <w:tabs>
          <w:tab w:val="left" w:pos="680"/>
        </w:tabs>
        <w:spacing w:before="100" w:beforeAutospacing="1" w:after="100" w:afterAutospacing="1" w:line="240" w:lineRule="atLeast"/>
        <w:ind w:left="284" w:firstLine="850"/>
        <w:contextualSpacing/>
        <w:jc w:val="both"/>
        <w:rPr>
          <w:sz w:val="28"/>
          <w:szCs w:val="28"/>
        </w:rPr>
      </w:pPr>
      <w:r w:rsidRPr="00B96B43">
        <w:rPr>
          <w:rFonts w:ascii="Times New Roman" w:eastAsia="Times New Roman" w:hAnsi="Times New Roman" w:cs="Times New Roman"/>
          <w:sz w:val="28"/>
          <w:szCs w:val="28"/>
        </w:rPr>
        <w:t>Если спортсмен непреднамеренно начинает опускать штангу до команды центрального судьи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(«Старт»), но не касается груди, он может вернуть её в исходное положение на выпрямленные локти или даже вернуть на стойки, а затем снова повторить попытку, после команды центрального судьи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(«Старт»).</w:t>
      </w:r>
    </w:p>
    <w:p w:rsidR="006B3DAB" w:rsidRPr="00137CEA" w:rsidRDefault="006B3DAB" w:rsidP="006B3DAB">
      <w:pPr>
        <w:spacing w:before="100" w:beforeAutospacing="1" w:after="100" w:afterAutospacing="1" w:line="23" w:lineRule="atLeast"/>
        <w:ind w:firstLine="624"/>
        <w:contextualSpacing/>
        <w:jc w:val="both"/>
        <w:rPr>
          <w:sz w:val="28"/>
          <w:szCs w:val="28"/>
        </w:rPr>
      </w:pPr>
    </w:p>
    <w:p w:rsidR="006B3DAB" w:rsidRPr="00137CEA" w:rsidRDefault="006B3DAB" w:rsidP="006B3DAB">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w:t>
      </w:r>
      <w:r w:rsidRPr="00137CEA">
        <w:rPr>
          <w:rFonts w:ascii="Times New Roman" w:eastAsia="Times New Roman" w:hAnsi="Times New Roman" w:cs="Times New Roman"/>
          <w:b/>
          <w:bCs/>
          <w:sz w:val="28"/>
          <w:szCs w:val="28"/>
        </w:rPr>
        <w:t xml:space="preserve"> 4.</w:t>
      </w:r>
      <w:r>
        <w:rPr>
          <w:rFonts w:ascii="Times New Roman" w:eastAsia="Times New Roman" w:hAnsi="Times New Roman" w:cs="Times New Roman"/>
          <w:b/>
          <w:bCs/>
          <w:sz w:val="28"/>
          <w:szCs w:val="28"/>
        </w:rPr>
        <w:t xml:space="preserve"> </w:t>
      </w:r>
      <w:r w:rsidRPr="00137CEA">
        <w:rPr>
          <w:rFonts w:ascii="Times New Roman" w:eastAsia="Times New Roman" w:hAnsi="Times New Roman" w:cs="Times New Roman"/>
          <w:b/>
          <w:bCs/>
          <w:sz w:val="28"/>
          <w:szCs w:val="28"/>
        </w:rPr>
        <w:t xml:space="preserve"> Причины, по которым </w:t>
      </w:r>
      <w:proofErr w:type="gramStart"/>
      <w:r w:rsidRPr="00137CEA">
        <w:rPr>
          <w:rFonts w:ascii="Times New Roman" w:eastAsia="Times New Roman" w:hAnsi="Times New Roman" w:cs="Times New Roman"/>
          <w:b/>
          <w:bCs/>
          <w:sz w:val="28"/>
          <w:szCs w:val="28"/>
        </w:rPr>
        <w:t>жим</w:t>
      </w:r>
      <w:proofErr w:type="gramEnd"/>
      <w:r w:rsidRPr="00137CEA">
        <w:rPr>
          <w:rFonts w:ascii="Times New Roman" w:eastAsia="Times New Roman" w:hAnsi="Times New Roman" w:cs="Times New Roman"/>
          <w:b/>
          <w:bCs/>
          <w:sz w:val="28"/>
          <w:szCs w:val="28"/>
        </w:rPr>
        <w:t xml:space="preserve"> лежа</w:t>
      </w:r>
      <w:r w:rsidR="00C97A76">
        <w:rPr>
          <w:rFonts w:ascii="Times New Roman" w:eastAsia="Times New Roman" w:hAnsi="Times New Roman" w:cs="Times New Roman"/>
          <w:b/>
          <w:bCs/>
          <w:sz w:val="28"/>
          <w:szCs w:val="28"/>
        </w:rPr>
        <w:t xml:space="preserve"> </w:t>
      </w:r>
      <w:r w:rsidR="00DA50FD">
        <w:rPr>
          <w:rFonts w:ascii="Times New Roman" w:eastAsia="Times New Roman" w:hAnsi="Times New Roman" w:cs="Times New Roman"/>
          <w:b/>
          <w:bCs/>
          <w:sz w:val="28"/>
          <w:szCs w:val="28"/>
        </w:rPr>
        <w:t>у спортсменов</w:t>
      </w:r>
      <w:r w:rsidR="00C97A76">
        <w:rPr>
          <w:rFonts w:ascii="Times New Roman" w:eastAsia="Times New Roman" w:hAnsi="Times New Roman" w:cs="Times New Roman"/>
          <w:b/>
          <w:bCs/>
          <w:sz w:val="28"/>
          <w:szCs w:val="28"/>
        </w:rPr>
        <w:t xml:space="preserve"> с физическими     особенностями</w:t>
      </w:r>
      <w:r w:rsidRPr="00137CEA">
        <w:rPr>
          <w:rFonts w:ascii="Times New Roman" w:eastAsia="Times New Roman" w:hAnsi="Times New Roman" w:cs="Times New Roman"/>
          <w:b/>
          <w:bCs/>
          <w:sz w:val="28"/>
          <w:szCs w:val="28"/>
        </w:rPr>
        <w:t xml:space="preserve"> может быть не засчитан:</w:t>
      </w:r>
    </w:p>
    <w:p w:rsidR="006B3DAB" w:rsidRPr="00137CEA" w:rsidRDefault="006B3DAB" w:rsidP="006B3DAB">
      <w:pPr>
        <w:pStyle w:val="a6"/>
        <w:numPr>
          <w:ilvl w:val="0"/>
          <w:numId w:val="16"/>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6B3DAB" w:rsidRPr="00137CEA" w:rsidRDefault="006B3DAB" w:rsidP="006B3DAB">
      <w:pPr>
        <w:pStyle w:val="a6"/>
        <w:numPr>
          <w:ilvl w:val="0"/>
          <w:numId w:val="16"/>
        </w:numPr>
        <w:spacing w:before="100" w:beforeAutospacing="1" w:after="100" w:afterAutospacing="1" w:line="23" w:lineRule="atLeast"/>
        <w:ind w:left="284" w:firstLine="850"/>
        <w:jc w:val="both"/>
        <w:rPr>
          <w:sz w:val="28"/>
          <w:szCs w:val="28"/>
        </w:rPr>
      </w:pPr>
      <w:proofErr w:type="gramStart"/>
      <w:r w:rsidRPr="00137CEA">
        <w:rPr>
          <w:rFonts w:ascii="Times New Roman" w:eastAsia="Times New Roman" w:hAnsi="Times New Roman" w:cs="Times New Roman"/>
          <w:sz w:val="28"/>
          <w:szCs w:val="28"/>
        </w:rPr>
        <w:t>Любое изменение исходного положения во время выполнения упражнения, кроме головы (т.е. любое изменение положения плеч или ягодиц относительно скамьи, или перемещение рук по грифу, после команды "</w:t>
      </w:r>
      <w:proofErr w:type="spellStart"/>
      <w:r w:rsidRPr="00137CEA">
        <w:rPr>
          <w:rFonts w:ascii="Times New Roman" w:eastAsia="Times New Roman" w:hAnsi="Times New Roman" w:cs="Times New Roman"/>
          <w:sz w:val="28"/>
          <w:szCs w:val="28"/>
        </w:rPr>
        <w:t>Start</w:t>
      </w:r>
      <w:proofErr w:type="spellEnd"/>
      <w:r w:rsidRPr="00137CEA">
        <w:rPr>
          <w:rFonts w:ascii="Times New Roman" w:eastAsia="Times New Roman" w:hAnsi="Times New Roman" w:cs="Times New Roman"/>
          <w:sz w:val="28"/>
          <w:szCs w:val="28"/>
        </w:rPr>
        <w:t>" («Старт»).</w:t>
      </w:r>
      <w:proofErr w:type="gramEnd"/>
      <w:r>
        <w:rPr>
          <w:rFonts w:ascii="Times New Roman" w:eastAsia="Times New Roman" w:hAnsi="Times New Roman" w:cs="Times New Roman"/>
          <w:sz w:val="28"/>
          <w:szCs w:val="28"/>
        </w:rPr>
        <w:t xml:space="preserve"> Смена положения стопы с полной ступни на носок или на оборот во время выполнения упражнения</w:t>
      </w:r>
      <w:r w:rsidRPr="0082203F">
        <w:rPr>
          <w:rFonts w:ascii="Times New Roman" w:eastAsia="Times New Roman" w:hAnsi="Times New Roman" w:cs="Times New Roman"/>
          <w:sz w:val="28"/>
          <w:szCs w:val="28"/>
        </w:rPr>
        <w:t>.</w:t>
      </w:r>
      <w:r w:rsidRPr="00137CEA">
        <w:rPr>
          <w:rFonts w:ascii="Times New Roman" w:eastAsia="Times New Roman" w:hAnsi="Times New Roman" w:cs="Times New Roman"/>
          <w:sz w:val="28"/>
          <w:szCs w:val="28"/>
        </w:rPr>
        <w:t xml:space="preserve"> Стопы должны оставаться в контакте с помостом, однако допускается случайное перемещение на половину длины или ширины ступни спортсмена.</w:t>
      </w:r>
    </w:p>
    <w:p w:rsidR="006B3DAB" w:rsidRPr="00137CEA" w:rsidRDefault="006B3DAB" w:rsidP="006B3DAB">
      <w:pPr>
        <w:pStyle w:val="a6"/>
        <w:numPr>
          <w:ilvl w:val="0"/>
          <w:numId w:val="16"/>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Перемещение, отбив или вдавливание штанги после того, как она была неподвижно зафиксирована на груди или в области живота, и была дана команда "</w:t>
      </w:r>
      <w:proofErr w:type="spellStart"/>
      <w:r w:rsidRPr="00137CEA">
        <w:rPr>
          <w:rFonts w:ascii="Times New Roman" w:eastAsia="Times New Roman" w:hAnsi="Times New Roman" w:cs="Times New Roman"/>
          <w:sz w:val="28"/>
          <w:szCs w:val="28"/>
        </w:rPr>
        <w:t>Press</w:t>
      </w:r>
      <w:proofErr w:type="spellEnd"/>
      <w:r w:rsidRPr="00137CEA">
        <w:rPr>
          <w:rFonts w:ascii="Times New Roman" w:eastAsia="Times New Roman" w:hAnsi="Times New Roman" w:cs="Times New Roman"/>
          <w:sz w:val="28"/>
          <w:szCs w:val="28"/>
        </w:rPr>
        <w:t>" («Жим»).</w:t>
      </w:r>
    </w:p>
    <w:p w:rsidR="006B3DAB" w:rsidRPr="00137CEA" w:rsidRDefault="006B3DAB" w:rsidP="006B3DAB">
      <w:pPr>
        <w:pStyle w:val="a6"/>
        <w:numPr>
          <w:ilvl w:val="0"/>
          <w:numId w:val="16"/>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Любой </w:t>
      </w:r>
      <w:r w:rsidRPr="00137CEA">
        <w:rPr>
          <w:rFonts w:ascii="Times New Roman" w:eastAsia="Times New Roman" w:hAnsi="Times New Roman" w:cs="Times New Roman"/>
          <w:sz w:val="28"/>
          <w:szCs w:val="28"/>
          <w:u w:val="single"/>
        </w:rPr>
        <w:t>выраженный</w:t>
      </w:r>
      <w:r w:rsidRPr="00137CEA">
        <w:rPr>
          <w:rFonts w:ascii="Times New Roman" w:eastAsia="Times New Roman" w:hAnsi="Times New Roman" w:cs="Times New Roman"/>
          <w:sz w:val="28"/>
          <w:szCs w:val="28"/>
        </w:rPr>
        <w:t xml:space="preserve"> неравномерный локаут рук во время завершения упражнения.</w:t>
      </w:r>
    </w:p>
    <w:p w:rsidR="006B3DAB" w:rsidRPr="00137CEA" w:rsidRDefault="006B3DAB" w:rsidP="006B3DAB">
      <w:pPr>
        <w:pStyle w:val="a6"/>
        <w:numPr>
          <w:ilvl w:val="0"/>
          <w:numId w:val="16"/>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Любое двойное движение.</w:t>
      </w:r>
    </w:p>
    <w:p w:rsidR="006B3DAB" w:rsidRPr="00137CEA" w:rsidRDefault="006B3DAB" w:rsidP="006B3DAB">
      <w:pPr>
        <w:pStyle w:val="a6"/>
        <w:numPr>
          <w:ilvl w:val="0"/>
          <w:numId w:val="16"/>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Неспособность выпрямить локти при завершении попытки.</w:t>
      </w:r>
    </w:p>
    <w:p w:rsidR="006B3DAB" w:rsidRPr="00137CEA" w:rsidRDefault="006B3DAB" w:rsidP="006B3DAB">
      <w:pPr>
        <w:pStyle w:val="a6"/>
        <w:numPr>
          <w:ilvl w:val="0"/>
          <w:numId w:val="16"/>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Преднамеренный контакт штанги с ассистентами между командами центрального судьи.</w:t>
      </w:r>
    </w:p>
    <w:p w:rsidR="006B3DAB" w:rsidRPr="00137CEA" w:rsidRDefault="006B3DAB" w:rsidP="006B3DAB">
      <w:pPr>
        <w:pStyle w:val="a6"/>
        <w:numPr>
          <w:ilvl w:val="0"/>
          <w:numId w:val="16"/>
        </w:numPr>
        <w:tabs>
          <w:tab w:val="left" w:pos="68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Любой контакт ног спортсмена со скамьей или ее опорами.</w:t>
      </w:r>
    </w:p>
    <w:p w:rsidR="006B3DAB" w:rsidRPr="00137CEA" w:rsidRDefault="006B3DAB" w:rsidP="006B3DAB">
      <w:pPr>
        <w:pStyle w:val="a6"/>
        <w:numPr>
          <w:ilvl w:val="0"/>
          <w:numId w:val="16"/>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Преднамеренный или неумышленный контакт штанги и стоек во время жима. Однако</w:t>
      </w:r>
      <w:proofErr w:type="gramStart"/>
      <w:r w:rsidRPr="00137CEA">
        <w:rPr>
          <w:rFonts w:ascii="Times New Roman" w:eastAsia="Times New Roman" w:hAnsi="Times New Roman" w:cs="Times New Roman"/>
          <w:sz w:val="28"/>
          <w:szCs w:val="28"/>
        </w:rPr>
        <w:t>,</w:t>
      </w:r>
      <w:proofErr w:type="gramEnd"/>
      <w:r w:rsidRPr="00137CEA">
        <w:rPr>
          <w:rFonts w:ascii="Times New Roman" w:eastAsia="Times New Roman" w:hAnsi="Times New Roman" w:cs="Times New Roman"/>
          <w:sz w:val="28"/>
          <w:szCs w:val="28"/>
        </w:rPr>
        <w:t xml:space="preserve"> если неумышленный контакт никак не помог спортсмену в выполнении упражнения, то это не является ошибкой.</w:t>
      </w:r>
    </w:p>
    <w:p w:rsidR="006B3DAB" w:rsidRPr="00137CEA" w:rsidRDefault="006B3DAB" w:rsidP="006B3DAB">
      <w:pPr>
        <w:pStyle w:val="a6"/>
        <w:numPr>
          <w:ilvl w:val="0"/>
          <w:numId w:val="16"/>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Касание штангой пояса.</w:t>
      </w:r>
    </w:p>
    <w:p w:rsidR="006B3DAB" w:rsidRPr="00137CEA" w:rsidRDefault="006B3DAB" w:rsidP="006B3DAB">
      <w:pPr>
        <w:pStyle w:val="a6"/>
        <w:numPr>
          <w:ilvl w:val="0"/>
          <w:numId w:val="16"/>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lastRenderedPageBreak/>
        <w:t>Несоблюдение любого из требований, содержащихся в описании правил выполнения жима лежа.</w:t>
      </w:r>
    </w:p>
    <w:p w:rsidR="006B3DAB" w:rsidRPr="00137CEA" w:rsidRDefault="006B3DAB" w:rsidP="006B3DAB">
      <w:pPr>
        <w:pStyle w:val="a6"/>
        <w:numPr>
          <w:ilvl w:val="0"/>
          <w:numId w:val="16"/>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Если пояс надет пряжкой назад.</w:t>
      </w:r>
    </w:p>
    <w:p w:rsidR="006B3DAB" w:rsidRPr="00137CEA" w:rsidRDefault="006B3DAB" w:rsidP="006B3DAB">
      <w:pPr>
        <w:pStyle w:val="a6"/>
        <w:numPr>
          <w:ilvl w:val="0"/>
          <w:numId w:val="16"/>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Неспособность принять правильное положение, с выпрямленными локтями, чтобы получить команду "</w:t>
      </w:r>
      <w:proofErr w:type="spellStart"/>
      <w:r w:rsidRPr="00137CEA">
        <w:rPr>
          <w:rFonts w:ascii="Times New Roman" w:eastAsia="Times New Roman" w:hAnsi="Times New Roman" w:cs="Times New Roman"/>
          <w:sz w:val="28"/>
          <w:szCs w:val="28"/>
        </w:rPr>
        <w:t>Start</w:t>
      </w:r>
      <w:proofErr w:type="spellEnd"/>
      <w:r w:rsidRPr="00137CEA">
        <w:rPr>
          <w:rFonts w:ascii="Times New Roman" w:eastAsia="Times New Roman" w:hAnsi="Times New Roman" w:cs="Times New Roman"/>
          <w:sz w:val="28"/>
          <w:szCs w:val="28"/>
        </w:rPr>
        <w:t>" («Старт»).</w:t>
      </w:r>
    </w:p>
    <w:p w:rsidR="006B3DAB" w:rsidRPr="00137CEA" w:rsidRDefault="006B3DAB" w:rsidP="006B3DAB">
      <w:pPr>
        <w:pStyle w:val="a6"/>
        <w:numPr>
          <w:ilvl w:val="0"/>
          <w:numId w:val="16"/>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Получение помощи  от любого человека, который либо зашел на помост, либо наклонился до или </w:t>
      </w:r>
      <w:r>
        <w:rPr>
          <w:rFonts w:ascii="Times New Roman" w:eastAsia="Times New Roman" w:hAnsi="Times New Roman" w:cs="Times New Roman"/>
          <w:sz w:val="28"/>
          <w:szCs w:val="28"/>
        </w:rPr>
        <w:t>во время выполнения упражнения.</w:t>
      </w:r>
    </w:p>
    <w:p w:rsidR="006B3DAB" w:rsidRPr="00137CEA" w:rsidRDefault="006B3DAB" w:rsidP="006B3DAB">
      <w:pPr>
        <w:pStyle w:val="a6"/>
        <w:numPr>
          <w:ilvl w:val="0"/>
          <w:numId w:val="16"/>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6B3DAB" w:rsidRPr="00137CEA" w:rsidRDefault="006B3DAB" w:rsidP="006B3DAB">
      <w:pPr>
        <w:pStyle w:val="a6"/>
        <w:numPr>
          <w:ilvl w:val="0"/>
          <w:numId w:val="16"/>
        </w:numPr>
        <w:tabs>
          <w:tab w:val="left" w:pos="68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Двойное движение или любое другое лишнее движение вниз или вверх, во время выполнения попытки.</w:t>
      </w:r>
    </w:p>
    <w:p w:rsidR="006B3DAB" w:rsidRPr="00137CEA" w:rsidRDefault="006B3DAB" w:rsidP="006B3DAB">
      <w:pPr>
        <w:spacing w:before="100" w:beforeAutospacing="1" w:after="100" w:afterAutospacing="1" w:line="23" w:lineRule="atLeast"/>
        <w:ind w:firstLine="28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b/>
          <w:bCs/>
          <w:sz w:val="28"/>
          <w:szCs w:val="28"/>
        </w:rPr>
        <w:t xml:space="preserve">Часть 5. </w:t>
      </w:r>
      <w:r>
        <w:rPr>
          <w:rFonts w:ascii="Times New Roman" w:eastAsia="Times New Roman" w:hAnsi="Times New Roman" w:cs="Times New Roman"/>
          <w:b/>
          <w:bCs/>
          <w:sz w:val="28"/>
          <w:szCs w:val="28"/>
        </w:rPr>
        <w:t xml:space="preserve"> </w:t>
      </w:r>
      <w:r w:rsidRPr="00137CEA">
        <w:rPr>
          <w:rFonts w:ascii="Times New Roman" w:eastAsia="Times New Roman" w:hAnsi="Times New Roman" w:cs="Times New Roman"/>
          <w:b/>
          <w:bCs/>
          <w:sz w:val="28"/>
          <w:szCs w:val="28"/>
        </w:rPr>
        <w:t>Становая тяга</w:t>
      </w:r>
      <w:r w:rsidR="00C97A76">
        <w:rPr>
          <w:rFonts w:ascii="Times New Roman" w:eastAsia="Times New Roman" w:hAnsi="Times New Roman" w:cs="Times New Roman"/>
          <w:b/>
          <w:bCs/>
          <w:sz w:val="28"/>
          <w:szCs w:val="28"/>
        </w:rPr>
        <w:t xml:space="preserve"> для </w:t>
      </w:r>
      <w:r w:rsidR="00DA50FD">
        <w:rPr>
          <w:rFonts w:ascii="Times New Roman" w:eastAsia="Times New Roman" w:hAnsi="Times New Roman" w:cs="Times New Roman"/>
          <w:b/>
          <w:bCs/>
          <w:sz w:val="28"/>
          <w:szCs w:val="28"/>
        </w:rPr>
        <w:t>спортсменов</w:t>
      </w:r>
      <w:r w:rsidR="00C97A76">
        <w:rPr>
          <w:rFonts w:ascii="Times New Roman" w:eastAsia="Times New Roman" w:hAnsi="Times New Roman" w:cs="Times New Roman"/>
          <w:b/>
          <w:bCs/>
          <w:sz w:val="28"/>
          <w:szCs w:val="28"/>
        </w:rPr>
        <w:t xml:space="preserve"> с физическими особенностями:</w:t>
      </w:r>
    </w:p>
    <w:p w:rsidR="006B3DAB" w:rsidRPr="00137CEA" w:rsidRDefault="006B3DAB" w:rsidP="006B3DAB">
      <w:pPr>
        <w:pStyle w:val="a6"/>
        <w:spacing w:before="100" w:beforeAutospacing="1" w:after="100" w:afterAutospacing="1" w:line="23" w:lineRule="atLeast"/>
        <w:ind w:left="113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sz w:val="28"/>
          <w:szCs w:val="28"/>
        </w:rPr>
        <w:t>Спортсмен должен стоять лицом к передней части помоста.</w:t>
      </w:r>
    </w:p>
    <w:p w:rsidR="006B3DAB" w:rsidRPr="00137CEA" w:rsidRDefault="006B3DAB" w:rsidP="006B3DAB">
      <w:pPr>
        <w:pStyle w:val="a6"/>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У спортсмена есть одна попытка завершить упражнение. Любая попытка поднять штангу на </w:t>
      </w:r>
      <w:proofErr w:type="gramStart"/>
      <w:r w:rsidRPr="00137CEA">
        <w:rPr>
          <w:rFonts w:ascii="Times New Roman" w:eastAsia="Times New Roman" w:hAnsi="Times New Roman" w:cs="Times New Roman"/>
          <w:sz w:val="28"/>
          <w:szCs w:val="28"/>
        </w:rPr>
        <w:t>помосте</w:t>
      </w:r>
      <w:proofErr w:type="gramEnd"/>
      <w:r>
        <w:rPr>
          <w:rFonts w:ascii="Times New Roman" w:eastAsia="Times New Roman" w:hAnsi="Times New Roman" w:cs="Times New Roman"/>
          <w:sz w:val="28"/>
          <w:szCs w:val="28"/>
        </w:rPr>
        <w:t xml:space="preserve"> при которой диски на штанге даже незначительно оторвались от помоста</w:t>
      </w:r>
      <w:r w:rsidRPr="00137CEA">
        <w:rPr>
          <w:rFonts w:ascii="Times New Roman" w:eastAsia="Times New Roman" w:hAnsi="Times New Roman" w:cs="Times New Roman"/>
          <w:sz w:val="28"/>
          <w:szCs w:val="28"/>
        </w:rPr>
        <w:t>, будет рассматриваться, как попытка выполнить подход.</w:t>
      </w:r>
    </w:p>
    <w:p w:rsidR="006B3DAB" w:rsidRPr="00137CEA" w:rsidRDefault="006B3DAB" w:rsidP="006B3DAB">
      <w:pPr>
        <w:pStyle w:val="a6"/>
        <w:tabs>
          <w:tab w:val="left" w:pos="700"/>
        </w:tabs>
        <w:spacing w:before="100" w:beforeAutospacing="1" w:after="0" w:line="23" w:lineRule="atLeast"/>
        <w:ind w:left="284" w:firstLine="850"/>
        <w:jc w:val="both"/>
        <w:rPr>
          <w:sz w:val="28"/>
          <w:szCs w:val="28"/>
        </w:rPr>
      </w:pPr>
      <w:r w:rsidRPr="00137CEA">
        <w:rPr>
          <w:rFonts w:ascii="Times New Roman" w:eastAsia="Times New Roman" w:hAnsi="Times New Roman" w:cs="Times New Roman"/>
          <w:sz w:val="28"/>
          <w:szCs w:val="28"/>
        </w:rPr>
        <w:t>Гриф должен располагаться горизонтально, перед ногами спортсмена, руки должны обхватывать гриф. Спортсмен может начать попытку в любой момент до истечения одной минуты данной на подход. После начала упражнения штанга должна быть поднята без какого-либо движения вниз до тех пор, пока спортсмен не примет вертикальное положение. Штанга может остановиться, но никакая ее часть не может изменять движение.</w:t>
      </w:r>
    </w:p>
    <w:p w:rsidR="006B3DAB" w:rsidRPr="0097679C" w:rsidRDefault="006B3DAB" w:rsidP="006B3DAB">
      <w:pPr>
        <w:tabs>
          <w:tab w:val="left" w:pos="700"/>
        </w:tabs>
        <w:spacing w:after="0" w:line="23" w:lineRule="atLeast"/>
        <w:ind w:left="284" w:firstLine="850"/>
        <w:jc w:val="both"/>
        <w:rPr>
          <w:sz w:val="28"/>
          <w:szCs w:val="28"/>
        </w:rPr>
      </w:pPr>
      <w:r w:rsidRPr="0097679C">
        <w:rPr>
          <w:rFonts w:ascii="Times New Roman" w:eastAsia="Times New Roman" w:hAnsi="Times New Roman" w:cs="Times New Roman"/>
          <w:sz w:val="28"/>
          <w:szCs w:val="28"/>
        </w:rPr>
        <w:t>По завершению подъема колени, бедра и плечи должны быть зафиксированы в прямом положении, а спортсмен должен принять вертикальное положение.</w:t>
      </w:r>
    </w:p>
    <w:p w:rsidR="006B3DAB" w:rsidRPr="00137CEA" w:rsidRDefault="006B3DAB" w:rsidP="006B3DAB">
      <w:pPr>
        <w:pStyle w:val="a6"/>
        <w:tabs>
          <w:tab w:val="left" w:pos="700"/>
        </w:tabs>
        <w:spacing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Сигнал центрального судьи состоит из движения руки вниз и команды "</w:t>
      </w:r>
      <w:proofErr w:type="spellStart"/>
      <w:r w:rsidRPr="00137CEA">
        <w:rPr>
          <w:rFonts w:ascii="Times New Roman" w:eastAsia="Times New Roman" w:hAnsi="Times New Roman" w:cs="Times New Roman"/>
          <w:sz w:val="28"/>
          <w:szCs w:val="28"/>
        </w:rPr>
        <w:t>Down</w:t>
      </w:r>
      <w:proofErr w:type="spellEnd"/>
      <w:r w:rsidRPr="00137CEA">
        <w:rPr>
          <w:rFonts w:ascii="Times New Roman" w:eastAsia="Times New Roman" w:hAnsi="Times New Roman" w:cs="Times New Roman"/>
          <w:sz w:val="28"/>
          <w:szCs w:val="28"/>
        </w:rPr>
        <w:t>" («Опустить»). Команда не будет дана до тех пор, пока гриф не примет неподвижное положение, а спортсмен не будет находиться в финальной позиции.</w:t>
      </w:r>
    </w:p>
    <w:p w:rsidR="006B3DAB" w:rsidRDefault="006B3DAB" w:rsidP="006B3DAB">
      <w:pPr>
        <w:pStyle w:val="a6"/>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137CEA">
        <w:rPr>
          <w:rFonts w:ascii="Times New Roman" w:eastAsia="Times New Roman" w:hAnsi="Times New Roman" w:cs="Times New Roman"/>
          <w:sz w:val="28"/>
          <w:szCs w:val="28"/>
        </w:rPr>
        <w:t>Спортсмен должен поставить штангу на помост сопроводив ее обеими руками.</w:t>
      </w:r>
    </w:p>
    <w:p w:rsidR="006B3DAB" w:rsidRDefault="006B3DAB" w:rsidP="006B3DAB">
      <w:pPr>
        <w:spacing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Во время выполнения упражнения спортсменом, на помосте и </w:t>
      </w:r>
      <w:proofErr w:type="gramStart"/>
      <w:r w:rsidRPr="007E777B">
        <w:rPr>
          <w:rFonts w:ascii="Times New Roman" w:eastAsia="Times New Roman" w:hAnsi="Times New Roman" w:cs="Times New Roman"/>
          <w:sz w:val="28"/>
          <w:szCs w:val="28"/>
        </w:rPr>
        <w:t>в близи</w:t>
      </w:r>
      <w:proofErr w:type="gramEnd"/>
      <w:r w:rsidRPr="007E777B">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 ассистентов и самого спортсмена.</w:t>
      </w:r>
    </w:p>
    <w:p w:rsidR="00251471" w:rsidRDefault="00251471" w:rsidP="006B3DAB">
      <w:pPr>
        <w:spacing w:after="100" w:afterAutospacing="1" w:line="240" w:lineRule="atLeast"/>
        <w:ind w:left="284" w:firstLine="85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 время становой тяги, должен использоваться только специальный тяговый 20-ти килограммовый гриф.</w:t>
      </w:r>
    </w:p>
    <w:p w:rsidR="006B3DAB" w:rsidRPr="00C226CE" w:rsidRDefault="006B3DAB" w:rsidP="006B3DAB">
      <w:pPr>
        <w:spacing w:after="100" w:afterAutospacing="1" w:line="240" w:lineRule="atLeast"/>
        <w:ind w:left="284" w:firstLine="850"/>
        <w:contextualSpacing/>
        <w:jc w:val="both"/>
        <w:rPr>
          <w:rFonts w:ascii="Times New Roman" w:eastAsia="Times New Roman" w:hAnsi="Times New Roman" w:cs="Times New Roman"/>
          <w:sz w:val="28"/>
          <w:szCs w:val="28"/>
        </w:rPr>
      </w:pPr>
    </w:p>
    <w:p w:rsidR="006B3DAB" w:rsidRPr="007E777B" w:rsidRDefault="006B3DAB" w:rsidP="006B3DAB">
      <w:pPr>
        <w:spacing w:before="100" w:beforeAutospacing="1" w:after="100" w:afterAutospacing="1" w:line="23" w:lineRule="atLeast"/>
        <w:ind w:left="1985" w:hanging="1361"/>
        <w:contextualSpacing/>
        <w:jc w:val="center"/>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6.  Причины, по которым становая тяга</w:t>
      </w:r>
      <w:r w:rsidR="005A5D3B" w:rsidRPr="005A5D3B">
        <w:rPr>
          <w:rFonts w:ascii="Times New Roman" w:eastAsia="Times New Roman" w:hAnsi="Times New Roman" w:cs="Times New Roman"/>
          <w:b/>
          <w:bCs/>
          <w:sz w:val="28"/>
          <w:szCs w:val="28"/>
        </w:rPr>
        <w:t xml:space="preserve"> </w:t>
      </w:r>
      <w:r w:rsidR="00DA50FD">
        <w:rPr>
          <w:rFonts w:ascii="Times New Roman" w:eastAsia="Times New Roman" w:hAnsi="Times New Roman" w:cs="Times New Roman"/>
          <w:b/>
          <w:bCs/>
          <w:sz w:val="28"/>
          <w:szCs w:val="28"/>
        </w:rPr>
        <w:t xml:space="preserve">у спортсменов </w:t>
      </w:r>
      <w:r w:rsidR="005A5D3B">
        <w:rPr>
          <w:rFonts w:ascii="Times New Roman" w:eastAsia="Times New Roman" w:hAnsi="Times New Roman" w:cs="Times New Roman"/>
          <w:b/>
          <w:bCs/>
          <w:sz w:val="28"/>
          <w:szCs w:val="28"/>
        </w:rPr>
        <w:t xml:space="preserve"> с физическими особенностями</w:t>
      </w:r>
      <w:r w:rsidRPr="007E777B">
        <w:rPr>
          <w:rFonts w:ascii="Times New Roman" w:eastAsia="Times New Roman" w:hAnsi="Times New Roman" w:cs="Times New Roman"/>
          <w:b/>
          <w:bCs/>
          <w:sz w:val="28"/>
          <w:szCs w:val="28"/>
        </w:rPr>
        <w:t xml:space="preserve"> может быть не засчитана:</w:t>
      </w:r>
    </w:p>
    <w:p w:rsidR="006B3DAB" w:rsidRPr="007E777B" w:rsidRDefault="006B3DAB" w:rsidP="006B3DAB">
      <w:pPr>
        <w:pStyle w:val="a6"/>
        <w:numPr>
          <w:ilvl w:val="0"/>
          <w:numId w:val="16"/>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Любое движение штанги вниз прежде, чем она достигнет финального положения и до получения команды "</w:t>
      </w:r>
      <w:proofErr w:type="spellStart"/>
      <w:r w:rsidRPr="007E777B">
        <w:rPr>
          <w:rFonts w:ascii="Times New Roman" w:eastAsia="Times New Roman" w:hAnsi="Times New Roman" w:cs="Times New Roman"/>
          <w:sz w:val="28"/>
          <w:szCs w:val="28"/>
        </w:rPr>
        <w:t>Down</w:t>
      </w:r>
      <w:proofErr w:type="spellEnd"/>
      <w:r w:rsidRPr="007E777B">
        <w:rPr>
          <w:rFonts w:ascii="Times New Roman" w:eastAsia="Times New Roman" w:hAnsi="Times New Roman" w:cs="Times New Roman"/>
          <w:sz w:val="28"/>
          <w:szCs w:val="28"/>
        </w:rPr>
        <w:t>" («Опустить»).</w:t>
      </w:r>
    </w:p>
    <w:p w:rsidR="006B3DAB" w:rsidRPr="007E777B" w:rsidRDefault="006B3DAB" w:rsidP="006B3DAB">
      <w:pPr>
        <w:pStyle w:val="a6"/>
        <w:numPr>
          <w:ilvl w:val="0"/>
          <w:numId w:val="16"/>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принять прямое, финальное, положение с прямыми бедрами и отведенными назад плечами.</w:t>
      </w:r>
    </w:p>
    <w:p w:rsidR="006B3DAB" w:rsidRPr="007E777B" w:rsidRDefault="006B3DAB" w:rsidP="006B3DAB">
      <w:pPr>
        <w:pStyle w:val="a6"/>
        <w:numPr>
          <w:ilvl w:val="0"/>
          <w:numId w:val="16"/>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зафиксировать выпрямленные колени после завершения попытки.</w:t>
      </w:r>
    </w:p>
    <w:p w:rsidR="006B3DAB" w:rsidRPr="007E777B" w:rsidRDefault="006B3DAB" w:rsidP="006B3DAB">
      <w:pPr>
        <w:pStyle w:val="a6"/>
        <w:numPr>
          <w:ilvl w:val="0"/>
          <w:numId w:val="16"/>
        </w:numPr>
        <w:tabs>
          <w:tab w:val="left" w:pos="70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Поддержка штанги бедрами во время выполнения упражнение.</w:t>
      </w:r>
    </w:p>
    <w:p w:rsidR="006B3DAB" w:rsidRPr="007E777B" w:rsidRDefault="006B3DAB" w:rsidP="006B3DAB">
      <w:pPr>
        <w:pStyle w:val="a6"/>
        <w:numPr>
          <w:ilvl w:val="0"/>
          <w:numId w:val="16"/>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lastRenderedPageBreak/>
        <w:t>Движения штанги вверх, вниз при подъеме.</w:t>
      </w:r>
    </w:p>
    <w:p w:rsidR="006B3DAB" w:rsidRPr="007E777B" w:rsidRDefault="006B3DAB" w:rsidP="006B3DAB">
      <w:pPr>
        <w:pStyle w:val="a6"/>
        <w:numPr>
          <w:ilvl w:val="0"/>
          <w:numId w:val="16"/>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Шаги назад, вперед или боковое движение стопы, но раскачивание стопы с носка на пятку разрешено.</w:t>
      </w:r>
    </w:p>
    <w:p w:rsidR="006B3DAB" w:rsidRPr="007E777B" w:rsidRDefault="006B3DAB" w:rsidP="006B3DAB">
      <w:pPr>
        <w:pStyle w:val="a6"/>
        <w:numPr>
          <w:ilvl w:val="0"/>
          <w:numId w:val="16"/>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Опускание штанги до того, как центральный судья даст команду.</w:t>
      </w:r>
    </w:p>
    <w:p w:rsidR="006B3DAB" w:rsidRPr="007E777B" w:rsidRDefault="006B3DAB" w:rsidP="006B3DAB">
      <w:pPr>
        <w:pStyle w:val="a6"/>
        <w:numPr>
          <w:ilvl w:val="0"/>
          <w:numId w:val="16"/>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После команды "</w:t>
      </w:r>
      <w:proofErr w:type="spellStart"/>
      <w:r w:rsidRPr="007E777B">
        <w:rPr>
          <w:rFonts w:ascii="Times New Roman" w:eastAsia="Times New Roman" w:hAnsi="Times New Roman" w:cs="Times New Roman"/>
          <w:sz w:val="28"/>
          <w:szCs w:val="28"/>
        </w:rPr>
        <w:t>Down</w:t>
      </w:r>
      <w:proofErr w:type="spellEnd"/>
      <w:r w:rsidRPr="007E777B">
        <w:rPr>
          <w:rFonts w:ascii="Times New Roman" w:eastAsia="Times New Roman" w:hAnsi="Times New Roman" w:cs="Times New Roman"/>
          <w:sz w:val="28"/>
          <w:szCs w:val="28"/>
        </w:rPr>
        <w:t>" («Опустить») штанга должна быть сопровождена обеими руками до помоста, без бросков и применения силы.</w:t>
      </w:r>
    </w:p>
    <w:p w:rsidR="006B3DAB" w:rsidRPr="00251471" w:rsidRDefault="006B3DAB" w:rsidP="006B3DAB">
      <w:pPr>
        <w:pStyle w:val="a6"/>
        <w:numPr>
          <w:ilvl w:val="0"/>
          <w:numId w:val="16"/>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Несоблюдение любого из требований, содержащихся в описании правил выполнения становой тяги.</w:t>
      </w:r>
    </w:p>
    <w:p w:rsidR="006B3DAB" w:rsidRPr="00251471" w:rsidRDefault="00251471" w:rsidP="00251471">
      <w:pPr>
        <w:pStyle w:val="a6"/>
        <w:numPr>
          <w:ilvl w:val="0"/>
          <w:numId w:val="16"/>
        </w:numPr>
        <w:tabs>
          <w:tab w:val="left" w:pos="680"/>
        </w:tabs>
        <w:spacing w:before="100" w:beforeAutospacing="1" w:after="100" w:afterAutospacing="1" w:line="23" w:lineRule="atLeast"/>
        <w:ind w:left="284" w:firstLine="850"/>
        <w:jc w:val="both"/>
        <w:rPr>
          <w:sz w:val="28"/>
          <w:szCs w:val="28"/>
        </w:rPr>
      </w:pPr>
      <w:r w:rsidRPr="00251471">
        <w:rPr>
          <w:rFonts w:ascii="Times New Roman" w:eastAsia="Times New Roman" w:hAnsi="Times New Roman" w:cs="Times New Roman"/>
          <w:sz w:val="28"/>
          <w:szCs w:val="28"/>
        </w:rPr>
        <w:t xml:space="preserve"> </w:t>
      </w:r>
      <w:r w:rsidR="006B3DAB" w:rsidRPr="00251471">
        <w:rPr>
          <w:rFonts w:ascii="Times New Roman" w:eastAsia="Times New Roman" w:hAnsi="Times New Roman" w:cs="Times New Roman"/>
          <w:sz w:val="28"/>
          <w:szCs w:val="28"/>
        </w:rPr>
        <w:t>Если спортсмен не начал выполнение упражнение в течение одной отведенной минуты. Упражнение официально считается начатым, когда спортсмен совершает определенную или преднамеренную попытку поднять штангу.</w:t>
      </w:r>
    </w:p>
    <w:p w:rsidR="006B3DAB" w:rsidRPr="006B3DAB" w:rsidRDefault="006B3DAB" w:rsidP="006B3DAB">
      <w:pPr>
        <w:pStyle w:val="a6"/>
        <w:numPr>
          <w:ilvl w:val="0"/>
          <w:numId w:val="16"/>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спортсмена «трясет» от максимального напряжения во время выполнения упражнения, то это не обязательно должно являться причиной для того, чтобы не засчитать попытку.</w:t>
      </w:r>
    </w:p>
    <w:p w:rsidR="006B3DAB" w:rsidRDefault="006B3DAB" w:rsidP="006B3DAB">
      <w:pPr>
        <w:pStyle w:val="a6"/>
        <w:spacing w:before="100" w:beforeAutospacing="1" w:after="100" w:afterAutospacing="1" w:line="23" w:lineRule="atLeast"/>
        <w:ind w:left="1134"/>
        <w:jc w:val="both"/>
        <w:rPr>
          <w:rFonts w:ascii="Times New Roman" w:eastAsia="Times New Roman" w:hAnsi="Times New Roman" w:cs="Times New Roman"/>
          <w:sz w:val="28"/>
          <w:szCs w:val="28"/>
        </w:rPr>
      </w:pPr>
    </w:p>
    <w:p w:rsidR="00CE4D4A" w:rsidRPr="007E777B" w:rsidRDefault="00CE4D4A" w:rsidP="00CE4D4A">
      <w:pPr>
        <w:ind w:right="-19"/>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5. ВЗВЕШИВАНИЕ</w:t>
      </w:r>
    </w:p>
    <w:p w:rsidR="00CE4D4A" w:rsidRPr="007E777B" w:rsidRDefault="00CE4D4A" w:rsidP="00CE4D4A">
      <w:pPr>
        <w:ind w:right="-19"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1. Взвешивание </w:t>
      </w:r>
      <w:r w:rsidR="00DA50FD">
        <w:rPr>
          <w:rFonts w:ascii="Times New Roman" w:eastAsia="Arial" w:hAnsi="Times New Roman" w:cs="Times New Roman"/>
          <w:b/>
          <w:bCs/>
          <w:sz w:val="28"/>
          <w:szCs w:val="28"/>
        </w:rPr>
        <w:t>спортсменов с физическими особенностями</w:t>
      </w:r>
    </w:p>
    <w:p w:rsidR="00CE4D4A" w:rsidRPr="007E777B" w:rsidRDefault="00CE4D4A" w:rsidP="00CE4D4A">
      <w:pPr>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Взвешивание спортсменов должно проводиться не ранее, чем за 2 часа до начала соревнований определенного дивизиона/дивизионов. Все спортсмены должны присутствовать на сеансе взвешивания, которое будет проводиться в присутствии одного-трех назначенных судей.</w:t>
      </w:r>
    </w:p>
    <w:p w:rsidR="00CE4D4A" w:rsidRPr="007E777B" w:rsidRDefault="00CE4D4A" w:rsidP="00CE4D4A">
      <w:pPr>
        <w:tabs>
          <w:tab w:val="left" w:pos="700"/>
        </w:tabs>
        <w:spacing w:after="0" w:line="23" w:lineRule="atLeast"/>
        <w:ind w:left="284" w:firstLine="850"/>
        <w:jc w:val="both"/>
        <w:rPr>
          <w:sz w:val="28"/>
          <w:szCs w:val="28"/>
        </w:rPr>
      </w:pPr>
      <w:r w:rsidRPr="007E777B">
        <w:rPr>
          <w:rFonts w:ascii="Times New Roman" w:eastAsia="Times New Roman" w:hAnsi="Times New Roman" w:cs="Times New Roman"/>
          <w:sz w:val="28"/>
          <w:szCs w:val="28"/>
        </w:rPr>
        <w:t>На утреннем взвешивании за 30 минут до начала первого потока все спортсмены должны успеть взвеситься.</w:t>
      </w:r>
    </w:p>
    <w:p w:rsidR="00CE4D4A" w:rsidRPr="007E777B" w:rsidRDefault="00CE4D4A" w:rsidP="00CE4D4A">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Дополнительное раннее взвешивание может быть назначено организатором и официальными лицами соревнований с соответствующим</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оповещением атлетов. Такой сеанс взвешивания может проходить не более чем за 24 часа до начала соревнования.</w:t>
      </w:r>
    </w:p>
    <w:p w:rsidR="00CE4D4A" w:rsidRPr="007E777B" w:rsidRDefault="00CE4D4A" w:rsidP="00CE4D4A">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сессии взвешивания длятся как минимум полтора часа, за исключением утренней сессии</w:t>
      </w:r>
      <w:r w:rsidRPr="007E777B">
        <w:rPr>
          <w:rFonts w:ascii="Times New Roman" w:hAnsi="Times New Roman" w:cs="Times New Roman"/>
          <w:sz w:val="28"/>
          <w:szCs w:val="28"/>
        </w:rPr>
        <w:t xml:space="preserve"> в </w:t>
      </w:r>
      <w:r w:rsidRPr="007E777B">
        <w:rPr>
          <w:rFonts w:ascii="Times New Roman" w:eastAsia="Times New Roman" w:hAnsi="Times New Roman" w:cs="Times New Roman"/>
          <w:sz w:val="28"/>
          <w:szCs w:val="28"/>
        </w:rPr>
        <w:t>день турнира, которая может длиться меньше часа. Не рекомендуется, но утренние взвешивания могут проходить только по предварительной записи, так долго, как это было заранее доведено до сведения всех соревнующихся. Во время взвешивания ограничительный список весовых категорий должен располагаться рядом с весами для информации для официальных лиц и спортсменов.</w:t>
      </w:r>
    </w:p>
    <w:p w:rsidR="00CE4D4A" w:rsidRPr="007E777B" w:rsidRDefault="00CE4D4A" w:rsidP="00CE4D4A">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Взвешивание каждого участника должно проводиться в закрытой комнате или за ширмой, где могут присутствовать только сам спортсмен, его тренер или менеджер и назначенные судьи. Все спортсмены будут взвешиваться с судьями аналогичного пола. Если судьи того же пола нет, то можно назначить такого только для этой цели.</w:t>
      </w:r>
    </w:p>
    <w:p w:rsidR="00CE4D4A" w:rsidRPr="007E777B" w:rsidRDefault="00CE4D4A" w:rsidP="00CE4D4A">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не должны оглашать собственный вес, пока все спортсмены данной категории не будут взвешены. Спортсмен подписывает карточку со своим весом, подтверждая действительность информации.</w:t>
      </w:r>
    </w:p>
    <w:p w:rsidR="00251471" w:rsidRDefault="00CE4D4A" w:rsidP="00CE4D4A">
      <w:pPr>
        <w:tabs>
          <w:tab w:val="left" w:pos="700"/>
        </w:tabs>
        <w:spacing w:after="0" w:line="23" w:lineRule="atLeast"/>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lastRenderedPageBreak/>
        <w:t xml:space="preserve">Досмотр одежды будет проводиться во время взвешивания официальным представителем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Это ответственность спортсмена, чтобы для выступления у него была только разрешенная </w:t>
      </w:r>
      <w:r w:rsidR="00251471">
        <w:rPr>
          <w:rFonts w:ascii="Times New Roman" w:eastAsia="Times New Roman" w:hAnsi="Times New Roman" w:cs="Times New Roman"/>
          <w:sz w:val="28"/>
          <w:szCs w:val="28"/>
        </w:rPr>
        <w:t>одежда</w:t>
      </w:r>
      <w:r w:rsidRPr="007E777B">
        <w:rPr>
          <w:rFonts w:ascii="Times New Roman" w:eastAsia="Times New Roman" w:hAnsi="Times New Roman" w:cs="Times New Roman"/>
          <w:sz w:val="28"/>
          <w:szCs w:val="28"/>
        </w:rPr>
        <w:t xml:space="preserve">. </w:t>
      </w:r>
    </w:p>
    <w:p w:rsidR="00CE4D4A" w:rsidRPr="007E777B" w:rsidRDefault="00CE4D4A" w:rsidP="00CE4D4A">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Каждый спортсмен может взвеситься только один раз. Только тем, чей вес больше или меньше нужной категории, можно взвеситься повторно. Они должны вернуться и взвеситься до окончания утреннего взвешивания.</w:t>
      </w:r>
    </w:p>
    <w:p w:rsidR="00CE4D4A" w:rsidRPr="007E777B" w:rsidRDefault="00CE4D4A" w:rsidP="00CE4D4A">
      <w:pPr>
        <w:spacing w:before="100" w:beforeAutospacing="1"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два спортсмена показывают на соревнованиях одинаковый результат, а вес на взвешивании был зарегистрирован одинаковый, то их взвешивают повторно после выступления, и побеждает тот спортсмен, который весит меньше. Но если и на взвешивании после выступления их вес окажется одинаковым, то они занимают одно место и оба получают награду. В таком случае, если эти два спортсмена занимают первое место, то следующий спортсмен занимает третье место и так далее.</w:t>
      </w:r>
    </w:p>
    <w:p w:rsidR="00CE4D4A" w:rsidRPr="007E777B" w:rsidRDefault="00CE4D4A" w:rsidP="00CE4D4A">
      <w:pPr>
        <w:spacing w:after="0" w:line="23" w:lineRule="atLeast"/>
        <w:ind w:left="284" w:firstLine="850"/>
        <w:contextualSpacing/>
        <w:jc w:val="both"/>
        <w:rPr>
          <w:rFonts w:ascii="Times New Roman" w:hAnsi="Times New Roman" w:cs="Times New Roman"/>
          <w:sz w:val="28"/>
          <w:szCs w:val="28"/>
        </w:rPr>
      </w:pPr>
    </w:p>
    <w:p w:rsidR="00CE4D4A" w:rsidRPr="007E777B" w:rsidRDefault="00CE4D4A" w:rsidP="00CE4D4A">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Взвешивания проводятся на сертифицированных откалиброванных килограммовых весах с точностью до 1/10 килограмма. Вес записывается на официальной карточке спортсмена до 1/10 килограмма (например, 110 кг – неправильно; 110,0 – правильно).</w:t>
      </w:r>
    </w:p>
    <w:p w:rsidR="00CE4D4A" w:rsidRPr="007E777B" w:rsidRDefault="00CE4D4A" w:rsidP="00CE4D4A">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 или его тренер должен заявить во время взвешивания все первые попытки. Это может записать только официальное лицо карандашом на карточке, а спортсмен или его тренер должен подписать её, подтверждая точность данных.</w:t>
      </w:r>
    </w:p>
    <w:p w:rsidR="00CE4D4A" w:rsidRPr="007E777B" w:rsidRDefault="00CE4D4A" w:rsidP="00CE4D4A">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Все спортсмены должны быть действующими членами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на момент взвешивания. Если же спортсмен не состоит в федерации, то он должен заполнить заявку на членство и оплатить регистрационный взнос до взвешивания. Ни один спортсмен не может выступать без действующего членства и подписи под отказом от претензий.</w:t>
      </w:r>
    </w:p>
    <w:p w:rsidR="00CE4D4A" w:rsidRPr="007E777B" w:rsidRDefault="00CE4D4A" w:rsidP="00CE4D4A">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Все несовершеннолетние спортсмены моложе 18 лет должны взвешиваться в комнате двумя взрослыми официальными лицами того же пола. В комнате, во время взвешивания, не должно быть никого кроме спортсмена, двух официальных лиц и одного из родителей или утвержденного родителями тренера. Оба официальных лица должны подписать карточку спортсмена, подтверждая тем самым своё присутствие.</w:t>
      </w:r>
    </w:p>
    <w:p w:rsidR="00CE4D4A" w:rsidRPr="007E777B" w:rsidRDefault="00CE4D4A" w:rsidP="00CE4D4A">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Только сертифицированные официальные лица (как и уже сертифицированные, так и стажеры) могут выполнять все обязанности, требуемые на взвешивании, включая (</w:t>
      </w:r>
      <w:proofErr w:type="gramStart"/>
      <w:r w:rsidRPr="007E777B">
        <w:rPr>
          <w:rFonts w:ascii="Times New Roman" w:eastAsia="Times New Roman" w:hAnsi="Times New Roman" w:cs="Times New Roman"/>
          <w:sz w:val="28"/>
          <w:szCs w:val="28"/>
        </w:rPr>
        <w:t>но</w:t>
      </w:r>
      <w:proofErr w:type="gramEnd"/>
      <w:r w:rsidRPr="007E777B">
        <w:rPr>
          <w:rFonts w:ascii="Times New Roman" w:eastAsia="Times New Roman" w:hAnsi="Times New Roman" w:cs="Times New Roman"/>
          <w:sz w:val="28"/>
          <w:szCs w:val="28"/>
        </w:rPr>
        <w:t xml:space="preserve"> не ограничиваясь ими): заполнение карточек спортсменов, оказание помощи спортсменам с замером высоты стоек, проведение взвешивания и проверку экипировки.</w:t>
      </w:r>
    </w:p>
    <w:p w:rsidR="00CE4D4A" w:rsidRPr="00CE4D4A" w:rsidRDefault="00CE4D4A"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p>
    <w:p w:rsidR="00CE4D4A" w:rsidRPr="00CE4D4A" w:rsidRDefault="00251471"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                </w:t>
      </w:r>
      <w:r w:rsidR="00CE4D4A" w:rsidRPr="00CE4D4A">
        <w:rPr>
          <w:rFonts w:ascii="Times New Roman" w:eastAsiaTheme="minorHAnsi" w:hAnsi="Times New Roman" w:cs="Times New Roman"/>
          <w:color w:val="000000"/>
          <w:sz w:val="28"/>
          <w:szCs w:val="28"/>
          <w:lang w:eastAsia="en-US"/>
        </w:rPr>
        <w:t xml:space="preserve">Взвешивание участников соревнований среди спортсменов с физическими особенностями должно проводиться, по возможности, вне очереди и организованно. Участники команды должны взвешиваться в присутствии Главного тренера / представителя команды. Процедура взвешивания предусматривает, чтобы взвешивание проводили члены Оргкомитета соревнований или назначенные ими представители. Присутствие представителя судейского комитета спортивной федерации </w:t>
      </w:r>
      <w:r w:rsidR="005A5D3B">
        <w:rPr>
          <w:rFonts w:ascii="Times New Roman" w:eastAsiaTheme="minorHAnsi" w:hAnsi="Times New Roman" w:cs="Times New Roman"/>
          <w:color w:val="000000"/>
          <w:sz w:val="28"/>
          <w:szCs w:val="28"/>
          <w:lang w:val="en-US" w:eastAsia="en-US"/>
        </w:rPr>
        <w:t>GFP</w:t>
      </w:r>
      <w:r w:rsidR="00CE4D4A" w:rsidRPr="00CE4D4A">
        <w:rPr>
          <w:rFonts w:ascii="Times New Roman" w:eastAsiaTheme="minorHAnsi" w:hAnsi="Times New Roman" w:cs="Times New Roman"/>
          <w:color w:val="000000"/>
          <w:sz w:val="28"/>
          <w:szCs w:val="28"/>
          <w:lang w:eastAsia="en-US"/>
        </w:rPr>
        <w:t xml:space="preserve"> желательно. </w:t>
      </w:r>
    </w:p>
    <w:p w:rsidR="00CE4D4A" w:rsidRPr="00CE4D4A" w:rsidRDefault="00CE4D4A"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p>
    <w:p w:rsidR="00CE4D4A" w:rsidRPr="00CE4D4A" w:rsidRDefault="00251471"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lastRenderedPageBreak/>
        <w:t xml:space="preserve">      </w:t>
      </w:r>
      <w:r w:rsidR="00CE4D4A" w:rsidRPr="00CE4D4A">
        <w:rPr>
          <w:rFonts w:ascii="Times New Roman" w:eastAsiaTheme="minorHAnsi" w:hAnsi="Times New Roman" w:cs="Times New Roman"/>
          <w:color w:val="000000"/>
          <w:sz w:val="28"/>
          <w:szCs w:val="28"/>
          <w:lang w:eastAsia="en-US"/>
        </w:rPr>
        <w:t xml:space="preserve">Судья, проводящий взвешивание, должен помочь спортсмену с физическими особенностями пройти эту процедуру в соответствии с его возможностями. Особое внимание нужно уделить спортсменам, которые не могут встать на весы самостоятельно (не могут держать равновесие, имеют ампутацию нижней/их конечности/ей, передвигаются на коляске и пр.). </w:t>
      </w:r>
    </w:p>
    <w:p w:rsidR="00CE4D4A" w:rsidRPr="00CE4D4A" w:rsidRDefault="00CE4D4A"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p>
    <w:p w:rsidR="00CE4D4A" w:rsidRPr="00CE4D4A" w:rsidRDefault="00251471"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    </w:t>
      </w:r>
      <w:r w:rsidR="00CE4D4A" w:rsidRPr="00CE4D4A">
        <w:rPr>
          <w:rFonts w:ascii="Times New Roman" w:eastAsiaTheme="minorHAnsi" w:hAnsi="Times New Roman" w:cs="Times New Roman"/>
          <w:color w:val="000000"/>
          <w:sz w:val="28"/>
          <w:szCs w:val="28"/>
          <w:lang w:eastAsia="en-US"/>
        </w:rPr>
        <w:t xml:space="preserve"> Для упрощения процедуры взвешивания организаторы могут использовать весы с широкой платформой, либо специальные весы со стулом. В случае отсутствия специальных весов, судьи на взвешивании должны помочь спортсмену пройти эту процедуру на обычных весах. Для оказания помощи разрешается привлекать тренера / персонального ассистента / ассистентов / участников данной команды, знающих особенности спортсмена. Спортсменам одной команды разрешено помогать друг другу во время взвешивания. </w:t>
      </w:r>
    </w:p>
    <w:p w:rsidR="00CE4D4A" w:rsidRPr="00CE4D4A" w:rsidRDefault="00CE4D4A"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p>
    <w:p w:rsidR="00CE4D4A" w:rsidRPr="00CE4D4A" w:rsidRDefault="00251471"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     </w:t>
      </w:r>
      <w:r w:rsidR="00CE4D4A" w:rsidRPr="00CE4D4A">
        <w:rPr>
          <w:rFonts w:ascii="Times New Roman" w:eastAsiaTheme="minorHAnsi" w:hAnsi="Times New Roman" w:cs="Times New Roman"/>
          <w:color w:val="000000"/>
          <w:sz w:val="28"/>
          <w:szCs w:val="28"/>
          <w:lang w:eastAsia="en-US"/>
        </w:rPr>
        <w:t xml:space="preserve"> Если спортсмен встал на весы по время первого взвешивания и укладывается в границы весовой категории, указанной в предварительной заявке, то этот вес признается окончательными, повторное взвешивание с любой целью не разрешено. Если вес спортсмена выходит за границы заявленной весовой категории, в меньшую или большую сторону, то ему разрешается участие в соревнованиях в весовой категории, определившейся при взвешивании. </w:t>
      </w:r>
    </w:p>
    <w:p w:rsidR="00CE4D4A" w:rsidRPr="00CE4D4A" w:rsidRDefault="00251471"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Pr>
          <w:rFonts w:ascii="Times New Roman" w:eastAsiaTheme="minorHAnsi" w:hAnsi="Times New Roman" w:cs="Times New Roman"/>
          <w:color w:val="000000"/>
          <w:sz w:val="28"/>
          <w:szCs w:val="28"/>
          <w:lang w:eastAsia="en-US"/>
        </w:rPr>
        <w:t xml:space="preserve">     </w:t>
      </w:r>
      <w:r w:rsidR="00CE4D4A" w:rsidRPr="00CE4D4A">
        <w:rPr>
          <w:rFonts w:ascii="Times New Roman" w:eastAsiaTheme="minorHAnsi" w:hAnsi="Times New Roman" w:cs="Times New Roman"/>
          <w:color w:val="000000"/>
          <w:sz w:val="28"/>
          <w:szCs w:val="28"/>
          <w:lang w:eastAsia="en-US"/>
        </w:rPr>
        <w:t xml:space="preserve"> Спортсмены должны взвешиваться либо обнаженными, либо в нижнем белье. Спортсмен с физическими особенностями, который будет выступать в протезах или </w:t>
      </w:r>
      <w:proofErr w:type="spellStart"/>
      <w:r w:rsidR="00CE4D4A" w:rsidRPr="00CE4D4A">
        <w:rPr>
          <w:rFonts w:ascii="Times New Roman" w:eastAsiaTheme="minorHAnsi" w:hAnsi="Times New Roman" w:cs="Times New Roman"/>
          <w:color w:val="000000"/>
          <w:sz w:val="28"/>
          <w:szCs w:val="28"/>
          <w:lang w:eastAsia="en-US"/>
        </w:rPr>
        <w:t>ортезах</w:t>
      </w:r>
      <w:proofErr w:type="spellEnd"/>
      <w:r w:rsidR="00CE4D4A" w:rsidRPr="00CE4D4A">
        <w:rPr>
          <w:rFonts w:ascii="Times New Roman" w:eastAsiaTheme="minorHAnsi" w:hAnsi="Times New Roman" w:cs="Times New Roman"/>
          <w:color w:val="000000"/>
          <w:sz w:val="28"/>
          <w:szCs w:val="28"/>
          <w:lang w:eastAsia="en-US"/>
        </w:rPr>
        <w:t xml:space="preserve"> / ортопедических аппаратах с обувью должен взвешиваться в протезах (без обуви или в ней) или </w:t>
      </w:r>
      <w:proofErr w:type="spellStart"/>
      <w:r w:rsidR="00CE4D4A" w:rsidRPr="00CE4D4A">
        <w:rPr>
          <w:rFonts w:ascii="Times New Roman" w:eastAsiaTheme="minorHAnsi" w:hAnsi="Times New Roman" w:cs="Times New Roman"/>
          <w:color w:val="000000"/>
          <w:sz w:val="28"/>
          <w:szCs w:val="28"/>
          <w:lang w:eastAsia="en-US"/>
        </w:rPr>
        <w:t>ортезах</w:t>
      </w:r>
      <w:proofErr w:type="spellEnd"/>
      <w:r w:rsidR="00CE4D4A" w:rsidRPr="00CE4D4A">
        <w:rPr>
          <w:rFonts w:ascii="Times New Roman" w:eastAsiaTheme="minorHAnsi" w:hAnsi="Times New Roman" w:cs="Times New Roman"/>
          <w:color w:val="000000"/>
          <w:sz w:val="28"/>
          <w:szCs w:val="28"/>
          <w:lang w:eastAsia="en-US"/>
        </w:rPr>
        <w:t xml:space="preserve"> (с обувью или без неё) и в карточке указывается тот вес, который был зафиксирован на весах. Если спортсмен с амп</w:t>
      </w:r>
      <w:r>
        <w:rPr>
          <w:rFonts w:ascii="Times New Roman" w:eastAsiaTheme="minorHAnsi" w:hAnsi="Times New Roman" w:cs="Times New Roman"/>
          <w:color w:val="000000"/>
          <w:sz w:val="28"/>
          <w:szCs w:val="28"/>
          <w:lang w:eastAsia="en-US"/>
        </w:rPr>
        <w:t xml:space="preserve">утацией будет участвовать в </w:t>
      </w:r>
      <w:proofErr w:type="spellStart"/>
      <w:r>
        <w:rPr>
          <w:rFonts w:ascii="Times New Roman" w:eastAsiaTheme="minorHAnsi" w:hAnsi="Times New Roman" w:cs="Times New Roman"/>
          <w:color w:val="000000"/>
          <w:sz w:val="28"/>
          <w:szCs w:val="28"/>
          <w:lang w:eastAsia="en-US"/>
        </w:rPr>
        <w:t>сор</w:t>
      </w:r>
      <w:r w:rsidR="00CE4D4A" w:rsidRPr="00CE4D4A">
        <w:rPr>
          <w:rFonts w:ascii="Times New Roman" w:eastAsiaTheme="minorHAnsi" w:hAnsi="Times New Roman" w:cs="Times New Roman"/>
          <w:color w:val="000000"/>
          <w:sz w:val="28"/>
          <w:szCs w:val="28"/>
          <w:lang w:eastAsia="en-US"/>
        </w:rPr>
        <w:t>внованиях</w:t>
      </w:r>
      <w:proofErr w:type="spellEnd"/>
      <w:r w:rsidR="00CE4D4A" w:rsidRPr="00CE4D4A">
        <w:rPr>
          <w:rFonts w:ascii="Times New Roman" w:eastAsiaTheme="minorHAnsi" w:hAnsi="Times New Roman" w:cs="Times New Roman"/>
          <w:color w:val="000000"/>
          <w:sz w:val="28"/>
          <w:szCs w:val="28"/>
          <w:lang w:eastAsia="en-US"/>
        </w:rPr>
        <w:t xml:space="preserve"> без протезов, то он и взвешивается без протезов, а в карточке указывается «чистый» вес атлета без каких-либо добавок / компенсаций. </w:t>
      </w:r>
    </w:p>
    <w:p w:rsidR="00CE4D4A" w:rsidRPr="00CE4D4A" w:rsidRDefault="00CE4D4A" w:rsidP="00CE4D4A">
      <w:pPr>
        <w:autoSpaceDE w:val="0"/>
        <w:autoSpaceDN w:val="0"/>
        <w:adjustRightInd w:val="0"/>
        <w:spacing w:after="0" w:line="240" w:lineRule="auto"/>
        <w:rPr>
          <w:rFonts w:ascii="Times New Roman" w:eastAsiaTheme="minorHAnsi" w:hAnsi="Times New Roman" w:cs="Times New Roman"/>
          <w:color w:val="000000"/>
          <w:sz w:val="28"/>
          <w:szCs w:val="28"/>
          <w:lang w:eastAsia="en-US"/>
        </w:rPr>
      </w:pPr>
      <w:r w:rsidRPr="00CE4D4A">
        <w:rPr>
          <w:rFonts w:ascii="Times New Roman" w:eastAsiaTheme="minorHAnsi" w:hAnsi="Times New Roman" w:cs="Times New Roman"/>
          <w:color w:val="000000"/>
          <w:sz w:val="28"/>
          <w:szCs w:val="28"/>
          <w:lang w:eastAsia="en-US"/>
        </w:rPr>
        <w:t xml:space="preserve">Женщина-спортсмен имеет право попросить, чтобы взвешивание проводила судья женского пола. Мужчина-спортсмен может попросить, чтобы взвешивание проводил судья мужского пола. </w:t>
      </w:r>
    </w:p>
    <w:p w:rsidR="00577144" w:rsidRPr="00E01C45" w:rsidRDefault="00577144" w:rsidP="00577144">
      <w:pPr>
        <w:spacing w:after="0" w:line="240" w:lineRule="auto"/>
        <w:rPr>
          <w:rFonts w:ascii="Times New Roman" w:eastAsia="Times New Roman" w:hAnsi="Times New Roman" w:cs="Times New Roman"/>
          <w:i/>
          <w:sz w:val="28"/>
          <w:szCs w:val="28"/>
        </w:rPr>
      </w:pPr>
      <w:r w:rsidRPr="00E01C45">
        <w:rPr>
          <w:rFonts w:ascii="Times New Roman" w:eastAsia="Times New Roman" w:hAnsi="Times New Roman" w:cs="Times New Roman"/>
          <w:i/>
          <w:sz w:val="28"/>
          <w:szCs w:val="28"/>
        </w:rPr>
        <w:t>Для</w:t>
      </w:r>
      <w:r w:rsidR="00251471" w:rsidRPr="00E01C45">
        <w:rPr>
          <w:rFonts w:ascii="Times New Roman" w:eastAsia="Times New Roman" w:hAnsi="Times New Roman" w:cs="Times New Roman"/>
          <w:i/>
          <w:sz w:val="28"/>
          <w:szCs w:val="28"/>
        </w:rPr>
        <w:t xml:space="preserve"> </w:t>
      </w:r>
      <w:r w:rsidRPr="00E01C45">
        <w:rPr>
          <w:rFonts w:ascii="Times New Roman" w:eastAsia="Times New Roman" w:hAnsi="Times New Roman" w:cs="Times New Roman"/>
          <w:i/>
          <w:sz w:val="28"/>
          <w:szCs w:val="28"/>
        </w:rPr>
        <w:t>определения</w:t>
      </w:r>
      <w:r w:rsidR="00251471" w:rsidRPr="00E01C45">
        <w:rPr>
          <w:rFonts w:ascii="Times New Roman" w:eastAsia="Times New Roman" w:hAnsi="Times New Roman" w:cs="Times New Roman"/>
          <w:i/>
          <w:sz w:val="28"/>
          <w:szCs w:val="28"/>
        </w:rPr>
        <w:t xml:space="preserve"> </w:t>
      </w:r>
      <w:r w:rsidRPr="00E01C45">
        <w:rPr>
          <w:rFonts w:ascii="Times New Roman" w:eastAsia="Times New Roman" w:hAnsi="Times New Roman" w:cs="Times New Roman"/>
          <w:i/>
          <w:sz w:val="28"/>
          <w:szCs w:val="28"/>
        </w:rPr>
        <w:t>соревновательного</w:t>
      </w:r>
      <w:r w:rsidR="00251471" w:rsidRPr="00E01C45">
        <w:rPr>
          <w:rFonts w:ascii="Times New Roman" w:eastAsia="Times New Roman" w:hAnsi="Times New Roman" w:cs="Times New Roman"/>
          <w:i/>
          <w:sz w:val="28"/>
          <w:szCs w:val="28"/>
        </w:rPr>
        <w:t xml:space="preserve"> </w:t>
      </w:r>
      <w:r w:rsidRPr="00E01C45">
        <w:rPr>
          <w:rFonts w:ascii="Times New Roman" w:eastAsia="Times New Roman" w:hAnsi="Times New Roman" w:cs="Times New Roman"/>
          <w:i/>
          <w:sz w:val="28"/>
          <w:szCs w:val="28"/>
        </w:rPr>
        <w:t>веса</w:t>
      </w:r>
      <w:r w:rsidR="00251471" w:rsidRPr="00E01C45">
        <w:rPr>
          <w:rFonts w:ascii="Times New Roman" w:eastAsia="Times New Roman" w:hAnsi="Times New Roman" w:cs="Times New Roman"/>
          <w:i/>
          <w:sz w:val="28"/>
          <w:szCs w:val="28"/>
        </w:rPr>
        <w:t xml:space="preserve"> </w:t>
      </w:r>
      <w:r w:rsidRPr="00E01C45">
        <w:rPr>
          <w:rFonts w:ascii="Times New Roman" w:eastAsia="Times New Roman" w:hAnsi="Times New Roman" w:cs="Times New Roman"/>
          <w:i/>
          <w:sz w:val="28"/>
          <w:szCs w:val="28"/>
        </w:rPr>
        <w:t>атлетов-инвалидов</w:t>
      </w:r>
      <w:r w:rsidR="00251471" w:rsidRPr="00E01C45">
        <w:rPr>
          <w:rFonts w:ascii="Times New Roman" w:eastAsia="Times New Roman" w:hAnsi="Times New Roman" w:cs="Times New Roman"/>
          <w:i/>
          <w:sz w:val="28"/>
          <w:szCs w:val="28"/>
        </w:rPr>
        <w:t xml:space="preserve"> </w:t>
      </w:r>
      <w:proofErr w:type="gramStart"/>
      <w:r w:rsidRPr="00E01C45">
        <w:rPr>
          <w:rFonts w:ascii="Times New Roman" w:eastAsia="Times New Roman" w:hAnsi="Times New Roman" w:cs="Times New Roman"/>
          <w:i/>
          <w:sz w:val="28"/>
          <w:szCs w:val="28"/>
        </w:rPr>
        <w:t>с</w:t>
      </w:r>
      <w:proofErr w:type="gramEnd"/>
    </w:p>
    <w:p w:rsidR="00577144" w:rsidRPr="00E01C45" w:rsidRDefault="00577144" w:rsidP="00577144">
      <w:pPr>
        <w:spacing w:after="0" w:line="240" w:lineRule="auto"/>
        <w:rPr>
          <w:rFonts w:ascii="Times New Roman" w:eastAsia="Times New Roman" w:hAnsi="Times New Roman" w:cs="Times New Roman"/>
          <w:i/>
          <w:sz w:val="28"/>
          <w:szCs w:val="28"/>
        </w:rPr>
      </w:pPr>
      <w:proofErr w:type="gramStart"/>
      <w:r w:rsidRPr="00E01C45">
        <w:rPr>
          <w:rFonts w:ascii="Times New Roman" w:eastAsia="Times New Roman" w:hAnsi="Times New Roman" w:cs="Times New Roman"/>
          <w:i/>
          <w:sz w:val="28"/>
          <w:szCs w:val="28"/>
        </w:rPr>
        <w:t>ампутированными конечностями, принимающих уч</w:t>
      </w:r>
      <w:r w:rsidR="00E01C45" w:rsidRPr="00E01C45">
        <w:rPr>
          <w:rFonts w:ascii="Times New Roman" w:eastAsia="Times New Roman" w:hAnsi="Times New Roman" w:cs="Times New Roman"/>
          <w:i/>
          <w:sz w:val="28"/>
          <w:szCs w:val="28"/>
        </w:rPr>
        <w:t>астие в чемпионатах</w:t>
      </w:r>
      <w:r w:rsidRPr="00E01C45">
        <w:rPr>
          <w:rFonts w:ascii="Times New Roman" w:eastAsia="Times New Roman" w:hAnsi="Times New Roman" w:cs="Times New Roman"/>
          <w:i/>
          <w:sz w:val="28"/>
          <w:szCs w:val="28"/>
        </w:rPr>
        <w:t>,</w:t>
      </w:r>
      <w:proofErr w:type="gramEnd"/>
    </w:p>
    <w:p w:rsidR="00577144" w:rsidRPr="00577144" w:rsidRDefault="00577144" w:rsidP="00577144">
      <w:pPr>
        <w:spacing w:after="0" w:line="240" w:lineRule="auto"/>
        <w:rPr>
          <w:rFonts w:ascii="Times New Roman" w:eastAsia="Times New Roman" w:hAnsi="Times New Roman" w:cs="Times New Roman"/>
          <w:sz w:val="28"/>
          <w:szCs w:val="28"/>
        </w:rPr>
      </w:pPr>
      <w:r w:rsidRPr="00E01C45">
        <w:rPr>
          <w:rFonts w:ascii="Times New Roman" w:eastAsia="Times New Roman" w:hAnsi="Times New Roman" w:cs="Times New Roman"/>
          <w:i/>
          <w:sz w:val="28"/>
          <w:szCs w:val="28"/>
        </w:rPr>
        <w:t>к их собственному весу должны быть сделаны добавки следующей величины</w:t>
      </w:r>
      <w:r w:rsidRPr="00577144">
        <w:rPr>
          <w:rFonts w:ascii="Times New Roman" w:eastAsia="Times New Roman" w:hAnsi="Times New Roman" w:cs="Times New Roman"/>
          <w:sz w:val="28"/>
          <w:szCs w:val="28"/>
        </w:rPr>
        <w:t>:</w:t>
      </w:r>
    </w:p>
    <w:p w:rsidR="00577144" w:rsidRPr="00577144" w:rsidRDefault="00577144" w:rsidP="00577144">
      <w:pPr>
        <w:spacing w:after="0" w:line="240" w:lineRule="auto"/>
        <w:rPr>
          <w:rFonts w:ascii="Times New Roman" w:eastAsia="Times New Roman" w:hAnsi="Times New Roman" w:cs="Times New Roman"/>
          <w:sz w:val="28"/>
          <w:szCs w:val="28"/>
        </w:rPr>
      </w:pPr>
      <w:r w:rsidRPr="00577144">
        <w:rPr>
          <w:rFonts w:ascii="Times New Roman" w:eastAsia="Times New Roman" w:hAnsi="Times New Roman" w:cs="Times New Roman"/>
          <w:sz w:val="28"/>
          <w:szCs w:val="28"/>
        </w:rPr>
        <w:t>– при ампутации конечности ниже лодыжки –1/54 собственного веса;</w:t>
      </w:r>
    </w:p>
    <w:p w:rsidR="00577144" w:rsidRPr="00577144" w:rsidRDefault="00E01C45" w:rsidP="0057714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при </w:t>
      </w:r>
      <w:r w:rsidR="00577144" w:rsidRPr="00577144">
        <w:rPr>
          <w:rFonts w:ascii="Times New Roman" w:eastAsia="Times New Roman" w:hAnsi="Times New Roman" w:cs="Times New Roman"/>
          <w:sz w:val="28"/>
          <w:szCs w:val="28"/>
        </w:rPr>
        <w:t>ампутации конечности ниже колена –1/36 собственного веса;</w:t>
      </w:r>
    </w:p>
    <w:p w:rsidR="00577144" w:rsidRPr="00577144" w:rsidRDefault="00577144" w:rsidP="00577144">
      <w:pPr>
        <w:spacing w:after="0" w:line="240" w:lineRule="auto"/>
        <w:rPr>
          <w:rFonts w:ascii="Times New Roman" w:eastAsia="Times New Roman" w:hAnsi="Times New Roman" w:cs="Times New Roman"/>
          <w:sz w:val="28"/>
          <w:szCs w:val="28"/>
        </w:rPr>
      </w:pPr>
      <w:r w:rsidRPr="00577144">
        <w:rPr>
          <w:rFonts w:ascii="Times New Roman" w:eastAsia="Times New Roman" w:hAnsi="Times New Roman" w:cs="Times New Roman"/>
          <w:sz w:val="28"/>
          <w:szCs w:val="28"/>
        </w:rPr>
        <w:t>– при ампутации конечности выше колена –1/18 собственного веса;</w:t>
      </w:r>
    </w:p>
    <w:p w:rsidR="00577144" w:rsidRPr="00577144" w:rsidRDefault="00577144" w:rsidP="00577144">
      <w:pPr>
        <w:spacing w:after="0" w:line="240" w:lineRule="auto"/>
        <w:rPr>
          <w:rFonts w:ascii="Times New Roman" w:eastAsia="Times New Roman" w:hAnsi="Times New Roman" w:cs="Times New Roman"/>
          <w:sz w:val="28"/>
          <w:szCs w:val="28"/>
        </w:rPr>
      </w:pPr>
      <w:r w:rsidRPr="00577144">
        <w:rPr>
          <w:rFonts w:ascii="Times New Roman" w:eastAsia="Times New Roman" w:hAnsi="Times New Roman" w:cs="Times New Roman"/>
          <w:sz w:val="28"/>
          <w:szCs w:val="28"/>
        </w:rPr>
        <w:t>– при ампутации конечности в области бедра –1/9 собственного веса.</w:t>
      </w:r>
    </w:p>
    <w:p w:rsidR="00577144" w:rsidRPr="00577144" w:rsidRDefault="00577144" w:rsidP="00577144">
      <w:pPr>
        <w:spacing w:after="0" w:line="240" w:lineRule="auto"/>
        <w:rPr>
          <w:rFonts w:ascii="Times New Roman" w:eastAsia="Times New Roman" w:hAnsi="Times New Roman" w:cs="Times New Roman"/>
          <w:sz w:val="28"/>
          <w:szCs w:val="28"/>
        </w:rPr>
      </w:pPr>
      <w:r w:rsidRPr="00577144">
        <w:rPr>
          <w:rFonts w:ascii="Times New Roman" w:eastAsia="Times New Roman" w:hAnsi="Times New Roman" w:cs="Times New Roman"/>
          <w:sz w:val="28"/>
          <w:szCs w:val="28"/>
        </w:rPr>
        <w:t>Для</w:t>
      </w:r>
      <w:r w:rsidR="00E01C45">
        <w:rPr>
          <w:rFonts w:ascii="Times New Roman" w:eastAsia="Times New Roman" w:hAnsi="Times New Roman" w:cs="Times New Roman"/>
          <w:sz w:val="28"/>
          <w:szCs w:val="28"/>
        </w:rPr>
        <w:t xml:space="preserve"> </w:t>
      </w:r>
      <w:r w:rsidRPr="00577144">
        <w:rPr>
          <w:rFonts w:ascii="Times New Roman" w:eastAsia="Times New Roman" w:hAnsi="Times New Roman" w:cs="Times New Roman"/>
          <w:sz w:val="28"/>
          <w:szCs w:val="28"/>
        </w:rPr>
        <w:t>спортсменов</w:t>
      </w:r>
      <w:r w:rsidR="00E01C45">
        <w:rPr>
          <w:rFonts w:ascii="Times New Roman" w:eastAsia="Times New Roman" w:hAnsi="Times New Roman" w:cs="Times New Roman"/>
          <w:sz w:val="28"/>
          <w:szCs w:val="28"/>
        </w:rPr>
        <w:t xml:space="preserve"> </w:t>
      </w:r>
      <w:r w:rsidRPr="00577144">
        <w:rPr>
          <w:rFonts w:ascii="Times New Roman" w:eastAsia="Times New Roman" w:hAnsi="Times New Roman" w:cs="Times New Roman"/>
          <w:sz w:val="28"/>
          <w:szCs w:val="28"/>
        </w:rPr>
        <w:t>с</w:t>
      </w:r>
      <w:r w:rsidR="00E01C45">
        <w:rPr>
          <w:rFonts w:ascii="Times New Roman" w:eastAsia="Times New Roman" w:hAnsi="Times New Roman" w:cs="Times New Roman"/>
          <w:sz w:val="28"/>
          <w:szCs w:val="28"/>
        </w:rPr>
        <w:t xml:space="preserve"> </w:t>
      </w:r>
      <w:r w:rsidRPr="00577144">
        <w:rPr>
          <w:rFonts w:ascii="Times New Roman" w:eastAsia="Times New Roman" w:hAnsi="Times New Roman" w:cs="Times New Roman"/>
          <w:sz w:val="28"/>
          <w:szCs w:val="28"/>
        </w:rPr>
        <w:t>парализованными</w:t>
      </w:r>
      <w:r w:rsidR="00E01C45">
        <w:rPr>
          <w:rFonts w:ascii="Times New Roman" w:eastAsia="Times New Roman" w:hAnsi="Times New Roman" w:cs="Times New Roman"/>
          <w:sz w:val="28"/>
          <w:szCs w:val="28"/>
        </w:rPr>
        <w:t xml:space="preserve"> </w:t>
      </w:r>
      <w:r w:rsidRPr="00577144">
        <w:rPr>
          <w:rFonts w:ascii="Times New Roman" w:eastAsia="Times New Roman" w:hAnsi="Times New Roman" w:cs="Times New Roman"/>
          <w:sz w:val="28"/>
          <w:szCs w:val="28"/>
        </w:rPr>
        <w:t>нижними</w:t>
      </w:r>
      <w:r w:rsidR="00E01C45">
        <w:rPr>
          <w:rFonts w:ascii="Times New Roman" w:eastAsia="Times New Roman" w:hAnsi="Times New Roman" w:cs="Times New Roman"/>
          <w:sz w:val="28"/>
          <w:szCs w:val="28"/>
        </w:rPr>
        <w:t xml:space="preserve"> </w:t>
      </w:r>
      <w:r w:rsidRPr="00577144">
        <w:rPr>
          <w:rFonts w:ascii="Times New Roman" w:eastAsia="Times New Roman" w:hAnsi="Times New Roman" w:cs="Times New Roman"/>
          <w:sz w:val="28"/>
          <w:szCs w:val="28"/>
        </w:rPr>
        <w:t>конечностями,</w:t>
      </w:r>
      <w:r w:rsidR="00E01C45">
        <w:rPr>
          <w:rFonts w:ascii="Times New Roman" w:eastAsia="Times New Roman" w:hAnsi="Times New Roman" w:cs="Times New Roman"/>
          <w:sz w:val="28"/>
          <w:szCs w:val="28"/>
        </w:rPr>
        <w:t xml:space="preserve"> </w:t>
      </w:r>
      <w:r w:rsidRPr="00577144">
        <w:rPr>
          <w:rFonts w:ascii="Times New Roman" w:eastAsia="Times New Roman" w:hAnsi="Times New Roman" w:cs="Times New Roman"/>
          <w:sz w:val="28"/>
          <w:szCs w:val="28"/>
        </w:rPr>
        <w:t>которым</w:t>
      </w:r>
    </w:p>
    <w:p w:rsidR="00577144" w:rsidRPr="00577144" w:rsidRDefault="00577144" w:rsidP="00577144">
      <w:pPr>
        <w:spacing w:after="0" w:line="240" w:lineRule="auto"/>
        <w:rPr>
          <w:rFonts w:ascii="Times New Roman" w:eastAsia="Times New Roman" w:hAnsi="Times New Roman" w:cs="Times New Roman"/>
          <w:sz w:val="28"/>
          <w:szCs w:val="28"/>
        </w:rPr>
      </w:pPr>
      <w:r w:rsidRPr="00577144">
        <w:rPr>
          <w:rFonts w:ascii="Times New Roman" w:eastAsia="Times New Roman" w:hAnsi="Times New Roman" w:cs="Times New Roman"/>
          <w:sz w:val="28"/>
          <w:szCs w:val="28"/>
        </w:rPr>
        <w:t>необходимы для ходьбы специальные поддерживающие ремни или подобные</w:t>
      </w:r>
    </w:p>
    <w:p w:rsidR="00577144" w:rsidRPr="00577144" w:rsidRDefault="00577144" w:rsidP="00577144">
      <w:pPr>
        <w:spacing w:after="0" w:line="240" w:lineRule="auto"/>
        <w:rPr>
          <w:rFonts w:ascii="Times New Roman" w:eastAsia="Times New Roman" w:hAnsi="Times New Roman" w:cs="Times New Roman"/>
          <w:sz w:val="28"/>
          <w:szCs w:val="28"/>
        </w:rPr>
      </w:pPr>
      <w:r w:rsidRPr="00577144">
        <w:rPr>
          <w:rFonts w:ascii="Times New Roman" w:eastAsia="Times New Roman" w:hAnsi="Times New Roman" w:cs="Times New Roman"/>
          <w:sz w:val="28"/>
          <w:szCs w:val="28"/>
        </w:rPr>
        <w:t>приспособления, взвешивание производится с надетыми приспособлениями, которые</w:t>
      </w:r>
    </w:p>
    <w:p w:rsidR="00577144" w:rsidRPr="00577144" w:rsidRDefault="00577144" w:rsidP="00577144">
      <w:pPr>
        <w:spacing w:after="0" w:line="240" w:lineRule="auto"/>
        <w:rPr>
          <w:rFonts w:ascii="Times New Roman" w:eastAsia="Times New Roman" w:hAnsi="Times New Roman" w:cs="Times New Roman"/>
          <w:sz w:val="28"/>
          <w:szCs w:val="28"/>
        </w:rPr>
      </w:pPr>
      <w:r w:rsidRPr="00577144">
        <w:rPr>
          <w:rFonts w:ascii="Times New Roman" w:eastAsia="Times New Roman" w:hAnsi="Times New Roman" w:cs="Times New Roman"/>
          <w:sz w:val="28"/>
          <w:szCs w:val="28"/>
        </w:rPr>
        <w:t>рассматриваются как часть естественной конечности атлета.</w:t>
      </w:r>
    </w:p>
    <w:p w:rsidR="00CE4D4A" w:rsidRDefault="00CE4D4A" w:rsidP="00CE4D4A">
      <w:pPr>
        <w:spacing w:before="100" w:beforeAutospacing="1" w:after="100" w:afterAutospacing="1" w:line="23" w:lineRule="atLeast"/>
        <w:ind w:left="284" w:firstLine="850"/>
        <w:contextualSpacing/>
        <w:jc w:val="both"/>
        <w:rPr>
          <w:sz w:val="28"/>
          <w:szCs w:val="28"/>
        </w:rPr>
      </w:pPr>
    </w:p>
    <w:p w:rsidR="006B3DAB" w:rsidRPr="007E777B" w:rsidRDefault="006B3DAB" w:rsidP="006B3DAB">
      <w:pPr>
        <w:pStyle w:val="a6"/>
        <w:spacing w:before="100" w:beforeAutospacing="1" w:after="100" w:afterAutospacing="1" w:line="23" w:lineRule="atLeast"/>
        <w:ind w:left="1134"/>
        <w:jc w:val="both"/>
        <w:rPr>
          <w:sz w:val="28"/>
          <w:szCs w:val="28"/>
        </w:rPr>
      </w:pPr>
    </w:p>
    <w:p w:rsidR="006B3DAB" w:rsidRDefault="006B3DAB" w:rsidP="006B3DAB">
      <w:pPr>
        <w:spacing w:after="100" w:afterAutospacing="1" w:line="23" w:lineRule="atLeast"/>
        <w:ind w:left="284" w:firstLine="850"/>
        <w:jc w:val="both"/>
        <w:rPr>
          <w:rFonts w:ascii="Times New Roman" w:eastAsia="Times New Roman" w:hAnsi="Times New Roman" w:cs="Times New Roman"/>
          <w:sz w:val="28"/>
          <w:szCs w:val="28"/>
        </w:rPr>
      </w:pPr>
    </w:p>
    <w:p w:rsidR="000A1FD9" w:rsidRPr="00303D63" w:rsidRDefault="000A1FD9" w:rsidP="000723CB">
      <w:pPr>
        <w:pStyle w:val="a6"/>
        <w:rPr>
          <w:rFonts w:ascii="Times New Roman" w:hAnsi="Times New Roman" w:cs="Times New Roman"/>
          <w:sz w:val="28"/>
          <w:szCs w:val="28"/>
        </w:rPr>
      </w:pPr>
    </w:p>
    <w:sectPr w:rsidR="000A1FD9" w:rsidRPr="00303D63" w:rsidSect="00E01C4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48C" w:rsidRDefault="00AE448C" w:rsidP="006575A7">
      <w:pPr>
        <w:spacing w:after="0" w:line="240" w:lineRule="auto"/>
      </w:pPr>
      <w:r>
        <w:separator/>
      </w:r>
    </w:p>
  </w:endnote>
  <w:endnote w:type="continuationSeparator" w:id="0">
    <w:p w:rsidR="00AE448C" w:rsidRDefault="00AE448C" w:rsidP="00657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48C" w:rsidRDefault="00AE448C" w:rsidP="006575A7">
      <w:pPr>
        <w:spacing w:after="0" w:line="240" w:lineRule="auto"/>
      </w:pPr>
      <w:r>
        <w:separator/>
      </w:r>
    </w:p>
  </w:footnote>
  <w:footnote w:type="continuationSeparator" w:id="0">
    <w:p w:rsidR="00AE448C" w:rsidRDefault="00AE448C" w:rsidP="00657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76EB"/>
    <w:multiLevelType w:val="hybridMultilevel"/>
    <w:tmpl w:val="96BC42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75068FB"/>
    <w:multiLevelType w:val="hybridMultilevel"/>
    <w:tmpl w:val="8B1649AA"/>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2">
    <w:nsid w:val="2DAD00C2"/>
    <w:multiLevelType w:val="hybridMultilevel"/>
    <w:tmpl w:val="7206E9DE"/>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0A642B"/>
    <w:multiLevelType w:val="hybridMultilevel"/>
    <w:tmpl w:val="91DE9A22"/>
    <w:lvl w:ilvl="0" w:tplc="04190001">
      <w:start w:val="1"/>
      <w:numFmt w:val="bullet"/>
      <w:lvlText w:val=""/>
      <w:lvlJc w:val="left"/>
      <w:pPr>
        <w:ind w:left="901" w:hanging="360"/>
      </w:pPr>
      <w:rPr>
        <w:rFonts w:ascii="Symbol" w:hAnsi="Symbol" w:hint="default"/>
      </w:rPr>
    </w:lvl>
    <w:lvl w:ilvl="1" w:tplc="04190003" w:tentative="1">
      <w:start w:val="1"/>
      <w:numFmt w:val="bullet"/>
      <w:lvlText w:val="o"/>
      <w:lvlJc w:val="left"/>
      <w:pPr>
        <w:ind w:left="1621" w:hanging="360"/>
      </w:pPr>
      <w:rPr>
        <w:rFonts w:ascii="Courier New" w:hAnsi="Courier New" w:cs="Courier New" w:hint="default"/>
      </w:rPr>
    </w:lvl>
    <w:lvl w:ilvl="2" w:tplc="04190005" w:tentative="1">
      <w:start w:val="1"/>
      <w:numFmt w:val="bullet"/>
      <w:lvlText w:val=""/>
      <w:lvlJc w:val="left"/>
      <w:pPr>
        <w:ind w:left="2341" w:hanging="360"/>
      </w:pPr>
      <w:rPr>
        <w:rFonts w:ascii="Wingdings" w:hAnsi="Wingdings" w:hint="default"/>
      </w:rPr>
    </w:lvl>
    <w:lvl w:ilvl="3" w:tplc="04190001" w:tentative="1">
      <w:start w:val="1"/>
      <w:numFmt w:val="bullet"/>
      <w:lvlText w:val=""/>
      <w:lvlJc w:val="left"/>
      <w:pPr>
        <w:ind w:left="3061" w:hanging="360"/>
      </w:pPr>
      <w:rPr>
        <w:rFonts w:ascii="Symbol" w:hAnsi="Symbol" w:hint="default"/>
      </w:rPr>
    </w:lvl>
    <w:lvl w:ilvl="4" w:tplc="04190003" w:tentative="1">
      <w:start w:val="1"/>
      <w:numFmt w:val="bullet"/>
      <w:lvlText w:val="o"/>
      <w:lvlJc w:val="left"/>
      <w:pPr>
        <w:ind w:left="3781" w:hanging="360"/>
      </w:pPr>
      <w:rPr>
        <w:rFonts w:ascii="Courier New" w:hAnsi="Courier New" w:cs="Courier New" w:hint="default"/>
      </w:rPr>
    </w:lvl>
    <w:lvl w:ilvl="5" w:tplc="04190005" w:tentative="1">
      <w:start w:val="1"/>
      <w:numFmt w:val="bullet"/>
      <w:lvlText w:val=""/>
      <w:lvlJc w:val="left"/>
      <w:pPr>
        <w:ind w:left="4501" w:hanging="360"/>
      </w:pPr>
      <w:rPr>
        <w:rFonts w:ascii="Wingdings" w:hAnsi="Wingdings" w:hint="default"/>
      </w:rPr>
    </w:lvl>
    <w:lvl w:ilvl="6" w:tplc="04190001" w:tentative="1">
      <w:start w:val="1"/>
      <w:numFmt w:val="bullet"/>
      <w:lvlText w:val=""/>
      <w:lvlJc w:val="left"/>
      <w:pPr>
        <w:ind w:left="5221" w:hanging="360"/>
      </w:pPr>
      <w:rPr>
        <w:rFonts w:ascii="Symbol" w:hAnsi="Symbol" w:hint="default"/>
      </w:rPr>
    </w:lvl>
    <w:lvl w:ilvl="7" w:tplc="04190003" w:tentative="1">
      <w:start w:val="1"/>
      <w:numFmt w:val="bullet"/>
      <w:lvlText w:val="o"/>
      <w:lvlJc w:val="left"/>
      <w:pPr>
        <w:ind w:left="5941" w:hanging="360"/>
      </w:pPr>
      <w:rPr>
        <w:rFonts w:ascii="Courier New" w:hAnsi="Courier New" w:cs="Courier New" w:hint="default"/>
      </w:rPr>
    </w:lvl>
    <w:lvl w:ilvl="8" w:tplc="04190005" w:tentative="1">
      <w:start w:val="1"/>
      <w:numFmt w:val="bullet"/>
      <w:lvlText w:val=""/>
      <w:lvlJc w:val="left"/>
      <w:pPr>
        <w:ind w:left="6661" w:hanging="360"/>
      </w:pPr>
      <w:rPr>
        <w:rFonts w:ascii="Wingdings" w:hAnsi="Wingdings" w:hint="default"/>
      </w:rPr>
    </w:lvl>
  </w:abstractNum>
  <w:abstractNum w:abstractNumId="4">
    <w:nsid w:val="496866F3"/>
    <w:multiLevelType w:val="hybridMultilevel"/>
    <w:tmpl w:val="C0FE7154"/>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5">
    <w:nsid w:val="4A8B6DEA"/>
    <w:multiLevelType w:val="hybridMultilevel"/>
    <w:tmpl w:val="325EB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A138CF"/>
    <w:multiLevelType w:val="hybridMultilevel"/>
    <w:tmpl w:val="57F24D96"/>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7">
    <w:nsid w:val="4AD05088"/>
    <w:multiLevelType w:val="hybridMultilevel"/>
    <w:tmpl w:val="53ECD4DC"/>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8">
    <w:nsid w:val="670F73A2"/>
    <w:multiLevelType w:val="hybridMultilevel"/>
    <w:tmpl w:val="3D568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BF5FB8"/>
    <w:multiLevelType w:val="hybridMultilevel"/>
    <w:tmpl w:val="00283C16"/>
    <w:lvl w:ilvl="0" w:tplc="04190001">
      <w:start w:val="1"/>
      <w:numFmt w:val="bullet"/>
      <w:lvlText w:val=""/>
      <w:lvlJc w:val="left"/>
      <w:pPr>
        <w:ind w:left="2277" w:hanging="360"/>
      </w:pPr>
      <w:rPr>
        <w:rFonts w:ascii="Symbol" w:hAnsi="Symbol" w:hint="default"/>
      </w:rPr>
    </w:lvl>
    <w:lvl w:ilvl="1" w:tplc="04190003" w:tentative="1">
      <w:start w:val="1"/>
      <w:numFmt w:val="bullet"/>
      <w:lvlText w:val="o"/>
      <w:lvlJc w:val="left"/>
      <w:pPr>
        <w:ind w:left="2997" w:hanging="360"/>
      </w:pPr>
      <w:rPr>
        <w:rFonts w:ascii="Courier New" w:hAnsi="Courier New" w:cs="Courier New" w:hint="default"/>
      </w:rPr>
    </w:lvl>
    <w:lvl w:ilvl="2" w:tplc="04190005" w:tentative="1">
      <w:start w:val="1"/>
      <w:numFmt w:val="bullet"/>
      <w:lvlText w:val=""/>
      <w:lvlJc w:val="left"/>
      <w:pPr>
        <w:ind w:left="3717" w:hanging="360"/>
      </w:pPr>
      <w:rPr>
        <w:rFonts w:ascii="Wingdings" w:hAnsi="Wingdings" w:hint="default"/>
      </w:rPr>
    </w:lvl>
    <w:lvl w:ilvl="3" w:tplc="04190001" w:tentative="1">
      <w:start w:val="1"/>
      <w:numFmt w:val="bullet"/>
      <w:lvlText w:val=""/>
      <w:lvlJc w:val="left"/>
      <w:pPr>
        <w:ind w:left="4437" w:hanging="360"/>
      </w:pPr>
      <w:rPr>
        <w:rFonts w:ascii="Symbol" w:hAnsi="Symbol" w:hint="default"/>
      </w:rPr>
    </w:lvl>
    <w:lvl w:ilvl="4" w:tplc="04190003" w:tentative="1">
      <w:start w:val="1"/>
      <w:numFmt w:val="bullet"/>
      <w:lvlText w:val="o"/>
      <w:lvlJc w:val="left"/>
      <w:pPr>
        <w:ind w:left="5157" w:hanging="360"/>
      </w:pPr>
      <w:rPr>
        <w:rFonts w:ascii="Courier New" w:hAnsi="Courier New" w:cs="Courier New" w:hint="default"/>
      </w:rPr>
    </w:lvl>
    <w:lvl w:ilvl="5" w:tplc="04190005" w:tentative="1">
      <w:start w:val="1"/>
      <w:numFmt w:val="bullet"/>
      <w:lvlText w:val=""/>
      <w:lvlJc w:val="left"/>
      <w:pPr>
        <w:ind w:left="5877" w:hanging="360"/>
      </w:pPr>
      <w:rPr>
        <w:rFonts w:ascii="Wingdings" w:hAnsi="Wingdings" w:hint="default"/>
      </w:rPr>
    </w:lvl>
    <w:lvl w:ilvl="6" w:tplc="04190001" w:tentative="1">
      <w:start w:val="1"/>
      <w:numFmt w:val="bullet"/>
      <w:lvlText w:val=""/>
      <w:lvlJc w:val="left"/>
      <w:pPr>
        <w:ind w:left="6597" w:hanging="360"/>
      </w:pPr>
      <w:rPr>
        <w:rFonts w:ascii="Symbol" w:hAnsi="Symbol" w:hint="default"/>
      </w:rPr>
    </w:lvl>
    <w:lvl w:ilvl="7" w:tplc="04190003" w:tentative="1">
      <w:start w:val="1"/>
      <w:numFmt w:val="bullet"/>
      <w:lvlText w:val="o"/>
      <w:lvlJc w:val="left"/>
      <w:pPr>
        <w:ind w:left="7317" w:hanging="360"/>
      </w:pPr>
      <w:rPr>
        <w:rFonts w:ascii="Courier New" w:hAnsi="Courier New" w:cs="Courier New" w:hint="default"/>
      </w:rPr>
    </w:lvl>
    <w:lvl w:ilvl="8" w:tplc="04190005" w:tentative="1">
      <w:start w:val="1"/>
      <w:numFmt w:val="bullet"/>
      <w:lvlText w:val=""/>
      <w:lvlJc w:val="left"/>
      <w:pPr>
        <w:ind w:left="8037" w:hanging="360"/>
      </w:pPr>
      <w:rPr>
        <w:rFonts w:ascii="Wingdings" w:hAnsi="Wingdings" w:hint="default"/>
      </w:rPr>
    </w:lvl>
  </w:abstractNum>
  <w:abstractNum w:abstractNumId="10">
    <w:nsid w:val="6F2A7936"/>
    <w:multiLevelType w:val="hybridMultilevel"/>
    <w:tmpl w:val="BEC0525C"/>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11">
    <w:nsid w:val="73DD4967"/>
    <w:multiLevelType w:val="hybridMultilevel"/>
    <w:tmpl w:val="0186E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4F61BC"/>
    <w:multiLevelType w:val="hybridMultilevel"/>
    <w:tmpl w:val="353A6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BEE3639"/>
    <w:multiLevelType w:val="hybridMultilevel"/>
    <w:tmpl w:val="EED871CA"/>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4">
    <w:nsid w:val="7C0E071A"/>
    <w:multiLevelType w:val="hybridMultilevel"/>
    <w:tmpl w:val="4AD2CD04"/>
    <w:lvl w:ilvl="0" w:tplc="0419000F">
      <w:start w:val="1"/>
      <w:numFmt w:val="decimal"/>
      <w:lvlText w:val="%1."/>
      <w:lvlJc w:val="lef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FEA0AA3"/>
    <w:multiLevelType w:val="hybridMultilevel"/>
    <w:tmpl w:val="C566635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abstractNumId w:val="5"/>
  </w:num>
  <w:num w:numId="2">
    <w:abstractNumId w:val="0"/>
  </w:num>
  <w:num w:numId="3">
    <w:abstractNumId w:val="8"/>
  </w:num>
  <w:num w:numId="4">
    <w:abstractNumId w:val="14"/>
  </w:num>
  <w:num w:numId="5">
    <w:abstractNumId w:val="4"/>
  </w:num>
  <w:num w:numId="6">
    <w:abstractNumId w:val="15"/>
  </w:num>
  <w:num w:numId="7">
    <w:abstractNumId w:val="2"/>
  </w:num>
  <w:num w:numId="8">
    <w:abstractNumId w:val="3"/>
  </w:num>
  <w:num w:numId="9">
    <w:abstractNumId w:val="1"/>
  </w:num>
  <w:num w:numId="10">
    <w:abstractNumId w:val="7"/>
  </w:num>
  <w:num w:numId="11">
    <w:abstractNumId w:val="9"/>
  </w:num>
  <w:num w:numId="12">
    <w:abstractNumId w:val="12"/>
  </w:num>
  <w:num w:numId="13">
    <w:abstractNumId w:val="13"/>
  </w:num>
  <w:num w:numId="14">
    <w:abstractNumId w:val="1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AFE"/>
    <w:rsid w:val="00012CA3"/>
    <w:rsid w:val="000723CB"/>
    <w:rsid w:val="000A1FD9"/>
    <w:rsid w:val="001571F5"/>
    <w:rsid w:val="00251471"/>
    <w:rsid w:val="00290927"/>
    <w:rsid w:val="002F3430"/>
    <w:rsid w:val="00303D63"/>
    <w:rsid w:val="004D7D84"/>
    <w:rsid w:val="00522604"/>
    <w:rsid w:val="00577144"/>
    <w:rsid w:val="0059737C"/>
    <w:rsid w:val="005A5D3B"/>
    <w:rsid w:val="005E7339"/>
    <w:rsid w:val="006575A7"/>
    <w:rsid w:val="00664B60"/>
    <w:rsid w:val="006B3DAB"/>
    <w:rsid w:val="00805DE0"/>
    <w:rsid w:val="00852109"/>
    <w:rsid w:val="00903AFE"/>
    <w:rsid w:val="00A2281D"/>
    <w:rsid w:val="00AE448C"/>
    <w:rsid w:val="00C15ABA"/>
    <w:rsid w:val="00C97A76"/>
    <w:rsid w:val="00CC3F81"/>
    <w:rsid w:val="00CE4D4A"/>
    <w:rsid w:val="00DA50FD"/>
    <w:rsid w:val="00E01C45"/>
    <w:rsid w:val="00F164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DE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05DE0"/>
    <w:pPr>
      <w:spacing w:after="0" w:line="240" w:lineRule="auto"/>
    </w:pPr>
    <w:rPr>
      <w:rFonts w:eastAsiaTheme="minorEastAsia"/>
      <w:lang w:eastAsia="ru-RU"/>
    </w:rPr>
  </w:style>
  <w:style w:type="paragraph" w:styleId="a4">
    <w:name w:val="Balloon Text"/>
    <w:basedOn w:val="a"/>
    <w:link w:val="a5"/>
    <w:uiPriority w:val="99"/>
    <w:semiHidden/>
    <w:unhideWhenUsed/>
    <w:rsid w:val="00805D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05DE0"/>
    <w:rPr>
      <w:rFonts w:ascii="Tahoma" w:eastAsiaTheme="minorEastAsia" w:hAnsi="Tahoma" w:cs="Tahoma"/>
      <w:sz w:val="16"/>
      <w:szCs w:val="16"/>
      <w:lang w:eastAsia="ru-RU"/>
    </w:rPr>
  </w:style>
  <w:style w:type="paragraph" w:styleId="a6">
    <w:name w:val="List Paragraph"/>
    <w:basedOn w:val="a"/>
    <w:uiPriority w:val="1"/>
    <w:qFormat/>
    <w:rsid w:val="00303D63"/>
    <w:pPr>
      <w:ind w:left="720"/>
      <w:contextualSpacing/>
    </w:pPr>
  </w:style>
  <w:style w:type="paragraph" w:styleId="a7">
    <w:name w:val="header"/>
    <w:basedOn w:val="a"/>
    <w:link w:val="a8"/>
    <w:uiPriority w:val="99"/>
    <w:unhideWhenUsed/>
    <w:rsid w:val="006575A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75A7"/>
    <w:rPr>
      <w:rFonts w:eastAsiaTheme="minorEastAsia"/>
      <w:lang w:eastAsia="ru-RU"/>
    </w:rPr>
  </w:style>
  <w:style w:type="paragraph" w:styleId="a9">
    <w:name w:val="footer"/>
    <w:basedOn w:val="a"/>
    <w:link w:val="aa"/>
    <w:uiPriority w:val="99"/>
    <w:unhideWhenUsed/>
    <w:rsid w:val="006575A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75A7"/>
    <w:rPr>
      <w:rFonts w:eastAsiaTheme="minorEastAsia"/>
      <w:lang w:eastAsia="ru-RU"/>
    </w:rPr>
  </w:style>
  <w:style w:type="table" w:customStyle="1" w:styleId="TableNormal">
    <w:name w:val="Table Normal"/>
    <w:uiPriority w:val="2"/>
    <w:semiHidden/>
    <w:unhideWhenUsed/>
    <w:qFormat/>
    <w:rsid w:val="000A1F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A1FD9"/>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paragraph" w:customStyle="1" w:styleId="Default">
    <w:name w:val="Default"/>
    <w:rsid w:val="000A1FD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DE0"/>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05DE0"/>
    <w:pPr>
      <w:spacing w:after="0" w:line="240" w:lineRule="auto"/>
    </w:pPr>
    <w:rPr>
      <w:rFonts w:eastAsiaTheme="minorEastAsia"/>
      <w:lang w:eastAsia="ru-RU"/>
    </w:rPr>
  </w:style>
  <w:style w:type="paragraph" w:styleId="a4">
    <w:name w:val="Balloon Text"/>
    <w:basedOn w:val="a"/>
    <w:link w:val="a5"/>
    <w:uiPriority w:val="99"/>
    <w:semiHidden/>
    <w:unhideWhenUsed/>
    <w:rsid w:val="00805DE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05DE0"/>
    <w:rPr>
      <w:rFonts w:ascii="Tahoma" w:eastAsiaTheme="minorEastAsia" w:hAnsi="Tahoma" w:cs="Tahoma"/>
      <w:sz w:val="16"/>
      <w:szCs w:val="16"/>
      <w:lang w:eastAsia="ru-RU"/>
    </w:rPr>
  </w:style>
  <w:style w:type="paragraph" w:styleId="a6">
    <w:name w:val="List Paragraph"/>
    <w:basedOn w:val="a"/>
    <w:uiPriority w:val="1"/>
    <w:qFormat/>
    <w:rsid w:val="00303D63"/>
    <w:pPr>
      <w:ind w:left="720"/>
      <w:contextualSpacing/>
    </w:pPr>
  </w:style>
  <w:style w:type="paragraph" w:styleId="a7">
    <w:name w:val="header"/>
    <w:basedOn w:val="a"/>
    <w:link w:val="a8"/>
    <w:uiPriority w:val="99"/>
    <w:unhideWhenUsed/>
    <w:rsid w:val="006575A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575A7"/>
    <w:rPr>
      <w:rFonts w:eastAsiaTheme="minorEastAsia"/>
      <w:lang w:eastAsia="ru-RU"/>
    </w:rPr>
  </w:style>
  <w:style w:type="paragraph" w:styleId="a9">
    <w:name w:val="footer"/>
    <w:basedOn w:val="a"/>
    <w:link w:val="aa"/>
    <w:uiPriority w:val="99"/>
    <w:unhideWhenUsed/>
    <w:rsid w:val="006575A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575A7"/>
    <w:rPr>
      <w:rFonts w:eastAsiaTheme="minorEastAsia"/>
      <w:lang w:eastAsia="ru-RU"/>
    </w:rPr>
  </w:style>
  <w:style w:type="table" w:customStyle="1" w:styleId="TableNormal">
    <w:name w:val="Table Normal"/>
    <w:uiPriority w:val="2"/>
    <w:semiHidden/>
    <w:unhideWhenUsed/>
    <w:qFormat/>
    <w:rsid w:val="000A1F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A1FD9"/>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paragraph" w:customStyle="1" w:styleId="Default">
    <w:name w:val="Default"/>
    <w:rsid w:val="000A1FD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12979">
      <w:bodyDiv w:val="1"/>
      <w:marLeft w:val="0"/>
      <w:marRight w:val="0"/>
      <w:marTop w:val="0"/>
      <w:marBottom w:val="0"/>
      <w:divBdr>
        <w:top w:val="none" w:sz="0" w:space="0" w:color="auto"/>
        <w:left w:val="none" w:sz="0" w:space="0" w:color="auto"/>
        <w:bottom w:val="none" w:sz="0" w:space="0" w:color="auto"/>
        <w:right w:val="none" w:sz="0" w:space="0" w:color="auto"/>
      </w:divBdr>
      <w:divsChild>
        <w:div w:id="1186094784">
          <w:marLeft w:val="0"/>
          <w:marRight w:val="0"/>
          <w:marTop w:val="0"/>
          <w:marBottom w:val="0"/>
          <w:divBdr>
            <w:top w:val="none" w:sz="0" w:space="0" w:color="auto"/>
            <w:left w:val="none" w:sz="0" w:space="0" w:color="auto"/>
            <w:bottom w:val="none" w:sz="0" w:space="0" w:color="auto"/>
            <w:right w:val="none" w:sz="0" w:space="0" w:color="auto"/>
          </w:divBdr>
          <w:divsChild>
            <w:div w:id="1985814545">
              <w:marLeft w:val="0"/>
              <w:marRight w:val="0"/>
              <w:marTop w:val="0"/>
              <w:marBottom w:val="0"/>
              <w:divBdr>
                <w:top w:val="none" w:sz="0" w:space="0" w:color="auto"/>
                <w:left w:val="none" w:sz="0" w:space="0" w:color="auto"/>
                <w:bottom w:val="none" w:sz="0" w:space="0" w:color="auto"/>
                <w:right w:val="none" w:sz="0" w:space="0" w:color="auto"/>
              </w:divBdr>
            </w:div>
            <w:div w:id="1327787518">
              <w:marLeft w:val="0"/>
              <w:marRight w:val="0"/>
              <w:marTop w:val="0"/>
              <w:marBottom w:val="0"/>
              <w:divBdr>
                <w:top w:val="none" w:sz="0" w:space="0" w:color="auto"/>
                <w:left w:val="none" w:sz="0" w:space="0" w:color="auto"/>
                <w:bottom w:val="none" w:sz="0" w:space="0" w:color="auto"/>
                <w:right w:val="none" w:sz="0" w:space="0" w:color="auto"/>
              </w:divBdr>
            </w:div>
            <w:div w:id="1209340104">
              <w:marLeft w:val="0"/>
              <w:marRight w:val="0"/>
              <w:marTop w:val="0"/>
              <w:marBottom w:val="0"/>
              <w:divBdr>
                <w:top w:val="none" w:sz="0" w:space="0" w:color="auto"/>
                <w:left w:val="none" w:sz="0" w:space="0" w:color="auto"/>
                <w:bottom w:val="none" w:sz="0" w:space="0" w:color="auto"/>
                <w:right w:val="none" w:sz="0" w:space="0" w:color="auto"/>
              </w:divBdr>
            </w:div>
            <w:div w:id="1126703332">
              <w:marLeft w:val="0"/>
              <w:marRight w:val="0"/>
              <w:marTop w:val="0"/>
              <w:marBottom w:val="0"/>
              <w:divBdr>
                <w:top w:val="none" w:sz="0" w:space="0" w:color="auto"/>
                <w:left w:val="none" w:sz="0" w:space="0" w:color="auto"/>
                <w:bottom w:val="none" w:sz="0" w:space="0" w:color="auto"/>
                <w:right w:val="none" w:sz="0" w:space="0" w:color="auto"/>
              </w:divBdr>
            </w:div>
            <w:div w:id="1730687363">
              <w:marLeft w:val="0"/>
              <w:marRight w:val="0"/>
              <w:marTop w:val="0"/>
              <w:marBottom w:val="0"/>
              <w:divBdr>
                <w:top w:val="none" w:sz="0" w:space="0" w:color="auto"/>
                <w:left w:val="none" w:sz="0" w:space="0" w:color="auto"/>
                <w:bottom w:val="none" w:sz="0" w:space="0" w:color="auto"/>
                <w:right w:val="none" w:sz="0" w:space="0" w:color="auto"/>
              </w:divBdr>
            </w:div>
            <w:div w:id="43332610">
              <w:marLeft w:val="0"/>
              <w:marRight w:val="0"/>
              <w:marTop w:val="0"/>
              <w:marBottom w:val="0"/>
              <w:divBdr>
                <w:top w:val="none" w:sz="0" w:space="0" w:color="auto"/>
                <w:left w:val="none" w:sz="0" w:space="0" w:color="auto"/>
                <w:bottom w:val="none" w:sz="0" w:space="0" w:color="auto"/>
                <w:right w:val="none" w:sz="0" w:space="0" w:color="auto"/>
              </w:divBdr>
            </w:div>
            <w:div w:id="1512138165">
              <w:marLeft w:val="0"/>
              <w:marRight w:val="0"/>
              <w:marTop w:val="0"/>
              <w:marBottom w:val="0"/>
              <w:divBdr>
                <w:top w:val="none" w:sz="0" w:space="0" w:color="auto"/>
                <w:left w:val="none" w:sz="0" w:space="0" w:color="auto"/>
                <w:bottom w:val="none" w:sz="0" w:space="0" w:color="auto"/>
                <w:right w:val="none" w:sz="0" w:space="0" w:color="auto"/>
              </w:divBdr>
            </w:div>
            <w:div w:id="163936578">
              <w:marLeft w:val="0"/>
              <w:marRight w:val="0"/>
              <w:marTop w:val="0"/>
              <w:marBottom w:val="0"/>
              <w:divBdr>
                <w:top w:val="none" w:sz="0" w:space="0" w:color="auto"/>
                <w:left w:val="none" w:sz="0" w:space="0" w:color="auto"/>
                <w:bottom w:val="none" w:sz="0" w:space="0" w:color="auto"/>
                <w:right w:val="none" w:sz="0" w:space="0" w:color="auto"/>
              </w:divBdr>
            </w:div>
            <w:div w:id="197551913">
              <w:marLeft w:val="0"/>
              <w:marRight w:val="0"/>
              <w:marTop w:val="0"/>
              <w:marBottom w:val="0"/>
              <w:divBdr>
                <w:top w:val="none" w:sz="0" w:space="0" w:color="auto"/>
                <w:left w:val="none" w:sz="0" w:space="0" w:color="auto"/>
                <w:bottom w:val="none" w:sz="0" w:space="0" w:color="auto"/>
                <w:right w:val="none" w:sz="0" w:space="0" w:color="auto"/>
              </w:divBdr>
            </w:div>
            <w:div w:id="1071081660">
              <w:marLeft w:val="0"/>
              <w:marRight w:val="0"/>
              <w:marTop w:val="0"/>
              <w:marBottom w:val="0"/>
              <w:divBdr>
                <w:top w:val="none" w:sz="0" w:space="0" w:color="auto"/>
                <w:left w:val="none" w:sz="0" w:space="0" w:color="auto"/>
                <w:bottom w:val="none" w:sz="0" w:space="0" w:color="auto"/>
                <w:right w:val="none" w:sz="0" w:space="0" w:color="auto"/>
              </w:divBdr>
            </w:div>
            <w:div w:id="169566778">
              <w:marLeft w:val="0"/>
              <w:marRight w:val="0"/>
              <w:marTop w:val="0"/>
              <w:marBottom w:val="0"/>
              <w:divBdr>
                <w:top w:val="none" w:sz="0" w:space="0" w:color="auto"/>
                <w:left w:val="none" w:sz="0" w:space="0" w:color="auto"/>
                <w:bottom w:val="none" w:sz="0" w:space="0" w:color="auto"/>
                <w:right w:val="none" w:sz="0" w:space="0" w:color="auto"/>
              </w:divBdr>
            </w:div>
            <w:div w:id="1959289217">
              <w:marLeft w:val="0"/>
              <w:marRight w:val="0"/>
              <w:marTop w:val="0"/>
              <w:marBottom w:val="0"/>
              <w:divBdr>
                <w:top w:val="none" w:sz="0" w:space="0" w:color="auto"/>
                <w:left w:val="none" w:sz="0" w:space="0" w:color="auto"/>
                <w:bottom w:val="none" w:sz="0" w:space="0" w:color="auto"/>
                <w:right w:val="none" w:sz="0" w:space="0" w:color="auto"/>
              </w:divBdr>
            </w:div>
            <w:div w:id="1041131485">
              <w:marLeft w:val="0"/>
              <w:marRight w:val="0"/>
              <w:marTop w:val="0"/>
              <w:marBottom w:val="0"/>
              <w:divBdr>
                <w:top w:val="none" w:sz="0" w:space="0" w:color="auto"/>
                <w:left w:val="none" w:sz="0" w:space="0" w:color="auto"/>
                <w:bottom w:val="none" w:sz="0" w:space="0" w:color="auto"/>
                <w:right w:val="none" w:sz="0" w:space="0" w:color="auto"/>
              </w:divBdr>
            </w:div>
            <w:div w:id="537593015">
              <w:marLeft w:val="0"/>
              <w:marRight w:val="0"/>
              <w:marTop w:val="0"/>
              <w:marBottom w:val="0"/>
              <w:divBdr>
                <w:top w:val="none" w:sz="0" w:space="0" w:color="auto"/>
                <w:left w:val="none" w:sz="0" w:space="0" w:color="auto"/>
                <w:bottom w:val="none" w:sz="0" w:space="0" w:color="auto"/>
                <w:right w:val="none" w:sz="0" w:space="0" w:color="auto"/>
              </w:divBdr>
            </w:div>
            <w:div w:id="1832408207">
              <w:marLeft w:val="0"/>
              <w:marRight w:val="0"/>
              <w:marTop w:val="0"/>
              <w:marBottom w:val="0"/>
              <w:divBdr>
                <w:top w:val="none" w:sz="0" w:space="0" w:color="auto"/>
                <w:left w:val="none" w:sz="0" w:space="0" w:color="auto"/>
                <w:bottom w:val="none" w:sz="0" w:space="0" w:color="auto"/>
                <w:right w:val="none" w:sz="0" w:space="0" w:color="auto"/>
              </w:divBdr>
            </w:div>
            <w:div w:id="509494363">
              <w:marLeft w:val="0"/>
              <w:marRight w:val="0"/>
              <w:marTop w:val="0"/>
              <w:marBottom w:val="0"/>
              <w:divBdr>
                <w:top w:val="none" w:sz="0" w:space="0" w:color="auto"/>
                <w:left w:val="none" w:sz="0" w:space="0" w:color="auto"/>
                <w:bottom w:val="none" w:sz="0" w:space="0" w:color="auto"/>
                <w:right w:val="none" w:sz="0" w:space="0" w:color="auto"/>
              </w:divBdr>
            </w:div>
            <w:div w:id="1789617687">
              <w:marLeft w:val="0"/>
              <w:marRight w:val="0"/>
              <w:marTop w:val="0"/>
              <w:marBottom w:val="0"/>
              <w:divBdr>
                <w:top w:val="none" w:sz="0" w:space="0" w:color="auto"/>
                <w:left w:val="none" w:sz="0" w:space="0" w:color="auto"/>
                <w:bottom w:val="none" w:sz="0" w:space="0" w:color="auto"/>
                <w:right w:val="none" w:sz="0" w:space="0" w:color="auto"/>
              </w:divBdr>
            </w:div>
            <w:div w:id="809177711">
              <w:marLeft w:val="0"/>
              <w:marRight w:val="0"/>
              <w:marTop w:val="0"/>
              <w:marBottom w:val="0"/>
              <w:divBdr>
                <w:top w:val="none" w:sz="0" w:space="0" w:color="auto"/>
                <w:left w:val="none" w:sz="0" w:space="0" w:color="auto"/>
                <w:bottom w:val="none" w:sz="0" w:space="0" w:color="auto"/>
                <w:right w:val="none" w:sz="0" w:space="0" w:color="auto"/>
              </w:divBdr>
            </w:div>
            <w:div w:id="988050176">
              <w:marLeft w:val="0"/>
              <w:marRight w:val="0"/>
              <w:marTop w:val="0"/>
              <w:marBottom w:val="0"/>
              <w:divBdr>
                <w:top w:val="none" w:sz="0" w:space="0" w:color="auto"/>
                <w:left w:val="none" w:sz="0" w:space="0" w:color="auto"/>
                <w:bottom w:val="none" w:sz="0" w:space="0" w:color="auto"/>
                <w:right w:val="none" w:sz="0" w:space="0" w:color="auto"/>
              </w:divBdr>
            </w:div>
            <w:div w:id="15958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0994">
      <w:bodyDiv w:val="1"/>
      <w:marLeft w:val="0"/>
      <w:marRight w:val="0"/>
      <w:marTop w:val="0"/>
      <w:marBottom w:val="0"/>
      <w:divBdr>
        <w:top w:val="none" w:sz="0" w:space="0" w:color="auto"/>
        <w:left w:val="none" w:sz="0" w:space="0" w:color="auto"/>
        <w:bottom w:val="none" w:sz="0" w:space="0" w:color="auto"/>
        <w:right w:val="none" w:sz="0" w:space="0" w:color="auto"/>
      </w:divBdr>
      <w:divsChild>
        <w:div w:id="1617979282">
          <w:marLeft w:val="0"/>
          <w:marRight w:val="0"/>
          <w:marTop w:val="0"/>
          <w:marBottom w:val="0"/>
          <w:divBdr>
            <w:top w:val="none" w:sz="0" w:space="0" w:color="auto"/>
            <w:left w:val="none" w:sz="0" w:space="0" w:color="auto"/>
            <w:bottom w:val="none" w:sz="0" w:space="0" w:color="auto"/>
            <w:right w:val="none" w:sz="0" w:space="0" w:color="auto"/>
          </w:divBdr>
          <w:divsChild>
            <w:div w:id="268314273">
              <w:marLeft w:val="0"/>
              <w:marRight w:val="0"/>
              <w:marTop w:val="0"/>
              <w:marBottom w:val="0"/>
              <w:divBdr>
                <w:top w:val="none" w:sz="0" w:space="0" w:color="auto"/>
                <w:left w:val="none" w:sz="0" w:space="0" w:color="auto"/>
                <w:bottom w:val="none" w:sz="0" w:space="0" w:color="auto"/>
                <w:right w:val="none" w:sz="0" w:space="0" w:color="auto"/>
              </w:divBdr>
            </w:div>
            <w:div w:id="43679244">
              <w:marLeft w:val="0"/>
              <w:marRight w:val="0"/>
              <w:marTop w:val="0"/>
              <w:marBottom w:val="0"/>
              <w:divBdr>
                <w:top w:val="none" w:sz="0" w:space="0" w:color="auto"/>
                <w:left w:val="none" w:sz="0" w:space="0" w:color="auto"/>
                <w:bottom w:val="none" w:sz="0" w:space="0" w:color="auto"/>
                <w:right w:val="none" w:sz="0" w:space="0" w:color="auto"/>
              </w:divBdr>
            </w:div>
            <w:div w:id="944264347">
              <w:marLeft w:val="0"/>
              <w:marRight w:val="0"/>
              <w:marTop w:val="0"/>
              <w:marBottom w:val="0"/>
              <w:divBdr>
                <w:top w:val="none" w:sz="0" w:space="0" w:color="auto"/>
                <w:left w:val="none" w:sz="0" w:space="0" w:color="auto"/>
                <w:bottom w:val="none" w:sz="0" w:space="0" w:color="auto"/>
                <w:right w:val="none" w:sz="0" w:space="0" w:color="auto"/>
              </w:divBdr>
            </w:div>
            <w:div w:id="1631125846">
              <w:marLeft w:val="0"/>
              <w:marRight w:val="0"/>
              <w:marTop w:val="0"/>
              <w:marBottom w:val="0"/>
              <w:divBdr>
                <w:top w:val="none" w:sz="0" w:space="0" w:color="auto"/>
                <w:left w:val="none" w:sz="0" w:space="0" w:color="auto"/>
                <w:bottom w:val="none" w:sz="0" w:space="0" w:color="auto"/>
                <w:right w:val="none" w:sz="0" w:space="0" w:color="auto"/>
              </w:divBdr>
            </w:div>
            <w:div w:id="1327976237">
              <w:marLeft w:val="0"/>
              <w:marRight w:val="0"/>
              <w:marTop w:val="0"/>
              <w:marBottom w:val="0"/>
              <w:divBdr>
                <w:top w:val="none" w:sz="0" w:space="0" w:color="auto"/>
                <w:left w:val="none" w:sz="0" w:space="0" w:color="auto"/>
                <w:bottom w:val="none" w:sz="0" w:space="0" w:color="auto"/>
                <w:right w:val="none" w:sz="0" w:space="0" w:color="auto"/>
              </w:divBdr>
            </w:div>
            <w:div w:id="71975227">
              <w:marLeft w:val="0"/>
              <w:marRight w:val="0"/>
              <w:marTop w:val="0"/>
              <w:marBottom w:val="0"/>
              <w:divBdr>
                <w:top w:val="none" w:sz="0" w:space="0" w:color="auto"/>
                <w:left w:val="none" w:sz="0" w:space="0" w:color="auto"/>
                <w:bottom w:val="none" w:sz="0" w:space="0" w:color="auto"/>
                <w:right w:val="none" w:sz="0" w:space="0" w:color="auto"/>
              </w:divBdr>
            </w:div>
            <w:div w:id="131753815">
              <w:marLeft w:val="0"/>
              <w:marRight w:val="0"/>
              <w:marTop w:val="0"/>
              <w:marBottom w:val="0"/>
              <w:divBdr>
                <w:top w:val="none" w:sz="0" w:space="0" w:color="auto"/>
                <w:left w:val="none" w:sz="0" w:space="0" w:color="auto"/>
                <w:bottom w:val="none" w:sz="0" w:space="0" w:color="auto"/>
                <w:right w:val="none" w:sz="0" w:space="0" w:color="auto"/>
              </w:divBdr>
            </w:div>
            <w:div w:id="400177608">
              <w:marLeft w:val="0"/>
              <w:marRight w:val="0"/>
              <w:marTop w:val="0"/>
              <w:marBottom w:val="0"/>
              <w:divBdr>
                <w:top w:val="none" w:sz="0" w:space="0" w:color="auto"/>
                <w:left w:val="none" w:sz="0" w:space="0" w:color="auto"/>
                <w:bottom w:val="none" w:sz="0" w:space="0" w:color="auto"/>
                <w:right w:val="none" w:sz="0" w:space="0" w:color="auto"/>
              </w:divBdr>
            </w:div>
            <w:div w:id="1297562740">
              <w:marLeft w:val="0"/>
              <w:marRight w:val="0"/>
              <w:marTop w:val="0"/>
              <w:marBottom w:val="0"/>
              <w:divBdr>
                <w:top w:val="none" w:sz="0" w:space="0" w:color="auto"/>
                <w:left w:val="none" w:sz="0" w:space="0" w:color="auto"/>
                <w:bottom w:val="none" w:sz="0" w:space="0" w:color="auto"/>
                <w:right w:val="none" w:sz="0" w:space="0" w:color="auto"/>
              </w:divBdr>
            </w:div>
            <w:div w:id="10328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0495">
      <w:bodyDiv w:val="1"/>
      <w:marLeft w:val="0"/>
      <w:marRight w:val="0"/>
      <w:marTop w:val="0"/>
      <w:marBottom w:val="0"/>
      <w:divBdr>
        <w:top w:val="none" w:sz="0" w:space="0" w:color="auto"/>
        <w:left w:val="none" w:sz="0" w:space="0" w:color="auto"/>
        <w:bottom w:val="none" w:sz="0" w:space="0" w:color="auto"/>
        <w:right w:val="none" w:sz="0" w:space="0" w:color="auto"/>
      </w:divBdr>
      <w:divsChild>
        <w:div w:id="793252591">
          <w:marLeft w:val="0"/>
          <w:marRight w:val="0"/>
          <w:marTop w:val="0"/>
          <w:marBottom w:val="0"/>
          <w:divBdr>
            <w:top w:val="none" w:sz="0" w:space="0" w:color="auto"/>
            <w:left w:val="none" w:sz="0" w:space="0" w:color="auto"/>
            <w:bottom w:val="none" w:sz="0" w:space="0" w:color="auto"/>
            <w:right w:val="none" w:sz="0" w:space="0" w:color="auto"/>
          </w:divBdr>
          <w:divsChild>
            <w:div w:id="143209284">
              <w:marLeft w:val="0"/>
              <w:marRight w:val="0"/>
              <w:marTop w:val="0"/>
              <w:marBottom w:val="0"/>
              <w:divBdr>
                <w:top w:val="none" w:sz="0" w:space="0" w:color="auto"/>
                <w:left w:val="none" w:sz="0" w:space="0" w:color="auto"/>
                <w:bottom w:val="none" w:sz="0" w:space="0" w:color="auto"/>
                <w:right w:val="none" w:sz="0" w:space="0" w:color="auto"/>
              </w:divBdr>
            </w:div>
            <w:div w:id="1420130440">
              <w:marLeft w:val="0"/>
              <w:marRight w:val="0"/>
              <w:marTop w:val="0"/>
              <w:marBottom w:val="0"/>
              <w:divBdr>
                <w:top w:val="none" w:sz="0" w:space="0" w:color="auto"/>
                <w:left w:val="none" w:sz="0" w:space="0" w:color="auto"/>
                <w:bottom w:val="none" w:sz="0" w:space="0" w:color="auto"/>
                <w:right w:val="none" w:sz="0" w:space="0" w:color="auto"/>
              </w:divBdr>
            </w:div>
            <w:div w:id="785389833">
              <w:marLeft w:val="0"/>
              <w:marRight w:val="0"/>
              <w:marTop w:val="0"/>
              <w:marBottom w:val="0"/>
              <w:divBdr>
                <w:top w:val="none" w:sz="0" w:space="0" w:color="auto"/>
                <w:left w:val="none" w:sz="0" w:space="0" w:color="auto"/>
                <w:bottom w:val="none" w:sz="0" w:space="0" w:color="auto"/>
                <w:right w:val="none" w:sz="0" w:space="0" w:color="auto"/>
              </w:divBdr>
            </w:div>
            <w:div w:id="2091000159">
              <w:marLeft w:val="0"/>
              <w:marRight w:val="0"/>
              <w:marTop w:val="0"/>
              <w:marBottom w:val="0"/>
              <w:divBdr>
                <w:top w:val="none" w:sz="0" w:space="0" w:color="auto"/>
                <w:left w:val="none" w:sz="0" w:space="0" w:color="auto"/>
                <w:bottom w:val="none" w:sz="0" w:space="0" w:color="auto"/>
                <w:right w:val="none" w:sz="0" w:space="0" w:color="auto"/>
              </w:divBdr>
            </w:div>
            <w:div w:id="1067996383">
              <w:marLeft w:val="0"/>
              <w:marRight w:val="0"/>
              <w:marTop w:val="0"/>
              <w:marBottom w:val="0"/>
              <w:divBdr>
                <w:top w:val="none" w:sz="0" w:space="0" w:color="auto"/>
                <w:left w:val="none" w:sz="0" w:space="0" w:color="auto"/>
                <w:bottom w:val="none" w:sz="0" w:space="0" w:color="auto"/>
                <w:right w:val="none" w:sz="0" w:space="0" w:color="auto"/>
              </w:divBdr>
            </w:div>
            <w:div w:id="175073755">
              <w:marLeft w:val="0"/>
              <w:marRight w:val="0"/>
              <w:marTop w:val="0"/>
              <w:marBottom w:val="0"/>
              <w:divBdr>
                <w:top w:val="none" w:sz="0" w:space="0" w:color="auto"/>
                <w:left w:val="none" w:sz="0" w:space="0" w:color="auto"/>
                <w:bottom w:val="none" w:sz="0" w:space="0" w:color="auto"/>
                <w:right w:val="none" w:sz="0" w:space="0" w:color="auto"/>
              </w:divBdr>
            </w:div>
            <w:div w:id="727726349">
              <w:marLeft w:val="0"/>
              <w:marRight w:val="0"/>
              <w:marTop w:val="0"/>
              <w:marBottom w:val="0"/>
              <w:divBdr>
                <w:top w:val="none" w:sz="0" w:space="0" w:color="auto"/>
                <w:left w:val="none" w:sz="0" w:space="0" w:color="auto"/>
                <w:bottom w:val="none" w:sz="0" w:space="0" w:color="auto"/>
                <w:right w:val="none" w:sz="0" w:space="0" w:color="auto"/>
              </w:divBdr>
            </w:div>
            <w:div w:id="10767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0805">
      <w:bodyDiv w:val="1"/>
      <w:marLeft w:val="0"/>
      <w:marRight w:val="0"/>
      <w:marTop w:val="0"/>
      <w:marBottom w:val="0"/>
      <w:divBdr>
        <w:top w:val="none" w:sz="0" w:space="0" w:color="auto"/>
        <w:left w:val="none" w:sz="0" w:space="0" w:color="auto"/>
        <w:bottom w:val="none" w:sz="0" w:space="0" w:color="auto"/>
        <w:right w:val="none" w:sz="0" w:space="0" w:color="auto"/>
      </w:divBdr>
      <w:divsChild>
        <w:div w:id="968705906">
          <w:marLeft w:val="0"/>
          <w:marRight w:val="0"/>
          <w:marTop w:val="0"/>
          <w:marBottom w:val="0"/>
          <w:divBdr>
            <w:top w:val="none" w:sz="0" w:space="0" w:color="auto"/>
            <w:left w:val="none" w:sz="0" w:space="0" w:color="auto"/>
            <w:bottom w:val="none" w:sz="0" w:space="0" w:color="auto"/>
            <w:right w:val="none" w:sz="0" w:space="0" w:color="auto"/>
          </w:divBdr>
          <w:divsChild>
            <w:div w:id="293605453">
              <w:marLeft w:val="0"/>
              <w:marRight w:val="0"/>
              <w:marTop w:val="0"/>
              <w:marBottom w:val="0"/>
              <w:divBdr>
                <w:top w:val="none" w:sz="0" w:space="0" w:color="auto"/>
                <w:left w:val="none" w:sz="0" w:space="0" w:color="auto"/>
                <w:bottom w:val="none" w:sz="0" w:space="0" w:color="auto"/>
                <w:right w:val="none" w:sz="0" w:space="0" w:color="auto"/>
              </w:divBdr>
            </w:div>
            <w:div w:id="1740471585">
              <w:marLeft w:val="0"/>
              <w:marRight w:val="0"/>
              <w:marTop w:val="0"/>
              <w:marBottom w:val="0"/>
              <w:divBdr>
                <w:top w:val="none" w:sz="0" w:space="0" w:color="auto"/>
                <w:left w:val="none" w:sz="0" w:space="0" w:color="auto"/>
                <w:bottom w:val="none" w:sz="0" w:space="0" w:color="auto"/>
                <w:right w:val="none" w:sz="0" w:space="0" w:color="auto"/>
              </w:divBdr>
            </w:div>
            <w:div w:id="2115124162">
              <w:marLeft w:val="0"/>
              <w:marRight w:val="0"/>
              <w:marTop w:val="0"/>
              <w:marBottom w:val="0"/>
              <w:divBdr>
                <w:top w:val="none" w:sz="0" w:space="0" w:color="auto"/>
                <w:left w:val="none" w:sz="0" w:space="0" w:color="auto"/>
                <w:bottom w:val="none" w:sz="0" w:space="0" w:color="auto"/>
                <w:right w:val="none" w:sz="0" w:space="0" w:color="auto"/>
              </w:divBdr>
            </w:div>
            <w:div w:id="500631565">
              <w:marLeft w:val="0"/>
              <w:marRight w:val="0"/>
              <w:marTop w:val="0"/>
              <w:marBottom w:val="0"/>
              <w:divBdr>
                <w:top w:val="none" w:sz="0" w:space="0" w:color="auto"/>
                <w:left w:val="none" w:sz="0" w:space="0" w:color="auto"/>
                <w:bottom w:val="none" w:sz="0" w:space="0" w:color="auto"/>
                <w:right w:val="none" w:sz="0" w:space="0" w:color="auto"/>
              </w:divBdr>
            </w:div>
            <w:div w:id="1463380753">
              <w:marLeft w:val="0"/>
              <w:marRight w:val="0"/>
              <w:marTop w:val="0"/>
              <w:marBottom w:val="0"/>
              <w:divBdr>
                <w:top w:val="none" w:sz="0" w:space="0" w:color="auto"/>
                <w:left w:val="none" w:sz="0" w:space="0" w:color="auto"/>
                <w:bottom w:val="none" w:sz="0" w:space="0" w:color="auto"/>
                <w:right w:val="none" w:sz="0" w:space="0" w:color="auto"/>
              </w:divBdr>
            </w:div>
            <w:div w:id="84345750">
              <w:marLeft w:val="0"/>
              <w:marRight w:val="0"/>
              <w:marTop w:val="0"/>
              <w:marBottom w:val="0"/>
              <w:divBdr>
                <w:top w:val="none" w:sz="0" w:space="0" w:color="auto"/>
                <w:left w:val="none" w:sz="0" w:space="0" w:color="auto"/>
                <w:bottom w:val="none" w:sz="0" w:space="0" w:color="auto"/>
                <w:right w:val="none" w:sz="0" w:space="0" w:color="auto"/>
              </w:divBdr>
            </w:div>
            <w:div w:id="746733289">
              <w:marLeft w:val="0"/>
              <w:marRight w:val="0"/>
              <w:marTop w:val="0"/>
              <w:marBottom w:val="0"/>
              <w:divBdr>
                <w:top w:val="none" w:sz="0" w:space="0" w:color="auto"/>
                <w:left w:val="none" w:sz="0" w:space="0" w:color="auto"/>
                <w:bottom w:val="none" w:sz="0" w:space="0" w:color="auto"/>
                <w:right w:val="none" w:sz="0" w:space="0" w:color="auto"/>
              </w:divBdr>
            </w:div>
            <w:div w:id="365981367">
              <w:marLeft w:val="0"/>
              <w:marRight w:val="0"/>
              <w:marTop w:val="0"/>
              <w:marBottom w:val="0"/>
              <w:divBdr>
                <w:top w:val="none" w:sz="0" w:space="0" w:color="auto"/>
                <w:left w:val="none" w:sz="0" w:space="0" w:color="auto"/>
                <w:bottom w:val="none" w:sz="0" w:space="0" w:color="auto"/>
                <w:right w:val="none" w:sz="0" w:space="0" w:color="auto"/>
              </w:divBdr>
            </w:div>
            <w:div w:id="499463485">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66099756">
              <w:marLeft w:val="0"/>
              <w:marRight w:val="0"/>
              <w:marTop w:val="0"/>
              <w:marBottom w:val="0"/>
              <w:divBdr>
                <w:top w:val="none" w:sz="0" w:space="0" w:color="auto"/>
                <w:left w:val="none" w:sz="0" w:space="0" w:color="auto"/>
                <w:bottom w:val="none" w:sz="0" w:space="0" w:color="auto"/>
                <w:right w:val="none" w:sz="0" w:space="0" w:color="auto"/>
              </w:divBdr>
            </w:div>
            <w:div w:id="673188903">
              <w:marLeft w:val="0"/>
              <w:marRight w:val="0"/>
              <w:marTop w:val="0"/>
              <w:marBottom w:val="0"/>
              <w:divBdr>
                <w:top w:val="none" w:sz="0" w:space="0" w:color="auto"/>
                <w:left w:val="none" w:sz="0" w:space="0" w:color="auto"/>
                <w:bottom w:val="none" w:sz="0" w:space="0" w:color="auto"/>
                <w:right w:val="none" w:sz="0" w:space="0" w:color="auto"/>
              </w:divBdr>
            </w:div>
            <w:div w:id="1019744970">
              <w:marLeft w:val="0"/>
              <w:marRight w:val="0"/>
              <w:marTop w:val="0"/>
              <w:marBottom w:val="0"/>
              <w:divBdr>
                <w:top w:val="none" w:sz="0" w:space="0" w:color="auto"/>
                <w:left w:val="none" w:sz="0" w:space="0" w:color="auto"/>
                <w:bottom w:val="none" w:sz="0" w:space="0" w:color="auto"/>
                <w:right w:val="none" w:sz="0" w:space="0" w:color="auto"/>
              </w:divBdr>
            </w:div>
            <w:div w:id="1713261828">
              <w:marLeft w:val="0"/>
              <w:marRight w:val="0"/>
              <w:marTop w:val="0"/>
              <w:marBottom w:val="0"/>
              <w:divBdr>
                <w:top w:val="none" w:sz="0" w:space="0" w:color="auto"/>
                <w:left w:val="none" w:sz="0" w:space="0" w:color="auto"/>
                <w:bottom w:val="none" w:sz="0" w:space="0" w:color="auto"/>
                <w:right w:val="none" w:sz="0" w:space="0" w:color="auto"/>
              </w:divBdr>
            </w:div>
            <w:div w:id="631520329">
              <w:marLeft w:val="0"/>
              <w:marRight w:val="0"/>
              <w:marTop w:val="0"/>
              <w:marBottom w:val="0"/>
              <w:divBdr>
                <w:top w:val="none" w:sz="0" w:space="0" w:color="auto"/>
                <w:left w:val="none" w:sz="0" w:space="0" w:color="auto"/>
                <w:bottom w:val="none" w:sz="0" w:space="0" w:color="auto"/>
                <w:right w:val="none" w:sz="0" w:space="0" w:color="auto"/>
              </w:divBdr>
            </w:div>
            <w:div w:id="1550992003">
              <w:marLeft w:val="0"/>
              <w:marRight w:val="0"/>
              <w:marTop w:val="0"/>
              <w:marBottom w:val="0"/>
              <w:divBdr>
                <w:top w:val="none" w:sz="0" w:space="0" w:color="auto"/>
                <w:left w:val="none" w:sz="0" w:space="0" w:color="auto"/>
                <w:bottom w:val="none" w:sz="0" w:space="0" w:color="auto"/>
                <w:right w:val="none" w:sz="0" w:space="0" w:color="auto"/>
              </w:divBdr>
            </w:div>
            <w:div w:id="906377712">
              <w:marLeft w:val="0"/>
              <w:marRight w:val="0"/>
              <w:marTop w:val="0"/>
              <w:marBottom w:val="0"/>
              <w:divBdr>
                <w:top w:val="none" w:sz="0" w:space="0" w:color="auto"/>
                <w:left w:val="none" w:sz="0" w:space="0" w:color="auto"/>
                <w:bottom w:val="none" w:sz="0" w:space="0" w:color="auto"/>
                <w:right w:val="none" w:sz="0" w:space="0" w:color="auto"/>
              </w:divBdr>
            </w:div>
            <w:div w:id="1190992152">
              <w:marLeft w:val="0"/>
              <w:marRight w:val="0"/>
              <w:marTop w:val="0"/>
              <w:marBottom w:val="0"/>
              <w:divBdr>
                <w:top w:val="none" w:sz="0" w:space="0" w:color="auto"/>
                <w:left w:val="none" w:sz="0" w:space="0" w:color="auto"/>
                <w:bottom w:val="none" w:sz="0" w:space="0" w:color="auto"/>
                <w:right w:val="none" w:sz="0" w:space="0" w:color="auto"/>
              </w:divBdr>
            </w:div>
            <w:div w:id="1211769589">
              <w:marLeft w:val="0"/>
              <w:marRight w:val="0"/>
              <w:marTop w:val="0"/>
              <w:marBottom w:val="0"/>
              <w:divBdr>
                <w:top w:val="none" w:sz="0" w:space="0" w:color="auto"/>
                <w:left w:val="none" w:sz="0" w:space="0" w:color="auto"/>
                <w:bottom w:val="none" w:sz="0" w:space="0" w:color="auto"/>
                <w:right w:val="none" w:sz="0" w:space="0" w:color="auto"/>
              </w:divBdr>
            </w:div>
            <w:div w:id="606545232">
              <w:marLeft w:val="0"/>
              <w:marRight w:val="0"/>
              <w:marTop w:val="0"/>
              <w:marBottom w:val="0"/>
              <w:divBdr>
                <w:top w:val="none" w:sz="0" w:space="0" w:color="auto"/>
                <w:left w:val="none" w:sz="0" w:space="0" w:color="auto"/>
                <w:bottom w:val="none" w:sz="0" w:space="0" w:color="auto"/>
                <w:right w:val="none" w:sz="0" w:space="0" w:color="auto"/>
              </w:divBdr>
            </w:div>
            <w:div w:id="199515796">
              <w:marLeft w:val="0"/>
              <w:marRight w:val="0"/>
              <w:marTop w:val="0"/>
              <w:marBottom w:val="0"/>
              <w:divBdr>
                <w:top w:val="none" w:sz="0" w:space="0" w:color="auto"/>
                <w:left w:val="none" w:sz="0" w:space="0" w:color="auto"/>
                <w:bottom w:val="none" w:sz="0" w:space="0" w:color="auto"/>
                <w:right w:val="none" w:sz="0" w:space="0" w:color="auto"/>
              </w:divBdr>
            </w:div>
            <w:div w:id="19550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53A6D-52A5-4ECA-B1C3-29B5F5D8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7176</Words>
  <Characters>40909</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Центр</dc:creator>
  <cp:lastModifiedBy>Центр</cp:lastModifiedBy>
  <cp:revision>2</cp:revision>
  <dcterms:created xsi:type="dcterms:W3CDTF">2019-01-24T12:24:00Z</dcterms:created>
  <dcterms:modified xsi:type="dcterms:W3CDTF">2019-01-24T12:24:00Z</dcterms:modified>
</cp:coreProperties>
</file>