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928" w:rsidRDefault="00B31928" w:rsidP="00B31928">
      <w:pPr>
        <w:pStyle w:val="Title"/>
      </w:pPr>
      <w:bookmarkStart w:id="0" w:name="_nix6osc1di2n" w:colFirst="0" w:colLast="0"/>
      <w:bookmarkStart w:id="1" w:name="_dx8ya9rmzr4l" w:colFirst="0" w:colLast="0"/>
      <w:bookmarkEnd w:id="0"/>
      <w:bookmarkEnd w:id="1"/>
    </w:p>
    <w:p w:rsidR="00B31928" w:rsidRDefault="00B31928" w:rsidP="00B31928">
      <w:pPr>
        <w:pStyle w:val="Title"/>
      </w:pPr>
      <w:bookmarkStart w:id="2" w:name="_lwc346l35403" w:colFirst="0" w:colLast="0"/>
      <w:bookmarkEnd w:id="2"/>
      <w:r>
        <w:t>Code Design in Unity &lt;Basic Turn-Based&gt;</w:t>
      </w:r>
      <w:r>
        <w:t xml:space="preserve"> - Project Proposal</w:t>
      </w:r>
    </w:p>
    <w:p w:rsidR="00B31928" w:rsidRDefault="00B31928" w:rsidP="00B31928">
      <w:pPr>
        <w:pStyle w:val="Subtitle"/>
        <w:rPr>
          <w:sz w:val="16"/>
          <w:szCs w:val="16"/>
        </w:rPr>
      </w:pPr>
      <w:bookmarkStart w:id="3" w:name="_jnqcjzka6oww" w:colFirst="0" w:colLast="0"/>
      <w:bookmarkEnd w:id="3"/>
      <w:r>
        <w:t>Zach Tucker</w:t>
      </w:r>
    </w:p>
    <w:p w:rsidR="008D2AB2" w:rsidRDefault="008D2AB2">
      <w:pPr>
        <w:pStyle w:val="Heading1"/>
      </w:pPr>
      <w:bookmarkStart w:id="4" w:name="_lkizh2ouevxe" w:colFirst="0" w:colLast="0"/>
      <w:bookmarkStart w:id="5" w:name="_y66192sriiv4" w:colFirst="0" w:colLast="0"/>
      <w:bookmarkEnd w:id="4"/>
      <w:bookmarkEnd w:id="5"/>
    </w:p>
    <w:p w:rsidR="008D2AB2" w:rsidRDefault="00A16D1B">
      <w:pPr>
        <w:pStyle w:val="Heading1"/>
      </w:pPr>
      <w:bookmarkStart w:id="6" w:name="_r8edr6z4hr9e" w:colFirst="0" w:colLast="0"/>
      <w:bookmarkEnd w:id="6"/>
      <w:r>
        <w:t>Premise &amp; High Concept</w:t>
      </w:r>
    </w:p>
    <w:p w:rsidR="008D2AB2" w:rsidRDefault="00B31928">
      <w:r>
        <w:t>3 people hunt monsters for their job. They are called upon to kill monsters that are threatening the town. The player chooses how the battle plays out and if they win or lose</w:t>
      </w:r>
    </w:p>
    <w:p w:rsidR="008D2AB2" w:rsidRDefault="008D2AB2">
      <w:bookmarkStart w:id="7" w:name="_gjab80vzcoys" w:colFirst="0" w:colLast="0"/>
      <w:bookmarkEnd w:id="7"/>
    </w:p>
    <w:p w:rsidR="008D2AB2" w:rsidRDefault="00A16D1B">
      <w:pPr>
        <w:pStyle w:val="Heading1"/>
      </w:pPr>
      <w:bookmarkStart w:id="8" w:name="_58yivkxwgzs0" w:colFirst="0" w:colLast="0"/>
      <w:bookmarkEnd w:id="8"/>
      <w:r>
        <w:t>Timeline</w:t>
      </w:r>
    </w:p>
    <w:p w:rsidR="008D2AB2" w:rsidRDefault="00153DC8">
      <w:r>
        <w:t>The end of the first week I should have a battle menu that is fully interactable, Players and Enemies with stats that I can change easily. Major milestones will be fully interactable battle menu, and a smooth battle scene.</w:t>
      </w:r>
      <w:r w:rsidR="00A16D1B">
        <w:t xml:space="preserve"> </w:t>
      </w:r>
      <w:r>
        <w:t>The build is due on the end of the 2</w:t>
      </w:r>
      <w:r w:rsidRPr="00153DC8">
        <w:rPr>
          <w:vertAlign w:val="superscript"/>
        </w:rPr>
        <w:t>nd</w:t>
      </w:r>
      <w:r>
        <w:t xml:space="preserve"> week.</w:t>
      </w:r>
    </w:p>
    <w:p w:rsidR="00153DC8" w:rsidRDefault="00153DC8">
      <w:bookmarkStart w:id="9" w:name="_GoBack"/>
      <w:bookmarkEnd w:id="9"/>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8325"/>
      </w:tblGrid>
      <w:tr w:rsidR="008D2AB2">
        <w:tc>
          <w:tcPr>
            <w:tcW w:w="1035" w:type="dxa"/>
            <w:tcBorders>
              <w:bottom w:val="single" w:sz="24" w:space="0" w:color="000000"/>
              <w:right w:val="single" w:sz="24" w:space="0" w:color="000000"/>
            </w:tcBorders>
            <w:shd w:val="clear" w:color="auto" w:fill="D9D9D9"/>
            <w:tcMar>
              <w:top w:w="100" w:type="dxa"/>
              <w:left w:w="100" w:type="dxa"/>
              <w:bottom w:w="100" w:type="dxa"/>
              <w:right w:w="100" w:type="dxa"/>
            </w:tcMar>
          </w:tcPr>
          <w:p w:rsidR="008D2AB2" w:rsidRDefault="00A16D1B">
            <w:pPr>
              <w:widowControl w:val="0"/>
              <w:spacing w:line="240" w:lineRule="auto"/>
              <w:rPr>
                <w:b/>
              </w:rPr>
            </w:pPr>
            <w:r>
              <w:rPr>
                <w:b/>
              </w:rPr>
              <w:t>Week</w:t>
            </w:r>
          </w:p>
        </w:tc>
        <w:tc>
          <w:tcPr>
            <w:tcW w:w="8325" w:type="dxa"/>
            <w:tcBorders>
              <w:bottom w:val="single" w:sz="24" w:space="0" w:color="000000"/>
            </w:tcBorders>
            <w:shd w:val="clear" w:color="auto" w:fill="D9D9D9"/>
            <w:tcMar>
              <w:top w:w="100" w:type="dxa"/>
              <w:left w:w="100" w:type="dxa"/>
              <w:bottom w:w="100" w:type="dxa"/>
              <w:right w:w="100" w:type="dxa"/>
            </w:tcMar>
          </w:tcPr>
          <w:p w:rsidR="008D2AB2" w:rsidRDefault="00A16D1B">
            <w:pPr>
              <w:widowControl w:val="0"/>
              <w:spacing w:line="240" w:lineRule="auto"/>
              <w:rPr>
                <w:b/>
              </w:rPr>
            </w:pPr>
            <w:r>
              <w:rPr>
                <w:b/>
              </w:rPr>
              <w:t>Build/Game</w:t>
            </w:r>
          </w:p>
        </w:tc>
      </w:tr>
      <w:tr w:rsidR="008D2AB2">
        <w:tc>
          <w:tcPr>
            <w:tcW w:w="1035" w:type="dxa"/>
            <w:tcBorders>
              <w:top w:val="single" w:sz="24" w:space="0" w:color="000000"/>
              <w:right w:val="single" w:sz="24" w:space="0" w:color="000000"/>
            </w:tcBorders>
            <w:shd w:val="clear" w:color="auto" w:fill="CCCCCC"/>
            <w:tcMar>
              <w:top w:w="100" w:type="dxa"/>
              <w:left w:w="100" w:type="dxa"/>
              <w:bottom w:w="100" w:type="dxa"/>
              <w:right w:w="100" w:type="dxa"/>
            </w:tcMar>
          </w:tcPr>
          <w:p w:rsidR="008D2AB2" w:rsidRDefault="00B31928">
            <w:pPr>
              <w:widowControl w:val="0"/>
              <w:spacing w:line="240" w:lineRule="auto"/>
              <w:jc w:val="right"/>
            </w:pPr>
            <w:r>
              <w:t>Day 1</w:t>
            </w:r>
          </w:p>
        </w:tc>
        <w:tc>
          <w:tcPr>
            <w:tcW w:w="8325" w:type="dxa"/>
            <w:tcBorders>
              <w:top w:val="single" w:sz="24" w:space="0" w:color="000000"/>
            </w:tcBorders>
            <w:shd w:val="clear" w:color="auto" w:fill="auto"/>
            <w:tcMar>
              <w:top w:w="100" w:type="dxa"/>
              <w:left w:w="100" w:type="dxa"/>
              <w:bottom w:w="100" w:type="dxa"/>
              <w:right w:w="100" w:type="dxa"/>
            </w:tcMar>
          </w:tcPr>
          <w:p w:rsidR="008D2AB2" w:rsidRDefault="00B31928">
            <w:pPr>
              <w:widowControl w:val="0"/>
              <w:spacing w:line="240" w:lineRule="auto"/>
            </w:pPr>
            <w:r>
              <w:t>Menu finished and interactable</w:t>
            </w:r>
          </w:p>
        </w:tc>
      </w:tr>
      <w:tr w:rsidR="008D2AB2">
        <w:tc>
          <w:tcPr>
            <w:tcW w:w="1035" w:type="dxa"/>
            <w:tcBorders>
              <w:right w:val="single" w:sz="24" w:space="0" w:color="000000"/>
            </w:tcBorders>
            <w:shd w:val="clear" w:color="auto" w:fill="CCCCCC"/>
            <w:tcMar>
              <w:top w:w="100" w:type="dxa"/>
              <w:left w:w="100" w:type="dxa"/>
              <w:bottom w:w="100" w:type="dxa"/>
              <w:right w:w="100" w:type="dxa"/>
            </w:tcMar>
          </w:tcPr>
          <w:p w:rsidR="008D2AB2" w:rsidRDefault="00B31928">
            <w:pPr>
              <w:widowControl w:val="0"/>
              <w:spacing w:line="240" w:lineRule="auto"/>
              <w:jc w:val="right"/>
            </w:pPr>
            <w:r>
              <w:t>Day 2</w:t>
            </w:r>
          </w:p>
        </w:tc>
        <w:tc>
          <w:tcPr>
            <w:tcW w:w="8325" w:type="dxa"/>
            <w:shd w:val="clear" w:color="auto" w:fill="auto"/>
            <w:tcMar>
              <w:top w:w="100" w:type="dxa"/>
              <w:left w:w="100" w:type="dxa"/>
              <w:bottom w:w="100" w:type="dxa"/>
              <w:right w:w="100" w:type="dxa"/>
            </w:tcMar>
          </w:tcPr>
          <w:p w:rsidR="008D2AB2" w:rsidRDefault="00A16D1B" w:rsidP="00B31928">
            <w:pPr>
              <w:widowControl w:val="0"/>
              <w:spacing w:line="240" w:lineRule="auto"/>
            </w:pPr>
            <w:r>
              <w:t xml:space="preserve">Player can interact with </w:t>
            </w:r>
            <w:r w:rsidR="00B31928">
              <w:t>the menu and attack</w:t>
            </w:r>
          </w:p>
        </w:tc>
      </w:tr>
      <w:tr w:rsidR="008D2AB2">
        <w:tc>
          <w:tcPr>
            <w:tcW w:w="1035" w:type="dxa"/>
            <w:tcBorders>
              <w:right w:val="single" w:sz="24" w:space="0" w:color="000000"/>
            </w:tcBorders>
            <w:shd w:val="clear" w:color="auto" w:fill="CCCCCC"/>
            <w:tcMar>
              <w:top w:w="100" w:type="dxa"/>
              <w:left w:w="100" w:type="dxa"/>
              <w:bottom w:w="100" w:type="dxa"/>
              <w:right w:w="100" w:type="dxa"/>
            </w:tcMar>
          </w:tcPr>
          <w:p w:rsidR="008D2AB2" w:rsidRDefault="00B31928">
            <w:pPr>
              <w:widowControl w:val="0"/>
              <w:spacing w:line="240" w:lineRule="auto"/>
              <w:jc w:val="right"/>
            </w:pPr>
            <w:r>
              <w:t>Week 1</w:t>
            </w:r>
          </w:p>
        </w:tc>
        <w:tc>
          <w:tcPr>
            <w:tcW w:w="8325" w:type="dxa"/>
            <w:shd w:val="clear" w:color="auto" w:fill="auto"/>
            <w:tcMar>
              <w:top w:w="100" w:type="dxa"/>
              <w:left w:w="100" w:type="dxa"/>
              <w:bottom w:w="100" w:type="dxa"/>
              <w:right w:w="100" w:type="dxa"/>
            </w:tcMar>
          </w:tcPr>
          <w:p w:rsidR="008D2AB2" w:rsidRDefault="00B31928">
            <w:pPr>
              <w:widowControl w:val="0"/>
              <w:spacing w:line="240" w:lineRule="auto"/>
            </w:pPr>
            <w:r>
              <w:t>Fight Scene fully interactable</w:t>
            </w:r>
          </w:p>
        </w:tc>
      </w:tr>
      <w:tr w:rsidR="008D2AB2">
        <w:tc>
          <w:tcPr>
            <w:tcW w:w="1035" w:type="dxa"/>
            <w:tcBorders>
              <w:right w:val="single" w:sz="24" w:space="0" w:color="000000"/>
            </w:tcBorders>
            <w:shd w:val="clear" w:color="auto" w:fill="CCCCCC"/>
            <w:tcMar>
              <w:top w:w="100" w:type="dxa"/>
              <w:left w:w="100" w:type="dxa"/>
              <w:bottom w:w="100" w:type="dxa"/>
              <w:right w:w="100" w:type="dxa"/>
            </w:tcMar>
          </w:tcPr>
          <w:p w:rsidR="008D2AB2" w:rsidRDefault="00B31928">
            <w:pPr>
              <w:widowControl w:val="0"/>
              <w:spacing w:line="240" w:lineRule="auto"/>
              <w:jc w:val="right"/>
            </w:pPr>
            <w:r>
              <w:t>Day 4</w:t>
            </w:r>
          </w:p>
        </w:tc>
        <w:tc>
          <w:tcPr>
            <w:tcW w:w="8325" w:type="dxa"/>
            <w:shd w:val="clear" w:color="auto" w:fill="auto"/>
            <w:tcMar>
              <w:top w:w="100" w:type="dxa"/>
              <w:left w:w="100" w:type="dxa"/>
              <w:bottom w:w="100" w:type="dxa"/>
              <w:right w:w="100" w:type="dxa"/>
            </w:tcMar>
          </w:tcPr>
          <w:p w:rsidR="008D2AB2" w:rsidRDefault="00B31928">
            <w:pPr>
              <w:widowControl w:val="0"/>
              <w:spacing w:line="240" w:lineRule="auto"/>
            </w:pPr>
            <w:r>
              <w:t>Multiple types of enemies</w:t>
            </w:r>
          </w:p>
        </w:tc>
      </w:tr>
      <w:tr w:rsidR="008D2AB2">
        <w:tc>
          <w:tcPr>
            <w:tcW w:w="1035" w:type="dxa"/>
            <w:tcBorders>
              <w:right w:val="single" w:sz="24" w:space="0" w:color="000000"/>
            </w:tcBorders>
            <w:shd w:val="clear" w:color="auto" w:fill="CCCCCC"/>
            <w:tcMar>
              <w:top w:w="100" w:type="dxa"/>
              <w:left w:w="100" w:type="dxa"/>
              <w:bottom w:w="100" w:type="dxa"/>
              <w:right w:w="100" w:type="dxa"/>
            </w:tcMar>
          </w:tcPr>
          <w:p w:rsidR="008D2AB2" w:rsidRDefault="00B31928">
            <w:pPr>
              <w:widowControl w:val="0"/>
              <w:spacing w:line="240" w:lineRule="auto"/>
              <w:jc w:val="right"/>
            </w:pPr>
            <w:r>
              <w:t>Day 5</w:t>
            </w:r>
          </w:p>
        </w:tc>
        <w:tc>
          <w:tcPr>
            <w:tcW w:w="8325" w:type="dxa"/>
            <w:shd w:val="clear" w:color="auto" w:fill="auto"/>
            <w:tcMar>
              <w:top w:w="100" w:type="dxa"/>
              <w:left w:w="100" w:type="dxa"/>
              <w:bottom w:w="100" w:type="dxa"/>
              <w:right w:w="100" w:type="dxa"/>
            </w:tcMar>
          </w:tcPr>
          <w:p w:rsidR="008D2AB2" w:rsidRDefault="00B31928">
            <w:pPr>
              <w:widowControl w:val="0"/>
              <w:spacing w:line="240" w:lineRule="auto"/>
            </w:pPr>
            <w:r>
              <w:t>Overworld</w:t>
            </w:r>
          </w:p>
        </w:tc>
      </w:tr>
      <w:tr w:rsidR="008D2AB2">
        <w:tc>
          <w:tcPr>
            <w:tcW w:w="1035" w:type="dxa"/>
            <w:tcBorders>
              <w:right w:val="single" w:sz="24" w:space="0" w:color="000000"/>
            </w:tcBorders>
            <w:shd w:val="clear" w:color="auto" w:fill="CCCCCC"/>
            <w:tcMar>
              <w:top w:w="100" w:type="dxa"/>
              <w:left w:w="100" w:type="dxa"/>
              <w:bottom w:w="100" w:type="dxa"/>
              <w:right w:w="100" w:type="dxa"/>
            </w:tcMar>
          </w:tcPr>
          <w:p w:rsidR="008D2AB2" w:rsidRDefault="00B31928">
            <w:pPr>
              <w:widowControl w:val="0"/>
              <w:spacing w:line="240" w:lineRule="auto"/>
              <w:jc w:val="right"/>
            </w:pPr>
            <w:r>
              <w:t>Week 2</w:t>
            </w:r>
          </w:p>
        </w:tc>
        <w:tc>
          <w:tcPr>
            <w:tcW w:w="8325" w:type="dxa"/>
            <w:shd w:val="clear" w:color="auto" w:fill="auto"/>
            <w:tcMar>
              <w:top w:w="100" w:type="dxa"/>
              <w:left w:w="100" w:type="dxa"/>
              <w:bottom w:w="100" w:type="dxa"/>
              <w:right w:w="100" w:type="dxa"/>
            </w:tcMar>
          </w:tcPr>
          <w:p w:rsidR="008D2AB2" w:rsidRDefault="00B31928">
            <w:pPr>
              <w:widowControl w:val="0"/>
              <w:spacing w:line="240" w:lineRule="auto"/>
            </w:pPr>
            <w:r>
              <w:t>Extras added to fight</w:t>
            </w:r>
          </w:p>
        </w:tc>
      </w:tr>
    </w:tbl>
    <w:p w:rsidR="008D2AB2" w:rsidRDefault="008D2AB2"/>
    <w:sectPr w:rsidR="008D2AB2">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EC7" w:rsidRDefault="00A24EC7">
      <w:pPr>
        <w:spacing w:line="240" w:lineRule="auto"/>
      </w:pPr>
      <w:r>
        <w:separator/>
      </w:r>
    </w:p>
  </w:endnote>
  <w:endnote w:type="continuationSeparator" w:id="0">
    <w:p w:rsidR="00A24EC7" w:rsidRDefault="00A24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AB2" w:rsidRDefault="008D2AB2">
    <w:pPr>
      <w:spacing w:line="240" w:lineRule="auto"/>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EC7" w:rsidRDefault="00A24EC7">
      <w:pPr>
        <w:spacing w:line="240" w:lineRule="auto"/>
      </w:pPr>
      <w:r>
        <w:separator/>
      </w:r>
    </w:p>
  </w:footnote>
  <w:footnote w:type="continuationSeparator" w:id="0">
    <w:p w:rsidR="00A24EC7" w:rsidRDefault="00A24E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B2"/>
    <w:rsid w:val="00153DC8"/>
    <w:rsid w:val="00287682"/>
    <w:rsid w:val="008D2AB2"/>
    <w:rsid w:val="00A16D1B"/>
    <w:rsid w:val="00A24EC7"/>
    <w:rsid w:val="00B3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3323"/>
  <w15:docId w15:val="{49BC3B8D-759D-4A88-87A6-AD540ED7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4"/>
      <w:szCs w:val="24"/>
    </w:rPr>
  </w:style>
  <w:style w:type="paragraph" w:styleId="Heading2">
    <w:name w:val="heading 2"/>
    <w:basedOn w:val="Normal"/>
    <w:next w:val="Normal"/>
    <w:pPr>
      <w:keepNext/>
      <w:keepLines/>
      <w:outlineLvl w:val="1"/>
    </w:pPr>
    <w:rPr>
      <w:sz w:val="24"/>
      <w:szCs w:val="24"/>
      <w:u w:val="single"/>
    </w:rPr>
  </w:style>
  <w:style w:type="paragraph" w:styleId="Heading3">
    <w:name w:val="heading 3"/>
    <w:basedOn w:val="Normal"/>
    <w:next w:val="Normal"/>
    <w:pPr>
      <w:keepNext/>
      <w:keepLines/>
      <w:outlineLvl w:val="2"/>
    </w:pPr>
    <w:rPr>
      <w:i/>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36"/>
      <w:szCs w:val="36"/>
    </w:rPr>
  </w:style>
  <w:style w:type="paragraph" w:styleId="Subtitle">
    <w:name w:val="Subtitle"/>
    <w:basedOn w:val="Normal"/>
    <w:next w:val="Normal"/>
    <w:pPr>
      <w:keepNext/>
      <w:keepLines/>
    </w:pPr>
    <w:rPr>
      <w:color w:val="434343"/>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31928"/>
    <w:pPr>
      <w:tabs>
        <w:tab w:val="center" w:pos="4680"/>
        <w:tab w:val="right" w:pos="9360"/>
      </w:tabs>
      <w:spacing w:line="240" w:lineRule="auto"/>
    </w:pPr>
  </w:style>
  <w:style w:type="character" w:customStyle="1" w:styleId="HeaderChar">
    <w:name w:val="Header Char"/>
    <w:basedOn w:val="DefaultParagraphFont"/>
    <w:link w:val="Header"/>
    <w:uiPriority w:val="99"/>
    <w:rsid w:val="00B31928"/>
  </w:style>
  <w:style w:type="paragraph" w:styleId="Footer">
    <w:name w:val="footer"/>
    <w:basedOn w:val="Normal"/>
    <w:link w:val="FooterChar"/>
    <w:uiPriority w:val="99"/>
    <w:unhideWhenUsed/>
    <w:rsid w:val="00B31928"/>
    <w:pPr>
      <w:tabs>
        <w:tab w:val="center" w:pos="4680"/>
        <w:tab w:val="right" w:pos="9360"/>
      </w:tabs>
      <w:spacing w:line="240" w:lineRule="auto"/>
    </w:pPr>
  </w:style>
  <w:style w:type="character" w:customStyle="1" w:styleId="FooterChar">
    <w:name w:val="Footer Char"/>
    <w:basedOn w:val="DefaultParagraphFont"/>
    <w:link w:val="Footer"/>
    <w:uiPriority w:val="99"/>
    <w:rsid w:val="00B3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Zach P Tucker</dc:creator>
  <cp:lastModifiedBy>Cameron Zach P Tucker</cp:lastModifiedBy>
  <cp:revision>3</cp:revision>
  <dcterms:created xsi:type="dcterms:W3CDTF">2018-04-17T21:27:00Z</dcterms:created>
  <dcterms:modified xsi:type="dcterms:W3CDTF">2018-04-17T21:29:00Z</dcterms:modified>
</cp:coreProperties>
</file>