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DB" w:rsidRDefault="00C621CB">
      <w:pPr>
        <w:rPr>
          <w:rFonts w:ascii="Arial" w:hAnsi="Arial" w:cs="Arial" w:hint="eastAsia"/>
          <w:color w:val="333333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Y</w:t>
      </w: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arn</w:t>
      </w:r>
    </w:p>
    <w:p w:rsidR="00C621CB" w:rsidRDefault="00C621CB">
      <w:pPr>
        <w:rPr>
          <w:rFonts w:ascii="Arial" w:hAnsi="Arial" w:cs="Arial" w:hint="eastAsia"/>
          <w:color w:val="333333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Apache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YARN 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Yet Another Resource Negotiator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，另一种资源协调者）是一种新的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资源管理器，它是一个通用资源管理系统，可为上层应用提供统一的资源管理和调度，它的引入为集群在利用率、资源统一管理和数据共享等方面带来了巨大好处。</w:t>
      </w:r>
    </w:p>
    <w:p w:rsidR="00C621CB" w:rsidRDefault="00C621CB">
      <w:pPr>
        <w:rPr>
          <w:rFonts w:hint="eastAsia"/>
        </w:rPr>
      </w:pPr>
    </w:p>
    <w:p w:rsidR="00833B9F" w:rsidRPr="00833B9F" w:rsidRDefault="00833B9F" w:rsidP="00833B9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833B9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YARN的核心思想</w:t>
      </w:r>
    </w:p>
    <w:p w:rsidR="00833B9F" w:rsidRPr="00833B9F" w:rsidRDefault="00833B9F" w:rsidP="00833B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33B9F">
        <w:rPr>
          <w:rFonts w:ascii="Arial" w:eastAsia="宋体" w:hAnsi="Arial" w:cs="Arial"/>
          <w:color w:val="333333"/>
          <w:kern w:val="0"/>
          <w:szCs w:val="21"/>
        </w:rPr>
        <w:t>将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JobTracker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TaskTacker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>进行分离，它由下面几</w:t>
      </w:r>
      <w:proofErr w:type="gramStart"/>
      <w:r w:rsidRPr="00833B9F">
        <w:rPr>
          <w:rFonts w:ascii="Arial" w:eastAsia="宋体" w:hAnsi="Arial" w:cs="Arial"/>
          <w:color w:val="333333"/>
          <w:kern w:val="0"/>
          <w:szCs w:val="21"/>
        </w:rPr>
        <w:t>大构成</w:t>
      </w:r>
      <w:proofErr w:type="gramEnd"/>
      <w:r w:rsidRPr="00833B9F">
        <w:rPr>
          <w:rFonts w:ascii="Arial" w:eastAsia="宋体" w:hAnsi="Arial" w:cs="Arial"/>
          <w:color w:val="333333"/>
          <w:kern w:val="0"/>
          <w:szCs w:val="21"/>
        </w:rPr>
        <w:t>组件：</w:t>
      </w:r>
    </w:p>
    <w:p w:rsidR="00833B9F" w:rsidRPr="00833B9F" w:rsidRDefault="00833B9F" w:rsidP="00833B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33B9F">
        <w:rPr>
          <w:rFonts w:ascii="Arial" w:eastAsia="宋体" w:hAnsi="Arial" w:cs="Arial"/>
          <w:color w:val="333333"/>
          <w:kern w:val="0"/>
          <w:szCs w:val="21"/>
        </w:rPr>
        <w:t>a</w:t>
      </w:r>
      <w:proofErr w:type="gram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一个全局的资源管理器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ResourceManager</w:t>
      </w:r>
      <w:proofErr w:type="spellEnd"/>
    </w:p>
    <w:p w:rsidR="00833B9F" w:rsidRPr="00833B9F" w:rsidRDefault="00833B9F" w:rsidP="00833B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b.ResourceManager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>的每个节点代理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NodeManager</w:t>
      </w:r>
      <w:proofErr w:type="spellEnd"/>
    </w:p>
    <w:p w:rsidR="00833B9F" w:rsidRPr="00833B9F" w:rsidRDefault="00833B9F" w:rsidP="00833B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33B9F">
        <w:rPr>
          <w:rFonts w:ascii="Arial" w:eastAsia="宋体" w:hAnsi="Arial" w:cs="Arial"/>
          <w:color w:val="333333"/>
          <w:kern w:val="0"/>
          <w:szCs w:val="21"/>
        </w:rPr>
        <w:t>c</w:t>
      </w:r>
      <w:proofErr w:type="gram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表示每个应用的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ApplicationMaster</w:t>
      </w:r>
      <w:proofErr w:type="spellEnd"/>
    </w:p>
    <w:p w:rsidR="00833B9F" w:rsidRPr="00833B9F" w:rsidRDefault="00833B9F" w:rsidP="00833B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33B9F">
        <w:rPr>
          <w:rFonts w:ascii="Arial" w:eastAsia="宋体" w:hAnsi="Arial" w:cs="Arial"/>
          <w:color w:val="333333"/>
          <w:kern w:val="0"/>
          <w:szCs w:val="21"/>
        </w:rPr>
        <w:t>d</w:t>
      </w:r>
      <w:proofErr w:type="gram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每一个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ApplicationMaster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>拥有多个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Container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NodeManager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>上运行</w:t>
      </w:r>
    </w:p>
    <w:p w:rsidR="00833B9F" w:rsidRDefault="00833B9F">
      <w:pPr>
        <w:rPr>
          <w:rFonts w:hint="eastAsia"/>
        </w:rPr>
      </w:pPr>
    </w:p>
    <w:p w:rsidR="00833B9F" w:rsidRPr="00833B9F" w:rsidRDefault="00833B9F" w:rsidP="00833B9F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833B9F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Yarn的优点</w:t>
      </w:r>
    </w:p>
    <w:p w:rsidR="00833B9F" w:rsidRPr="00833B9F" w:rsidRDefault="00833B9F" w:rsidP="00833B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33B9F">
        <w:rPr>
          <w:rFonts w:ascii="Arial" w:eastAsia="宋体" w:hAnsi="Arial" w:cs="Arial"/>
          <w:color w:val="333333"/>
          <w:kern w:val="0"/>
          <w:szCs w:val="21"/>
        </w:rPr>
        <w:t>大大减小了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JobTracker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>（也就是现在的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ResourceManager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>）的资源消耗，并且让监测每一个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Job </w:t>
      </w:r>
      <w:proofErr w:type="gramStart"/>
      <w:r w:rsidRPr="00833B9F">
        <w:rPr>
          <w:rFonts w:ascii="Arial" w:eastAsia="宋体" w:hAnsi="Arial" w:cs="Arial"/>
          <w:color w:val="333333"/>
          <w:kern w:val="0"/>
          <w:szCs w:val="21"/>
        </w:rPr>
        <w:t>子任务</w:t>
      </w:r>
      <w:proofErr w:type="gram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(tasks)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状态的程序分布式化了，更安全、更优美。</w:t>
      </w:r>
    </w:p>
    <w:p w:rsidR="00833B9F" w:rsidRPr="00833B9F" w:rsidRDefault="00833B9F" w:rsidP="00833B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3B9F">
        <w:rPr>
          <w:rFonts w:ascii="Arial" w:eastAsia="宋体" w:hAnsi="Arial" w:cs="Arial"/>
          <w:color w:val="333333"/>
          <w:kern w:val="0"/>
          <w:szCs w:val="21"/>
        </w:rPr>
        <w:t>在新的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Yarn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中，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ApplicationMaster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是一个可变更的部分，用户可以对不同的编程模型写自己的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AppMst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>，让更多类型的编程模型能够跑在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集群中，可以参考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Yarn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官方配置模板中的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mapred-site.xml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配置。</w:t>
      </w:r>
    </w:p>
    <w:p w:rsidR="00833B9F" w:rsidRPr="00833B9F" w:rsidRDefault="00833B9F" w:rsidP="00833B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3B9F">
        <w:rPr>
          <w:rFonts w:ascii="Arial" w:eastAsia="宋体" w:hAnsi="Arial" w:cs="Arial"/>
          <w:color w:val="333333"/>
          <w:kern w:val="0"/>
          <w:szCs w:val="21"/>
        </w:rPr>
        <w:t>对于资源的表示以内存为单位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(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在目前版本的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Yarn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中，没有考虑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cpu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的占用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)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，比之前以剩余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slot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数目更合理。</w:t>
      </w:r>
    </w:p>
    <w:p w:rsidR="00833B9F" w:rsidRPr="00833B9F" w:rsidRDefault="00833B9F" w:rsidP="00833B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3B9F">
        <w:rPr>
          <w:rFonts w:ascii="Arial" w:eastAsia="宋体" w:hAnsi="Arial" w:cs="Arial"/>
          <w:color w:val="333333"/>
          <w:kern w:val="0"/>
          <w:szCs w:val="21"/>
        </w:rPr>
        <w:t>老的框架中，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JobTracker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一个很大的负担就是监控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job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tasks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的运行状况，现在，这个部分就扔给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ApplicationMaster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做了，而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ResourceManager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中有一个模块叫做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ApplicationsMasters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(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注意不是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ApplicationMaster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>)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，它是监测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ApplicationMaster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的运行状况，如果出问题，会将其在其他机器上重启。</w:t>
      </w:r>
    </w:p>
    <w:p w:rsidR="00833B9F" w:rsidRPr="00833B9F" w:rsidRDefault="00833B9F" w:rsidP="00833B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Container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Yarn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为了将来作资源隔离而提出的一个框架。这一点应该借鉴了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Mesos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的工作，目前是一个框架，仅仅提供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java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虚拟机内存的隔离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,</w:t>
      </w:r>
      <w:proofErr w:type="spellStart"/>
      <w:r w:rsidRPr="00833B9F">
        <w:rPr>
          <w:rFonts w:ascii="Arial" w:eastAsia="宋体" w:hAnsi="Arial" w:cs="Arial"/>
          <w:color w:val="333333"/>
          <w:kern w:val="0"/>
          <w:szCs w:val="21"/>
        </w:rPr>
        <w:t>hadoop</w:t>
      </w:r>
      <w:proofErr w:type="spellEnd"/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团队的设计思路应该后续能支持更多的资源调度和控制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,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既然资源表示成内存量，那就没有了之前的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 xml:space="preserve"> map slot/reduce slot </w:t>
      </w:r>
      <w:r w:rsidRPr="00833B9F">
        <w:rPr>
          <w:rFonts w:ascii="Arial" w:eastAsia="宋体" w:hAnsi="Arial" w:cs="Arial"/>
          <w:color w:val="333333"/>
          <w:kern w:val="0"/>
          <w:szCs w:val="21"/>
        </w:rPr>
        <w:t>分开造成集群资源闲置的尴尬情况。</w:t>
      </w:r>
    </w:p>
    <w:p w:rsidR="00833B9F" w:rsidRDefault="00833B9F">
      <w:pPr>
        <w:rPr>
          <w:rFonts w:hint="eastAsia"/>
        </w:rPr>
      </w:pPr>
    </w:p>
    <w:p w:rsidR="00D505C3" w:rsidRDefault="00D505C3" w:rsidP="00D505C3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YARN的主要架构</w:t>
      </w:r>
    </w:p>
    <w:p w:rsidR="00D505C3" w:rsidRDefault="00D505C3" w:rsidP="00D505C3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</w:rPr>
        <w:t>ResourceManager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</w:rPr>
        <w:t>（RM）</w:t>
      </w:r>
    </w:p>
    <w:p w:rsidR="00D505C3" w:rsidRDefault="00D505C3" w:rsidP="00D505C3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</w:rPr>
        <w:t>ApplicationMaster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</w:rPr>
        <w:t>（AM）</w:t>
      </w:r>
    </w:p>
    <w:p w:rsidR="00D505C3" w:rsidRDefault="00D505C3" w:rsidP="00D505C3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</w:rPr>
        <w:t>NodeManager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</w:rPr>
        <w:t>（NM）</w:t>
      </w:r>
    </w:p>
    <w:p w:rsidR="00D505C3" w:rsidRDefault="00D505C3" w:rsidP="00D505C3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r>
        <w:rPr>
          <w:rFonts w:ascii="微软雅黑" w:eastAsia="微软雅黑" w:hAnsi="微软雅黑" w:hint="eastAsia"/>
          <w:b w:val="0"/>
          <w:bCs w:val="0"/>
          <w:color w:val="333333"/>
        </w:rPr>
        <w:lastRenderedPageBreak/>
        <w:t>Container</w:t>
      </w:r>
    </w:p>
    <w:p w:rsidR="00D505C3" w:rsidRDefault="00D505C3">
      <w:pPr>
        <w:rPr>
          <w:rFonts w:hint="eastAsia"/>
        </w:rPr>
      </w:pPr>
    </w:p>
    <w:p w:rsidR="003359E6" w:rsidRPr="003359E6" w:rsidRDefault="003359E6" w:rsidP="003359E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359E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集中式架构</w:t>
      </w:r>
    </w:p>
    <w:p w:rsidR="003359E6" w:rsidRPr="003359E6" w:rsidRDefault="003359E6" w:rsidP="003359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359E6">
        <w:rPr>
          <w:rFonts w:ascii="Arial" w:eastAsia="宋体" w:hAnsi="Arial" w:cs="Arial"/>
          <w:color w:val="333333"/>
          <w:kern w:val="0"/>
          <w:szCs w:val="21"/>
        </w:rPr>
        <w:t>集中式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(Monolithic Scheduler)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的特点是，资源的调度和应用程序的管理功能全部放到一个进程中完成，开源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界典型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的代表是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 xml:space="preserve">MRv1 </w:t>
      </w:r>
      <w:proofErr w:type="spellStart"/>
      <w:r w:rsidRPr="003359E6">
        <w:rPr>
          <w:rFonts w:ascii="Arial" w:eastAsia="宋体" w:hAnsi="Arial" w:cs="Arial"/>
          <w:color w:val="333333"/>
          <w:kern w:val="0"/>
          <w:szCs w:val="21"/>
        </w:rPr>
        <w:t>JobTracker</w:t>
      </w:r>
      <w:proofErr w:type="spellEnd"/>
      <w:r w:rsidRPr="003359E6">
        <w:rPr>
          <w:rFonts w:ascii="Arial" w:eastAsia="宋体" w:hAnsi="Arial" w:cs="Arial"/>
          <w:color w:val="333333"/>
          <w:kern w:val="0"/>
          <w:szCs w:val="21"/>
        </w:rPr>
        <w:t>的实现。这样设计的缺点很明显，扩展性差：首先，集群规模受限；其次，新的调度策略难以融入到现有代码中，比如之前仅支持</w:t>
      </w:r>
      <w:proofErr w:type="spellStart"/>
      <w:r w:rsidRPr="003359E6">
        <w:rPr>
          <w:rFonts w:ascii="Arial" w:eastAsia="宋体" w:hAnsi="Arial" w:cs="Arial"/>
          <w:color w:val="333333"/>
          <w:kern w:val="0"/>
          <w:szCs w:val="21"/>
        </w:rPr>
        <w:t>MapReduce</w:t>
      </w:r>
      <w:proofErr w:type="spellEnd"/>
      <w:r w:rsidRPr="003359E6">
        <w:rPr>
          <w:rFonts w:ascii="Arial" w:eastAsia="宋体" w:hAnsi="Arial" w:cs="Arial"/>
          <w:color w:val="333333"/>
          <w:kern w:val="0"/>
          <w:szCs w:val="21"/>
        </w:rPr>
        <w:t>作业，现在要支持流式作业，而将流式作业的调度策略嵌入到中央调度其中是一项很难的工作。</w:t>
      </w:r>
    </w:p>
    <w:p w:rsidR="003359E6" w:rsidRPr="003359E6" w:rsidRDefault="003359E6" w:rsidP="003359E6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0" w:name="3_2"/>
      <w:bookmarkStart w:id="1" w:name="sub15398260_3_2"/>
      <w:bookmarkStart w:id="2" w:name="双层调度架构"/>
      <w:bookmarkEnd w:id="0"/>
      <w:bookmarkEnd w:id="1"/>
      <w:bookmarkEnd w:id="2"/>
      <w:r w:rsidRPr="003359E6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双层调度架构</w:t>
      </w:r>
    </w:p>
    <w:p w:rsidR="003359E6" w:rsidRPr="003359E6" w:rsidRDefault="003359E6" w:rsidP="003359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359E6">
        <w:rPr>
          <w:rFonts w:ascii="Arial" w:eastAsia="宋体" w:hAnsi="Arial" w:cs="Arial"/>
          <w:color w:val="333333"/>
          <w:kern w:val="0"/>
          <w:szCs w:val="21"/>
        </w:rPr>
        <w:t>为了克服集中式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的不足，双层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是一种很容易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被想到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的解决之道，它可看作是一种分而治之的机制或者是策略下放机制：双层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仍保留一个经简化的集中式资源调度器，但具体任务相关的调度策略则下放到各个应用程序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完成。这种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的典型代表是</w:t>
      </w:r>
      <w:proofErr w:type="spellStart"/>
      <w:r w:rsidRPr="003359E6">
        <w:rPr>
          <w:rFonts w:ascii="Arial" w:eastAsia="宋体" w:hAnsi="Arial" w:cs="Arial"/>
          <w:color w:val="333333"/>
          <w:kern w:val="0"/>
          <w:szCs w:val="21"/>
        </w:rPr>
        <w:t>Mesos</w:t>
      </w:r>
      <w:proofErr w:type="spellEnd"/>
      <w:r w:rsidRPr="003359E6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spellStart"/>
      <w:r w:rsidRPr="003359E6">
        <w:rPr>
          <w:rFonts w:ascii="Arial" w:eastAsia="宋体" w:hAnsi="Arial" w:cs="Arial"/>
          <w:color w:val="333333"/>
          <w:kern w:val="0"/>
          <w:szCs w:val="21"/>
        </w:rPr>
        <w:t>Mesos</w:t>
      </w:r>
      <w:proofErr w:type="spellEnd"/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由两部分组成，分别是资源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和框架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(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应用程序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)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,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其中，资源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负责将集群中的资源分配给各个框架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(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应用程序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),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而框架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(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应用程序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)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负责将资源进一步分配给内部的各个任务，用户很容易将一种框架或者系统接入</w:t>
      </w:r>
      <w:proofErr w:type="spellStart"/>
      <w:r w:rsidRPr="003359E6">
        <w:rPr>
          <w:rFonts w:ascii="Arial" w:eastAsia="宋体" w:hAnsi="Arial" w:cs="Arial"/>
          <w:color w:val="333333"/>
          <w:kern w:val="0"/>
          <w:szCs w:val="21"/>
        </w:rPr>
        <w:t>Mesos</w:t>
      </w:r>
      <w:proofErr w:type="spellEnd"/>
      <w:r w:rsidRPr="003359E6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3359E6" w:rsidRPr="003359E6" w:rsidRDefault="003359E6" w:rsidP="003359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359E6">
        <w:rPr>
          <w:rFonts w:ascii="Arial" w:eastAsia="宋体" w:hAnsi="Arial" w:cs="Arial"/>
          <w:color w:val="333333"/>
          <w:kern w:val="0"/>
          <w:szCs w:val="21"/>
        </w:rPr>
        <w:t>双层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的特点是：各个框架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并不知道整个集群资源使用情况，只是被动地接受资源；资源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仅将可用的资源推送给各个框架，而由框架自己选择是使用还是拒绝这些资源；一旦框架接受到新资源，再进一步将资源分配给其内部的任务，进而实现双层调度。然而这种</w:t>
      </w:r>
      <w:proofErr w:type="gramStart"/>
      <w:r w:rsidRPr="003359E6">
        <w:rPr>
          <w:rFonts w:ascii="Arial" w:eastAsia="宋体" w:hAnsi="Arial" w:cs="Arial"/>
          <w:color w:val="333333"/>
          <w:kern w:val="0"/>
          <w:szCs w:val="21"/>
        </w:rPr>
        <w:t>调度器</w:t>
      </w:r>
      <w:proofErr w:type="gramEnd"/>
      <w:r w:rsidRPr="003359E6">
        <w:rPr>
          <w:rFonts w:ascii="Arial" w:eastAsia="宋体" w:hAnsi="Arial" w:cs="Arial"/>
          <w:color w:val="333333"/>
          <w:kern w:val="0"/>
          <w:szCs w:val="21"/>
        </w:rPr>
        <w:t>也是有缺点，主要表现在以下两个方面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:1.</w:t>
      </w:r>
      <w:r w:rsidRPr="003359E6">
        <w:rPr>
          <w:rFonts w:ascii="Arial" w:eastAsia="宋体" w:hAnsi="Arial" w:cs="Arial"/>
          <w:color w:val="333333"/>
          <w:kern w:val="0"/>
          <w:szCs w:val="21"/>
        </w:rPr>
        <w:t>各个框架无法知道整个集群的实时资源使用情况；采用悲观锁，并发粒度小。</w:t>
      </w:r>
    </w:p>
    <w:p w:rsidR="003359E6" w:rsidRPr="003359E6" w:rsidRDefault="003359E6">
      <w:bookmarkStart w:id="3" w:name="_GoBack"/>
      <w:bookmarkEnd w:id="3"/>
    </w:p>
    <w:sectPr w:rsidR="003359E6" w:rsidRPr="0033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415"/>
    <w:rsid w:val="003359E6"/>
    <w:rsid w:val="00833B9F"/>
    <w:rsid w:val="00AB7415"/>
    <w:rsid w:val="00C621CB"/>
    <w:rsid w:val="00D505C3"/>
    <w:rsid w:val="00DE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0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33B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3B9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D505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0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33B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3B9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D505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14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64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3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96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87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00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8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2016-11-18T01:07:00Z</dcterms:created>
  <dcterms:modified xsi:type="dcterms:W3CDTF">2016-11-18T01:09:00Z</dcterms:modified>
</cp:coreProperties>
</file>