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A8E" w:rsidRPr="00DA6989" w:rsidRDefault="00217941" w:rsidP="00DA6989">
      <w:pPr>
        <w:spacing w:line="360" w:lineRule="auto"/>
        <w:ind w:leftChars="-1" w:left="-2"/>
        <w:jc w:val="center"/>
        <w:rPr>
          <w:b/>
          <w:sz w:val="28"/>
          <w:szCs w:val="21"/>
          <w:shd w:val="clear" w:color="000000" w:fill="FFFFFF"/>
        </w:rPr>
      </w:pPr>
      <w:r>
        <w:rPr>
          <w:b/>
          <w:sz w:val="28"/>
          <w:szCs w:val="21"/>
          <w:shd w:val="clear" w:color="000000" w:fill="FFFFFF"/>
        </w:rPr>
        <w:pict>
          <v:shape id="_x0000_s1026" type="#_x0000_t75" style="position:absolute;left:0;text-align:left;margin-left:805pt;margin-top:811pt;width:20pt;height:21pt;z-index:251658240;mso-position-horizontal-relative:page;mso-position-vertical-relative:top-margin-area">
            <v:imagedata r:id="rId8" o:title=""/>
            <w10:wrap anchorx="page"/>
          </v:shape>
        </w:pict>
      </w:r>
      <w:r w:rsidR="00AD0711" w:rsidRPr="00DA6989">
        <w:rPr>
          <w:b/>
          <w:sz w:val="28"/>
          <w:szCs w:val="21"/>
          <w:shd w:val="clear" w:color="000000" w:fill="FFFFFF"/>
        </w:rPr>
        <w:t>2020</w:t>
      </w:r>
      <w:r w:rsidR="00AD0711" w:rsidRPr="00DA6989">
        <w:rPr>
          <w:b/>
          <w:sz w:val="28"/>
          <w:szCs w:val="21"/>
          <w:shd w:val="clear" w:color="000000" w:fill="FFFFFF"/>
        </w:rPr>
        <w:t>年高考物理</w:t>
      </w:r>
      <w:r w:rsidR="00AD0711" w:rsidRPr="00DA6989">
        <w:rPr>
          <w:b/>
          <w:sz w:val="28"/>
          <w:szCs w:val="21"/>
          <w:shd w:val="clear" w:color="000000" w:fill="FFFFFF"/>
        </w:rPr>
        <w:t>100</w:t>
      </w:r>
      <w:r w:rsidR="00AD0711" w:rsidRPr="00DA6989">
        <w:rPr>
          <w:b/>
          <w:sz w:val="28"/>
          <w:szCs w:val="21"/>
          <w:shd w:val="clear" w:color="000000" w:fill="FFFFFF"/>
        </w:rPr>
        <w:t>考点最新模拟题千题精练</w:t>
      </w:r>
    </w:p>
    <w:p w:rsidR="00991A8E" w:rsidRPr="00DA6989" w:rsidRDefault="00AD0711" w:rsidP="00DA6989">
      <w:pPr>
        <w:spacing w:line="360" w:lineRule="auto"/>
        <w:ind w:leftChars="-1" w:left="-2"/>
        <w:jc w:val="center"/>
        <w:rPr>
          <w:b/>
          <w:sz w:val="28"/>
          <w:szCs w:val="21"/>
          <w:shd w:val="clear" w:color="000000" w:fill="FFFFFF"/>
        </w:rPr>
      </w:pPr>
      <w:r w:rsidRPr="00DA6989">
        <w:rPr>
          <w:b/>
          <w:sz w:val="28"/>
          <w:szCs w:val="21"/>
          <w:shd w:val="clear" w:color="000000" w:fill="FFFFFF"/>
        </w:rPr>
        <w:t>第五部分</w:t>
      </w:r>
      <w:r w:rsidRPr="00DA6989">
        <w:rPr>
          <w:b/>
          <w:sz w:val="28"/>
          <w:szCs w:val="21"/>
          <w:shd w:val="clear" w:color="000000" w:fill="FFFFFF"/>
        </w:rPr>
        <w:t xml:space="preserve">  </w:t>
      </w:r>
      <w:r w:rsidRPr="00DA6989">
        <w:rPr>
          <w:b/>
          <w:sz w:val="28"/>
          <w:szCs w:val="21"/>
          <w:shd w:val="clear" w:color="000000" w:fill="FFFFFF"/>
        </w:rPr>
        <w:t>万有引力定律和航天</w:t>
      </w:r>
    </w:p>
    <w:p w:rsidR="00991A8E" w:rsidRPr="00DA6989" w:rsidRDefault="00AD0711" w:rsidP="00DA6989">
      <w:pPr>
        <w:spacing w:line="360" w:lineRule="auto"/>
        <w:ind w:leftChars="-1" w:left="-2"/>
        <w:jc w:val="center"/>
        <w:rPr>
          <w:b/>
          <w:sz w:val="28"/>
          <w:szCs w:val="21"/>
          <w:shd w:val="clear" w:color="000000" w:fill="FFFFFF"/>
        </w:rPr>
      </w:pPr>
      <w:r w:rsidRPr="00DA6989">
        <w:rPr>
          <w:b/>
          <w:sz w:val="28"/>
          <w:szCs w:val="21"/>
          <w:shd w:val="clear" w:color="000000" w:fill="FFFFFF"/>
        </w:rPr>
        <w:t>专题</w:t>
      </w:r>
      <w:r w:rsidRPr="00DA6989">
        <w:rPr>
          <w:b/>
          <w:sz w:val="28"/>
          <w:szCs w:val="21"/>
          <w:shd w:val="clear" w:color="000000" w:fill="FFFFFF"/>
        </w:rPr>
        <w:t>5.5</w:t>
      </w:r>
      <w:r w:rsidRPr="00DA6989">
        <w:rPr>
          <w:b/>
          <w:sz w:val="28"/>
          <w:szCs w:val="21"/>
          <w:shd w:val="clear" w:color="000000" w:fill="FFFFFF"/>
        </w:rPr>
        <w:t>三星和多星的运动问题（能力篇）</w:t>
      </w:r>
    </w:p>
    <w:p w:rsidR="00991A8E" w:rsidRPr="00DA6989" w:rsidRDefault="00AD0711" w:rsidP="00DA6989">
      <w:pPr>
        <w:pStyle w:val="ab"/>
        <w:tabs>
          <w:tab w:val="left" w:pos="2977"/>
        </w:tabs>
        <w:spacing w:line="360" w:lineRule="auto"/>
        <w:ind w:leftChars="-1" w:left="-2"/>
        <w:rPr>
          <w:rFonts w:ascii="Times New Roman" w:hAnsi="Times New Roman"/>
          <w:color w:val="000000"/>
          <w:shd w:val="clear" w:color="000000" w:fill="FFFFFF"/>
        </w:rPr>
      </w:pPr>
      <w:r w:rsidRPr="00DA6989">
        <w:rPr>
          <w:rFonts w:ascii="Times New Roman" w:hAnsi="Times New Roman"/>
          <w:color w:val="000000"/>
          <w:shd w:val="clear" w:color="000000" w:fill="FFFFFF"/>
        </w:rPr>
        <w:t>一．选择题</w:t>
      </w:r>
    </w:p>
    <w:p w:rsidR="00991A8E" w:rsidRPr="00DA6989" w:rsidRDefault="00AD0711" w:rsidP="00DA6989">
      <w:pPr>
        <w:spacing w:line="360" w:lineRule="auto"/>
        <w:ind w:leftChars="-1" w:left="-2"/>
        <w:jc w:val="left"/>
        <w:rPr>
          <w:color w:val="000000" w:themeColor="text1"/>
          <w:szCs w:val="21"/>
          <w:shd w:val="clear" w:color="000000" w:fill="FFFFFF"/>
        </w:rPr>
      </w:pPr>
      <w:r w:rsidRPr="00DA6989">
        <w:rPr>
          <w:color w:val="333333"/>
          <w:szCs w:val="21"/>
          <w:shd w:val="clear" w:color="000000" w:fill="FFFFFF"/>
        </w:rPr>
        <w:t>1.</w:t>
      </w:r>
      <w:r w:rsidRPr="00DA6989">
        <w:rPr>
          <w:color w:val="333333"/>
          <w:szCs w:val="21"/>
          <w:shd w:val="clear" w:color="000000" w:fill="FFFFFF"/>
        </w:rPr>
        <w:t>太空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w:t>
      </w:r>
      <w:r w:rsidRPr="00DA6989">
        <w:rPr>
          <w:color w:val="000000" w:themeColor="text1"/>
          <w:szCs w:val="21"/>
          <w:shd w:val="clear" w:color="000000" w:fill="FFFFFF"/>
        </w:rPr>
        <w:t>为</w:t>
      </w:r>
      <w:r w:rsidRPr="00DA6989">
        <w:rPr>
          <w:color w:val="000000" w:themeColor="text1"/>
          <w:szCs w:val="21"/>
          <w:shd w:val="clear" w:color="000000" w:fill="FFFFFF"/>
        </w:rPr>
        <w:t>R</w:t>
      </w:r>
      <w:r w:rsidRPr="00DA6989">
        <w:rPr>
          <w:color w:val="000000" w:themeColor="text1"/>
          <w:szCs w:val="21"/>
          <w:shd w:val="clear" w:color="000000" w:fill="FFFFFF"/>
        </w:rPr>
        <w:t>的圆轨道上运行；另一种形式是三颗星位于等边三角形的三个顶点上。并沿外接于等边三角形的圆形轨道运行，如图所示。设这三个星体的质量均为</w:t>
      </w:r>
      <w:r w:rsidRPr="00DA6989">
        <w:rPr>
          <w:color w:val="000000" w:themeColor="text1"/>
          <w:szCs w:val="21"/>
          <w:shd w:val="clear" w:color="000000" w:fill="FFFFFF"/>
        </w:rPr>
        <w:t>M</w:t>
      </w:r>
      <w:r w:rsidRPr="00DA6989">
        <w:rPr>
          <w:color w:val="000000" w:themeColor="text1"/>
          <w:szCs w:val="21"/>
          <w:shd w:val="clear" w:color="000000" w:fill="FFFFFF"/>
        </w:rPr>
        <w:t>，且两种系统的运动周期相同，则（</w:t>
      </w:r>
      <w:r w:rsidRPr="00DA6989">
        <w:rPr>
          <w:color w:val="000000" w:themeColor="text1"/>
          <w:szCs w:val="21"/>
          <w:shd w:val="clear" w:color="000000" w:fill="FFFFFF"/>
        </w:rPr>
        <w:t xml:space="preserve">   </w:t>
      </w:r>
      <w:r w:rsidRPr="00DA6989">
        <w:rPr>
          <w:color w:val="000000" w:themeColor="text1"/>
          <w:szCs w:val="21"/>
          <w:shd w:val="clear" w:color="000000" w:fill="FFFFFF"/>
        </w:rPr>
        <w:t>）</w:t>
      </w:r>
    </w:p>
    <w:p w:rsidR="00991A8E" w:rsidRPr="00DA6989" w:rsidRDefault="00AD0711" w:rsidP="00DA6989">
      <w:pPr>
        <w:spacing w:line="360" w:lineRule="auto"/>
        <w:ind w:leftChars="-1" w:left="-2"/>
        <w:jc w:val="center"/>
        <w:rPr>
          <w:color w:val="000000" w:themeColor="text1"/>
          <w:szCs w:val="21"/>
          <w:shd w:val="clear" w:color="000000" w:fill="FFFFFF"/>
        </w:rPr>
      </w:pPr>
      <w:r w:rsidRPr="00DA6989">
        <w:rPr>
          <w:noProof/>
          <w:color w:val="000000" w:themeColor="text1"/>
          <w:szCs w:val="21"/>
          <w:shd w:val="clear" w:color="000000" w:fill="FFFFFF"/>
        </w:rPr>
        <w:drawing>
          <wp:inline distT="0" distB="0" distL="0" distR="0">
            <wp:extent cx="3405505" cy="1576705"/>
            <wp:effectExtent l="0" t="0" r="4445" b="4445"/>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02687" name="Picture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05505" cy="1576705"/>
                    </a:xfrm>
                    <a:prstGeom prst="rect">
                      <a:avLst/>
                    </a:prstGeom>
                    <a:noFill/>
                    <a:ln>
                      <a:noFill/>
                    </a:ln>
                  </pic:spPr>
                </pic:pic>
              </a:graphicData>
            </a:graphic>
          </wp:inline>
        </w:drawing>
      </w:r>
    </w:p>
    <w:p w:rsidR="00D7268A" w:rsidRPr="00DA6989" w:rsidRDefault="00AD0711" w:rsidP="00DA6989">
      <w:pPr>
        <w:spacing w:line="360" w:lineRule="auto"/>
        <w:ind w:leftChars="-1" w:left="-2"/>
        <w:rPr>
          <w:color w:val="000000" w:themeColor="text1"/>
          <w:kern w:val="0"/>
          <w:szCs w:val="21"/>
          <w:shd w:val="clear" w:color="000000" w:fill="FFFFFF"/>
        </w:rPr>
      </w:pPr>
      <w:r w:rsidRPr="00DA6989">
        <w:rPr>
          <w:color w:val="000000" w:themeColor="text1"/>
          <w:kern w:val="0"/>
          <w:szCs w:val="21"/>
          <w:shd w:val="clear" w:color="000000" w:fill="FFFFFF"/>
        </w:rPr>
        <w:t>A</w:t>
      </w:r>
      <w:r w:rsidRPr="00DA6989">
        <w:rPr>
          <w:color w:val="000000" w:themeColor="text1"/>
          <w:kern w:val="0"/>
          <w:szCs w:val="21"/>
          <w:shd w:val="clear" w:color="000000" w:fill="FFFFFF"/>
        </w:rPr>
        <w:t>．直线三星系统运动的线速度大小为</w:t>
      </w:r>
      <w:r w:rsidRPr="00DA6989">
        <w:rPr>
          <w:color w:val="000000" w:themeColor="text1"/>
          <w:kern w:val="0"/>
          <w:szCs w:val="21"/>
          <w:shd w:val="clear" w:color="000000" w:fill="FFFFFF"/>
        </w:rPr>
        <w:t>v</w:t>
      </w:r>
      <w:r w:rsidRPr="00DA6989">
        <w:rPr>
          <w:color w:val="000000" w:themeColor="text1"/>
          <w:kern w:val="0"/>
          <w:szCs w:val="21"/>
          <w:shd w:val="clear" w:color="000000" w:fill="FFFFFF"/>
        </w:rPr>
        <w:t>＝</w:t>
      </w:r>
      <w:r>
        <w:rPr>
          <w:color w:val="000000" w:themeColor="text1"/>
          <w:kern w:val="0"/>
          <w:position w:val="-26"/>
          <w:szCs w:val="21"/>
          <w:shd w:val="clear" w:color="000000" w:fill="FFFFFF"/>
        </w:rPr>
        <w:object w:dxaOrig="700" w:dyaOrig="700">
          <v:shape id="_x0000_i1026" type="#_x0000_t75" alt="学科网(www.zxxk.com)--教育资源门户，提供试卷、教案、课件、论文、素材及各类教学资源下载，还有大量而丰富的教学相关资讯！" style="width:35.25pt;height:35.25pt" o:ole="">
            <v:imagedata r:id="rId10" o:title=""/>
          </v:shape>
          <o:OLEObject Type="Embed" ProgID="Equation.DSMT4" ShapeID="_x0000_i1026" DrawAspect="Content" ObjectID="_1626026161" r:id="rId11"/>
        </w:object>
      </w:r>
      <w:r w:rsidRPr="00DA6989">
        <w:rPr>
          <w:color w:val="000000" w:themeColor="text1"/>
          <w:kern w:val="0"/>
          <w:szCs w:val="21"/>
          <w:shd w:val="clear" w:color="000000" w:fill="FFFFFF"/>
        </w:rPr>
        <w:t xml:space="preserve"> </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kern w:val="0"/>
          <w:szCs w:val="21"/>
          <w:shd w:val="clear" w:color="000000" w:fill="FFFFFF"/>
        </w:rPr>
        <w:t>B</w:t>
      </w:r>
      <w:r w:rsidRPr="00DA6989">
        <w:rPr>
          <w:color w:val="000000" w:themeColor="text1"/>
          <w:kern w:val="0"/>
          <w:szCs w:val="21"/>
          <w:shd w:val="clear" w:color="000000" w:fill="FFFFFF"/>
        </w:rPr>
        <w:t>．直线三星系统的运动周期为</w:t>
      </w:r>
      <w:r w:rsidRPr="00DA6989">
        <w:rPr>
          <w:color w:val="000000" w:themeColor="text1"/>
          <w:kern w:val="0"/>
          <w:szCs w:val="21"/>
          <w:shd w:val="clear" w:color="000000" w:fill="FFFFFF"/>
        </w:rPr>
        <w:t>T</w:t>
      </w:r>
      <w:r w:rsidRPr="00DA6989">
        <w:rPr>
          <w:color w:val="000000" w:themeColor="text1"/>
          <w:kern w:val="0"/>
          <w:szCs w:val="21"/>
          <w:shd w:val="clear" w:color="000000" w:fill="FFFFFF"/>
        </w:rPr>
        <w:t>＝</w:t>
      </w:r>
      <w:r w:rsidRPr="00DA6989">
        <w:rPr>
          <w:color w:val="000000" w:themeColor="text1"/>
          <w:kern w:val="0"/>
          <w:szCs w:val="21"/>
          <w:shd w:val="clear" w:color="000000" w:fill="FFFFFF"/>
        </w:rPr>
        <w:t>4</w:t>
      </w:r>
      <w:r w:rsidRPr="00DA6989">
        <w:rPr>
          <w:i/>
          <w:color w:val="000000" w:themeColor="text1"/>
          <w:kern w:val="0"/>
          <w:szCs w:val="21"/>
          <w:shd w:val="clear" w:color="000000" w:fill="FFFFFF"/>
        </w:rPr>
        <w:t>πR</w:t>
      </w:r>
      <w:r>
        <w:rPr>
          <w:color w:val="000000" w:themeColor="text1"/>
          <w:kern w:val="0"/>
          <w:position w:val="-26"/>
          <w:szCs w:val="21"/>
          <w:shd w:val="clear" w:color="000000" w:fill="FFFFFF"/>
        </w:rPr>
        <w:object w:dxaOrig="820" w:dyaOrig="700">
          <v:shape id="_x0000_i1027" type="#_x0000_t75" alt="学科网(www.zxxk.com)--教育资源门户，提供试卷、教案、课件、论文、素材及各类教学资源下载，还有大量而丰富的教学相关资讯！" style="width:41.25pt;height:35.25pt" o:ole="">
            <v:imagedata r:id="rId12" o:title=""/>
          </v:shape>
          <o:OLEObject Type="Embed" ProgID="Equation.DSMT4" ShapeID="_x0000_i1027" DrawAspect="Content" ObjectID="_1626026162" r:id="rId13"/>
        </w:object>
      </w:r>
    </w:p>
    <w:p w:rsidR="00D7268A" w:rsidRPr="00DA6989" w:rsidRDefault="00AD0711" w:rsidP="00DA6989">
      <w:pPr>
        <w:spacing w:line="360" w:lineRule="auto"/>
        <w:ind w:leftChars="-1" w:left="-2"/>
        <w:rPr>
          <w:color w:val="000000" w:themeColor="text1"/>
          <w:kern w:val="0"/>
          <w:szCs w:val="21"/>
          <w:shd w:val="clear" w:color="000000" w:fill="FFFFFF"/>
        </w:rPr>
      </w:pPr>
      <w:r w:rsidRPr="00DA6989">
        <w:rPr>
          <w:color w:val="000000" w:themeColor="text1"/>
          <w:kern w:val="0"/>
          <w:szCs w:val="21"/>
          <w:shd w:val="clear" w:color="000000" w:fill="FFFFFF"/>
        </w:rPr>
        <w:t>C</w:t>
      </w:r>
      <w:r w:rsidRPr="00DA6989">
        <w:rPr>
          <w:color w:val="000000" w:themeColor="text1"/>
          <w:kern w:val="0"/>
          <w:szCs w:val="21"/>
          <w:shd w:val="clear" w:color="000000" w:fill="FFFFFF"/>
        </w:rPr>
        <w:t>．三角形三星系统的线速度大小为</w:t>
      </w:r>
      <w:r w:rsidRPr="00DA6989">
        <w:rPr>
          <w:color w:val="000000" w:themeColor="text1"/>
          <w:kern w:val="0"/>
          <w:szCs w:val="21"/>
          <w:shd w:val="clear" w:color="000000" w:fill="FFFFFF"/>
        </w:rPr>
        <w:t>v</w:t>
      </w:r>
      <w:r w:rsidRPr="00DA6989">
        <w:rPr>
          <w:color w:val="000000" w:themeColor="text1"/>
          <w:kern w:val="0"/>
          <w:szCs w:val="21"/>
          <w:shd w:val="clear" w:color="000000" w:fill="FFFFFF"/>
        </w:rPr>
        <w:t>＝</w:t>
      </w:r>
      <w:r>
        <w:rPr>
          <w:color w:val="000000" w:themeColor="text1"/>
          <w:kern w:val="0"/>
          <w:position w:val="-26"/>
          <w:szCs w:val="21"/>
          <w:shd w:val="clear" w:color="000000" w:fill="FFFFFF"/>
        </w:rPr>
        <w:object w:dxaOrig="999" w:dyaOrig="700">
          <v:shape id="_x0000_i1028" type="#_x0000_t75" alt="学科网(www.zxxk.com)--教育资源门户，提供试卷、教案、课件、论文、素材及各类教学资源下载，还有大量而丰富的教学相关资讯！" style="width:50.25pt;height:35.25pt" o:ole="">
            <v:imagedata r:id="rId14" o:title=""/>
          </v:shape>
          <o:OLEObject Type="Embed" ProgID="Equation.DSMT4" ShapeID="_x0000_i1028" DrawAspect="Content" ObjectID="_1626026163" r:id="rId15"/>
        </w:object>
      </w:r>
    </w:p>
    <w:p w:rsidR="00D7268A" w:rsidRPr="00DA6989" w:rsidRDefault="00AD0711" w:rsidP="00DA6989">
      <w:pPr>
        <w:spacing w:line="360" w:lineRule="auto"/>
        <w:ind w:leftChars="-1" w:left="-2"/>
        <w:rPr>
          <w:i/>
          <w:color w:val="000000" w:themeColor="text1"/>
          <w:kern w:val="0"/>
          <w:szCs w:val="21"/>
          <w:shd w:val="clear" w:color="000000" w:fill="FFFFFF"/>
        </w:rPr>
      </w:pPr>
      <w:r w:rsidRPr="00DA6989">
        <w:rPr>
          <w:color w:val="000000" w:themeColor="text1"/>
          <w:kern w:val="0"/>
          <w:szCs w:val="21"/>
          <w:shd w:val="clear" w:color="000000" w:fill="FFFFFF"/>
        </w:rPr>
        <w:t>D</w:t>
      </w:r>
      <w:r w:rsidRPr="00DA6989">
        <w:rPr>
          <w:color w:val="000000" w:themeColor="text1"/>
          <w:kern w:val="0"/>
          <w:szCs w:val="21"/>
          <w:shd w:val="clear" w:color="000000" w:fill="FFFFFF"/>
        </w:rPr>
        <w:t>．三角形三星系统中星体间的距离为</w:t>
      </w:r>
      <w:r w:rsidRPr="00DA6989">
        <w:rPr>
          <w:i/>
          <w:color w:val="000000" w:themeColor="text1"/>
          <w:kern w:val="0"/>
          <w:szCs w:val="21"/>
          <w:shd w:val="clear" w:color="000000" w:fill="FFFFFF"/>
        </w:rPr>
        <w:t>L</w:t>
      </w:r>
      <w:r w:rsidRPr="00DA6989">
        <w:rPr>
          <w:color w:val="000000" w:themeColor="text1"/>
          <w:kern w:val="0"/>
          <w:szCs w:val="21"/>
          <w:shd w:val="clear" w:color="000000" w:fill="FFFFFF"/>
        </w:rPr>
        <w:t>＝</w:t>
      </w:r>
      <w:r>
        <w:rPr>
          <w:color w:val="000000" w:themeColor="text1"/>
          <w:kern w:val="0"/>
          <w:position w:val="-26"/>
          <w:szCs w:val="21"/>
          <w:shd w:val="clear" w:color="000000" w:fill="FFFFFF"/>
        </w:rPr>
        <w:object w:dxaOrig="499" w:dyaOrig="700">
          <v:shape id="_x0000_i1029" type="#_x0000_t75" alt="学科网(www.zxxk.com)--教育资源门户，提供试卷、教案、课件、论文、素材及各类教学资源下载，还有大量而丰富的教学相关资讯！" style="width:24.75pt;height:35.25pt" o:ole="">
            <v:imagedata r:id="rId16" o:title=""/>
          </v:shape>
          <o:OLEObject Type="Embed" ProgID="Equation.DSMT4" ShapeID="_x0000_i1029" DrawAspect="Content" ObjectID="_1626026164" r:id="rId17"/>
        </w:object>
      </w:r>
      <w:r w:rsidRPr="00DA6989">
        <w:rPr>
          <w:i/>
          <w:color w:val="000000" w:themeColor="text1"/>
          <w:kern w:val="0"/>
          <w:szCs w:val="21"/>
          <w:shd w:val="clear" w:color="000000" w:fill="FFFFFF"/>
        </w:rPr>
        <w:t>R</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szCs w:val="21"/>
          <w:shd w:val="clear" w:color="000000" w:fill="FFFFFF"/>
        </w:rPr>
        <w:t>2</w:t>
      </w:r>
      <w:r w:rsidRPr="00DA6989">
        <w:rPr>
          <w:color w:val="000000" w:themeColor="text1"/>
          <w:szCs w:val="21"/>
          <w:shd w:val="clear" w:color="000000" w:fill="FFFFFF"/>
        </w:rPr>
        <w:t>．（</w:t>
      </w:r>
      <w:r w:rsidRPr="00DA6989">
        <w:rPr>
          <w:color w:val="000000" w:themeColor="text1"/>
          <w:szCs w:val="21"/>
          <w:shd w:val="clear" w:color="000000" w:fill="FFFFFF"/>
        </w:rPr>
        <w:t>2018</w:t>
      </w:r>
      <w:r w:rsidRPr="00DA6989">
        <w:rPr>
          <w:color w:val="000000" w:themeColor="text1"/>
          <w:szCs w:val="21"/>
          <w:shd w:val="clear" w:color="000000" w:fill="FFFFFF"/>
        </w:rPr>
        <w:t>河北石家庄模拟）海王星是太阳系中距离太阳最远的行星，它的质量为地球质量的</w:t>
      </w:r>
      <w:r w:rsidRPr="00DA6989">
        <w:rPr>
          <w:i/>
          <w:color w:val="000000" w:themeColor="text1"/>
          <w:szCs w:val="21"/>
          <w:shd w:val="clear" w:color="000000" w:fill="FFFFFF"/>
        </w:rPr>
        <w:t>p</w:t>
      </w:r>
      <w:r w:rsidRPr="00DA6989">
        <w:rPr>
          <w:color w:val="000000" w:themeColor="text1"/>
          <w:szCs w:val="21"/>
          <w:shd w:val="clear" w:color="000000" w:fill="FFFFFF"/>
        </w:rPr>
        <w:t>倍，半径为地球半径的</w:t>
      </w:r>
      <w:r w:rsidRPr="00DA6989">
        <w:rPr>
          <w:i/>
          <w:color w:val="000000" w:themeColor="text1"/>
          <w:szCs w:val="21"/>
          <w:shd w:val="clear" w:color="000000" w:fill="FFFFFF"/>
        </w:rPr>
        <w:t>n</w:t>
      </w:r>
      <w:r w:rsidRPr="00DA6989">
        <w:rPr>
          <w:color w:val="000000" w:themeColor="text1"/>
          <w:szCs w:val="21"/>
          <w:shd w:val="clear" w:color="000000" w:fill="FFFFFF"/>
        </w:rPr>
        <w:t>倍，海王星到太阳的距离为地球到太阳距离的</w:t>
      </w:r>
      <w:r w:rsidRPr="00DA6989">
        <w:rPr>
          <w:i/>
          <w:color w:val="000000" w:themeColor="text1"/>
          <w:szCs w:val="21"/>
          <w:shd w:val="clear" w:color="000000" w:fill="FFFFFF"/>
        </w:rPr>
        <w:t>k</w:t>
      </w:r>
      <w:r w:rsidRPr="00DA6989">
        <w:rPr>
          <w:color w:val="000000" w:themeColor="text1"/>
          <w:szCs w:val="21"/>
          <w:shd w:val="clear" w:color="000000" w:fill="FFFFFF"/>
        </w:rPr>
        <w:t>倍。若地球、海王星均绕太阳做匀速圆周运动，忽略星球自转。下列说法正确的是（</w:t>
      </w:r>
      <w:r w:rsidRPr="00DA6989">
        <w:rPr>
          <w:color w:val="000000" w:themeColor="text1"/>
          <w:szCs w:val="21"/>
          <w:shd w:val="clear" w:color="000000" w:fill="FFFFFF"/>
        </w:rPr>
        <w:t xml:space="preserve">    </w:t>
      </w:r>
      <w:r w:rsidRPr="00DA6989">
        <w:rPr>
          <w:color w:val="000000" w:themeColor="text1"/>
          <w:szCs w:val="21"/>
          <w:shd w:val="clear" w:color="000000" w:fill="FFFFFF"/>
        </w:rPr>
        <w:t>）</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szCs w:val="21"/>
          <w:shd w:val="clear" w:color="000000" w:fill="FFFFFF"/>
        </w:rPr>
        <w:t>A.</w:t>
      </w:r>
      <w:r w:rsidRPr="00DA6989">
        <w:rPr>
          <w:color w:val="000000" w:themeColor="text1"/>
          <w:szCs w:val="21"/>
          <w:shd w:val="clear" w:color="000000" w:fill="FFFFFF"/>
        </w:rPr>
        <w:t>海王星公转周期为</w:t>
      </w:r>
      <w:r w:rsidR="00217941">
        <w:rPr>
          <w:color w:val="000000" w:themeColor="text1"/>
          <w:position w:val="-8"/>
          <w:szCs w:val="21"/>
          <w:shd w:val="clear" w:color="000000" w:fill="FFFFFF"/>
        </w:rPr>
        <w:pict>
          <v:shape id="_x0000_i1030" type="#_x0000_t75" alt="学科网(www.zxxk.com)--教育资源门户，提供试卷、教案、课件、论文、素材及各类教学资源下载，还有大量而丰富的教学相关资讯！" style="width:24pt;height:20.25pt">
            <v:imagedata r:id="rId18" o:title=""/>
          </v:shape>
        </w:pict>
      </w:r>
      <w:r w:rsidRPr="00DA6989">
        <w:rPr>
          <w:color w:val="000000" w:themeColor="text1"/>
          <w:szCs w:val="21"/>
          <w:shd w:val="clear" w:color="000000" w:fill="FFFFFF"/>
        </w:rPr>
        <w:t>年</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szCs w:val="21"/>
          <w:shd w:val="clear" w:color="000000" w:fill="FFFFFF"/>
        </w:rPr>
        <w:lastRenderedPageBreak/>
        <w:t>B</w:t>
      </w:r>
      <w:r w:rsidRPr="00DA6989">
        <w:rPr>
          <w:color w:val="000000" w:themeColor="text1"/>
          <w:szCs w:val="21"/>
          <w:shd w:val="clear" w:color="000000" w:fill="FFFFFF"/>
        </w:rPr>
        <w:t>海王星绕太阳做圆周运动线速度大小是地球绕太阳做圆周运动线速度大小的</w:t>
      </w:r>
      <w:r w:rsidR="00217941">
        <w:rPr>
          <w:color w:val="000000" w:themeColor="text1"/>
          <w:position w:val="-26"/>
          <w:szCs w:val="21"/>
          <w:shd w:val="clear" w:color="000000" w:fill="FFFFFF"/>
        </w:rPr>
        <w:pict>
          <v:shape id="_x0000_i1031" type="#_x0000_t75" alt="学科网(www.zxxk.com)--教育资源门户，提供试卷、教案、课件、论文、素材及各类教学资源下载，还有大量而丰富的教学相关资讯！" style="width:23.25pt;height:35.25pt">
            <v:imagedata r:id="rId19" o:title=""/>
          </v:shape>
        </w:pict>
      </w:r>
      <w:r w:rsidRPr="00DA6989">
        <w:rPr>
          <w:color w:val="000000" w:themeColor="text1"/>
          <w:szCs w:val="21"/>
          <w:shd w:val="clear" w:color="000000" w:fill="FFFFFF"/>
        </w:rPr>
        <w:t>倍</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szCs w:val="21"/>
          <w:shd w:val="clear" w:color="000000" w:fill="FFFFFF"/>
        </w:rPr>
        <w:t>C.</w:t>
      </w:r>
      <w:r w:rsidRPr="00DA6989">
        <w:rPr>
          <w:color w:val="000000" w:themeColor="text1"/>
          <w:szCs w:val="21"/>
          <w:shd w:val="clear" w:color="000000" w:fill="FFFFFF"/>
        </w:rPr>
        <w:t>海王星绕太阳做圆周运动的向心加速度是地球绕太阳做圆周运动的向心加速度的</w:t>
      </w:r>
      <w:r w:rsidR="00217941">
        <w:rPr>
          <w:color w:val="000000" w:themeColor="text1"/>
          <w:position w:val="-24"/>
          <w:szCs w:val="21"/>
          <w:shd w:val="clear" w:color="000000" w:fill="FFFFFF"/>
        </w:rPr>
        <w:pict>
          <v:shape id="_x0000_i1032" type="#_x0000_t75" alt="学科网(www.zxxk.com)--教育资源门户，提供试卷、教案、课件、论文、素材及各类教学资源下载，还有大量而丰富的教学相关资讯！" style="width:17.25pt;height:30.75pt">
            <v:imagedata r:id="rId20" o:title=""/>
          </v:shape>
        </w:pict>
      </w:r>
      <w:r w:rsidRPr="00DA6989">
        <w:rPr>
          <w:color w:val="000000" w:themeColor="text1"/>
          <w:szCs w:val="21"/>
          <w:shd w:val="clear" w:color="000000" w:fill="FFFFFF"/>
        </w:rPr>
        <w:t>倍</w:t>
      </w:r>
    </w:p>
    <w:p w:rsidR="00D7268A" w:rsidRPr="00DA6989" w:rsidRDefault="00AD0711" w:rsidP="00DA6989">
      <w:pPr>
        <w:spacing w:line="360" w:lineRule="auto"/>
        <w:ind w:leftChars="-1" w:left="-2"/>
        <w:rPr>
          <w:color w:val="000000" w:themeColor="text1"/>
          <w:szCs w:val="21"/>
          <w:shd w:val="clear" w:color="000000" w:fill="FFFFFF"/>
        </w:rPr>
      </w:pPr>
      <w:r w:rsidRPr="00DA6989">
        <w:rPr>
          <w:color w:val="000000" w:themeColor="text1"/>
          <w:szCs w:val="21"/>
          <w:shd w:val="clear" w:color="000000" w:fill="FFFFFF"/>
        </w:rPr>
        <w:t>D.</w:t>
      </w:r>
      <w:r w:rsidRPr="00DA6989">
        <w:rPr>
          <w:color w:val="000000" w:themeColor="text1"/>
          <w:szCs w:val="21"/>
          <w:shd w:val="clear" w:color="000000" w:fill="FFFFFF"/>
        </w:rPr>
        <w:t>海王星的第一宇宙速度是地球的第一宇宙速度的</w:t>
      </w:r>
      <w:r w:rsidR="00217941">
        <w:rPr>
          <w:color w:val="000000" w:themeColor="text1"/>
          <w:position w:val="-26"/>
          <w:szCs w:val="21"/>
          <w:shd w:val="clear" w:color="000000" w:fill="FFFFFF"/>
        </w:rPr>
        <w:pict>
          <v:shape id="_x0000_i1033" type="#_x0000_t75" alt="学科网(www.zxxk.com)--教育资源门户，提供试卷、教案、课件、论文、素材及各类教学资源下载，还有大量而丰富的教学相关资讯！" style="width:23.25pt;height:35.25pt">
            <v:imagedata r:id="rId21" o:title=""/>
          </v:shape>
        </w:pict>
      </w:r>
      <w:r w:rsidRPr="00DA6989">
        <w:rPr>
          <w:color w:val="000000" w:themeColor="text1"/>
          <w:szCs w:val="21"/>
          <w:shd w:val="clear" w:color="000000" w:fill="FFFFFF"/>
        </w:rPr>
        <w:t>倍</w:t>
      </w:r>
    </w:p>
    <w:p w:rsidR="00D7268A" w:rsidRPr="00DA6989" w:rsidRDefault="00217941" w:rsidP="00DA6989">
      <w:pPr>
        <w:spacing w:line="360" w:lineRule="auto"/>
        <w:ind w:leftChars="-1" w:left="-2"/>
        <w:jc w:val="left"/>
        <w:rPr>
          <w:color w:val="000000" w:themeColor="text1"/>
          <w:szCs w:val="21"/>
          <w:shd w:val="clear" w:color="000000" w:fill="FFFFFF"/>
        </w:rPr>
      </w:pPr>
    </w:p>
    <w:p w:rsidR="00991A8E" w:rsidRPr="00DA6989" w:rsidRDefault="00AD0711" w:rsidP="00DA6989">
      <w:pPr>
        <w:spacing w:line="360" w:lineRule="auto"/>
        <w:ind w:leftChars="-1" w:left="-2"/>
        <w:jc w:val="left"/>
        <w:rPr>
          <w:color w:val="000000" w:themeColor="text1"/>
          <w:szCs w:val="21"/>
          <w:shd w:val="clear" w:color="000000" w:fill="FFFFFF"/>
        </w:rPr>
      </w:pPr>
      <w:r w:rsidRPr="00DA6989">
        <w:rPr>
          <w:color w:val="000000" w:themeColor="text1"/>
          <w:szCs w:val="21"/>
          <w:shd w:val="clear" w:color="000000" w:fill="FFFFFF"/>
        </w:rPr>
        <w:t>二．计算题</w:t>
      </w:r>
    </w:p>
    <w:p w:rsidR="00991A8E" w:rsidRPr="00DA6989" w:rsidRDefault="00AD0711" w:rsidP="00DA6989">
      <w:pPr>
        <w:widowControl/>
        <w:spacing w:line="360" w:lineRule="auto"/>
        <w:ind w:leftChars="-1" w:left="-2"/>
        <w:jc w:val="left"/>
        <w:rPr>
          <w:color w:val="000000" w:themeColor="text1"/>
          <w:kern w:val="0"/>
          <w:szCs w:val="21"/>
          <w:shd w:val="clear" w:color="000000" w:fill="FFFFFF"/>
        </w:rPr>
      </w:pPr>
      <w:r w:rsidRPr="00DA6989">
        <w:rPr>
          <w:color w:val="000000" w:themeColor="text1"/>
          <w:kern w:val="0"/>
          <w:szCs w:val="21"/>
          <w:shd w:val="clear" w:color="000000" w:fill="FFFFFF"/>
        </w:rPr>
        <w:t>1.</w:t>
      </w:r>
      <w:r w:rsidRPr="00DA6989">
        <w:rPr>
          <w:color w:val="000000" w:themeColor="text1"/>
          <w:kern w:val="0"/>
          <w:szCs w:val="21"/>
          <w:shd w:val="clear" w:color="000000" w:fill="FFFFFF"/>
        </w:rPr>
        <w:t>宇宙中存在由质量相等的四颗星组成的四星系统，四星系统离其他恒星较远，通常可忽略其他星体对四星系统的引力作用．已观测到稳定的四星系统存在两种基本的构成形式：一种是四颗星稳定地分布在边长为</w:t>
      </w:r>
      <w:r w:rsidRPr="00DA6989">
        <w:rPr>
          <w:color w:val="000000" w:themeColor="text1"/>
          <w:kern w:val="0"/>
          <w:szCs w:val="21"/>
          <w:shd w:val="clear" w:color="000000" w:fill="FFFFFF"/>
        </w:rPr>
        <w:t>L</w:t>
      </w:r>
      <w:r w:rsidRPr="00DA6989">
        <w:rPr>
          <w:color w:val="000000" w:themeColor="text1"/>
          <w:kern w:val="0"/>
          <w:szCs w:val="21"/>
          <w:shd w:val="clear" w:color="000000" w:fill="FFFFFF"/>
        </w:rPr>
        <w:t>的正方形的四个顶点上，均围绕正方形对角线的交点做匀速圆周运动，其运动周期为</w:t>
      </w:r>
      <w:r w:rsidRPr="00DA6989">
        <w:rPr>
          <w:color w:val="000000" w:themeColor="text1"/>
          <w:kern w:val="0"/>
          <w:szCs w:val="21"/>
          <w:shd w:val="clear" w:color="000000" w:fill="FFFFFF"/>
        </w:rPr>
        <w:t>T</w:t>
      </w:r>
      <w:r w:rsidRPr="00DA6989">
        <w:rPr>
          <w:color w:val="000000" w:themeColor="text1"/>
          <w:kern w:val="0"/>
          <w:szCs w:val="21"/>
          <w:shd w:val="clear" w:color="000000" w:fill="FFFFFF"/>
          <w:vertAlign w:val="subscript"/>
        </w:rPr>
        <w:t>1</w:t>
      </w:r>
      <w:r w:rsidRPr="00DA6989">
        <w:rPr>
          <w:color w:val="000000" w:themeColor="text1"/>
          <w:kern w:val="0"/>
          <w:szCs w:val="21"/>
          <w:shd w:val="clear" w:color="000000" w:fill="FFFFFF"/>
        </w:rPr>
        <w:t>；另一种形式是有三颗星位于边长为</w:t>
      </w:r>
      <w:r w:rsidRPr="00DA6989">
        <w:rPr>
          <w:color w:val="000000" w:themeColor="text1"/>
          <w:kern w:val="0"/>
          <w:szCs w:val="21"/>
          <w:shd w:val="clear" w:color="000000" w:fill="FFFFFF"/>
        </w:rPr>
        <w:t>L</w:t>
      </w:r>
      <w:r w:rsidRPr="00DA6989">
        <w:rPr>
          <w:color w:val="000000" w:themeColor="text1"/>
          <w:kern w:val="0"/>
          <w:szCs w:val="21"/>
          <w:shd w:val="clear" w:color="000000" w:fill="FFFFFF"/>
        </w:rPr>
        <w:t>的等边三角形的三个项点上，并沿外接于等边三角形的圆形轨道运行，其运动周期为</w:t>
      </w:r>
      <w:r w:rsidRPr="00DA6989">
        <w:rPr>
          <w:color w:val="000000" w:themeColor="text1"/>
          <w:kern w:val="0"/>
          <w:szCs w:val="21"/>
          <w:shd w:val="clear" w:color="000000" w:fill="FFFFFF"/>
        </w:rPr>
        <w:t>T</w:t>
      </w:r>
      <w:r w:rsidRPr="00DA6989">
        <w:rPr>
          <w:color w:val="000000" w:themeColor="text1"/>
          <w:kern w:val="0"/>
          <w:szCs w:val="21"/>
          <w:shd w:val="clear" w:color="000000" w:fill="FFFFFF"/>
          <w:vertAlign w:val="subscript"/>
        </w:rPr>
        <w:t>2</w:t>
      </w:r>
      <w:r w:rsidRPr="00DA6989">
        <w:rPr>
          <w:color w:val="000000" w:themeColor="text1"/>
          <w:kern w:val="0"/>
          <w:szCs w:val="21"/>
          <w:shd w:val="clear" w:color="000000" w:fill="FFFFFF"/>
        </w:rPr>
        <w:t>，而第四颗星刚好位于三角形的中心不动．试求两种形式下，星体运动的周期之比</w:t>
      </w:r>
      <w:r w:rsidRPr="00DA6989">
        <w:rPr>
          <w:color w:val="000000" w:themeColor="text1"/>
          <w:kern w:val="0"/>
          <w:szCs w:val="21"/>
          <w:shd w:val="clear" w:color="000000" w:fill="FFFFFF"/>
        </w:rPr>
        <w:t>T</w:t>
      </w:r>
      <w:r w:rsidRPr="00DA6989">
        <w:rPr>
          <w:color w:val="000000" w:themeColor="text1"/>
          <w:kern w:val="0"/>
          <w:szCs w:val="21"/>
          <w:shd w:val="clear" w:color="000000" w:fill="FFFFFF"/>
          <w:vertAlign w:val="subscript"/>
        </w:rPr>
        <w:t>1</w:t>
      </w:r>
      <w:r w:rsidRPr="00DA6989">
        <w:rPr>
          <w:color w:val="000000" w:themeColor="text1"/>
          <w:kern w:val="0"/>
          <w:szCs w:val="21"/>
          <w:shd w:val="clear" w:color="000000" w:fill="FFFFFF"/>
        </w:rPr>
        <w:t>/ T</w:t>
      </w:r>
      <w:r w:rsidRPr="00DA6989">
        <w:rPr>
          <w:color w:val="000000" w:themeColor="text1"/>
          <w:kern w:val="0"/>
          <w:szCs w:val="21"/>
          <w:shd w:val="clear" w:color="000000" w:fill="FFFFFF"/>
          <w:vertAlign w:val="subscript"/>
        </w:rPr>
        <w:t>2</w:t>
      </w:r>
      <w:r w:rsidRPr="00DA6989">
        <w:rPr>
          <w:color w:val="000000" w:themeColor="text1"/>
          <w:kern w:val="0"/>
          <w:szCs w:val="21"/>
          <w:shd w:val="clear" w:color="000000" w:fill="FFFFFF"/>
        </w:rPr>
        <w:t>．</w:t>
      </w:r>
    </w:p>
    <w:p w:rsidR="00991A8E" w:rsidRPr="00DA6989" w:rsidRDefault="00AD0711" w:rsidP="00DA6989">
      <w:pPr>
        <w:widowControl/>
        <w:spacing w:line="360" w:lineRule="auto"/>
        <w:ind w:leftChars="-1" w:left="-2"/>
        <w:jc w:val="left"/>
        <w:rPr>
          <w:color w:val="000000" w:themeColor="text1"/>
          <w:kern w:val="0"/>
          <w:szCs w:val="21"/>
          <w:shd w:val="clear" w:color="000000" w:fill="FFFFFF"/>
        </w:rPr>
      </w:pPr>
      <w:r w:rsidRPr="00DA6989">
        <w:rPr>
          <w:color w:val="000000" w:themeColor="text1"/>
          <w:kern w:val="0"/>
          <w:szCs w:val="21"/>
          <w:shd w:val="clear" w:color="000000" w:fill="FFFFFF"/>
        </w:rPr>
        <w:t>2.</w:t>
      </w:r>
      <w:r w:rsidRPr="00DA6989">
        <w:rPr>
          <w:color w:val="000000" w:themeColor="text1"/>
          <w:kern w:val="0"/>
          <w:szCs w:val="21"/>
          <w:shd w:val="clear" w:color="000000" w:fill="FFFFFF"/>
        </w:rPr>
        <w:t>宇宙中存在由质量相等的四颗星组成的四星系统，四星系统离其他恒星较远，通常可忽略其他星体对四星系统的引力作用．已观测到稳定的四星系统存在两种基本的构成形式：一种是四颗星稳定地分布在边长为</w:t>
      </w:r>
      <w:r w:rsidRPr="00DA6989">
        <w:rPr>
          <w:color w:val="000000" w:themeColor="text1"/>
          <w:kern w:val="0"/>
          <w:szCs w:val="21"/>
          <w:shd w:val="clear" w:color="000000" w:fill="FFFFFF"/>
        </w:rPr>
        <w:t>L</w:t>
      </w:r>
      <w:r w:rsidRPr="00DA6989">
        <w:rPr>
          <w:color w:val="000000" w:themeColor="text1"/>
          <w:kern w:val="0"/>
          <w:szCs w:val="21"/>
          <w:shd w:val="clear" w:color="000000" w:fill="FFFFFF"/>
        </w:rPr>
        <w:t>的正方形的四个顶点上，均围绕正方形对角线的交点做匀速圆周运动；另一种形式是有三颗星位于等边三角形的三个顶点上，并沿外接于等边三角形的圆形轨道运行，而第四颗星刚好位于三角形的中心不动．已知每个星体的质量均为</w:t>
      </w:r>
      <w:r w:rsidRPr="00DA6989">
        <w:rPr>
          <w:color w:val="000000" w:themeColor="text1"/>
          <w:kern w:val="0"/>
          <w:szCs w:val="21"/>
          <w:shd w:val="clear" w:color="000000" w:fill="FFFFFF"/>
        </w:rPr>
        <w:t>m</w:t>
      </w:r>
      <w:r w:rsidRPr="00DA6989">
        <w:rPr>
          <w:color w:val="000000" w:themeColor="text1"/>
          <w:kern w:val="0"/>
          <w:szCs w:val="21"/>
          <w:shd w:val="clear" w:color="000000" w:fill="FFFFFF"/>
        </w:rPr>
        <w:t>，引力常量为</w:t>
      </w:r>
      <w:r w:rsidRPr="00DA6989">
        <w:rPr>
          <w:color w:val="000000" w:themeColor="text1"/>
          <w:kern w:val="0"/>
          <w:szCs w:val="21"/>
          <w:shd w:val="clear" w:color="000000" w:fill="FFFFFF"/>
        </w:rPr>
        <w:t>G</w:t>
      </w:r>
      <w:r w:rsidRPr="00DA6989">
        <w:rPr>
          <w:color w:val="000000" w:themeColor="text1"/>
          <w:kern w:val="0"/>
          <w:szCs w:val="21"/>
          <w:shd w:val="clear" w:color="000000" w:fill="FFFFFF"/>
        </w:rPr>
        <w:t>．试求：</w:t>
      </w:r>
      <w:r w:rsidRPr="00DA6989">
        <w:rPr>
          <w:color w:val="000000" w:themeColor="text1"/>
          <w:kern w:val="0"/>
          <w:szCs w:val="21"/>
          <w:shd w:val="clear" w:color="000000" w:fill="FFFFFF"/>
        </w:rPr>
        <w:br/>
      </w:r>
      <w:r w:rsidRPr="00DA6989">
        <w:rPr>
          <w:color w:val="000000" w:themeColor="text1"/>
          <w:kern w:val="0"/>
          <w:szCs w:val="21"/>
          <w:shd w:val="clear" w:color="000000" w:fill="FFFFFF"/>
        </w:rPr>
        <w:t>（</w:t>
      </w:r>
      <w:r w:rsidRPr="00DA6989">
        <w:rPr>
          <w:color w:val="000000" w:themeColor="text1"/>
          <w:kern w:val="0"/>
          <w:szCs w:val="21"/>
          <w:shd w:val="clear" w:color="000000" w:fill="FFFFFF"/>
        </w:rPr>
        <w:t>1</w:t>
      </w:r>
      <w:r w:rsidRPr="00DA6989">
        <w:rPr>
          <w:color w:val="000000" w:themeColor="text1"/>
          <w:kern w:val="0"/>
          <w:szCs w:val="21"/>
          <w:shd w:val="clear" w:color="000000" w:fill="FFFFFF"/>
        </w:rPr>
        <w:t>）第一种形式下，星体运动的线速度．</w:t>
      </w:r>
      <w:r w:rsidRPr="00DA6989">
        <w:rPr>
          <w:color w:val="000000" w:themeColor="text1"/>
          <w:kern w:val="0"/>
          <w:szCs w:val="21"/>
          <w:shd w:val="clear" w:color="000000" w:fill="FFFFFF"/>
        </w:rPr>
        <w:br/>
      </w:r>
      <w:r w:rsidRPr="00DA6989">
        <w:rPr>
          <w:color w:val="000000" w:themeColor="text1"/>
          <w:kern w:val="0"/>
          <w:szCs w:val="21"/>
          <w:shd w:val="clear" w:color="000000" w:fill="FFFFFF"/>
        </w:rPr>
        <w:t>（</w:t>
      </w:r>
      <w:r w:rsidRPr="00DA6989">
        <w:rPr>
          <w:color w:val="000000" w:themeColor="text1"/>
          <w:kern w:val="0"/>
          <w:szCs w:val="21"/>
          <w:shd w:val="clear" w:color="000000" w:fill="FFFFFF"/>
        </w:rPr>
        <w:t>2</w:t>
      </w:r>
      <w:r w:rsidRPr="00DA6989">
        <w:rPr>
          <w:color w:val="000000" w:themeColor="text1"/>
          <w:kern w:val="0"/>
          <w:szCs w:val="21"/>
          <w:shd w:val="clear" w:color="000000" w:fill="FFFFFF"/>
        </w:rPr>
        <w:t>）第一种形式下，星体运动的周期；</w:t>
      </w:r>
      <w:r w:rsidRPr="00DA6989">
        <w:rPr>
          <w:color w:val="000000" w:themeColor="text1"/>
          <w:kern w:val="0"/>
          <w:szCs w:val="21"/>
          <w:shd w:val="clear" w:color="000000" w:fill="FFFFFF"/>
        </w:rPr>
        <w:br/>
      </w:r>
      <w:r w:rsidRPr="00DA6989">
        <w:rPr>
          <w:color w:val="000000" w:themeColor="text1"/>
          <w:kern w:val="0"/>
          <w:szCs w:val="21"/>
          <w:shd w:val="clear" w:color="000000" w:fill="FFFFFF"/>
        </w:rPr>
        <w:t>（</w:t>
      </w:r>
      <w:r w:rsidRPr="00DA6989">
        <w:rPr>
          <w:color w:val="000000" w:themeColor="text1"/>
          <w:kern w:val="0"/>
          <w:szCs w:val="21"/>
          <w:shd w:val="clear" w:color="000000" w:fill="FFFFFF"/>
        </w:rPr>
        <w:t>3</w:t>
      </w:r>
      <w:r w:rsidRPr="00DA6989">
        <w:rPr>
          <w:color w:val="000000" w:themeColor="text1"/>
          <w:kern w:val="0"/>
          <w:szCs w:val="21"/>
          <w:shd w:val="clear" w:color="000000" w:fill="FFFFFF"/>
        </w:rPr>
        <w:t>）假设两种形式星体的运行周期相同，求第二种形式下星体运动的轨道半径．</w:t>
      </w:r>
    </w:p>
    <w:p w:rsidR="00DA6989" w:rsidRPr="00DA6989" w:rsidRDefault="00217941" w:rsidP="00DA6989">
      <w:pPr>
        <w:widowControl/>
        <w:spacing w:line="360" w:lineRule="auto"/>
        <w:ind w:leftChars="-1" w:left="-2"/>
        <w:jc w:val="left"/>
        <w:rPr>
          <w:color w:val="000000" w:themeColor="text1"/>
          <w:kern w:val="0"/>
          <w:szCs w:val="21"/>
          <w:shd w:val="clear" w:color="000000" w:fill="FFFFFF"/>
        </w:rPr>
      </w:pPr>
    </w:p>
    <w:sectPr w:rsidR="00DA6989" w:rsidRPr="00DA6989" w:rsidSect="00DA6989">
      <w:headerReference w:type="even" r:id="rId22"/>
      <w:headerReference w:type="default" r:id="rId23"/>
      <w:footerReference w:type="even" r:id="rId24"/>
      <w:footerReference w:type="default" r:id="rId25"/>
      <w:headerReference w:type="first" r:id="rId26"/>
      <w:footerReference w:type="first" r:id="rId27"/>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9D1" w:rsidRDefault="00AD0711">
      <w:r>
        <w:separator/>
      </w:r>
    </w:p>
  </w:endnote>
  <w:endnote w:type="continuationSeparator" w:id="0">
    <w:p w:rsidR="002F39D1" w:rsidRDefault="00AD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41" w:rsidRDefault="002179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217941" w:rsidRDefault="00217941" w:rsidP="00217941">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41" w:rsidRDefault="002179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9D1" w:rsidRDefault="00AD0711">
      <w:r>
        <w:separator/>
      </w:r>
    </w:p>
  </w:footnote>
  <w:footnote w:type="continuationSeparator" w:id="0">
    <w:p w:rsidR="002F39D1" w:rsidRDefault="00AD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41" w:rsidRDefault="0021794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217941" w:rsidRDefault="00217941" w:rsidP="00217941">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41" w:rsidRDefault="0021794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84E0F2BE">
      <w:start w:val="1"/>
      <w:numFmt w:val="decimal"/>
      <w:lvlText w:val="%1."/>
      <w:lvlJc w:val="left"/>
      <w:pPr>
        <w:tabs>
          <w:tab w:val="num" w:pos="360"/>
        </w:tabs>
        <w:ind w:left="360" w:hanging="360"/>
      </w:pPr>
      <w:rPr>
        <w:rFonts w:hint="default"/>
      </w:rPr>
    </w:lvl>
    <w:lvl w:ilvl="1" w:tplc="E9B66CB6" w:tentative="1">
      <w:start w:val="1"/>
      <w:numFmt w:val="lowerLetter"/>
      <w:lvlText w:val="%2)"/>
      <w:lvlJc w:val="left"/>
      <w:pPr>
        <w:tabs>
          <w:tab w:val="num" w:pos="840"/>
        </w:tabs>
        <w:ind w:left="840" w:hanging="420"/>
      </w:pPr>
    </w:lvl>
    <w:lvl w:ilvl="2" w:tplc="19E4A5BC" w:tentative="1">
      <w:start w:val="1"/>
      <w:numFmt w:val="lowerRoman"/>
      <w:lvlText w:val="%3."/>
      <w:lvlJc w:val="right"/>
      <w:pPr>
        <w:tabs>
          <w:tab w:val="num" w:pos="1260"/>
        </w:tabs>
        <w:ind w:left="1260" w:hanging="420"/>
      </w:pPr>
    </w:lvl>
    <w:lvl w:ilvl="3" w:tplc="AB28988C" w:tentative="1">
      <w:start w:val="1"/>
      <w:numFmt w:val="decimal"/>
      <w:lvlText w:val="%4."/>
      <w:lvlJc w:val="left"/>
      <w:pPr>
        <w:tabs>
          <w:tab w:val="num" w:pos="1680"/>
        </w:tabs>
        <w:ind w:left="1680" w:hanging="420"/>
      </w:pPr>
    </w:lvl>
    <w:lvl w:ilvl="4" w:tplc="9F364B3C" w:tentative="1">
      <w:start w:val="1"/>
      <w:numFmt w:val="lowerLetter"/>
      <w:lvlText w:val="%5)"/>
      <w:lvlJc w:val="left"/>
      <w:pPr>
        <w:tabs>
          <w:tab w:val="num" w:pos="2100"/>
        </w:tabs>
        <w:ind w:left="2100" w:hanging="420"/>
      </w:pPr>
    </w:lvl>
    <w:lvl w:ilvl="5" w:tplc="981AAF4A" w:tentative="1">
      <w:start w:val="1"/>
      <w:numFmt w:val="lowerRoman"/>
      <w:lvlText w:val="%6."/>
      <w:lvlJc w:val="right"/>
      <w:pPr>
        <w:tabs>
          <w:tab w:val="num" w:pos="2520"/>
        </w:tabs>
        <w:ind w:left="2520" w:hanging="420"/>
      </w:pPr>
    </w:lvl>
    <w:lvl w:ilvl="6" w:tplc="5B70752C" w:tentative="1">
      <w:start w:val="1"/>
      <w:numFmt w:val="decimal"/>
      <w:lvlText w:val="%7."/>
      <w:lvlJc w:val="left"/>
      <w:pPr>
        <w:tabs>
          <w:tab w:val="num" w:pos="2940"/>
        </w:tabs>
        <w:ind w:left="2940" w:hanging="420"/>
      </w:pPr>
    </w:lvl>
    <w:lvl w:ilvl="7" w:tplc="A42CC044" w:tentative="1">
      <w:start w:val="1"/>
      <w:numFmt w:val="lowerLetter"/>
      <w:lvlText w:val="%8)"/>
      <w:lvlJc w:val="left"/>
      <w:pPr>
        <w:tabs>
          <w:tab w:val="num" w:pos="3360"/>
        </w:tabs>
        <w:ind w:left="3360" w:hanging="420"/>
      </w:pPr>
    </w:lvl>
    <w:lvl w:ilvl="8" w:tplc="94724138"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636CAB34">
      <w:start w:val="1"/>
      <w:numFmt w:val="bullet"/>
      <w:lvlText w:val=""/>
      <w:lvlPicBulletId w:val="0"/>
      <w:lvlJc w:val="left"/>
      <w:pPr>
        <w:tabs>
          <w:tab w:val="num" w:pos="420"/>
        </w:tabs>
        <w:ind w:left="420" w:firstLine="0"/>
      </w:pPr>
      <w:rPr>
        <w:rFonts w:ascii="Symbol" w:hAnsi="Symbol" w:hint="default"/>
      </w:rPr>
    </w:lvl>
    <w:lvl w:ilvl="1" w:tplc="791E0E82" w:tentative="1">
      <w:start w:val="1"/>
      <w:numFmt w:val="bullet"/>
      <w:lvlText w:val=""/>
      <w:lvlJc w:val="left"/>
      <w:pPr>
        <w:tabs>
          <w:tab w:val="num" w:pos="840"/>
        </w:tabs>
        <w:ind w:left="840" w:firstLine="0"/>
      </w:pPr>
      <w:rPr>
        <w:rFonts w:ascii="Symbol" w:hAnsi="Symbol" w:hint="default"/>
      </w:rPr>
    </w:lvl>
    <w:lvl w:ilvl="2" w:tplc="10002694" w:tentative="1">
      <w:start w:val="1"/>
      <w:numFmt w:val="bullet"/>
      <w:lvlText w:val=""/>
      <w:lvlJc w:val="left"/>
      <w:pPr>
        <w:tabs>
          <w:tab w:val="num" w:pos="1260"/>
        </w:tabs>
        <w:ind w:left="1260" w:firstLine="0"/>
      </w:pPr>
      <w:rPr>
        <w:rFonts w:ascii="Symbol" w:hAnsi="Symbol" w:hint="default"/>
      </w:rPr>
    </w:lvl>
    <w:lvl w:ilvl="3" w:tplc="3F340874" w:tentative="1">
      <w:start w:val="1"/>
      <w:numFmt w:val="bullet"/>
      <w:lvlText w:val=""/>
      <w:lvlJc w:val="left"/>
      <w:pPr>
        <w:tabs>
          <w:tab w:val="num" w:pos="1680"/>
        </w:tabs>
        <w:ind w:left="1680" w:firstLine="0"/>
      </w:pPr>
      <w:rPr>
        <w:rFonts w:ascii="Symbol" w:hAnsi="Symbol" w:hint="default"/>
      </w:rPr>
    </w:lvl>
    <w:lvl w:ilvl="4" w:tplc="BB343834" w:tentative="1">
      <w:start w:val="1"/>
      <w:numFmt w:val="bullet"/>
      <w:lvlText w:val=""/>
      <w:lvlJc w:val="left"/>
      <w:pPr>
        <w:tabs>
          <w:tab w:val="num" w:pos="2100"/>
        </w:tabs>
        <w:ind w:left="2100" w:firstLine="0"/>
      </w:pPr>
      <w:rPr>
        <w:rFonts w:ascii="Symbol" w:hAnsi="Symbol" w:hint="default"/>
      </w:rPr>
    </w:lvl>
    <w:lvl w:ilvl="5" w:tplc="9E2A4BA0" w:tentative="1">
      <w:start w:val="1"/>
      <w:numFmt w:val="bullet"/>
      <w:lvlText w:val=""/>
      <w:lvlJc w:val="left"/>
      <w:pPr>
        <w:tabs>
          <w:tab w:val="num" w:pos="2520"/>
        </w:tabs>
        <w:ind w:left="2520" w:firstLine="0"/>
      </w:pPr>
      <w:rPr>
        <w:rFonts w:ascii="Symbol" w:hAnsi="Symbol" w:hint="default"/>
      </w:rPr>
    </w:lvl>
    <w:lvl w:ilvl="6" w:tplc="C70A7A98" w:tentative="1">
      <w:start w:val="1"/>
      <w:numFmt w:val="bullet"/>
      <w:lvlText w:val=""/>
      <w:lvlJc w:val="left"/>
      <w:pPr>
        <w:tabs>
          <w:tab w:val="num" w:pos="2940"/>
        </w:tabs>
        <w:ind w:left="2940" w:firstLine="0"/>
      </w:pPr>
      <w:rPr>
        <w:rFonts w:ascii="Symbol" w:hAnsi="Symbol" w:hint="default"/>
      </w:rPr>
    </w:lvl>
    <w:lvl w:ilvl="7" w:tplc="AA2872DE" w:tentative="1">
      <w:start w:val="1"/>
      <w:numFmt w:val="bullet"/>
      <w:lvlText w:val=""/>
      <w:lvlJc w:val="left"/>
      <w:pPr>
        <w:tabs>
          <w:tab w:val="num" w:pos="3360"/>
        </w:tabs>
        <w:ind w:left="3360" w:firstLine="0"/>
      </w:pPr>
      <w:rPr>
        <w:rFonts w:ascii="Symbol" w:hAnsi="Symbol" w:hint="default"/>
      </w:rPr>
    </w:lvl>
    <w:lvl w:ilvl="8" w:tplc="2B5E414E" w:tentative="1">
      <w:start w:val="1"/>
      <w:numFmt w:val="bullet"/>
      <w:lvlText w:val=""/>
      <w:lvlJc w:val="left"/>
      <w:pPr>
        <w:tabs>
          <w:tab w:val="num" w:pos="3780"/>
        </w:tabs>
        <w:ind w:left="3780" w:firstLine="0"/>
      </w:pPr>
      <w:rPr>
        <w:rFonts w:ascii="Symbol" w:hAnsi="Symbol" w:hint="default"/>
      </w:rPr>
    </w:lvl>
  </w:abstractNum>
  <w:abstractNum w:abstractNumId="3">
    <w:nsid w:val="2C945D78"/>
    <w:multiLevelType w:val="hybridMultilevel"/>
    <w:tmpl w:val="D8B4FC42"/>
    <w:lvl w:ilvl="0" w:tplc="E132BFE8">
      <w:start w:val="1"/>
      <w:numFmt w:val="upperLetter"/>
      <w:lvlText w:val="%1．"/>
      <w:lvlJc w:val="left"/>
      <w:pPr>
        <w:tabs>
          <w:tab w:val="num" w:pos="1005"/>
        </w:tabs>
        <w:ind w:left="1005" w:hanging="465"/>
      </w:pPr>
      <w:rPr>
        <w:rFonts w:hint="default"/>
        <w:color w:val="auto"/>
      </w:rPr>
    </w:lvl>
    <w:lvl w:ilvl="1" w:tplc="C24EDB12" w:tentative="1">
      <w:start w:val="1"/>
      <w:numFmt w:val="lowerLetter"/>
      <w:lvlText w:val="%2)"/>
      <w:lvlJc w:val="left"/>
      <w:pPr>
        <w:tabs>
          <w:tab w:val="num" w:pos="1365"/>
        </w:tabs>
        <w:ind w:left="1365" w:hanging="420"/>
      </w:pPr>
    </w:lvl>
    <w:lvl w:ilvl="2" w:tplc="F9CA6C1E" w:tentative="1">
      <w:start w:val="1"/>
      <w:numFmt w:val="lowerRoman"/>
      <w:lvlText w:val="%3."/>
      <w:lvlJc w:val="right"/>
      <w:pPr>
        <w:tabs>
          <w:tab w:val="num" w:pos="1785"/>
        </w:tabs>
        <w:ind w:left="1785" w:hanging="420"/>
      </w:pPr>
    </w:lvl>
    <w:lvl w:ilvl="3" w:tplc="1584BEF2" w:tentative="1">
      <w:start w:val="1"/>
      <w:numFmt w:val="decimal"/>
      <w:lvlText w:val="%4."/>
      <w:lvlJc w:val="left"/>
      <w:pPr>
        <w:tabs>
          <w:tab w:val="num" w:pos="2205"/>
        </w:tabs>
        <w:ind w:left="2205" w:hanging="420"/>
      </w:pPr>
    </w:lvl>
    <w:lvl w:ilvl="4" w:tplc="FA3C9D72" w:tentative="1">
      <w:start w:val="1"/>
      <w:numFmt w:val="lowerLetter"/>
      <w:lvlText w:val="%5)"/>
      <w:lvlJc w:val="left"/>
      <w:pPr>
        <w:tabs>
          <w:tab w:val="num" w:pos="2625"/>
        </w:tabs>
        <w:ind w:left="2625" w:hanging="420"/>
      </w:pPr>
    </w:lvl>
    <w:lvl w:ilvl="5" w:tplc="C6461A1A" w:tentative="1">
      <w:start w:val="1"/>
      <w:numFmt w:val="lowerRoman"/>
      <w:lvlText w:val="%6."/>
      <w:lvlJc w:val="right"/>
      <w:pPr>
        <w:tabs>
          <w:tab w:val="num" w:pos="3045"/>
        </w:tabs>
        <w:ind w:left="3045" w:hanging="420"/>
      </w:pPr>
    </w:lvl>
    <w:lvl w:ilvl="6" w:tplc="9B9070A0" w:tentative="1">
      <w:start w:val="1"/>
      <w:numFmt w:val="decimal"/>
      <w:lvlText w:val="%7."/>
      <w:lvlJc w:val="left"/>
      <w:pPr>
        <w:tabs>
          <w:tab w:val="num" w:pos="3465"/>
        </w:tabs>
        <w:ind w:left="3465" w:hanging="420"/>
      </w:pPr>
    </w:lvl>
    <w:lvl w:ilvl="7" w:tplc="03EE162C" w:tentative="1">
      <w:start w:val="1"/>
      <w:numFmt w:val="lowerLetter"/>
      <w:lvlText w:val="%8)"/>
      <w:lvlJc w:val="left"/>
      <w:pPr>
        <w:tabs>
          <w:tab w:val="num" w:pos="3885"/>
        </w:tabs>
        <w:ind w:left="3885" w:hanging="420"/>
      </w:pPr>
    </w:lvl>
    <w:lvl w:ilvl="8" w:tplc="D5B8A27E" w:tentative="1">
      <w:start w:val="1"/>
      <w:numFmt w:val="lowerRoman"/>
      <w:lvlText w:val="%9."/>
      <w:lvlJc w:val="right"/>
      <w:pPr>
        <w:tabs>
          <w:tab w:val="num" w:pos="4305"/>
        </w:tabs>
        <w:ind w:left="4305" w:hanging="420"/>
      </w:pPr>
    </w:lvl>
  </w:abstractNum>
  <w:abstractNum w:abstractNumId="4">
    <w:nsid w:val="2FF21FDD"/>
    <w:multiLevelType w:val="hybridMultilevel"/>
    <w:tmpl w:val="3E34DBA8"/>
    <w:lvl w:ilvl="0" w:tplc="0D886C9E">
      <w:start w:val="1"/>
      <w:numFmt w:val="bullet"/>
      <w:lvlText w:val="•"/>
      <w:lvlJc w:val="left"/>
      <w:pPr>
        <w:ind w:left="420" w:hanging="420"/>
      </w:pPr>
      <w:rPr>
        <w:rFonts w:ascii="宋体" w:hAnsi="宋体" w:hint="default"/>
      </w:rPr>
    </w:lvl>
    <w:lvl w:ilvl="1" w:tplc="7E5E4018" w:tentative="1">
      <w:start w:val="1"/>
      <w:numFmt w:val="lowerLetter"/>
      <w:lvlText w:val="%2)"/>
      <w:lvlJc w:val="left"/>
      <w:pPr>
        <w:ind w:left="840" w:hanging="420"/>
      </w:pPr>
    </w:lvl>
    <w:lvl w:ilvl="2" w:tplc="442C96F6" w:tentative="1">
      <w:start w:val="1"/>
      <w:numFmt w:val="lowerRoman"/>
      <w:lvlText w:val="%3."/>
      <w:lvlJc w:val="right"/>
      <w:pPr>
        <w:ind w:left="1260" w:hanging="420"/>
      </w:pPr>
    </w:lvl>
    <w:lvl w:ilvl="3" w:tplc="DA0EC3F6" w:tentative="1">
      <w:start w:val="1"/>
      <w:numFmt w:val="decimal"/>
      <w:lvlText w:val="%4."/>
      <w:lvlJc w:val="left"/>
      <w:pPr>
        <w:ind w:left="1680" w:hanging="420"/>
      </w:pPr>
    </w:lvl>
    <w:lvl w:ilvl="4" w:tplc="4B601946" w:tentative="1">
      <w:start w:val="1"/>
      <w:numFmt w:val="lowerLetter"/>
      <w:lvlText w:val="%5)"/>
      <w:lvlJc w:val="left"/>
      <w:pPr>
        <w:ind w:left="2100" w:hanging="420"/>
      </w:pPr>
    </w:lvl>
    <w:lvl w:ilvl="5" w:tplc="0D6C5D2E" w:tentative="1">
      <w:start w:val="1"/>
      <w:numFmt w:val="lowerRoman"/>
      <w:lvlText w:val="%6."/>
      <w:lvlJc w:val="right"/>
      <w:pPr>
        <w:ind w:left="2520" w:hanging="420"/>
      </w:pPr>
    </w:lvl>
    <w:lvl w:ilvl="6" w:tplc="39EA53EA" w:tentative="1">
      <w:start w:val="1"/>
      <w:numFmt w:val="decimal"/>
      <w:lvlText w:val="%7."/>
      <w:lvlJc w:val="left"/>
      <w:pPr>
        <w:ind w:left="2940" w:hanging="420"/>
      </w:pPr>
    </w:lvl>
    <w:lvl w:ilvl="7" w:tplc="B6768176" w:tentative="1">
      <w:start w:val="1"/>
      <w:numFmt w:val="lowerLetter"/>
      <w:lvlText w:val="%8)"/>
      <w:lvlJc w:val="left"/>
      <w:pPr>
        <w:ind w:left="3360" w:hanging="420"/>
      </w:pPr>
    </w:lvl>
    <w:lvl w:ilvl="8" w:tplc="EE0C0AB0" w:tentative="1">
      <w:start w:val="1"/>
      <w:numFmt w:val="lowerRoman"/>
      <w:lvlText w:val="%9."/>
      <w:lvlJc w:val="right"/>
      <w:pPr>
        <w:ind w:left="3780" w:hanging="420"/>
      </w:pPr>
    </w:lvl>
  </w:abstractNum>
  <w:abstractNum w:abstractNumId="5">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7180AA3"/>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654A1FA"/>
    <w:multiLevelType w:val="singleLevel"/>
    <w:tmpl w:val="5654A1FA"/>
    <w:lvl w:ilvl="0">
      <w:start w:val="24"/>
      <w:numFmt w:val="decimal"/>
      <w:suff w:val="nothing"/>
      <w:lvlText w:val="%1."/>
      <w:lvlJc w:val="left"/>
    </w:lvl>
  </w:abstractNum>
  <w:abstractNum w:abstractNumId="8">
    <w:nsid w:val="57C9250B"/>
    <w:multiLevelType w:val="singleLevel"/>
    <w:tmpl w:val="57C9250B"/>
    <w:lvl w:ilvl="0">
      <w:start w:val="4"/>
      <w:numFmt w:val="decimal"/>
      <w:suff w:val="nothing"/>
      <w:lvlText w:val="%1."/>
      <w:lvlJc w:val="left"/>
    </w:lvl>
  </w:abstractNum>
  <w:abstractNum w:abstractNumId="9">
    <w:nsid w:val="57CAB897"/>
    <w:multiLevelType w:val="singleLevel"/>
    <w:tmpl w:val="57CAB897"/>
    <w:lvl w:ilvl="0">
      <w:start w:val="1"/>
      <w:numFmt w:val="decimal"/>
      <w:suff w:val="nothing"/>
      <w:lvlText w:val="%1."/>
      <w:lvlJc w:val="left"/>
    </w:lvl>
  </w:abstractNum>
  <w:abstractNum w:abstractNumId="10">
    <w:nsid w:val="57CABECD"/>
    <w:multiLevelType w:val="singleLevel"/>
    <w:tmpl w:val="57CABECD"/>
    <w:lvl w:ilvl="0">
      <w:start w:val="2"/>
      <w:numFmt w:val="chineseCounting"/>
      <w:suff w:val="nothing"/>
      <w:lvlText w:val="%1、"/>
      <w:lvlJc w:val="left"/>
    </w:lvl>
  </w:abstractNum>
  <w:abstractNum w:abstractNumId="11">
    <w:nsid w:val="57CAC00A"/>
    <w:multiLevelType w:val="singleLevel"/>
    <w:tmpl w:val="57CAC00A"/>
    <w:lvl w:ilvl="0">
      <w:start w:val="1"/>
      <w:numFmt w:val="decimal"/>
      <w:suff w:val="nothing"/>
      <w:lvlText w:val="（%1）"/>
      <w:lvlJc w:val="left"/>
    </w:lvl>
  </w:abstractNum>
  <w:abstractNum w:abstractNumId="12">
    <w:nsid w:val="57CBE052"/>
    <w:multiLevelType w:val="singleLevel"/>
    <w:tmpl w:val="57CBE052"/>
    <w:lvl w:ilvl="0">
      <w:start w:val="1"/>
      <w:numFmt w:val="chineseCounting"/>
      <w:suff w:val="nothing"/>
      <w:lvlText w:val="第%1章"/>
      <w:lvlJc w:val="left"/>
    </w:lvl>
  </w:abstractNum>
  <w:abstractNum w:abstractNumId="13">
    <w:nsid w:val="57CD6CA4"/>
    <w:multiLevelType w:val="singleLevel"/>
    <w:tmpl w:val="57CD6CA4"/>
    <w:lvl w:ilvl="0">
      <w:start w:val="3"/>
      <w:numFmt w:val="decimal"/>
      <w:suff w:val="nothing"/>
      <w:lvlText w:val="(%1)"/>
      <w:lvlJc w:val="left"/>
    </w:lvl>
  </w:abstractNum>
  <w:abstractNum w:abstractNumId="14">
    <w:nsid w:val="57CE5B5C"/>
    <w:multiLevelType w:val="singleLevel"/>
    <w:tmpl w:val="57CE5B5C"/>
    <w:lvl w:ilvl="0">
      <w:start w:val="1"/>
      <w:numFmt w:val="decimal"/>
      <w:suff w:val="nothing"/>
      <w:lvlText w:val="%1."/>
      <w:lvlJc w:val="left"/>
    </w:lvl>
  </w:abstractNum>
  <w:abstractNum w:abstractNumId="15">
    <w:nsid w:val="57CE5F61"/>
    <w:multiLevelType w:val="singleLevel"/>
    <w:tmpl w:val="57CE5F61"/>
    <w:lvl w:ilvl="0">
      <w:start w:val="3"/>
      <w:numFmt w:val="decimal"/>
      <w:suff w:val="nothing"/>
      <w:lvlText w:val="%1."/>
      <w:lvlJc w:val="left"/>
    </w:lvl>
  </w:abstractNum>
  <w:abstractNum w:abstractNumId="16">
    <w:nsid w:val="57CE6299"/>
    <w:multiLevelType w:val="singleLevel"/>
    <w:tmpl w:val="57CE6299"/>
    <w:lvl w:ilvl="0">
      <w:start w:val="4"/>
      <w:numFmt w:val="decimal"/>
      <w:suff w:val="nothing"/>
      <w:lvlText w:val="%1."/>
      <w:lvlJc w:val="left"/>
    </w:lvl>
  </w:abstractNum>
  <w:abstractNum w:abstractNumId="17">
    <w:nsid w:val="58BF5C08"/>
    <w:multiLevelType w:val="hybridMultilevel"/>
    <w:tmpl w:val="7EA2A9B2"/>
    <w:lvl w:ilvl="0" w:tplc="C5D876A2">
      <w:start w:val="1"/>
      <w:numFmt w:val="japaneseCounting"/>
      <w:lvlText w:val="第%1节"/>
      <w:lvlJc w:val="left"/>
      <w:pPr>
        <w:ind w:left="1320" w:hanging="1320"/>
      </w:pPr>
      <w:rPr>
        <w:rFonts w:hint="default"/>
      </w:rPr>
    </w:lvl>
    <w:lvl w:ilvl="1" w:tplc="A630F81E" w:tentative="1">
      <w:start w:val="1"/>
      <w:numFmt w:val="lowerLetter"/>
      <w:lvlText w:val="%2)"/>
      <w:lvlJc w:val="left"/>
      <w:pPr>
        <w:ind w:left="840" w:hanging="420"/>
      </w:pPr>
    </w:lvl>
    <w:lvl w:ilvl="2" w:tplc="55900A0E" w:tentative="1">
      <w:start w:val="1"/>
      <w:numFmt w:val="lowerRoman"/>
      <w:lvlText w:val="%3."/>
      <w:lvlJc w:val="right"/>
      <w:pPr>
        <w:ind w:left="1260" w:hanging="420"/>
      </w:pPr>
    </w:lvl>
    <w:lvl w:ilvl="3" w:tplc="31528394" w:tentative="1">
      <w:start w:val="1"/>
      <w:numFmt w:val="decimal"/>
      <w:lvlText w:val="%4."/>
      <w:lvlJc w:val="left"/>
      <w:pPr>
        <w:ind w:left="1680" w:hanging="420"/>
      </w:pPr>
    </w:lvl>
    <w:lvl w:ilvl="4" w:tplc="25FC9E7A" w:tentative="1">
      <w:start w:val="1"/>
      <w:numFmt w:val="lowerLetter"/>
      <w:lvlText w:val="%5)"/>
      <w:lvlJc w:val="left"/>
      <w:pPr>
        <w:ind w:left="2100" w:hanging="420"/>
      </w:pPr>
    </w:lvl>
    <w:lvl w:ilvl="5" w:tplc="487068C2" w:tentative="1">
      <w:start w:val="1"/>
      <w:numFmt w:val="lowerRoman"/>
      <w:lvlText w:val="%6."/>
      <w:lvlJc w:val="right"/>
      <w:pPr>
        <w:ind w:left="2520" w:hanging="420"/>
      </w:pPr>
    </w:lvl>
    <w:lvl w:ilvl="6" w:tplc="7536F87E" w:tentative="1">
      <w:start w:val="1"/>
      <w:numFmt w:val="decimal"/>
      <w:lvlText w:val="%7."/>
      <w:lvlJc w:val="left"/>
      <w:pPr>
        <w:ind w:left="2940" w:hanging="420"/>
      </w:pPr>
    </w:lvl>
    <w:lvl w:ilvl="7" w:tplc="8FF4F774" w:tentative="1">
      <w:start w:val="1"/>
      <w:numFmt w:val="lowerLetter"/>
      <w:lvlText w:val="%8)"/>
      <w:lvlJc w:val="left"/>
      <w:pPr>
        <w:ind w:left="3360" w:hanging="420"/>
      </w:pPr>
    </w:lvl>
    <w:lvl w:ilvl="8" w:tplc="DE065080" w:tentative="1">
      <w:start w:val="1"/>
      <w:numFmt w:val="lowerRoman"/>
      <w:lvlText w:val="%9."/>
      <w:lvlJc w:val="right"/>
      <w:pPr>
        <w:ind w:left="3780" w:hanging="420"/>
      </w:pPr>
    </w:lvl>
  </w:abstractNum>
  <w:abstractNum w:abstractNumId="18">
    <w:nsid w:val="59392E80"/>
    <w:multiLevelType w:val="hybridMultilevel"/>
    <w:tmpl w:val="25E4FE84"/>
    <w:lvl w:ilvl="0" w:tplc="7F28B44C">
      <w:start w:val="1"/>
      <w:numFmt w:val="bullet"/>
      <w:lvlText w:val="•"/>
      <w:lvlJc w:val="left"/>
      <w:pPr>
        <w:ind w:left="420" w:hanging="420"/>
      </w:pPr>
      <w:rPr>
        <w:rFonts w:ascii="宋体" w:hAnsi="宋体" w:hint="default"/>
      </w:rPr>
    </w:lvl>
    <w:lvl w:ilvl="1" w:tplc="640A4F32" w:tentative="1">
      <w:start w:val="1"/>
      <w:numFmt w:val="bullet"/>
      <w:lvlText w:val=""/>
      <w:lvlJc w:val="left"/>
      <w:pPr>
        <w:ind w:left="840" w:hanging="420"/>
      </w:pPr>
      <w:rPr>
        <w:rFonts w:ascii="Wingdings" w:hAnsi="Wingdings" w:hint="default"/>
      </w:rPr>
    </w:lvl>
    <w:lvl w:ilvl="2" w:tplc="9E023054" w:tentative="1">
      <w:start w:val="1"/>
      <w:numFmt w:val="bullet"/>
      <w:lvlText w:val=""/>
      <w:lvlJc w:val="left"/>
      <w:pPr>
        <w:ind w:left="1260" w:hanging="420"/>
      </w:pPr>
      <w:rPr>
        <w:rFonts w:ascii="Wingdings" w:hAnsi="Wingdings" w:hint="default"/>
      </w:rPr>
    </w:lvl>
    <w:lvl w:ilvl="3" w:tplc="5F8A9890" w:tentative="1">
      <w:start w:val="1"/>
      <w:numFmt w:val="bullet"/>
      <w:lvlText w:val=""/>
      <w:lvlJc w:val="left"/>
      <w:pPr>
        <w:ind w:left="1680" w:hanging="420"/>
      </w:pPr>
      <w:rPr>
        <w:rFonts w:ascii="Wingdings" w:hAnsi="Wingdings" w:hint="default"/>
      </w:rPr>
    </w:lvl>
    <w:lvl w:ilvl="4" w:tplc="79A2B4CE" w:tentative="1">
      <w:start w:val="1"/>
      <w:numFmt w:val="bullet"/>
      <w:lvlText w:val=""/>
      <w:lvlJc w:val="left"/>
      <w:pPr>
        <w:ind w:left="2100" w:hanging="420"/>
      </w:pPr>
      <w:rPr>
        <w:rFonts w:ascii="Wingdings" w:hAnsi="Wingdings" w:hint="default"/>
      </w:rPr>
    </w:lvl>
    <w:lvl w:ilvl="5" w:tplc="E5E64D7E" w:tentative="1">
      <w:start w:val="1"/>
      <w:numFmt w:val="bullet"/>
      <w:lvlText w:val=""/>
      <w:lvlJc w:val="left"/>
      <w:pPr>
        <w:ind w:left="2520" w:hanging="420"/>
      </w:pPr>
      <w:rPr>
        <w:rFonts w:ascii="Wingdings" w:hAnsi="Wingdings" w:hint="default"/>
      </w:rPr>
    </w:lvl>
    <w:lvl w:ilvl="6" w:tplc="308CCD70" w:tentative="1">
      <w:start w:val="1"/>
      <w:numFmt w:val="bullet"/>
      <w:lvlText w:val=""/>
      <w:lvlJc w:val="left"/>
      <w:pPr>
        <w:ind w:left="2940" w:hanging="420"/>
      </w:pPr>
      <w:rPr>
        <w:rFonts w:ascii="Wingdings" w:hAnsi="Wingdings" w:hint="default"/>
      </w:rPr>
    </w:lvl>
    <w:lvl w:ilvl="7" w:tplc="BEECEA18" w:tentative="1">
      <w:start w:val="1"/>
      <w:numFmt w:val="bullet"/>
      <w:lvlText w:val=""/>
      <w:lvlJc w:val="left"/>
      <w:pPr>
        <w:ind w:left="3360" w:hanging="420"/>
      </w:pPr>
      <w:rPr>
        <w:rFonts w:ascii="Wingdings" w:hAnsi="Wingdings" w:hint="default"/>
      </w:rPr>
    </w:lvl>
    <w:lvl w:ilvl="8" w:tplc="6046E8C0" w:tentative="1">
      <w:start w:val="1"/>
      <w:numFmt w:val="bullet"/>
      <w:lvlText w:val=""/>
      <w:lvlJc w:val="left"/>
      <w:pPr>
        <w:ind w:left="3780" w:hanging="420"/>
      </w:pPr>
      <w:rPr>
        <w:rFonts w:ascii="Wingdings" w:hAnsi="Wingdings" w:hint="default"/>
      </w:rPr>
    </w:lvl>
  </w:abstractNum>
  <w:num w:numId="1">
    <w:abstractNumId w:val="8"/>
  </w:num>
  <w:num w:numId="2">
    <w:abstractNumId w:val="4"/>
  </w:num>
  <w:num w:numId="3">
    <w:abstractNumId w:val="18"/>
  </w:num>
  <w:num w:numId="4">
    <w:abstractNumId w:val="10"/>
  </w:num>
  <w:num w:numId="5">
    <w:abstractNumId w:val="11"/>
  </w:num>
  <w:num w:numId="6">
    <w:abstractNumId w:val="9"/>
  </w:num>
  <w:num w:numId="7">
    <w:abstractNumId w:val="13"/>
  </w:num>
  <w:num w:numId="8">
    <w:abstractNumId w:val="14"/>
  </w:num>
  <w:num w:numId="9">
    <w:abstractNumId w:val="15"/>
  </w:num>
  <w:num w:numId="10">
    <w:abstractNumId w:val="16"/>
  </w:num>
  <w:num w:numId="11">
    <w:abstractNumId w:val="12"/>
  </w:num>
  <w:num w:numId="12">
    <w:abstractNumId w:val="2"/>
  </w:num>
  <w:num w:numId="13">
    <w:abstractNumId w:val="17"/>
  </w:num>
  <w:num w:numId="14">
    <w:abstractNumId w:val="6"/>
  </w:num>
  <w:num w:numId="15">
    <w:abstractNumId w:val="3"/>
  </w:num>
  <w:num w:numId="16">
    <w:abstractNumId w:val="1"/>
  </w:num>
  <w:num w:numId="17">
    <w:abstractNumId w:val="7"/>
  </w:num>
  <w:num w:numId="18">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11"/>
    <w:rsid w:val="00217941"/>
    <w:rsid w:val="002F39D1"/>
    <w:rsid w:val="00967111"/>
    <w:rsid w:val="00AD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2019-07-30T12:46:00Z</dcterms:created>
  <dcterms:modified xsi:type="dcterms:W3CDTF">2019-07-30T13:00:00Z</dcterms:modified>
  <cp:category/>
</cp:coreProperties>
</file>